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60B" w:rsidRPr="003207CB" w:rsidRDefault="0071260B" w:rsidP="00A67187">
      <w:pPr>
        <w:spacing w:after="12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7E5052" w:rsidRPr="003207CB" w:rsidRDefault="007E5052" w:rsidP="007E5052">
      <w:pPr>
        <w:spacing w:after="0" w:line="360" w:lineRule="auto"/>
        <w:jc w:val="center"/>
        <w:rPr>
          <w:rFonts w:ascii="David" w:eastAsia="Times New Roman" w:hAnsi="David" w:cs="David"/>
          <w:sz w:val="24"/>
          <w:szCs w:val="24"/>
          <w:u w:val="single"/>
          <w:rtl/>
        </w:rPr>
      </w:pPr>
    </w:p>
    <w:p w:rsidR="003207CB" w:rsidRDefault="003207CB" w:rsidP="007E5052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</w:rPr>
      </w:pPr>
    </w:p>
    <w:p w:rsidR="003207CB" w:rsidRDefault="003207CB" w:rsidP="003207CB">
      <w:pPr>
        <w:spacing w:after="0" w:line="240" w:lineRule="auto"/>
        <w:jc w:val="right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  <w:rtl/>
        </w:rPr>
        <w:fldChar w:fldCharType="begin"/>
      </w:r>
      <w:r>
        <w:rPr>
          <w:rFonts w:ascii="David" w:eastAsia="Times New Roman" w:hAnsi="David" w:cs="David"/>
          <w:sz w:val="24"/>
          <w:szCs w:val="24"/>
          <w:rtl/>
        </w:rPr>
        <w:instrText xml:space="preserve"> </w:instrText>
      </w:r>
      <w:r>
        <w:rPr>
          <w:rFonts w:ascii="David" w:eastAsia="Times New Roman" w:hAnsi="David" w:cs="David" w:hint="cs"/>
          <w:sz w:val="24"/>
          <w:szCs w:val="24"/>
        </w:rPr>
        <w:instrText>DATE</w:instrText>
      </w:r>
      <w:r>
        <w:rPr>
          <w:rFonts w:ascii="David" w:eastAsia="Times New Roman" w:hAnsi="David" w:cs="David" w:hint="cs"/>
          <w:sz w:val="24"/>
          <w:szCs w:val="24"/>
          <w:rtl/>
        </w:rPr>
        <w:instrText xml:space="preserve"> \@ "</w:instrText>
      </w:r>
      <w:r>
        <w:rPr>
          <w:rFonts w:ascii="David" w:eastAsia="Times New Roman" w:hAnsi="David" w:cs="David" w:hint="cs"/>
          <w:sz w:val="24"/>
          <w:szCs w:val="24"/>
        </w:rPr>
        <w:instrText>dd/MM/yyyy" \h</w:instrText>
      </w:r>
      <w:r>
        <w:rPr>
          <w:rFonts w:ascii="David" w:eastAsia="Times New Roman" w:hAnsi="David" w:cs="David"/>
          <w:sz w:val="24"/>
          <w:szCs w:val="24"/>
          <w:rtl/>
        </w:rPr>
        <w:instrText xml:space="preserve"> </w:instrText>
      </w:r>
      <w:r>
        <w:rPr>
          <w:rFonts w:ascii="David" w:eastAsia="Times New Roman" w:hAnsi="David" w:cs="David"/>
          <w:sz w:val="24"/>
          <w:szCs w:val="24"/>
          <w:rtl/>
        </w:rPr>
        <w:fldChar w:fldCharType="separate"/>
      </w:r>
      <w:r>
        <w:rPr>
          <w:rFonts w:ascii="David" w:eastAsia="Times New Roman" w:hAnsi="David" w:cs="David"/>
          <w:noProof/>
          <w:sz w:val="24"/>
          <w:szCs w:val="24"/>
          <w:rtl/>
        </w:rPr>
        <w:t>‏כ"ב</w:t>
      </w:r>
      <w:r>
        <w:rPr>
          <w:rFonts w:ascii="David" w:eastAsia="Times New Roman" w:hAnsi="David" w:cs="David" w:hint="cs"/>
          <w:noProof/>
          <w:sz w:val="24"/>
          <w:szCs w:val="24"/>
          <w:rtl/>
        </w:rPr>
        <w:t xml:space="preserve"> </w:t>
      </w:r>
      <w:r>
        <w:rPr>
          <w:rFonts w:ascii="David" w:eastAsia="Times New Roman" w:hAnsi="David" w:cs="David"/>
          <w:noProof/>
          <w:sz w:val="24"/>
          <w:szCs w:val="24"/>
          <w:rtl/>
        </w:rPr>
        <w:t>טבת</w:t>
      </w:r>
      <w:r>
        <w:rPr>
          <w:rFonts w:ascii="David" w:eastAsia="Times New Roman" w:hAnsi="David" w:cs="David" w:hint="cs"/>
          <w:noProof/>
          <w:sz w:val="24"/>
          <w:szCs w:val="24"/>
          <w:rtl/>
        </w:rPr>
        <w:t xml:space="preserve"> ה</w:t>
      </w:r>
      <w:r>
        <w:rPr>
          <w:rFonts w:ascii="David" w:eastAsia="Times New Roman" w:hAnsi="David" w:cs="David"/>
          <w:noProof/>
          <w:sz w:val="24"/>
          <w:szCs w:val="24"/>
          <w:rtl/>
        </w:rPr>
        <w:t>תשפ"ג</w:t>
      </w:r>
      <w:r>
        <w:rPr>
          <w:rFonts w:ascii="David" w:eastAsia="Times New Roman" w:hAnsi="David" w:cs="David"/>
          <w:sz w:val="24"/>
          <w:szCs w:val="24"/>
          <w:rtl/>
        </w:rPr>
        <w:fldChar w:fldCharType="end"/>
      </w:r>
    </w:p>
    <w:p w:rsidR="003207CB" w:rsidRDefault="003207CB" w:rsidP="003207CB">
      <w:pPr>
        <w:spacing w:after="0" w:line="240" w:lineRule="auto"/>
        <w:jc w:val="right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15 בינואר 2023</w:t>
      </w:r>
    </w:p>
    <w:p w:rsidR="003207CB" w:rsidRDefault="003207CB" w:rsidP="007E5052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</w:rPr>
      </w:pPr>
    </w:p>
    <w:p w:rsidR="003207CB" w:rsidRDefault="003207CB" w:rsidP="007E5052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</w:rPr>
      </w:pPr>
    </w:p>
    <w:p w:rsidR="007E5052" w:rsidRPr="003207CB" w:rsidRDefault="007E5052" w:rsidP="007E5052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</w:rPr>
      </w:pPr>
      <w:bookmarkStart w:id="0" w:name="_GoBack"/>
      <w:bookmarkEnd w:id="0"/>
      <w:r w:rsidRPr="003207CB">
        <w:rPr>
          <w:rFonts w:ascii="David" w:eastAsia="Times New Roman" w:hAnsi="David" w:cs="David"/>
          <w:sz w:val="24"/>
          <w:szCs w:val="24"/>
          <w:rtl/>
        </w:rPr>
        <w:t>לכבוד:</w:t>
      </w:r>
    </w:p>
    <w:p w:rsidR="007E5052" w:rsidRPr="003207CB" w:rsidRDefault="007E5052" w:rsidP="007E5052">
      <w:pPr>
        <w:spacing w:after="0" w:line="240" w:lineRule="auto"/>
        <w:rPr>
          <w:rFonts w:ascii="David" w:eastAsia="Times New Roman" w:hAnsi="David" w:cs="David"/>
          <w:sz w:val="24"/>
          <w:szCs w:val="24"/>
          <w:u w:val="single"/>
          <w:rtl/>
        </w:rPr>
      </w:pPr>
      <w:r w:rsidRPr="003207CB">
        <w:rPr>
          <w:rFonts w:ascii="David" w:eastAsia="Times New Roman" w:hAnsi="David" w:cs="David"/>
          <w:sz w:val="24"/>
          <w:szCs w:val="24"/>
          <w:u w:val="single"/>
          <w:rtl/>
        </w:rPr>
        <w:t>ח"כ רון כץ</w:t>
      </w:r>
    </w:p>
    <w:p w:rsidR="007E5052" w:rsidRPr="003207CB" w:rsidRDefault="007E5052" w:rsidP="007E5052">
      <w:pPr>
        <w:spacing w:after="0" w:line="360" w:lineRule="auto"/>
        <w:rPr>
          <w:rFonts w:ascii="David" w:eastAsia="Times New Roman" w:hAnsi="David" w:cs="David"/>
          <w:sz w:val="24"/>
          <w:szCs w:val="24"/>
          <w:u w:val="single"/>
          <w:rtl/>
        </w:rPr>
      </w:pPr>
    </w:p>
    <w:p w:rsidR="005D750F" w:rsidRPr="003207CB" w:rsidRDefault="0071260B" w:rsidP="007E5052">
      <w:pPr>
        <w:spacing w:after="0" w:line="360" w:lineRule="auto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3207CB">
        <w:rPr>
          <w:rFonts w:ascii="David" w:eastAsia="Times New Roman" w:hAnsi="David" w:cs="David"/>
          <w:sz w:val="24"/>
          <w:szCs w:val="24"/>
          <w:u w:val="single"/>
          <w:rtl/>
        </w:rPr>
        <w:t>מענה</w:t>
      </w:r>
      <w:r w:rsidRPr="003207CB">
        <w:rPr>
          <w:rFonts w:ascii="David" w:eastAsia="Times New Roman" w:hAnsi="David" w:cs="David"/>
          <w:sz w:val="24"/>
          <w:szCs w:val="24"/>
          <w:u w:val="single"/>
        </w:rPr>
        <w:t xml:space="preserve"> </w:t>
      </w:r>
      <w:r w:rsidRPr="003207CB">
        <w:rPr>
          <w:rFonts w:ascii="David" w:eastAsia="Times New Roman" w:hAnsi="David" w:cs="David"/>
          <w:sz w:val="24"/>
          <w:szCs w:val="24"/>
          <w:u w:val="single"/>
          <w:rtl/>
        </w:rPr>
        <w:t xml:space="preserve">לשאילתה </w:t>
      </w:r>
      <w:r w:rsidR="007E5052" w:rsidRPr="003207CB">
        <w:rPr>
          <w:rFonts w:ascii="David" w:eastAsia="Times New Roman" w:hAnsi="David" w:cs="David"/>
          <w:sz w:val="24"/>
          <w:szCs w:val="24"/>
          <w:u w:val="single"/>
          <w:rtl/>
        </w:rPr>
        <w:t>בנושא</w:t>
      </w:r>
      <w:r w:rsidRPr="003207CB">
        <w:rPr>
          <w:rFonts w:ascii="David" w:eastAsia="Times New Roman" w:hAnsi="David" w:cs="David"/>
          <w:sz w:val="24"/>
          <w:szCs w:val="24"/>
          <w:u w:val="single"/>
        </w:rPr>
        <w:t xml:space="preserve">: </w:t>
      </w:r>
      <w:r w:rsidRPr="003207CB">
        <w:rPr>
          <w:rFonts w:ascii="David" w:eastAsia="Times New Roman" w:hAnsi="David" w:cs="David"/>
          <w:sz w:val="24"/>
          <w:szCs w:val="24"/>
          <w:u w:val="single"/>
          <w:rtl/>
        </w:rPr>
        <w:t xml:space="preserve"> </w:t>
      </w:r>
      <w:r w:rsidR="007E5052" w:rsidRPr="003207CB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קיום הבטחות רה"מ לאזרחי ישראל בנוגע להקפאת מחוללי האינפלציה</w:t>
      </w:r>
    </w:p>
    <w:p w:rsidR="0071260B" w:rsidRPr="003207CB" w:rsidRDefault="0071260B" w:rsidP="00487AFB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71260B" w:rsidRPr="003207CB" w:rsidRDefault="0071260B" w:rsidP="003207CB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3207CB">
        <w:rPr>
          <w:rFonts w:ascii="David" w:eastAsia="Times New Roman" w:hAnsi="David" w:cs="David"/>
          <w:sz w:val="24"/>
          <w:szCs w:val="24"/>
          <w:rtl/>
        </w:rPr>
        <w:t xml:space="preserve">במענה לפנייתך מיום </w:t>
      </w:r>
      <w:r w:rsidR="007E5052" w:rsidRPr="003207CB">
        <w:rPr>
          <w:rFonts w:ascii="David" w:eastAsia="Times New Roman" w:hAnsi="David" w:cs="David"/>
          <w:sz w:val="24"/>
          <w:szCs w:val="24"/>
          <w:rtl/>
        </w:rPr>
        <w:t>10</w:t>
      </w:r>
      <w:r w:rsidRPr="003207CB">
        <w:rPr>
          <w:rFonts w:ascii="David" w:eastAsia="Times New Roman" w:hAnsi="David" w:cs="David"/>
          <w:sz w:val="24"/>
          <w:szCs w:val="24"/>
          <w:rtl/>
        </w:rPr>
        <w:t xml:space="preserve"> בנובמבר  2020</w:t>
      </w:r>
      <w:r w:rsidR="003207CB">
        <w:rPr>
          <w:rFonts w:ascii="David" w:eastAsia="Times New Roman" w:hAnsi="David" w:cs="David" w:hint="cs"/>
          <w:sz w:val="24"/>
          <w:szCs w:val="24"/>
          <w:rtl/>
        </w:rPr>
        <w:t xml:space="preserve"> בנושא הנדון</w:t>
      </w:r>
      <w:r w:rsidRPr="003207CB">
        <w:rPr>
          <w:rFonts w:ascii="David" w:eastAsia="Times New Roman" w:hAnsi="David" w:cs="David"/>
          <w:sz w:val="24"/>
          <w:szCs w:val="24"/>
          <w:rtl/>
        </w:rPr>
        <w:t xml:space="preserve">, רצ"ב </w:t>
      </w:r>
      <w:r w:rsidR="003207CB" w:rsidRPr="003207CB">
        <w:rPr>
          <w:rFonts w:ascii="David" w:eastAsia="Times New Roman" w:hAnsi="David" w:cs="David"/>
          <w:sz w:val="24"/>
          <w:szCs w:val="24"/>
          <w:rtl/>
        </w:rPr>
        <w:t xml:space="preserve">קישור להודעת </w:t>
      </w:r>
      <w:r w:rsidR="003207CB" w:rsidRPr="003207CB">
        <w:rPr>
          <w:rFonts w:ascii="David" w:hAnsi="David" w:cs="David"/>
          <w:color w:val="272727"/>
          <w:sz w:val="24"/>
          <w:szCs w:val="24"/>
          <w:shd w:val="clear" w:color="auto" w:fill="FFFFFF"/>
          <w:rtl/>
        </w:rPr>
        <w:t xml:space="preserve">ראש הממשלה בנימין נתניהו ושר האוצר בצלאל </w:t>
      </w:r>
      <w:proofErr w:type="spellStart"/>
      <w:r w:rsidR="003207CB" w:rsidRPr="003207CB">
        <w:rPr>
          <w:rFonts w:ascii="David" w:hAnsi="David" w:cs="David"/>
          <w:color w:val="272727"/>
          <w:sz w:val="24"/>
          <w:szCs w:val="24"/>
          <w:shd w:val="clear" w:color="auto" w:fill="FFFFFF"/>
          <w:rtl/>
        </w:rPr>
        <w:t>סמוטריץ</w:t>
      </w:r>
      <w:proofErr w:type="spellEnd"/>
      <w:r w:rsidR="003207CB" w:rsidRPr="003207CB">
        <w:rPr>
          <w:rFonts w:ascii="David" w:hAnsi="David" w:cs="David"/>
          <w:color w:val="272727"/>
          <w:sz w:val="24"/>
          <w:szCs w:val="24"/>
          <w:shd w:val="clear" w:color="auto" w:fill="FFFFFF"/>
          <w:rtl/>
        </w:rPr>
        <w:t xml:space="preserve">' </w:t>
      </w:r>
      <w:r w:rsidR="003207CB" w:rsidRPr="003207CB">
        <w:rPr>
          <w:rFonts w:ascii="David" w:hAnsi="David" w:cs="David"/>
          <w:color w:val="272727"/>
          <w:sz w:val="24"/>
          <w:szCs w:val="24"/>
          <w:shd w:val="clear" w:color="auto" w:fill="FFFFFF"/>
          <w:rtl/>
        </w:rPr>
        <w:t>אשר הציגו</w:t>
      </w:r>
      <w:r w:rsidR="003207CB" w:rsidRPr="003207CB">
        <w:rPr>
          <w:rFonts w:ascii="David" w:hAnsi="David" w:cs="David"/>
          <w:color w:val="272727"/>
          <w:sz w:val="24"/>
          <w:szCs w:val="24"/>
          <w:shd w:val="clear" w:color="auto" w:fill="FFFFFF"/>
          <w:rtl/>
        </w:rPr>
        <w:t xml:space="preserve"> </w:t>
      </w:r>
      <w:r w:rsidR="003207CB" w:rsidRPr="003207CB">
        <w:rPr>
          <w:rFonts w:ascii="David" w:hAnsi="David" w:cs="David"/>
          <w:color w:val="272727"/>
          <w:sz w:val="24"/>
          <w:szCs w:val="24"/>
          <w:shd w:val="clear" w:color="auto" w:fill="FFFFFF"/>
          <w:rtl/>
        </w:rPr>
        <w:t>בתאריך 11.1.2023</w:t>
      </w:r>
      <w:r w:rsidR="003207CB" w:rsidRPr="003207CB">
        <w:rPr>
          <w:rFonts w:ascii="David" w:hAnsi="David" w:cs="David"/>
          <w:color w:val="272727"/>
          <w:sz w:val="24"/>
          <w:szCs w:val="24"/>
          <w:shd w:val="clear" w:color="auto" w:fill="FFFFFF"/>
          <w:rtl/>
        </w:rPr>
        <w:t xml:space="preserve"> את התכנית לטיפול בהתייקרויות במשק הכוללת שורה של צעדים שיפחיתו את העלייה במחירי החשמל, המים, הדלק והארנונה ויסייעו לאוכלוסיות חלשות להתמודד עם יוקר המחיה</w:t>
      </w:r>
      <w:r w:rsidR="003207CB" w:rsidRPr="003207CB">
        <w:rPr>
          <w:rFonts w:ascii="David" w:hAnsi="David" w:cs="David"/>
          <w:color w:val="272727"/>
          <w:sz w:val="24"/>
          <w:szCs w:val="24"/>
          <w:shd w:val="clear" w:color="auto" w:fill="FFFFFF"/>
        </w:rPr>
        <w:t>.</w:t>
      </w:r>
    </w:p>
    <w:p w:rsidR="003207CB" w:rsidRDefault="003207CB" w:rsidP="003207CB">
      <w:pPr>
        <w:rPr>
          <w:rFonts w:ascii="David" w:hAnsi="David" w:cs="David"/>
          <w:sz w:val="24"/>
          <w:szCs w:val="24"/>
          <w:rtl/>
        </w:rPr>
      </w:pPr>
      <w:hyperlink r:id="rId5" w:history="1">
        <w:r w:rsidRPr="003207CB">
          <w:rPr>
            <w:rStyle w:val="Hyperlink"/>
            <w:rFonts w:ascii="David" w:hAnsi="David" w:cs="David"/>
            <w:sz w:val="24"/>
            <w:szCs w:val="24"/>
          </w:rPr>
          <w:t>https://www.gov.il/he/departments/news/event-press-conference110123</w:t>
        </w:r>
      </w:hyperlink>
    </w:p>
    <w:p w:rsidR="003207CB" w:rsidRDefault="003207CB" w:rsidP="003207CB">
      <w:pPr>
        <w:rPr>
          <w:rFonts w:ascii="David" w:hAnsi="David" w:cs="David"/>
          <w:sz w:val="24"/>
          <w:szCs w:val="24"/>
          <w:rtl/>
        </w:rPr>
      </w:pPr>
    </w:p>
    <w:p w:rsidR="003207CB" w:rsidRDefault="003207CB" w:rsidP="003207CB">
      <w:pPr>
        <w:rPr>
          <w:rFonts w:ascii="David" w:hAnsi="David" w:cs="David" w:hint="cs"/>
          <w:sz w:val="24"/>
          <w:szCs w:val="24"/>
          <w:rtl/>
        </w:rPr>
      </w:pPr>
    </w:p>
    <w:p w:rsidR="003207CB" w:rsidRDefault="003207CB" w:rsidP="003207CB">
      <w:pPr>
        <w:rPr>
          <w:rFonts w:ascii="David" w:hAnsi="David" w:cs="David"/>
          <w:sz w:val="24"/>
          <w:szCs w:val="24"/>
          <w:rtl/>
        </w:rPr>
      </w:pPr>
    </w:p>
    <w:p w:rsidR="003207CB" w:rsidRDefault="003207CB" w:rsidP="003207CB">
      <w:pPr>
        <w:ind w:left="2880" w:firstLine="720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בברכה,</w:t>
      </w:r>
    </w:p>
    <w:p w:rsidR="003207CB" w:rsidRDefault="003207CB" w:rsidP="003207CB">
      <w:pPr>
        <w:jc w:val="center"/>
        <w:rPr>
          <w:rFonts w:ascii="David" w:hAnsi="David" w:cs="David" w:hint="cs"/>
          <w:sz w:val="24"/>
          <w:szCs w:val="24"/>
          <w:rtl/>
        </w:rPr>
      </w:pPr>
    </w:p>
    <w:p w:rsidR="003207CB" w:rsidRDefault="003207CB" w:rsidP="003207CB">
      <w:pPr>
        <w:ind w:left="2880" w:firstLine="720"/>
        <w:jc w:val="center"/>
        <w:rPr>
          <w:rFonts w:ascii="David" w:hAnsi="David" w:cs="David" w:hint="cs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נבו כץ</w:t>
      </w:r>
    </w:p>
    <w:p w:rsidR="003207CB" w:rsidRPr="003207CB" w:rsidRDefault="003207CB" w:rsidP="003207CB">
      <w:pPr>
        <w:ind w:left="2880" w:firstLine="720"/>
        <w:jc w:val="center"/>
        <w:rPr>
          <w:rFonts w:ascii="David" w:hAnsi="David" w:cs="David" w:hint="cs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יועץ ראש הממשלה לכנסת ממשלה</w:t>
      </w:r>
    </w:p>
    <w:p w:rsidR="00487AFB" w:rsidRPr="003207CB" w:rsidRDefault="00487AFB" w:rsidP="001B0C9F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D746F3" w:rsidRPr="003207CB" w:rsidRDefault="00D746F3" w:rsidP="001B0C9F">
      <w:pPr>
        <w:jc w:val="both"/>
        <w:rPr>
          <w:rFonts w:ascii="David" w:hAnsi="David" w:cs="David"/>
          <w:sz w:val="24"/>
          <w:szCs w:val="24"/>
        </w:rPr>
      </w:pPr>
    </w:p>
    <w:sectPr w:rsidR="00D746F3" w:rsidRPr="003207CB" w:rsidSect="007B57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4965"/>
    <w:multiLevelType w:val="hybridMultilevel"/>
    <w:tmpl w:val="D77E8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187"/>
    <w:rsid w:val="00166B8E"/>
    <w:rsid w:val="001B0C9F"/>
    <w:rsid w:val="003207CB"/>
    <w:rsid w:val="0044578C"/>
    <w:rsid w:val="00487AFB"/>
    <w:rsid w:val="005D750F"/>
    <w:rsid w:val="0071260B"/>
    <w:rsid w:val="007437E8"/>
    <w:rsid w:val="007B5781"/>
    <w:rsid w:val="007E5052"/>
    <w:rsid w:val="0089327A"/>
    <w:rsid w:val="008C106F"/>
    <w:rsid w:val="00A67187"/>
    <w:rsid w:val="00A90AC6"/>
    <w:rsid w:val="00D746F3"/>
    <w:rsid w:val="00F8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7434B9-5F0F-4BDA-99B9-B7194452A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7187"/>
    <w:pPr>
      <w:spacing w:after="0" w:line="240" w:lineRule="auto"/>
      <w:ind w:left="720"/>
      <w:contextualSpacing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Hyperlink">
    <w:name w:val="Hyperlink"/>
    <w:basedOn w:val="a0"/>
    <w:uiPriority w:val="99"/>
    <w:semiHidden/>
    <w:unhideWhenUsed/>
    <w:rsid w:val="003207C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il/he/departments/news/event-press-conference110123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7079C5-2257-4456-AF3C-DD72D1850B21}"/>
</file>

<file path=customXml/itemProps2.xml><?xml version="1.0" encoding="utf-8"?>
<ds:datastoreItem xmlns:ds="http://schemas.openxmlformats.org/officeDocument/2006/customXml" ds:itemID="{1C9A79B1-00D4-4493-9168-EFB60DF7F788}"/>
</file>

<file path=customXml/itemProps3.xml><?xml version="1.0" encoding="utf-8"?>
<ds:datastoreItem xmlns:ds="http://schemas.openxmlformats.org/officeDocument/2006/customXml" ds:itemID="{75617C8B-4AB4-41CD-BA42-286AE8E73C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תמי כהן</dc:creator>
  <cp:keywords/>
  <dc:description/>
  <cp:lastModifiedBy>תמי כהן</cp:lastModifiedBy>
  <cp:revision>3</cp:revision>
  <dcterms:created xsi:type="dcterms:W3CDTF">2023-01-15T10:06:00Z</dcterms:created>
  <dcterms:modified xsi:type="dcterms:W3CDTF">2023-01-15T10:12:00Z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SanhedrinDocumentType">
    <vt:r8>166</vt:r8>
  </property>
  <property fmtid="{D5CDD505-2E9C-101B-9397-08002B2CF9AE}" pid="4" name="SanhedrinItemID">
    <vt:r8>2198871</vt:r8>
  </property>
</Properties>
</file>