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3860.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בעיות הקליטה ברכבת ישראל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כ"א בחשוון התשפ"ו (12 בנובמבר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במקטעים רבים לאורך הנסיעה ברכבת אין בכלל קליטה סלולרית, דבר שמקשה על הנוסעים לנצל את הזמן כראוי לעבוד או ללמוד. בספטמבר פורסם על הסכמים בין משרד התחבורה למשרד התקשורת שנועדו לפתור את הבעיה.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ההסכמים הוצאו לפועל?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הצפי המשוער לפתרון הבעיה?</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יש פתרונות נוספים שנשקלים?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03/12/2025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49C3BAA-5522-413C-BE7D-6AA7762E951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2236703</vt:r8>
  </property>
</Properties>
</file>