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תקציב בקעת נטופה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מאי גולן - השרה לשוויון חברתי וקידום מעמד האישה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כ"ט בתשרי התשפ"ו (21 באוקטובר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הוקצה תקציב של 50 מיליון ש״ח לבקעת נטופה, בשנת 2022 המיועד לפרויקטים שיימשכו מ2022 עד 2026 בבקעה. אם כי עד היום לא מומש כלום מהתקציב, ולא נוצל כמתוכנן.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ידוע למשרדכם על הנושא 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היא תכנית המשרד בעניין 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לא מעבירים את התקציב כמתוכנן 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11/11/2025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322188D-CA12-47AA-9CC3-8550770F5A4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2234813</vt:r8>
  </property>
</Properties>
</file>