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קליטת מורות ערביות בחינוך העברי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מחסור מורים מחייב שילוב מתוכנן. פירוט משרות ייעודיות ונוהל קליטה מחייב, כולל חונכות ולוחות זמנים, יבטיח שקיפות, אחידות ושיבוץ עד תחילת שנת הלימודים  תשפ"ו.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משרות ייעודיות נקבעו לשנת תשפ״ו לקליטת מורות ערביות 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נוהל הקליטה והחניכה הייעודי למורות אלו ומתי הופץ למנהלים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1107F21-1008-4966-A5C1-9C2077631C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2234891</vt:r8>
  </property>
</Properties>
</file>