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מענה של רשות האוכלוסין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רשות האוכלוסיןם לא השיבה לבקשה לקבלת נתונים על מספר הבקשות להסדרת מעמד לפי זוגיות (נישואים, ידועים בציבור ותושבי קבע).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לקבל מספרים על מספר הבקשות הנ"ל, בפילוח לקטגוריות הנ"ל, משנת 2015 ועד היום.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7ECDF00-BBC0-4133-8A22-E01A67BBC7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2234376</vt:r8>
  </property>
</Properties>
</file>