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תכנית המשרד למלחמה באנטישמיות הגואה בעולם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התשפ"ה (13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במאי 2025, צוין ברחבי העולם יום הניצחון ה-80 להכרעת גרמניה הנאצית, וכפועל יוצא - לתום השואה. בד בבד, אנו עדים לעלייה חסרת תקדים בהיקפי מופעי האנטישמיות בעולם - בכל מקום, ומכל הסוגים. זהו צו השעה של ממשלת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עומדת למשרדך תוכנית לאומית סדורה לטיפול בתופעה?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עיקריה?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תקציבה?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B9E99D4-8C3D-4231-9CC5-0C8390A636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2231619</vt:r8>
  </property>
</Properties>
</file>