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3344.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סל קליטה לתלמיד יוצא אתיופיה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סולומון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באייר התשפ"ה (4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תקנה מספר 20670123 "סל תמיכה לתלמיד יוצא אתיופיה" רוקנה מכל סכום. מדובר בתקנה שמטרתה שילוב מיטבי של תלמידים יוצאי אתיופיה במערכת החינוך וגישר על הפערים הקיימים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התקנה לא מתוקצבת כבר מתקציב 2023 ועד תקציב 2025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התקציבים המוקצים לתלמידים יוצאי אתיופיה בתקציב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ניתן להחזיר תקציב לתקנה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4007B8F-15A2-4BAC-A868-6FF08FFFCC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2230445</vt:r8>
  </property>
</Properties>
</file>