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2753.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החלטה מספר 627 מיום 14.11.2021 להעברת יחידות ארציות של הממשלה לירושלים ותיקון החלטות ממשלה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מיכאל מרדכי ביטון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אוריאל בוסו - שר הבריאות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על פי נתונים שהוצגו בפני נראה כי משרדי היחידות הארציות של משרד הבריאות עדיין לא הועברו לבירה.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תפעל ליישום ההחלטה להעברת יחידות משרד הבריאות לירושלים בירת ישראל?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לא ייושמה ההחלטה עד כה?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מהם לוחות הזמנים ליישום ההחלטה במלואה?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אופן ביצוע ההחלטה כיום? האם התהליך כבר החל?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605135B0-BCD6-4817-8E09-80B7EBB14C4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2226910</vt:r8>
  </property>
</Properties>
</file>