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ציון פשעי המין נגד ישראלים ב-7 באוקטובר ובשבי החמאס בדו"ח האו"ם על אלימות מינית בסכסוכים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גדעון סער - 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בטבת התשפ"ה (7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ביקורה בישראל של המשלחת של הנציגה המיוחדת של האו"ם לאלימות מינית בעימותים, מתעכבת באופן שעלול להשפיע לרעה על שיקוף פשעי חמאס בדו"ח השנתי של האו"ם על אלימות מינית באזורי סכסוך.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תישלח ההזמנה למשלחת של הנציגה?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העיכוב נובע מחוסר נכונות של ישראל לחקירה של פאטן גם בשטחי המדינה וביו"ש?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02BAEBF-9F54-467C-B067-487BBFC9E3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2226241</vt:r8>
  </property>
</Properties>
</file>