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רופאים מהחברה הערבית במערכת הבריאות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התשפ"ה (7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ניכרת מגמת עלייה במספר הצעירים הערבים הלומדים רפואה, גם בארץ וגם בחו"ל.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רופאים עברו את בחינת הרישוי ברפואה בחמשת השנים האחרונות, מתוכם כמה היו מהחברה הערבית?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רופאים עברו את בחינת הרישוי ברפואה בחמשת השנים האחרונות, מתוכם כמה היו מהחברה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6178BF3-7D13-4AA5-BCAF-1417127BA6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2226233</vt:r8>
  </property>
</Properties>
</file>