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החלטת משרד הבריאות בעניין סגירת מרכז מיצוי הזכויות היחיד שפועל בגליל ובגולן בסוף השנה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למרות הצורך ההולך וגדל כתוצאה משנה כה מאתגרת בה הצורך במיצוי זכויות בפריפריה לשיקום האוכלוסיה שנפגעה בצפון ולקראת חזרה אפשרית של תושבים לבתיהם - בעוד כשבועיים יפסיק המרכז פעילותו.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תשובת משרד הבריאות ינתן מענה "נכון ומדויק".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יחל לפעול?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באיזו השקעה?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ישנה תקופת ביניים? מה קורה במהלכה?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4D36A32-5F2B-4A8E-A674-8EE73E23FD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2225580</vt:r8>
  </property>
</Properties>
</file>