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1957.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הגברת תחרות ושקיפות בביטוח מקיף וצד ג'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יצחק פינדרוס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כ"א בטבת התשפ"ה (21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כדי לעודד תחרות ושקיפות, אגף הביטוח, מפעיל באינטרנט מחשבון בו ניתן להשוות מחירי ביטוח חובה לרכב.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כדי להגביר את התחרות והשקיפות, מדוע המפקח על הביטוח לא יפעיל מחשבון דומה, בו יהיה ניתן להשוות מחירי ביטוח מקיף וצד ג'?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11/02/2025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55B1EF8-F091-4E5B-9D3C-59D5A0F1B28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2220788</vt:r8>
  </property>
</Properties>
</file>