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1843.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טיב ההיכרות בינך לבין מנכ"לית משרדך באופן שמעלה חשש לתקינות המינוי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נעמה לזימי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מאי גולן - השרה לשוויון חברתי וקידום מעמד האישה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י"ג בסיוון התשפ"ד (19 ביוני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בהודעת מינוי מנכ"לית משרדך, הגברת מירב שטרן, טענת כי יש ביניכן "היכרות אישית רבת שנים". עם זאת, לא פירטת את טיב ההיכרות, ולאחרונה פורסם שניסית לסייע לבעלה מול משרד התחבורה. הדברים הללו מעלים חשש לקיומה של זיקה בינך לבינה.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טיב ואופי היכרותך עם שטרן?</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משך ההיכרות והיכן הכרתן?</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10/07/2024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E21380C-914F-4491-99B1-CE4DB2866F4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2219064</vt:r8>
  </property>
</Properties>
</file>