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הפעלת תחבורה-ציבורית במודיעין עילית על-ידי קבלנים שאינם עומדים בתקנים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מתלונות רבות, עולה שאוטובוסים רבים ישנים (יותר מ-10 שנים), שהוצאו מהשירות בחברת קווים, נמכרו לקבלן ומופעלים על-ידו.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מפקח על אי הפעלת אוטובוסים ישנים באמצעות קבלן בניגוד לאמור בחלק ד' סעיף 40.1.6 למכרז?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לאור אי עמידה בחוזה, מדוע המשרד לא שולל את רישיון חברת קווים?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8F90EC-4C1B-494D-B935-21D327D26B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2216773</vt:r8>
  </property>
</Properties>
</file>