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אזור תעשיה אבו קרינאת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אזור התעשיה הוקם במסגרת תוכנית החומש לשנים 2012-2017.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מפעלים באזור? וכמה עובדים? מהי התפלגותם לפי ענף ומגדר?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באזור אין פתרון ביוב תקני וחיבור תקין ויעיל לאינטרנט. אילו צעדים ננקטו וינקטו לפתרון הבעיות?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הכלכלה מעורב בקידום הפתרון וכיצד פעל? אבקש פירוט.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FD382B-73CF-4CF5-9C40-4754AEF5D2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2216242</vt:r8>
  </property>
</Properties>
</file>