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1401.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תמרוץ מעסיקים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יוסף עטאונה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ניר ברקת - שר הכלכלה והתעשייה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ט"ז באדר ב' התשפ"ד (26 במרץ 2024):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למשרד הכלכלה תוכנית לתמרוץ מעסיקים שחלקה מיוחד לקהילה הבדואית.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כמה עובדים השתתפו משנת 2020 בתוכנית? אבקש התפלגות לפי שנה, ענף ומגדר. 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כמה מהם ערבים וכמה יהודים? וכמה בדואים תושבי הנגב? אבקש התפלגויות כאמור</w:t>
      </w:r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האם ננקטו מאז 2020 צעדים להרחבת התמרוץ לבדואים? מהם ומה היקפם ותקציבם? </w:t>
      </w:r>
      <w:r>
        <w:br/>
      </w:r>
      <w:r>
        <w:rPr xmlns:w="http://schemas.openxmlformats.org/wordprocessingml/2006/main">
          <w:rFonts w:hint="cs" w:ascii="Tahoma" w:hAnsi="Tahoma" w:cs="David"/>
          <w:rtl/>
        </w:rPr>
        <w:t xml:space="preserve"/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22/05/2024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936F7654-2328-47F3-A618-01D849208DE4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2216239</vt:r8>
  </property>
</Properties>
</file>