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1400.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מה"ט והבדואים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יוסף עטאונה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יואב בן צור - שר העבודה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ט"ז באדר ב' התשפ"ד (26 במרץ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לגבי השתלבותם של הצעירים הערבים ובייחוד הבדואים במכינות מה"ט.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כמה סטודנטים לומדים השנה במכינות מה"ט? כמה מהם ערבים וכמה חרדים?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כמה סטודנטים בדואים לומדים במה"ט בנגב? מהי התפלגותם לפי שנות לימוד ומגמות? 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כמה מהם בתוכנית אשב"ל? מהי התפלגותם כאמור? </w:t>
      </w:r>
      <w:r>
        <w:br/>
      </w:r>
      <w:r>
        <w:rPr xmlns:w="http://schemas.openxmlformats.org/wordprocessingml/2006/main">
          <w:rFonts w:hint="cs" w:ascii="Tahoma" w:hAnsi="Tahoma" w:cs="David"/>
          <w:rtl/>
        </w:rPr>
        <w:t xml:space="preserve"/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התוכנית הורחבה השנה? אם כן- מהם התקציבים שהוקצו והצעדים שננקטו? אם לאו-מדוע?    </w:t>
      </w:r>
      <w:r>
        <w:br/>
      </w:r>
      <w:r>
        <w:rPr xmlns:w="http://schemas.openxmlformats.org/wordprocessingml/2006/main">
          <w:rFonts w:hint="cs" w:ascii="Tahoma" w:hAnsi="Tahoma" w:cs="David"/>
          <w:rtl/>
        </w:rPr>
        <w:t xml:space="preserve"/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22/05/2024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FA5B0E67-A7CE-47CF-899F-FE156091F60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2216238</vt:r8>
  </property>
</Properties>
</file>