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פיטורי עובדים בצל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התשפ"ד (26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מפרוץ המלחמה ב-7.10.2023 ועד היום פוטרו 54 עובדים ערבים מעבודתם מחמת שיח פוליטי. 43% מהפיטורים בוצעו ללא תהליך שימוע.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פוטרו עובדים יהודים מסיבות של שיח פוליטי?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משרדך עוקב אחרי פיטורי עובדים בצל המלחמה וכתוצאה מהתבטאות פוליטית?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התכנית של משרדך לתקופה המלחמה ואחריה?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242E98-1FD2-4EA3-987A-87504CD141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2212549</vt:r8>
  </property>
</Properties>
</file>