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1051.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תעסוקת אימהות שבני זוגן משרתים במילואים או עובדים חיוניים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חברת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נעמה לזימי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שאלה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שר החינוך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כ"ד בחשוון התשפ"ד (8 בנובמבר 2023):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מאז ה-7.10.23 אמהות נשארות עם ילדיהן ולא יוצאות לעבוד, מכיוון שבני-זוגן משרתים במילואים/כעובדים חיוניים. בגלל הנחיות פיקוד-העורף לא מאפשרת פתיחת מוסדות חינוך ללא מיגון.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מה היקף התלמידים שאינם זוכים למענה סדיר במוסדות החינוך? כולל פילוח גילי, אזורי והתייחסות למשפחות מפונים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כמה מתוכם מקבלים מענה חינוכי מלא/ חלקי, כולל אחוזי נוכחות?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29/11/2023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21b4e32bcb8511948dcc17ecbb42540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552e17932849a6e52ec7291f1d302b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6831FE6E-0756-4A48-97F0-E5563CA63BC6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2211088</vt:r8>
  </property>
</Properties>
</file>