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991.</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אלין מרכז יום לילדים בעלי מוגבלויות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אחמד טיבי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כ"ז באלול התשפ"ג (13 בספטמבר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לאחרונה הודיע מרכז יום- אלין, בירושלים ל-6 משפחות של בעלי מוגבלויות על כוונתו להעברתם למקום אחר בסוף חודש אוגוסט שההורים יאלצו למצוא, מהסיבה שיש צמצום במקומות בכיתות הטיפול. כאשר אלין הוא המרכז יום היחיד עם הצוות המוסמך לטפל באותה קבוצת ילדים.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לא תבוטל ההחלטה בהעברתם לאלתר?</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18/10/2023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3DF1D6BF-52A6-4420-BF77-84FCBC7E85EF}"/>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2209958</vt:r8>
  </property>
</Properties>
</file>