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980.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מטמנת עברון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אחמד טיבי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השרה להגנת הסביבה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באלול התשפ"ג (13 בספטמבר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מטמנת עברון ממוקמת צפון-מזרח, מכפר מזרעה, ומזה שנים רבות, המטמנה גורמת לזיהום אוויר כבד לסביבה ולתושבי הכפר.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 אף שהוגש כתב אישום חמור נגד המטמנה ובעליה, ביום 05.11.2019,  המטמנה עדיין גורמת לזיהום אוויר חמור מאוד.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ידוע לכם על העניין?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לא תופסק פעילות המטמנה לאלתר?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18/10/2023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03D4650-556F-4A4D-B98D-6BD239AC29D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2209863</vt:r8>
  </property>
</Properties>
</file>