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תלמידות חולות אנדומטריוזיס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אנדומטריוזיס הינה מחלה כרונית ושכיחה בקרב נשים שלפחות שתי תלמידות בכל כיתה סובלות ממנה.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מכיר מקרים בהם תלמידות נאלצו לעזוב את בית הספר מכיוון שלא קיבלו מענה מתאים?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האם יש הכשרות לצוותים בבתי הספר בנושא?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מה מספר בתי הספר שקיבלו הכשרה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B8D2E28-B1F4-48BB-9B57-DF661CB1B7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2209769</vt:r8>
  </property>
</Properties>
</file>