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מענה בנוגע לקצבת שארים המיועדת לחסרי עורף משפחתי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התקן שאמור לסייע בעניין קצבת שארים המיועדת לחסרי עורף משפחתי לא מאוייש חודשים ארוכים.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התקן צפוי להיות מאויש מחדש?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כמה זמן שהתקן אינו מאויש על ידי אף עובד במשרד?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3.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איזה גורם במשרד מספק מענה עבור הציבור הרחב בכלל, וחסרי עורף משפחתי בפרט, בתקופה זו?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285A18E-7372-4260-9C4F-A647882320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2209767</vt:r8>
  </property>
</Properties>
</file>