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6,000 משפחות שהוצאו מהמיזם לביטחון תזונתי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בסיוון התשפ"ו (9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6,000 משפחות באי ביטחון תזונתי הוצאו מהמיזם לביטחון תזונתי משום שהוא תוקצב ב-90 מלש"ח במקום ב-120 מלש"ח.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מתכוון להמשיך לספק למשפחות שהוצאו שירותי ביטחון תזונתי?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נעשתה פניה למשרד האוצר להעברה תקציבית להגדלת תקציב המיזם?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7695100-A616-4779-ADBA-59FD212A9C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2208772</vt:r8>
  </property>
</Properties>
</file>