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מדיניות אכיפה של בעלי רכב ללא ביטוח חובה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מיקי 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בתמוז התשפ"ג (21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במסגרת דיון בוועדה לביקורת המדינה התגלה שמתוך כ160,000 בעלי רכב דו גלגלי רק כ90,000 עושים ביטוח חובה שנתי.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המשטרה מוודאה קיומו של ביטוח חובה בעת בדיקת רכב דו גלגלי?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בכוונתה לקיים מבצעים כדי להוריד מהכביש רכבים דו גלגליים ללא ביטוח?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מדיניות האכיפה בעת תפיסת רכב דו גלגלי?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DFD802F-03D6-499D-8778-BDE21E2C81D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2207024</vt:r8>
  </property>
</Properties>
</file>