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דחופה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37.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סגירת מחלקה לטיפול נמרץ ילדים עקב יציאתו לחופשה של מנהל המחלקה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ינון אזולאי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שר הבריאות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כ"ג בסיוון התשפ"ג (12 ביוני 2023):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מנהל מחלקת טיפול נמרץ ילדים בבי"ח ברזילי יצא לחופשה והמחלקה נסגרה. במשרד הבריאות לא מצאו מחליף ואישרו לסגור את המחלקה והילדים המאושפזים בטיפול נמרץ פונו לבתי חולים אחרים.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מחלקת טיפול נמרץ לא יכולה לפעול ללא המנהל שלה? אין סגנים?</w:t>
      </w:r>
      <w:bookmarkEnd w:id="15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 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21b4e32bcb8511948dcc17ecbb42540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552e17932849a6e52ec7291f1d302b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57EAC1B8-74C0-4A67-8DAB-2730F2FBADA7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2206853</vt:r8>
  </property>
</Properties>
</file>