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חובת התקנת הכנת חשמל למזגנים עיליים בכל חדר - במפרטי תוכניות מחיר למשתכן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במפרט תוכניות מחיר למשתכן, הקבלן חייב להתקין הכנה למזגן מרכזי ולממ"ד וכן ניקוז בכל חדר.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ההכנה למזגן מרכזי, במטרה לחסוך בחשמל וסיבות נוספות, ברוב הדירות מותקנים מזגנים נפרדים בכל חדר, מה שמחייב פתרונות מסובכים ומכוערים בהתקנת שקעי-חשמל.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יחייב במפרט להתקין גם שקעי חשמל בגובה בכל חדר?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80482A-999E-4E01-BF90-C6F19C221E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2204699</vt:r8>
  </property>
</Properties>
</file>