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צומת אכסאל- כביש 7269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בניסן התשפ"ג (4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17 לאוגוסט 2020 ולאחר פניות רבות בעניין צומת אכסאל הוכרז על הצומת כמוקד סיכון.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לשם תכנון וביצוע עבודות וטיפול במוקד הסיכון הוגשה בקשה מהרשות לתקצוב הרפוייקט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העניין?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הוקצה תקציב לתכנון וביצוע?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יוקצה תקציב? אם כן מתי?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EB11399-6567-45D9-86C4-78CAF8A53A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2204112</vt:r8>
  </property>
</Properties>
</file>