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213.</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העדר תחבורה ציבורית בישוב תל- שבע</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יוסף עטאונה</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שרת התחבורה והבטיחות בדרכים</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י"ג בניסן התשפ"ג (4 באפריל 2023):</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הישוב תל שבע הוקם בשנת 1969 ומונה כ- 20000 תושבים ומעניק שירות לסביבה הקרובה המונה כ- 8000 תושבים,</w:t>
      </w:r>
      <w:r xmlns:w="http://schemas.openxmlformats.org/wordprocessingml/2006/main">
        <w:br/>
      </w:r>
      <w:r xmlns:w="http://schemas.openxmlformats.org/wordprocessingml/2006/main">
        <w:rPr xmlns:w="http://schemas.openxmlformats.org/wordprocessingml/2006/main">
          <w:rFonts w:hint="cs" w:ascii="Tahoma" w:hAnsi="Tahoma" w:cs="David"/>
          <w:rtl/>
        </w:rPr>
        <w:t xml:space="preserve">קיים העדר למערך תחבורה ציבורית בישוב המחבר בין השכונות ומרכז הישוב, דבר המקשה על התושבים ובמיוחד הקשישים להתנייד בתוך הישוב ולהגיע בבטחה ליעדים חיוניים כמו מרפאה, דואר, רשות מקומית ומוסדות ציבור אחרים.</w:t>
      </w:r>
      <w:r xmlns:w="http://schemas.openxmlformats.org/wordprocessingml/2006/main">
        <w:br/>
      </w:r>
      <w:r xmlns:w="http://schemas.openxmlformats.org/wordprocessingml/2006/main">
        <w:rPr xmlns:w="http://schemas.openxmlformats.org/wordprocessingml/2006/main">
          <w:rFonts w:hint="cs" w:ascii="Tahoma" w:hAnsi="Tahoma" w:cs="David"/>
          <w:rtl/>
        </w:rPr>
        <w:t xml:space="preserve"/>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1.</w:t>
      </w:r>
      <w:r xmlns:w="http://schemas.openxmlformats.org/wordprocessingml/2006/main">
        <w:tab/>
      </w:r>
      <w:r xmlns:w="http://schemas.openxmlformats.org/wordprocessingml/2006/main">
        <w:rPr xmlns:w="http://schemas.openxmlformats.org/wordprocessingml/2006/main">
          <w:rFonts w:hint="cs" w:ascii="Tahoma" w:hAnsi="Tahoma" w:cs="David"/>
          <w:rtl/>
        </w:rPr>
        <w:t xml:space="preserve">האם המשרד יפעל להרחבת שירות תחבורה ציבורית בישוב?</w:t>
      </w:r>
      <w:bookmarkEnd w:id="15"/>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03/05/2023</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21b4e32bcb8511948dcc17ecbb42540c">
  <xsd:schema xmlns:xsd="http://www.w3.org/2001/XMLSchema" xmlns:xs="http://www.w3.org/2001/XMLSchema" xmlns:p="http://schemas.microsoft.com/office/2006/metadata/properties" targetNamespace="http://schemas.microsoft.com/office/2006/metadata/properties" ma:root="true" ma:fieldsID="6552e17932849a6e52ec7291f1d302b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8A5254C2-7875-4C7F-9A4D-5F4628689B62}"/>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2204036</vt:r8>
  </property>
</Properties>
</file>