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קצבת ניידות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ווליד טאהא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בן צור - שר העבודה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התשפ"ד (26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קצבת ניידות מלאה לחסר רכב עומדת היום על 2467 ₪, מדובר בקצבה נמוכה מאוד ולא מספיקה.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אתה חושב על גובה הקצבה?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בכוונתך לפעול להעלאת גובה הקצבה.?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0A2EA26-51C8-46A1-B1ED-0C48BAFA16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2203600</vt:r8>
  </property>
</Properties>
</file>