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F4DF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33" style="width:38.35pt;height:45.8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אכיפת צופרי השבת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אליהו ברוכי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התשפ"ג (26 בפברואר 2023):</w:t>
      </w:r>
      <w:bookmarkEnd w:id="11"/>
      <w:bookmarkEnd w:id="12"/>
    </w:p>
    <w:p w:rsidRPr="009F1FFC" w:rsidR="0059335D" w:rsidP="00A651D0" w:rsidRDefault="0059335D" w14:paraId="62A373DE" w14:textId="015C39E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>
        <w:rPr>
          <w:rFonts w:hint="cs" w:ascii="Tahoma" w:hAnsi="Tahoma" w:cs="David"/>
          <w:rtl/>
        </w:rPr>
        <w:t>בתאריך:16.2.23 זימנה המשטרה מפעיל</w:t>
      </w:r>
      <w:r w:rsidR="00A651D0">
        <w:rPr>
          <w:rFonts w:hint="cs" w:ascii="Tahoma" w:hAnsi="Tahoma" w:cs="David"/>
          <w:rtl/>
        </w:rPr>
        <w:t xml:space="preserve"> צופר-שבת בקרית-טבעון בתואנה שפעל שלא בעוצמה </w:t>
      </w:r>
      <w:r w:rsidR="00FF4DF0">
        <w:rPr>
          <w:rFonts w:hint="cs" w:ascii="Tahoma" w:hAnsi="Tahoma" w:cs="David"/>
          <w:rtl/>
        </w:rPr>
        <w:t>המותרת</w:t>
      </w:r>
      <w:r>
        <w:rPr>
          <w:rFonts w:hint="cs" w:ascii="Tahoma" w:hAnsi="Tahoma" w:cs="David"/>
          <w:rtl/>
        </w:rPr>
        <w:t xml:space="preserve">, </w:t>
      </w:r>
      <w:r w:rsidR="00A651D0">
        <w:rPr>
          <w:rFonts w:hint="cs" w:ascii="Tahoma" w:hAnsi="Tahoma" w:cs="David"/>
          <w:rtl/>
        </w:rPr>
        <w:t>תופעה זו מתגברת לאחרונה</w:t>
      </w:r>
      <w:r>
        <w:rPr>
          <w:rFonts w:hint="cs" w:ascii="Tahoma" w:hAnsi="Tahoma" w:cs="David"/>
          <w:rtl/>
        </w:rPr>
        <w:t xml:space="preserve">. </w:t>
      </w:r>
      <w:r w:rsidR="00A651D0">
        <w:rPr>
          <w:rFonts w:hint="cs" w:ascii="Tahoma" w:hAnsi="Tahoma" w:cs="David"/>
          <w:rtl/>
        </w:rPr>
        <w:t xml:space="preserve">ויצויין שתוצאות בדיקות-הרעש </w:t>
      </w:r>
      <w:r w:rsidR="00FF4DF0">
        <w:rPr>
          <w:rFonts w:hint="cs" w:ascii="Tahoma" w:hAnsi="Tahoma" w:cs="David"/>
          <w:rtl/>
        </w:rPr>
        <w:t>מוסתר</w:t>
      </w:r>
      <w:r w:rsidR="00A651D0">
        <w:rPr>
          <w:rFonts w:hint="cs" w:ascii="Tahoma" w:hAnsi="Tahoma" w:cs="David"/>
          <w:rtl/>
        </w:rPr>
        <w:t>ות</w:t>
      </w:r>
      <w:r w:rsidR="00FF4DF0">
        <w:rPr>
          <w:rFonts w:hint="cs" w:ascii="Tahoma" w:hAnsi="Tahoma" w:cs="David"/>
          <w:rtl/>
        </w:rPr>
        <w:t xml:space="preserve"> מ</w:t>
      </w:r>
      <w:r>
        <w:rPr>
          <w:rFonts w:hint="cs" w:ascii="Tahoma" w:hAnsi="Tahoma" w:cs="David"/>
          <w:rtl/>
        </w:rPr>
        <w:t>הציבור.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9F1FFC" w:rsidR="0059335D" w:rsidP="0059335D" w:rsidRDefault="0059335D" w14:paraId="0F57CE1B" w14:textId="789352A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פועלת השרה לאפשר לציבור באופן גורף ומייד</w:t>
      </w:r>
      <w:r w:rsidR="00A651D0">
        <w:rPr>
          <w:rFonts w:hint="cs" w:ascii="Tahoma" w:hAnsi="Tahoma" w:cs="David"/>
          <w:rtl/>
        </w:rPr>
        <w:t>י חופש מידע לעיון בממצאי בדיקות-</w:t>
      </w:r>
      <w:r>
        <w:rPr>
          <w:rFonts w:hint="cs" w:ascii="Tahoma" w:hAnsi="Tahoma" w:cs="David"/>
          <w:rtl/>
        </w:rPr>
        <w:t>הרעש שמבצעת הרשות?</w:t>
      </w:r>
      <w:bookmarkEnd w:id="15"/>
    </w:p>
    <w:p w:rsidR="00250C78" w:rsidP="00A651D0" w:rsidRDefault="00A651D0" w14:paraId="7D53B978" w14:textId="46D69E2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חל שינוי באכיפת צופרי השבת ה</w:t>
      </w:r>
      <w:r>
        <w:rPr>
          <w:rFonts w:hint="cs" w:ascii="Tahoma" w:hAnsi="Tahoma" w:cs="David"/>
          <w:rtl/>
        </w:rPr>
        <w:t>פועלים במשך שנים לזמן קצר ואחת לשבוע?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50C78"/>
    <w:rsid w:val="00324EC9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651D0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  <w:rsid w:val="00FF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327FF80-B969-4ABF-9F4F-0F423FA4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2E323-CE26-4EF0-8287-AB9737572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506A34-1375-405B-BFE5-D3F10EEC5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יצחק אייזיק כץ</cp:lastModifiedBy>
  <cp:revision>4</cp:revision>
  <cp:lastPrinted>2014-08-13T07:48:00Z</cp:lastPrinted>
  <dcterms:created xsi:type="dcterms:W3CDTF">2012-11-26T12:31:00Z</dcterms:created>
  <dcterms:modified xsi:type="dcterms:W3CDTF">2023-02-21T10:09:00Z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2202145</vt:r8>
  </property>
</Properties>
</file>