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חתירת אירגונים שממומנים ע"י גופים זרים לתוך משרדך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לצורך בדיקה ומעקב אחרי מעורבות של מדינות זרות בתוך משרדך , אני כמחוקק, חייב לפקחץ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ולכן אבקש את רשימת העמותות והארגונים שפועלים במשרדך.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לקבל מידע ופירוט של כלל הגופים החיצוניים שמשרדך בא עימם במגע ב5 שנים האחרונות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D59E97-B1C8-49E0-A691-94291F875C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2199664</vt:r8>
  </property>
</Properties>
</file>