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16306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4816.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שיא שלילי בהטמנת פסולת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עידית סילמן - 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התשפ"ו (29 ביוני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163067" w:rsidRDefault="0059335D" w14:paraId="4963A904" w14:textId="2A211BEE">
      <w:pPr>
        <w:spacing w:line="360" w:lineRule="auto"/>
        <w:rPr>
          <w:rtl/>
        </w:rPr>
      </w:pPr>
      <w:bookmarkStart w:name="QUR_Description" w:id="13"/>
      <w:r>
        <w:br/>
      </w:r>
      <w:r>
        <w:rPr>
          <w:rFonts w:hint="cs" w:ascii="Tahoma" w:hAnsi="Tahoma" w:cs="David"/>
          <w:rtl/>
        </w:rPr>
        <w:t>לפי נתוני הלמ״ס, בשנת 2024 התגלם שיא שלילי בהיקף הטמנת הפסולת של רשויות מקומיות- 4.82 טון סה״כ (עלייה של כ-3.2%). חרף זאת ממשיך המשרד לקדם הקמת אתרי הטמנה חדשים ומזיקים לסביבה.</w:t>
      </w:r>
      <w:r>
        <w:br/>
      </w:r>
      <w:r>
        <w:br/>
      </w:r>
      <w:bookmarkEnd w:id="13"/>
      <w:r w:rsidRPr="00163067">
        <w:rPr>
          <w:rFonts w:ascii="David" w:hAnsi="David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 בכוונתך לפעול להורדת היקף הטמנת הפסולת בישראל?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306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15E283E-E0FC-4EFD-9E1D-B0C06743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8DE8-6243-4C06-B133-5B2641AA7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infopath/2007/PartnerControls"/>
    <ds:schemaRef ds:uri="290d5b49-c690-4c6f-bbb9-1e50dab33eee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D4D6A-8A71-46D6-9BF3-10FF6FC6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2026-06-29T09:56:00Z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2244654</vt:r8>
  </property>
</Properties>
</file>