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התפרצות הכלבת בישראל 2026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בתמוז התשפ"ו (29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2026 אותרו עד-כה 71 מקרי כלבת, בהם 40 תנים ו-21 כלבים. למרות ההתפרצות, פוזרו עד כה 220,320 פיתיונות אוראליים בלבד.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פוזר רק חלק ממלאי הפיתיונות?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יוגדל היקף הפיזור והמלאי הקיים?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הנחיות ניתנו לרשויות בנושא חיסון ואכיפה?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1ECF3A0-80C7-4A5E-B498-C715B65521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2244594</vt:r8>
  </property>
</Properties>
</file>