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4760.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הפסקת תקצוב תוכנית רכזי הלהט"ב ברשויות המקומיות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בסיוון התשפ"ו (11 ביוני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המשרד לשוויון חברתי הודיע השבוע על הפסקת המימון לתוכנית רכזי הלהט"ב ב-63 רשויות מקומיות, בעקבות הודעת משרד האוצר לפיה "טרם התקבלה ודאות תקציבית אשר תאפשר את המשך הפעלת התוכנית".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משרדך לא מאפשר את המשך תקצוב התוכנית?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02/07/2026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3C919C8-7541-4C73-B866-402118103AB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2244106</vt:r8>
  </property>
</Properties>
</file>