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העלאת סיווג קבלנים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קבלן המעוניין לעלות את סיווג הקבלן שלו נדרש לשלוח את המסמכים הנדרשים לרשם הקבלנים בדואר, ללא אפשרות שליחה אוטומטית, כפי שמופיע באתר המשרד: https://www.gov.il/he/service/request-standard-classification-company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יתאפשר להגיש את המסמכים בצורה דיגטלית?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FDEA00-035F-421F-BE2F-B571B9AF6E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2243349</vt:r8>
  </property>
</Properties>
</file>