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4676.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סכנה לרוחצים בחוף הים באזור שדה דב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יוראי להב הרצנו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חיים כץ - 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א' בסיוון התשפ"ו (17 במאי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בסוף 2022 עדכנה רשות המים את המשרד להגנ"ס, כי בעקבות הימצאות ריכוזי PFAS בשדה דב, "ישנו סיכון לרוחצים בים ולבאים במגע עם מי התהום בחוף" באזור.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הסכנה לרחצה בים ולבאים בחוף הוסרה?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משרד הבריאות עודכן אודות סכנה זו, ואם כן מתי?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במידה וכן, כיצד טיפל המשרד בסכנה זו?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07/06/2026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340672B-8044-48B5-8DD1-E173C3A7F4B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2242705</vt:r8>
  </property>
</Properties>
</file>