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צו בית המשפט העליון בנוגע לאכיפת גיוס בני ישיבות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בג"ץ הנחה את הממשלה לפתוח בהליכים פליליים ממשיים נגד משתמטים מקרב הציבור החרדי, לרבות ביטול הטבות ארנונה ומעונות יום, ולחייב את המשטרה לסייע לאכיפה הצבאית.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הקונקרטיים שנקט משרד הביטחון לביצוע הצו מאז מתן ההוראות?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צווי גיוס הומצאו לבני ישיבות שנרשמו כמשתמטים מאז אותו מועד? כמה הליכים פליליים?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94B4EA-8C4B-47DD-BEDD-AA1FBCD7E9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2242722</vt:r8>
  </property>
</Properties>
</file>