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הצרת צעדי המוהלים בבלגיה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מלכיאלי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התשפ"ו (11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נקטו שלטונות בלגיה בצעדים משפטיים נגד מוהלים יהודים, חרף העובדה שמדובר בערך יהודי עליון. רבני אירופה חוששים ובצדק מצעד זה והבאים אחריו.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החוץ נערך לפעילות מול ממשלת בלגיה ומועצת אירופה?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שיתוף פעולה עם "ועידת רבני אירופה"?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BFFF551-9248-4703-A47E-C54C40221A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2242936</vt:r8>
  </property>
</Properties>
</file>