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מתכונת בחינת הבגרות לבחינה ממוחשבת והפגיעה בעולים חדשים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התשפ"ו (11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מתכנן לשנות את מתכונת ההיבחנות בעל-פה כך שיתבצעו באמצעות מחשב. שינוי זה עלול לפגוע בעולים חדשים, שעבורם החוסר התיווך האנושי מהווה חסם ומקשה על הבנת השאלות.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מתוכנן להחריג את העולים החדשים ובעלי קשיי שפה משינוי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יהיו התאמות מיוחדות עבור עולים חדשים?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E10EA0-98C0-423E-BEB4-FDA4D7A66B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2242441</vt:r8>
  </property>
</Properties>
</file>