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4498.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פריצת מתנחלים לבית ספר בחווארה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איימן עודה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ישראל כץ - שר הביטחון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כ"ח בניסן התשפ"ו (15 באפריל 2026):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23.3.2026 פרצו מתנחלים לבית ספר בחווארה, ריססו כתובות נאצה והניפו דגל ישראל.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נפתחה חקירה, אם כן מה תוצאותיה?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 הצעדים נגד העבריינים?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כיצד בכוונתך למנוע תקיפות נגד פלסטיניים?</w:t>
      </w:r>
      <w:r>
        <w:br/>
      </w:r>
      <w:r>
        <w:rPr xmlns:w="http://schemas.openxmlformats.org/wordprocessingml/2006/main">
          <w:rFonts w:hint="cs" w:ascii="Tahoma" w:hAnsi="Tahoma" w:cs="David"/>
          <w:rtl/>
        </w:rPr>
        <w:t xml:space="preserve"/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13/05/2026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74679831-EF8E-44E6-B933-8EF14BE2F58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2242183</vt:r8>
  </property>
</Properties>
</file>