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להבטחת זכות הבחירה של אזרחים ללא תעודת זהות ביומטרית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פרסומים, כ־400 אלף אזרחים בגירים אינם מחזיקים בתעודת זהות ביומטרית. לקראת הבחירות לכנסת, עולה חשש כי היעדר תעודה ביומטרית יפגע במימוש זכות הבחירה.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יוכלו להצביע ללא תעודה ביומטרית?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מהם מהחברה הערבית?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ננקטים להנגשה?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EC261D0-2C60-48EF-8603-4FF44D114A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2240917</vt:r8>
  </property>
</Properties>
</file>