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ניתוקי חשמל בשכונה 9 בחורה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שכונה 9 ביישוב חורה סובלים מזה תקופה ארוכה מניתוקי חשמל תכופים, במיוחד בשעות הערב. מצב זה פוגע באופן משמעותי בשגרת חייהם של התושבים, ביתר שאת בתקופת החורף.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הסיבה לניתוקי החשמל החוזרים בשכונה?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לטיפול בסוגייה ולמתן מענה לתושבים, בטווח המיידי והארוך?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818FC2-8688-4188-BA6C-B75759ABEF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2239704</vt:r8>
  </property>
</Properties>
</file>