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4220.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שימוש בכרטיסי סים "טוקמן" ללא רישום על ידי ארגוני הפשע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שלמה קרעי - 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בשבט התשפ"ו (25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עבריינים משתמשים בכרטיסי סים "טוקמן" ללא רישום על ידי עבריינים, לשם סחיטה, איומים והטלת פחד. דבר אשר מקשה לכאורה מעקב.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התופעה ידועה? אם כן, מה המסקנות?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משרדך יכול לפקח על שימוש בכרטיסי סים אלה לשימוש עברייני?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בנדון?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5EEAAB8-7F7E-4234-AB07-554A2F7559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2239682</vt:r8>
  </property>
</Properties>
</file>