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פגיעה בנוסעים במעבר גבול אלנבי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פלסטינים תושבי הגדה-המערבית וירושלים-המזרחית מלינים על יחס משפיל, המתנות ארוכות ועיכובים לשווא דבר שמאלץ נוסעים לישון על הרצפה ולבטל נסיעות, ופוגע בחופש התנועה.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מבוצעת ביקורת על עבודת מעבר הגבול אלנבי? מה התוצאות?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מאריכים את שעות הפעילות מעבר הגבול?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נהלים מיוחדים לבעלי צרכים מיוחדים וזקנים?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52888B1-1B89-4E83-AECE-AD6A2F8542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2239218</vt:r8>
  </property>
</Properties>
</file>