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4129.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פילוג הוצאות ממשלתיות בערוצים השונים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בטבת התשפ"ו (7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לשכת הפרסום הממשלתית משקיעה כספים רבים בפרסום בערוצי הטלוויזיה, הרדיו והעיתונים השונים.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הסכומים מאז 2022 ועד היום שהושקעו בפרסום בכל אחד מערוצי הטלוויזיה, מתחנות הרדיו - הארציות והאזוריות, ובעיתונים הארציים?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28/01/2026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7646AA1-F394-479C-A6F8-E0D2FBA21B6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2238961</vt:r8>
  </property>
</Properties>
</file>