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פרסומה של סיון חילאי ב-YNET "דוח הבדיקה של תקלת הענק ברכבת: האם יינקטו צעדים אישיים נגד המעורבים?"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שדוח ועדת בר-און לתקלת הענק ברכבת ישראל מצביע על כשלי ניהול, תיאום וחשמל וממליץ שינוי עומק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והנחיות נתת ליישום ההמלצות?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לוחות הזמנים ומנגנוני הפיקוח?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יינקטו צעדים אישיים נגד האחראים ובאיזה מועד?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4E0118-5D40-4509-A8A0-8EAF3C580B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2238818</vt:r8>
  </property>
</Properties>
</file>