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DC6CA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3991.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בקשה לסיוע דחוף בנוגע לשיתוק רפורמת הנעליים הרפואיות ע״י קופות החולים והפקרת מאות אנשים עם מוגבלויות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צגה מלקו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חיים כץ - 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בכסלו התשפ"ו (15 בדצמבר 2025):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82244F" w:rsidRDefault="0059335D" w14:paraId="62A373DE" w14:textId="5279A50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בישראל</w:t>
      </w:r>
      <w:r w:rsidR="00C93EC7">
        <w:rPr>
          <w:rFonts w:hint="cs" w:ascii="Tahoma" w:hAnsi="Tahoma" w:cs="David"/>
          <w:rtl/>
        </w:rPr>
        <w:t xml:space="preserve"> מיוצרות</w:t>
      </w:r>
      <w:r>
        <w:rPr>
          <w:rFonts w:hint="cs" w:ascii="Tahoma" w:hAnsi="Tahoma" w:cs="David"/>
          <w:rtl/>
        </w:rPr>
        <w:t xml:space="preserve"> </w:t>
      </w:r>
      <w:r w:rsidR="00C9490C">
        <w:rPr>
          <w:rFonts w:hint="cs" w:ascii="Tahoma" w:hAnsi="Tahoma" w:cs="David"/>
          <w:rtl/>
        </w:rPr>
        <w:t>אלפי נעליים רפואיו</w:t>
      </w:r>
      <w:bookmarkStart w:name="_GoBack" w:id="14"/>
      <w:bookmarkEnd w:id="14"/>
      <w:r w:rsidR="00C9490C">
        <w:rPr>
          <w:rFonts w:hint="cs" w:ascii="Tahoma" w:hAnsi="Tahoma" w:cs="David"/>
          <w:rtl/>
        </w:rPr>
        <w:t>ת</w:t>
      </w:r>
      <w:r w:rsidR="0082244F">
        <w:rPr>
          <w:rFonts w:hint="cs" w:ascii="Tahoma" w:hAnsi="Tahoma" w:cs="David"/>
          <w:rtl/>
        </w:rPr>
        <w:t xml:space="preserve">. </w:t>
      </w:r>
      <w:r w:rsidR="00C9490C">
        <w:rPr>
          <w:rFonts w:hint="cs" w:ascii="Tahoma" w:hAnsi="Tahoma" w:cs="David"/>
          <w:rtl/>
        </w:rPr>
        <w:t xml:space="preserve">בתאריך 1 באפריל </w:t>
      </w:r>
      <w:r>
        <w:rPr>
          <w:rFonts w:hint="cs" w:ascii="Tahoma" w:hAnsi="Tahoma" w:cs="David"/>
          <w:rtl/>
        </w:rPr>
        <w:t>נכנסה לתוקף רפורמה ממשלתית (החלטה 1885) שנועד</w:t>
      </w:r>
      <w:r w:rsidR="0082244F">
        <w:rPr>
          <w:rFonts w:hint="cs" w:ascii="Tahoma" w:hAnsi="Tahoma" w:cs="David"/>
          <w:rtl/>
        </w:rPr>
        <w:t xml:space="preserve">ה </w:t>
      </w:r>
      <w:r>
        <w:rPr>
          <w:rFonts w:hint="cs" w:ascii="Tahoma" w:hAnsi="Tahoma" w:cs="David"/>
          <w:rtl/>
        </w:rPr>
        <w:t>לאפשר התקשרות</w:t>
      </w:r>
      <w:r w:rsidR="0082244F">
        <w:rPr>
          <w:rFonts w:hint="cs" w:ascii="Tahoma" w:hAnsi="Tahoma" w:cs="David"/>
          <w:rtl/>
        </w:rPr>
        <w:t xml:space="preserve"> </w:t>
      </w:r>
      <w:r w:rsidR="00C93EC7">
        <w:rPr>
          <w:rFonts w:hint="cs" w:ascii="Tahoma" w:hAnsi="Tahoma" w:cs="David"/>
          <w:rtl/>
        </w:rPr>
        <w:t xml:space="preserve">ישירה בין קופות החולים ליצרנים. </w:t>
      </w:r>
      <w:r>
        <w:rPr>
          <w:rFonts w:hint="cs" w:ascii="Tahoma" w:hAnsi="Tahoma" w:cs="David"/>
          <w:rtl/>
        </w:rPr>
        <w:t>לשם כך הועמד לרשות הקופות תקציב של 20 מיליון ש״ח.</w:t>
      </w:r>
      <w:r w:rsidR="0082244F">
        <w:rPr>
          <w:rFonts w:hint="cs"/>
          <w:rtl/>
        </w:rPr>
        <w:t xml:space="preserve"> </w:t>
      </w:r>
      <w:r w:rsidR="00C9490C">
        <w:rPr>
          <w:rFonts w:hint="cs" w:ascii="Tahoma" w:hAnsi="Tahoma" w:cs="David"/>
          <w:rtl/>
        </w:rPr>
        <w:t xml:space="preserve">אך, </w:t>
      </w:r>
      <w:r>
        <w:rPr>
          <w:rFonts w:hint="cs" w:ascii="Tahoma" w:hAnsi="Tahoma" w:cs="David"/>
          <w:rtl/>
        </w:rPr>
        <w:t>הרפורמה אינה מיושמת</w:t>
      </w:r>
      <w:bookmarkEnd w:id="13"/>
      <w:r w:rsidR="00C93EC7">
        <w:rPr>
          <w:rFonts w:hint="cs" w:ascii="Tahoma" w:hAnsi="Tahoma" w:cs="David"/>
          <w:rtl/>
        </w:rPr>
        <w:t>.</w:t>
      </w:r>
    </w:p>
    <w:p w:rsidR="0082244F" w:rsidP="0082244F" w:rsidRDefault="0082244F" w14:paraId="0FA3F4C8" w14:textId="77777777">
      <w:pPr>
        <w:spacing w:line="360" w:lineRule="auto"/>
        <w:rPr>
          <w:rFonts w:ascii="Tahoma" w:hAnsi="Tahoma" w:cs="David"/>
          <w:rtl/>
        </w:rPr>
      </w:pPr>
    </w:p>
    <w:p w:rsidR="0082244F" w:rsidP="0082244F" w:rsidRDefault="0082244F" w14:paraId="2675BAB3" w14:textId="1897B914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ברצוני לשאול:</w:t>
      </w:r>
    </w:p>
    <w:p w:rsidR="0082244F" w:rsidP="0082244F" w:rsidRDefault="0082244F" w14:paraId="6C8DD7AB" w14:textId="77777777">
      <w:pPr>
        <w:spacing w:line="360" w:lineRule="auto"/>
        <w:rPr>
          <w:rFonts w:ascii="Tahoma" w:hAnsi="Tahoma" w:cs="David"/>
          <w:rtl/>
        </w:rPr>
      </w:pPr>
    </w:p>
    <w:p w:rsidRPr="0082244F" w:rsidR="0082244F" w:rsidP="00C9490C" w:rsidRDefault="0059335D" w14:paraId="02FF48A4" w14:textId="6A104796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>מדוע הקופות מפרות את החלט</w:t>
      </w:r>
      <w:r w:rsidR="00C9490C">
        <w:rPr>
          <w:rFonts w:hint="cs" w:ascii="Tahoma" w:hAnsi="Tahoma" w:cs="David"/>
          <w:rtl/>
        </w:rPr>
        <w:t xml:space="preserve">ה </w:t>
      </w:r>
      <w:r>
        <w:rPr>
          <w:rFonts w:hint="cs" w:ascii="Tahoma" w:hAnsi="Tahoma" w:cs="David"/>
          <w:rtl/>
        </w:rPr>
        <w:t>ומסרבות למו״מ ישיר עם הספקים?</w:t>
      </w:r>
    </w:p>
    <w:p w:rsidRPr="0082244F" w:rsidR="0082244F" w:rsidP="0082244F" w:rsidRDefault="0059335D" w14:paraId="086278CB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מה עלה בגורלו של תקציב ההיערכות בסך 20 מיליון ש״ח?</w:t>
      </w:r>
    </w:p>
    <w:p w:rsidRPr="009F1FFC" w:rsidR="0059335D" w:rsidP="00C9490C" w:rsidRDefault="0059335D" w14:paraId="0F57CE1B" w14:textId="26D1F1F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כיצד גוף פרטי </w:t>
      </w:r>
      <w:r w:rsidR="00C9490C">
        <w:rPr>
          <w:rFonts w:hint="cs" w:ascii="Tahoma" w:hAnsi="Tahoma" w:cs="David"/>
          <w:rtl/>
        </w:rPr>
        <w:t>חוזר לפעילות דרך "הדלת האחורית"</w:t>
      </w:r>
      <w:r>
        <w:rPr>
          <w:rFonts w:hint="cs" w:ascii="Tahoma" w:hAnsi="Tahoma" w:cs="David"/>
          <w:rtl/>
        </w:rPr>
        <w:t>?</w:t>
      </w:r>
      <w:r>
        <w:br/>
      </w:r>
      <w:r>
        <w:br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92210"/>
    <w:multiLevelType w:val="hybridMultilevel"/>
    <w:tmpl w:val="72F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2244F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3EC7"/>
    <w:rsid w:val="00C945DD"/>
    <w:rsid w:val="00C9490C"/>
    <w:rsid w:val="00CC5C8D"/>
    <w:rsid w:val="00CE23E8"/>
    <w:rsid w:val="00D60333"/>
    <w:rsid w:val="00DC6CA2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65EEEDE3-1A60-48BE-8EE8-91BB207A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290d5b49-c690-4c6f-bbb9-1e50dab33eee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8763DC6-4AA7-45E8-8326-01BDE5962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CD8236-87CA-4654-8786-EF9924CA6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96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4</cp:revision>
  <cp:lastPrinted>2014-08-13T07:48:00Z</cp:lastPrinted>
  <dcterms:created xsi:type="dcterms:W3CDTF">2012-11-26T12:31:00Z</dcterms:created>
  <dcterms:modified xsi:type="dcterms:W3CDTF">2025-12-15T07:23:00Z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2237825</vt:r8>
  </property>
</Properties>
</file>