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5AB" w:rsidRDefault="008C45AB" w:rsidP="001E70B0">
      <w:pPr>
        <w:rPr>
          <w:rtl/>
        </w:rPr>
      </w:pPr>
    </w:p>
    <w:p w:rsidR="008C45AB" w:rsidRDefault="008C45AB" w:rsidP="001E70B0">
      <w:pPr>
        <w:rPr>
          <w:rtl/>
        </w:rPr>
      </w:pPr>
      <w:r>
        <w:rPr>
          <w:rFonts w:hint="cs"/>
          <w:rtl/>
        </w:rPr>
        <w:t>דברי הכנסת</w:t>
      </w:r>
    </w:p>
    <w:p w:rsidR="008C45AB" w:rsidRDefault="008C45AB" w:rsidP="001E70B0">
      <w:pPr>
        <w:rPr>
          <w:rtl/>
        </w:rPr>
      </w:pPr>
      <w:r>
        <w:rPr>
          <w:rFonts w:hint="cs"/>
          <w:rtl/>
        </w:rPr>
        <w:t>חוברת ג'</w:t>
      </w:r>
    </w:p>
    <w:p w:rsidR="008C45AB" w:rsidRDefault="008C45AB" w:rsidP="001E70B0">
      <w:pPr>
        <w:rPr>
          <w:rtl/>
        </w:rPr>
      </w:pPr>
      <w:r>
        <w:rPr>
          <w:rFonts w:hint="cs"/>
          <w:rtl/>
        </w:rPr>
        <w:t>ישיבה שכ"ח</w:t>
      </w:r>
    </w:p>
    <w:p w:rsidR="008C45AB" w:rsidRPr="00E97E5B" w:rsidRDefault="008C45AB" w:rsidP="00E97E5B">
      <w:pPr>
        <w:rPr>
          <w:rtl/>
        </w:rPr>
      </w:pPr>
    </w:p>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 w:rsidR="008C45AB" w:rsidRPr="00E97E5B" w:rsidRDefault="008C45AB" w:rsidP="00E97E5B">
      <w:pPr>
        <w:pStyle w:val="ab"/>
      </w:pPr>
      <w:bookmarkStart w:id="0" w:name="_Toc213253745"/>
      <w:bookmarkStart w:id="1" w:name="_Toc213258323"/>
      <w:bookmarkStart w:id="2" w:name="_Toc213266769"/>
      <w:bookmarkStart w:id="3" w:name="_Toc213267062"/>
      <w:r w:rsidRPr="00E97E5B">
        <w:rPr>
          <w:rFonts w:hint="cs"/>
          <w:rtl/>
        </w:rPr>
        <w:t xml:space="preserve">הישיבה השלוש-מאות-ועשרים-ושמונה </w:t>
      </w:r>
      <w:r w:rsidRPr="00E97E5B">
        <w:rPr>
          <w:rtl/>
        </w:rPr>
        <w:t>של הכנסת העשרים-וחמש</w:t>
      </w:r>
      <w:bookmarkEnd w:id="0"/>
      <w:bookmarkEnd w:id="1"/>
      <w:bookmarkEnd w:id="2"/>
      <w:bookmarkEnd w:id="3"/>
    </w:p>
    <w:p w:rsidR="008C45AB" w:rsidRPr="00E97E5B" w:rsidRDefault="008C45AB" w:rsidP="00E97E5B">
      <w:pPr>
        <w:pStyle w:val="ac"/>
        <w:rPr>
          <w:rtl/>
        </w:rPr>
      </w:pPr>
      <w:bookmarkStart w:id="4" w:name="_Toc213253746"/>
      <w:bookmarkStart w:id="5" w:name="_Toc213258324"/>
      <w:bookmarkStart w:id="6" w:name="_Toc213266770"/>
      <w:bookmarkStart w:id="7" w:name="_Toc213267063"/>
      <w:r w:rsidRPr="00E97E5B">
        <w:rPr>
          <w:rtl/>
        </w:rPr>
        <w:t>יום רביעי, י"ד בחשון התשפ"ו (5 בנובמבר 2025)</w:t>
      </w:r>
      <w:bookmarkEnd w:id="4"/>
      <w:bookmarkEnd w:id="5"/>
      <w:bookmarkEnd w:id="6"/>
      <w:bookmarkEnd w:id="7"/>
    </w:p>
    <w:p w:rsidR="008C45AB" w:rsidRPr="00E97E5B" w:rsidRDefault="008C45AB" w:rsidP="00E97E5B">
      <w:pPr>
        <w:pStyle w:val="ad"/>
        <w:rPr>
          <w:rtl/>
        </w:rPr>
      </w:pPr>
      <w:r w:rsidRPr="00E97E5B">
        <w:rPr>
          <w:rtl/>
        </w:rPr>
        <w:t>ירושלים, הכנסת, שעה 11:00</w:t>
      </w:r>
    </w:p>
    <w:p w:rsidR="006465B9" w:rsidRPr="00E97E5B" w:rsidRDefault="006465B9" w:rsidP="00E97E5B">
      <w:r w:rsidRPr="00E97E5B">
        <w:br w:type="page"/>
      </w:r>
    </w:p>
    <w:p w:rsidR="006465B9" w:rsidRDefault="006465B9" w:rsidP="006465B9">
      <w:pPr>
        <w:pStyle w:val="afd"/>
      </w:pPr>
      <w:r>
        <w:rPr>
          <w:rtl/>
        </w:rPr>
        <w:lastRenderedPageBreak/>
        <w:t xml:space="preserve">תוכן </w:t>
      </w:r>
      <w:r>
        <w:rPr>
          <w:rFonts w:hint="cs"/>
          <w:rtl/>
        </w:rPr>
        <w:t>ה</w:t>
      </w:r>
      <w:r>
        <w:rPr>
          <w:rtl/>
        </w:rPr>
        <w:t>עניינים</w:t>
      </w:r>
    </w:p>
    <w:p w:rsidR="006465B9" w:rsidRDefault="006465B9" w:rsidP="006465B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3267064" w:history="1">
        <w:r w:rsidRPr="00CA148E">
          <w:rPr>
            <w:rStyle w:val="Hyperlink"/>
            <w:noProof/>
            <w:rtl/>
          </w:rPr>
          <w:t>שאילתות דחופות ורגילות</w:t>
        </w:r>
        <w:r>
          <w:rPr>
            <w:noProof/>
            <w:webHidden/>
          </w:rPr>
          <w:tab/>
        </w:r>
        <w:r>
          <w:rPr>
            <w:noProof/>
            <w:webHidden/>
          </w:rPr>
          <w:fldChar w:fldCharType="begin"/>
        </w:r>
        <w:r>
          <w:rPr>
            <w:noProof/>
            <w:webHidden/>
          </w:rPr>
          <w:instrText xml:space="preserve"> PAGEREF _Toc213267064 \h </w:instrText>
        </w:r>
        <w:r>
          <w:rPr>
            <w:noProof/>
            <w:webHidden/>
          </w:rPr>
        </w:r>
        <w:r>
          <w:rPr>
            <w:noProof/>
            <w:webHidden/>
          </w:rPr>
          <w:fldChar w:fldCharType="separate"/>
        </w:r>
        <w:r>
          <w:rPr>
            <w:noProof/>
            <w:webHidden/>
          </w:rPr>
          <w:t>6</w:t>
        </w:r>
        <w:r>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65" w:history="1">
        <w:r w:rsidR="006465B9" w:rsidRPr="00CA148E">
          <w:rPr>
            <w:rStyle w:val="Hyperlink"/>
            <w:noProof/>
            <w:rtl/>
          </w:rPr>
          <w:t>3818. צמצום גובה הכספים לשיקום יישובי העוטף</w:t>
        </w:r>
        <w:r w:rsidR="006465B9">
          <w:rPr>
            <w:noProof/>
            <w:webHidden/>
          </w:rPr>
          <w:tab/>
        </w:r>
        <w:r w:rsidR="006465B9">
          <w:rPr>
            <w:noProof/>
            <w:webHidden/>
          </w:rPr>
          <w:fldChar w:fldCharType="begin"/>
        </w:r>
        <w:r w:rsidR="006465B9">
          <w:rPr>
            <w:noProof/>
            <w:webHidden/>
          </w:rPr>
          <w:instrText xml:space="preserve"> PAGEREF _Toc213267065 \h </w:instrText>
        </w:r>
        <w:r w:rsidR="006465B9">
          <w:rPr>
            <w:noProof/>
            <w:webHidden/>
          </w:rPr>
        </w:r>
        <w:r w:rsidR="006465B9">
          <w:rPr>
            <w:noProof/>
            <w:webHidden/>
          </w:rPr>
          <w:fldChar w:fldCharType="separate"/>
        </w:r>
        <w:r w:rsidR="006465B9">
          <w:rPr>
            <w:noProof/>
            <w:webHidden/>
          </w:rPr>
          <w:t>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66" w:history="1">
        <w:r w:rsidR="006465B9" w:rsidRPr="00CA148E">
          <w:rPr>
            <w:rStyle w:val="Hyperlink"/>
            <w:noProof/>
            <w:rtl/>
          </w:rPr>
          <w:t>ולדימיר בליאק (יש עתיד):</w:t>
        </w:r>
        <w:r w:rsidR="006465B9">
          <w:rPr>
            <w:noProof/>
            <w:webHidden/>
          </w:rPr>
          <w:tab/>
        </w:r>
        <w:r w:rsidR="006465B9">
          <w:rPr>
            <w:noProof/>
            <w:webHidden/>
          </w:rPr>
          <w:fldChar w:fldCharType="begin"/>
        </w:r>
        <w:r w:rsidR="006465B9">
          <w:rPr>
            <w:noProof/>
            <w:webHidden/>
          </w:rPr>
          <w:instrText xml:space="preserve"> PAGEREF _Toc213267066 \h </w:instrText>
        </w:r>
        <w:r w:rsidR="006465B9">
          <w:rPr>
            <w:noProof/>
            <w:webHidden/>
          </w:rPr>
        </w:r>
        <w:r w:rsidR="006465B9">
          <w:rPr>
            <w:noProof/>
            <w:webHidden/>
          </w:rPr>
          <w:fldChar w:fldCharType="separate"/>
        </w:r>
        <w:r w:rsidR="006465B9">
          <w:rPr>
            <w:noProof/>
            <w:webHidden/>
          </w:rPr>
          <w:t>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67" w:history="1">
        <w:r w:rsidR="006465B9" w:rsidRPr="00CA148E">
          <w:rPr>
            <w:rStyle w:val="Hyperlink"/>
            <w:noProof/>
            <w:rtl/>
          </w:rPr>
          <w:t>השר במשרד האוצר זאב אלקין:</w:t>
        </w:r>
        <w:r w:rsidR="006465B9">
          <w:rPr>
            <w:noProof/>
            <w:webHidden/>
          </w:rPr>
          <w:tab/>
        </w:r>
        <w:r w:rsidR="006465B9">
          <w:rPr>
            <w:noProof/>
            <w:webHidden/>
          </w:rPr>
          <w:fldChar w:fldCharType="begin"/>
        </w:r>
        <w:r w:rsidR="006465B9">
          <w:rPr>
            <w:noProof/>
            <w:webHidden/>
          </w:rPr>
          <w:instrText xml:space="preserve"> PAGEREF _Toc213267067 \h </w:instrText>
        </w:r>
        <w:r w:rsidR="006465B9">
          <w:rPr>
            <w:noProof/>
            <w:webHidden/>
          </w:rPr>
        </w:r>
        <w:r w:rsidR="006465B9">
          <w:rPr>
            <w:noProof/>
            <w:webHidden/>
          </w:rPr>
          <w:fldChar w:fldCharType="separate"/>
        </w:r>
        <w:r w:rsidR="006465B9">
          <w:rPr>
            <w:noProof/>
            <w:webHidden/>
          </w:rPr>
          <w:t>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68" w:history="1">
        <w:r w:rsidR="006465B9" w:rsidRPr="00CA148E">
          <w:rPr>
            <w:rStyle w:val="Hyperlink"/>
            <w:noProof/>
            <w:rtl/>
          </w:rPr>
          <w:t>יעל רון בן משה (כחול לבן – המחנה הממלכתי):</w:t>
        </w:r>
        <w:r w:rsidR="006465B9">
          <w:rPr>
            <w:noProof/>
            <w:webHidden/>
          </w:rPr>
          <w:tab/>
        </w:r>
        <w:r w:rsidR="006465B9">
          <w:rPr>
            <w:noProof/>
            <w:webHidden/>
          </w:rPr>
          <w:fldChar w:fldCharType="begin"/>
        </w:r>
        <w:r w:rsidR="006465B9">
          <w:rPr>
            <w:noProof/>
            <w:webHidden/>
          </w:rPr>
          <w:instrText xml:space="preserve"> PAGEREF _Toc213267068 \h </w:instrText>
        </w:r>
        <w:r w:rsidR="006465B9">
          <w:rPr>
            <w:noProof/>
            <w:webHidden/>
          </w:rPr>
        </w:r>
        <w:r w:rsidR="006465B9">
          <w:rPr>
            <w:noProof/>
            <w:webHidden/>
          </w:rPr>
          <w:fldChar w:fldCharType="separate"/>
        </w:r>
        <w:r w:rsidR="006465B9">
          <w:rPr>
            <w:noProof/>
            <w:webHidden/>
          </w:rPr>
          <w:t>9</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69" w:history="1">
        <w:r w:rsidR="006465B9" w:rsidRPr="00CA148E">
          <w:rPr>
            <w:rStyle w:val="Hyperlink"/>
            <w:noProof/>
            <w:rtl/>
          </w:rPr>
          <w:t>3257. גובה המענק עבור נזקי עזובה בצפון</w:t>
        </w:r>
        <w:r w:rsidR="006465B9">
          <w:rPr>
            <w:noProof/>
            <w:webHidden/>
          </w:rPr>
          <w:tab/>
        </w:r>
        <w:r w:rsidR="006465B9">
          <w:rPr>
            <w:noProof/>
            <w:webHidden/>
          </w:rPr>
          <w:fldChar w:fldCharType="begin"/>
        </w:r>
        <w:r w:rsidR="006465B9">
          <w:rPr>
            <w:noProof/>
            <w:webHidden/>
          </w:rPr>
          <w:instrText xml:space="preserve"> PAGEREF _Toc213267069 \h </w:instrText>
        </w:r>
        <w:r w:rsidR="006465B9">
          <w:rPr>
            <w:noProof/>
            <w:webHidden/>
          </w:rPr>
        </w:r>
        <w:r w:rsidR="006465B9">
          <w:rPr>
            <w:noProof/>
            <w:webHidden/>
          </w:rPr>
          <w:fldChar w:fldCharType="separate"/>
        </w:r>
        <w:r w:rsidR="006465B9">
          <w:rPr>
            <w:noProof/>
            <w:webHidden/>
          </w:rPr>
          <w:t>12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0" w:history="1">
        <w:r w:rsidR="006465B9" w:rsidRPr="00CA148E">
          <w:rPr>
            <w:rStyle w:val="Hyperlink"/>
            <w:noProof/>
            <w:rtl/>
          </w:rPr>
          <w:t>ולדימיר בליאק (יש עתיד):</w:t>
        </w:r>
        <w:r w:rsidR="006465B9">
          <w:rPr>
            <w:noProof/>
            <w:webHidden/>
          </w:rPr>
          <w:tab/>
        </w:r>
        <w:r w:rsidR="006465B9">
          <w:rPr>
            <w:noProof/>
            <w:webHidden/>
          </w:rPr>
          <w:fldChar w:fldCharType="begin"/>
        </w:r>
        <w:r w:rsidR="006465B9">
          <w:rPr>
            <w:noProof/>
            <w:webHidden/>
          </w:rPr>
          <w:instrText xml:space="preserve"> PAGEREF _Toc213267070 \h </w:instrText>
        </w:r>
        <w:r w:rsidR="006465B9">
          <w:rPr>
            <w:noProof/>
            <w:webHidden/>
          </w:rPr>
        </w:r>
        <w:r w:rsidR="006465B9">
          <w:rPr>
            <w:noProof/>
            <w:webHidden/>
          </w:rPr>
          <w:fldChar w:fldCharType="separate"/>
        </w:r>
        <w:r w:rsidR="006465B9">
          <w:rPr>
            <w:noProof/>
            <w:webHidden/>
          </w:rPr>
          <w:t>12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1" w:history="1">
        <w:r w:rsidR="006465B9" w:rsidRPr="00CA148E">
          <w:rPr>
            <w:rStyle w:val="Hyperlink"/>
            <w:noProof/>
            <w:rtl/>
          </w:rPr>
          <w:t>השר במשרד האוצר זאב אלקין:</w:t>
        </w:r>
        <w:r w:rsidR="006465B9">
          <w:rPr>
            <w:noProof/>
            <w:webHidden/>
          </w:rPr>
          <w:tab/>
        </w:r>
        <w:r w:rsidR="006465B9">
          <w:rPr>
            <w:noProof/>
            <w:webHidden/>
          </w:rPr>
          <w:fldChar w:fldCharType="begin"/>
        </w:r>
        <w:r w:rsidR="006465B9">
          <w:rPr>
            <w:noProof/>
            <w:webHidden/>
          </w:rPr>
          <w:instrText xml:space="preserve"> PAGEREF _Toc213267071 \h </w:instrText>
        </w:r>
        <w:r w:rsidR="006465B9">
          <w:rPr>
            <w:noProof/>
            <w:webHidden/>
          </w:rPr>
        </w:r>
        <w:r w:rsidR="006465B9">
          <w:rPr>
            <w:noProof/>
            <w:webHidden/>
          </w:rPr>
          <w:fldChar w:fldCharType="separate"/>
        </w:r>
        <w:r w:rsidR="006465B9">
          <w:rPr>
            <w:noProof/>
            <w:webHidden/>
          </w:rPr>
          <w:t>14</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72" w:history="1">
        <w:r w:rsidR="006465B9" w:rsidRPr="00CA148E">
          <w:rPr>
            <w:rStyle w:val="Hyperlink"/>
            <w:noProof/>
            <w:rtl/>
          </w:rPr>
          <w:t>2588. סמכויות שר המינהלות</w:t>
        </w:r>
        <w:r w:rsidR="006465B9">
          <w:rPr>
            <w:noProof/>
            <w:webHidden/>
          </w:rPr>
          <w:tab/>
        </w:r>
        <w:r w:rsidR="006465B9">
          <w:rPr>
            <w:noProof/>
            <w:webHidden/>
          </w:rPr>
          <w:fldChar w:fldCharType="begin"/>
        </w:r>
        <w:r w:rsidR="006465B9">
          <w:rPr>
            <w:noProof/>
            <w:webHidden/>
          </w:rPr>
          <w:instrText xml:space="preserve"> PAGEREF _Toc213267072 \h </w:instrText>
        </w:r>
        <w:r w:rsidR="006465B9">
          <w:rPr>
            <w:noProof/>
            <w:webHidden/>
          </w:rPr>
        </w:r>
        <w:r w:rsidR="006465B9">
          <w:rPr>
            <w:noProof/>
            <w:webHidden/>
          </w:rPr>
          <w:fldChar w:fldCharType="separate"/>
        </w:r>
        <w:r w:rsidR="006465B9">
          <w:rPr>
            <w:noProof/>
            <w:webHidden/>
          </w:rPr>
          <w:t>16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3" w:history="1">
        <w:r w:rsidR="006465B9" w:rsidRPr="00CA148E">
          <w:rPr>
            <w:rStyle w:val="Hyperlink"/>
            <w:noProof/>
            <w:rtl/>
          </w:rPr>
          <w:t>נאור שירי (יש עתיד):</w:t>
        </w:r>
        <w:r w:rsidR="006465B9">
          <w:rPr>
            <w:noProof/>
            <w:webHidden/>
          </w:rPr>
          <w:tab/>
        </w:r>
        <w:r w:rsidR="006465B9">
          <w:rPr>
            <w:noProof/>
            <w:webHidden/>
          </w:rPr>
          <w:fldChar w:fldCharType="begin"/>
        </w:r>
        <w:r w:rsidR="006465B9">
          <w:rPr>
            <w:noProof/>
            <w:webHidden/>
          </w:rPr>
          <w:instrText xml:space="preserve"> PAGEREF _Toc213267073 \h </w:instrText>
        </w:r>
        <w:r w:rsidR="006465B9">
          <w:rPr>
            <w:noProof/>
            <w:webHidden/>
          </w:rPr>
        </w:r>
        <w:r w:rsidR="006465B9">
          <w:rPr>
            <w:noProof/>
            <w:webHidden/>
          </w:rPr>
          <w:fldChar w:fldCharType="separate"/>
        </w:r>
        <w:r w:rsidR="006465B9">
          <w:rPr>
            <w:noProof/>
            <w:webHidden/>
          </w:rPr>
          <w:t>16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4" w:history="1">
        <w:r w:rsidR="006465B9" w:rsidRPr="00CA148E">
          <w:rPr>
            <w:rStyle w:val="Hyperlink"/>
            <w:noProof/>
            <w:rtl/>
          </w:rPr>
          <w:t>השר במשרד האוצר זאב אלקין:</w:t>
        </w:r>
        <w:r w:rsidR="006465B9">
          <w:rPr>
            <w:noProof/>
            <w:webHidden/>
          </w:rPr>
          <w:tab/>
        </w:r>
        <w:r w:rsidR="006465B9">
          <w:rPr>
            <w:noProof/>
            <w:webHidden/>
          </w:rPr>
          <w:fldChar w:fldCharType="begin"/>
        </w:r>
        <w:r w:rsidR="006465B9">
          <w:rPr>
            <w:noProof/>
            <w:webHidden/>
          </w:rPr>
          <w:instrText xml:space="preserve"> PAGEREF _Toc213267074 \h </w:instrText>
        </w:r>
        <w:r w:rsidR="006465B9">
          <w:rPr>
            <w:noProof/>
            <w:webHidden/>
          </w:rPr>
        </w:r>
        <w:r w:rsidR="006465B9">
          <w:rPr>
            <w:noProof/>
            <w:webHidden/>
          </w:rPr>
          <w:fldChar w:fldCharType="separate"/>
        </w:r>
        <w:r w:rsidR="006465B9">
          <w:rPr>
            <w:noProof/>
            <w:webHidden/>
          </w:rPr>
          <w:t>16</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75" w:history="1">
        <w:r w:rsidR="006465B9" w:rsidRPr="00CA148E">
          <w:rPr>
            <w:rStyle w:val="Hyperlink"/>
            <w:noProof/>
            <w:rtl/>
          </w:rPr>
          <w:t>3776. שיקום בית החולים סורוקה</w:t>
        </w:r>
        <w:r w:rsidR="006465B9">
          <w:rPr>
            <w:noProof/>
            <w:webHidden/>
          </w:rPr>
          <w:tab/>
        </w:r>
        <w:r w:rsidR="006465B9">
          <w:rPr>
            <w:noProof/>
            <w:webHidden/>
          </w:rPr>
          <w:fldChar w:fldCharType="begin"/>
        </w:r>
        <w:r w:rsidR="006465B9">
          <w:rPr>
            <w:noProof/>
            <w:webHidden/>
          </w:rPr>
          <w:instrText xml:space="preserve"> PAGEREF _Toc213267075 \h </w:instrText>
        </w:r>
        <w:r w:rsidR="006465B9">
          <w:rPr>
            <w:noProof/>
            <w:webHidden/>
          </w:rPr>
        </w:r>
        <w:r w:rsidR="006465B9">
          <w:rPr>
            <w:noProof/>
            <w:webHidden/>
          </w:rPr>
          <w:fldChar w:fldCharType="separate"/>
        </w:r>
        <w:r w:rsidR="006465B9">
          <w:rPr>
            <w:noProof/>
            <w:webHidden/>
          </w:rPr>
          <w:t>21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6" w:history="1">
        <w:r w:rsidR="006465B9" w:rsidRPr="00CA148E">
          <w:rPr>
            <w:rStyle w:val="Hyperlink"/>
            <w:noProof/>
            <w:rtl/>
          </w:rPr>
          <w:t>טטיאנה מזרסקי (יש עתיד):</w:t>
        </w:r>
        <w:r w:rsidR="006465B9">
          <w:rPr>
            <w:noProof/>
            <w:webHidden/>
          </w:rPr>
          <w:tab/>
        </w:r>
        <w:r w:rsidR="006465B9">
          <w:rPr>
            <w:noProof/>
            <w:webHidden/>
          </w:rPr>
          <w:fldChar w:fldCharType="begin"/>
        </w:r>
        <w:r w:rsidR="006465B9">
          <w:rPr>
            <w:noProof/>
            <w:webHidden/>
          </w:rPr>
          <w:instrText xml:space="preserve"> PAGEREF _Toc213267076 \h </w:instrText>
        </w:r>
        <w:r w:rsidR="006465B9">
          <w:rPr>
            <w:noProof/>
            <w:webHidden/>
          </w:rPr>
        </w:r>
        <w:r w:rsidR="006465B9">
          <w:rPr>
            <w:noProof/>
            <w:webHidden/>
          </w:rPr>
          <w:fldChar w:fldCharType="separate"/>
        </w:r>
        <w:r w:rsidR="006465B9">
          <w:rPr>
            <w:noProof/>
            <w:webHidden/>
          </w:rPr>
          <w:t>21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7" w:history="1">
        <w:r w:rsidR="006465B9" w:rsidRPr="00CA148E">
          <w:rPr>
            <w:rStyle w:val="Hyperlink"/>
            <w:noProof/>
            <w:rtl/>
          </w:rPr>
          <w:t>שר האוצר בצלאל סמוטריץ':</w:t>
        </w:r>
        <w:r w:rsidR="006465B9">
          <w:rPr>
            <w:noProof/>
            <w:webHidden/>
          </w:rPr>
          <w:tab/>
        </w:r>
        <w:r w:rsidR="006465B9">
          <w:rPr>
            <w:noProof/>
            <w:webHidden/>
          </w:rPr>
          <w:fldChar w:fldCharType="begin"/>
        </w:r>
        <w:r w:rsidR="006465B9">
          <w:rPr>
            <w:noProof/>
            <w:webHidden/>
          </w:rPr>
          <w:instrText xml:space="preserve"> PAGEREF _Toc213267077 \h </w:instrText>
        </w:r>
        <w:r w:rsidR="006465B9">
          <w:rPr>
            <w:noProof/>
            <w:webHidden/>
          </w:rPr>
        </w:r>
        <w:r w:rsidR="006465B9">
          <w:rPr>
            <w:noProof/>
            <w:webHidden/>
          </w:rPr>
          <w:fldChar w:fldCharType="separate"/>
        </w:r>
        <w:r w:rsidR="006465B9">
          <w:rPr>
            <w:noProof/>
            <w:webHidden/>
          </w:rPr>
          <w:t>22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8" w:history="1">
        <w:r w:rsidR="006465B9" w:rsidRPr="00CA148E">
          <w:rPr>
            <w:rStyle w:val="Hyperlink"/>
            <w:noProof/>
            <w:rtl/>
          </w:rPr>
          <w:t>מירב בן ארי (יש עתיד):</w:t>
        </w:r>
        <w:r w:rsidR="006465B9">
          <w:rPr>
            <w:noProof/>
            <w:webHidden/>
          </w:rPr>
          <w:tab/>
        </w:r>
        <w:r w:rsidR="006465B9">
          <w:rPr>
            <w:noProof/>
            <w:webHidden/>
          </w:rPr>
          <w:fldChar w:fldCharType="begin"/>
        </w:r>
        <w:r w:rsidR="006465B9">
          <w:rPr>
            <w:noProof/>
            <w:webHidden/>
          </w:rPr>
          <w:instrText xml:space="preserve"> PAGEREF _Toc213267078 \h </w:instrText>
        </w:r>
        <w:r w:rsidR="006465B9">
          <w:rPr>
            <w:noProof/>
            <w:webHidden/>
          </w:rPr>
        </w:r>
        <w:r w:rsidR="006465B9">
          <w:rPr>
            <w:noProof/>
            <w:webHidden/>
          </w:rPr>
          <w:fldChar w:fldCharType="separate"/>
        </w:r>
        <w:r w:rsidR="006465B9">
          <w:rPr>
            <w:noProof/>
            <w:webHidden/>
          </w:rPr>
          <w:t>24</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79" w:history="1">
        <w:r w:rsidR="006465B9" w:rsidRPr="00CA148E">
          <w:rPr>
            <w:rStyle w:val="Hyperlink"/>
            <w:noProof/>
            <w:rtl/>
          </w:rPr>
          <w:t>עמית הלוי (הליכוד):</w:t>
        </w:r>
        <w:r w:rsidR="006465B9">
          <w:rPr>
            <w:noProof/>
            <w:webHidden/>
          </w:rPr>
          <w:tab/>
        </w:r>
        <w:r w:rsidR="006465B9">
          <w:rPr>
            <w:noProof/>
            <w:webHidden/>
          </w:rPr>
          <w:fldChar w:fldCharType="begin"/>
        </w:r>
        <w:r w:rsidR="006465B9">
          <w:rPr>
            <w:noProof/>
            <w:webHidden/>
          </w:rPr>
          <w:instrText xml:space="preserve"> PAGEREF _Toc213267079 \h </w:instrText>
        </w:r>
        <w:r w:rsidR="006465B9">
          <w:rPr>
            <w:noProof/>
            <w:webHidden/>
          </w:rPr>
        </w:r>
        <w:r w:rsidR="006465B9">
          <w:rPr>
            <w:noProof/>
            <w:webHidden/>
          </w:rPr>
          <w:fldChar w:fldCharType="separate"/>
        </w:r>
        <w:r w:rsidR="006465B9">
          <w:rPr>
            <w:noProof/>
            <w:webHidden/>
          </w:rPr>
          <w:t>24</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80" w:history="1">
        <w:r w:rsidR="006465B9" w:rsidRPr="00CA148E">
          <w:rPr>
            <w:rStyle w:val="Hyperlink"/>
            <w:noProof/>
            <w:rtl/>
            <w:lang w:eastAsia="he-IL"/>
          </w:rPr>
          <w:t>3819. עיכוב תקציבים לרשות לביטחון קהילתי</w:t>
        </w:r>
        <w:r w:rsidR="006465B9">
          <w:rPr>
            <w:noProof/>
            <w:webHidden/>
          </w:rPr>
          <w:tab/>
        </w:r>
        <w:r w:rsidR="006465B9">
          <w:rPr>
            <w:noProof/>
            <w:webHidden/>
          </w:rPr>
          <w:fldChar w:fldCharType="begin"/>
        </w:r>
        <w:r w:rsidR="006465B9">
          <w:rPr>
            <w:noProof/>
            <w:webHidden/>
          </w:rPr>
          <w:instrText xml:space="preserve"> PAGEREF _Toc213267080 \h </w:instrText>
        </w:r>
        <w:r w:rsidR="006465B9">
          <w:rPr>
            <w:noProof/>
            <w:webHidden/>
          </w:rPr>
        </w:r>
        <w:r w:rsidR="006465B9">
          <w:rPr>
            <w:noProof/>
            <w:webHidden/>
          </w:rPr>
          <w:fldChar w:fldCharType="separate"/>
        </w:r>
        <w:r w:rsidR="006465B9">
          <w:rPr>
            <w:noProof/>
            <w:webHidden/>
          </w:rPr>
          <w:t>33</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1" w:history="1">
        <w:r w:rsidR="006465B9" w:rsidRPr="00CA148E">
          <w:rPr>
            <w:rStyle w:val="Hyperlink"/>
            <w:noProof/>
            <w:rtl/>
          </w:rPr>
          <w:t>עאידה תומא סלימאן (חד"ש-תע"ל):</w:t>
        </w:r>
        <w:r w:rsidR="006465B9">
          <w:rPr>
            <w:noProof/>
            <w:webHidden/>
          </w:rPr>
          <w:tab/>
        </w:r>
        <w:r w:rsidR="006465B9">
          <w:rPr>
            <w:noProof/>
            <w:webHidden/>
          </w:rPr>
          <w:fldChar w:fldCharType="begin"/>
        </w:r>
        <w:r w:rsidR="006465B9">
          <w:rPr>
            <w:noProof/>
            <w:webHidden/>
          </w:rPr>
          <w:instrText xml:space="preserve"> PAGEREF _Toc213267081 \h </w:instrText>
        </w:r>
        <w:r w:rsidR="006465B9">
          <w:rPr>
            <w:noProof/>
            <w:webHidden/>
          </w:rPr>
        </w:r>
        <w:r w:rsidR="006465B9">
          <w:rPr>
            <w:noProof/>
            <w:webHidden/>
          </w:rPr>
          <w:fldChar w:fldCharType="separate"/>
        </w:r>
        <w:r w:rsidR="006465B9">
          <w:rPr>
            <w:noProof/>
            <w:webHidden/>
          </w:rPr>
          <w:t>33</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2" w:history="1">
        <w:r w:rsidR="006465B9" w:rsidRPr="00CA148E">
          <w:rPr>
            <w:rStyle w:val="Hyperlink"/>
            <w:noProof/>
            <w:rtl/>
          </w:rPr>
          <w:t>שר האוצר בצלאל סמוטריץ':</w:t>
        </w:r>
        <w:r w:rsidR="006465B9">
          <w:rPr>
            <w:noProof/>
            <w:webHidden/>
          </w:rPr>
          <w:tab/>
        </w:r>
        <w:r w:rsidR="006465B9">
          <w:rPr>
            <w:noProof/>
            <w:webHidden/>
          </w:rPr>
          <w:fldChar w:fldCharType="begin"/>
        </w:r>
        <w:r w:rsidR="006465B9">
          <w:rPr>
            <w:noProof/>
            <w:webHidden/>
          </w:rPr>
          <w:instrText xml:space="preserve"> PAGEREF _Toc213267082 \h </w:instrText>
        </w:r>
        <w:r w:rsidR="006465B9">
          <w:rPr>
            <w:noProof/>
            <w:webHidden/>
          </w:rPr>
        </w:r>
        <w:r w:rsidR="006465B9">
          <w:rPr>
            <w:noProof/>
            <w:webHidden/>
          </w:rPr>
          <w:fldChar w:fldCharType="separate"/>
        </w:r>
        <w:r w:rsidR="006465B9">
          <w:rPr>
            <w:noProof/>
            <w:webHidden/>
          </w:rPr>
          <w:t>34</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3" w:history="1">
        <w:r w:rsidR="006465B9" w:rsidRPr="00CA148E">
          <w:rPr>
            <w:rStyle w:val="Hyperlink"/>
            <w:noProof/>
            <w:rtl/>
          </w:rPr>
          <w:t>יעל רון בן משה (כחול לבן – המחנה הממלכתי):</w:t>
        </w:r>
        <w:r w:rsidR="006465B9">
          <w:rPr>
            <w:noProof/>
            <w:webHidden/>
          </w:rPr>
          <w:tab/>
        </w:r>
        <w:r w:rsidR="006465B9">
          <w:rPr>
            <w:noProof/>
            <w:webHidden/>
          </w:rPr>
          <w:fldChar w:fldCharType="begin"/>
        </w:r>
        <w:r w:rsidR="006465B9">
          <w:rPr>
            <w:noProof/>
            <w:webHidden/>
          </w:rPr>
          <w:instrText xml:space="preserve"> PAGEREF _Toc213267083 \h </w:instrText>
        </w:r>
        <w:r w:rsidR="006465B9">
          <w:rPr>
            <w:noProof/>
            <w:webHidden/>
          </w:rPr>
        </w:r>
        <w:r w:rsidR="006465B9">
          <w:rPr>
            <w:noProof/>
            <w:webHidden/>
          </w:rPr>
          <w:fldChar w:fldCharType="separate"/>
        </w:r>
        <w:r w:rsidR="006465B9">
          <w:rPr>
            <w:noProof/>
            <w:webHidden/>
          </w:rPr>
          <w:t>36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4" w:history="1">
        <w:r w:rsidR="006465B9" w:rsidRPr="00CA148E">
          <w:rPr>
            <w:rStyle w:val="Hyperlink"/>
            <w:noProof/>
            <w:rtl/>
          </w:rPr>
          <w:t>איתן גינזבורג (כחול לבן – המחנה הממלכתי):</w:t>
        </w:r>
        <w:r w:rsidR="006465B9">
          <w:rPr>
            <w:noProof/>
            <w:webHidden/>
          </w:rPr>
          <w:tab/>
        </w:r>
        <w:r w:rsidR="006465B9">
          <w:rPr>
            <w:noProof/>
            <w:webHidden/>
          </w:rPr>
          <w:fldChar w:fldCharType="begin"/>
        </w:r>
        <w:r w:rsidR="006465B9">
          <w:rPr>
            <w:noProof/>
            <w:webHidden/>
          </w:rPr>
          <w:instrText xml:space="preserve"> PAGEREF _Toc213267084 \h </w:instrText>
        </w:r>
        <w:r w:rsidR="006465B9">
          <w:rPr>
            <w:noProof/>
            <w:webHidden/>
          </w:rPr>
        </w:r>
        <w:r w:rsidR="006465B9">
          <w:rPr>
            <w:noProof/>
            <w:webHidden/>
          </w:rPr>
          <w:fldChar w:fldCharType="separate"/>
        </w:r>
        <w:r w:rsidR="006465B9">
          <w:rPr>
            <w:noProof/>
            <w:webHidden/>
          </w:rPr>
          <w:t>36</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85" w:history="1">
        <w:r w:rsidR="006465B9" w:rsidRPr="00CA148E">
          <w:rPr>
            <w:rStyle w:val="Hyperlink"/>
            <w:noProof/>
            <w:rtl/>
            <w:lang w:eastAsia="he-IL"/>
          </w:rPr>
          <w:t>2678. פיקוח משרד האוצר על כספי המסחר הפרטי עם רצועת עזה</w:t>
        </w:r>
        <w:r w:rsidR="006465B9">
          <w:rPr>
            <w:noProof/>
            <w:webHidden/>
          </w:rPr>
          <w:tab/>
        </w:r>
        <w:r w:rsidR="006465B9">
          <w:rPr>
            <w:noProof/>
            <w:webHidden/>
          </w:rPr>
          <w:fldChar w:fldCharType="begin"/>
        </w:r>
        <w:r w:rsidR="006465B9">
          <w:rPr>
            <w:noProof/>
            <w:webHidden/>
          </w:rPr>
          <w:instrText xml:space="preserve"> PAGEREF _Toc213267085 \h </w:instrText>
        </w:r>
        <w:r w:rsidR="006465B9">
          <w:rPr>
            <w:noProof/>
            <w:webHidden/>
          </w:rPr>
        </w:r>
        <w:r w:rsidR="006465B9">
          <w:rPr>
            <w:noProof/>
            <w:webHidden/>
          </w:rPr>
          <w:fldChar w:fldCharType="separate"/>
        </w:r>
        <w:r w:rsidR="006465B9">
          <w:rPr>
            <w:noProof/>
            <w:webHidden/>
          </w:rPr>
          <w:t>39</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6" w:history="1">
        <w:r w:rsidR="006465B9" w:rsidRPr="00CA148E">
          <w:rPr>
            <w:rStyle w:val="Hyperlink"/>
            <w:noProof/>
            <w:rtl/>
          </w:rPr>
          <w:t>יוליה מלינובסקי (ישראל ביתנו):</w:t>
        </w:r>
        <w:r w:rsidR="006465B9">
          <w:rPr>
            <w:noProof/>
            <w:webHidden/>
          </w:rPr>
          <w:tab/>
        </w:r>
        <w:r w:rsidR="006465B9">
          <w:rPr>
            <w:noProof/>
            <w:webHidden/>
          </w:rPr>
          <w:fldChar w:fldCharType="begin"/>
        </w:r>
        <w:r w:rsidR="006465B9">
          <w:rPr>
            <w:noProof/>
            <w:webHidden/>
          </w:rPr>
          <w:instrText xml:space="preserve"> PAGEREF _Toc213267086 \h </w:instrText>
        </w:r>
        <w:r w:rsidR="006465B9">
          <w:rPr>
            <w:noProof/>
            <w:webHidden/>
          </w:rPr>
        </w:r>
        <w:r w:rsidR="006465B9">
          <w:rPr>
            <w:noProof/>
            <w:webHidden/>
          </w:rPr>
          <w:fldChar w:fldCharType="separate"/>
        </w:r>
        <w:r w:rsidR="006465B9">
          <w:rPr>
            <w:noProof/>
            <w:webHidden/>
          </w:rPr>
          <w:t>39</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7" w:history="1">
        <w:r w:rsidR="006465B9" w:rsidRPr="00CA148E">
          <w:rPr>
            <w:rStyle w:val="Hyperlink"/>
            <w:noProof/>
            <w:rtl/>
          </w:rPr>
          <w:t>שר האוצר בצלאל סמוטריץ':</w:t>
        </w:r>
        <w:r w:rsidR="006465B9">
          <w:rPr>
            <w:noProof/>
            <w:webHidden/>
          </w:rPr>
          <w:tab/>
        </w:r>
        <w:r w:rsidR="006465B9">
          <w:rPr>
            <w:noProof/>
            <w:webHidden/>
          </w:rPr>
          <w:fldChar w:fldCharType="begin"/>
        </w:r>
        <w:r w:rsidR="006465B9">
          <w:rPr>
            <w:noProof/>
            <w:webHidden/>
          </w:rPr>
          <w:instrText xml:space="preserve"> PAGEREF _Toc213267087 \h </w:instrText>
        </w:r>
        <w:r w:rsidR="006465B9">
          <w:rPr>
            <w:noProof/>
            <w:webHidden/>
          </w:rPr>
        </w:r>
        <w:r w:rsidR="006465B9">
          <w:rPr>
            <w:noProof/>
            <w:webHidden/>
          </w:rPr>
          <w:fldChar w:fldCharType="separate"/>
        </w:r>
        <w:r w:rsidR="006465B9">
          <w:rPr>
            <w:noProof/>
            <w:webHidden/>
          </w:rPr>
          <w:t>40</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88" w:history="1">
        <w:r w:rsidR="006465B9" w:rsidRPr="00CA148E">
          <w:rPr>
            <w:rStyle w:val="Hyperlink"/>
            <w:noProof/>
            <w:rtl/>
          </w:rPr>
          <w:t>הצעת חוק-יסוד: הכנסת (תיקון – התניית הצבעה בשירות צבאי או לאומי)</w:t>
        </w:r>
        <w:r w:rsidR="006465B9">
          <w:rPr>
            <w:noProof/>
            <w:webHidden/>
          </w:rPr>
          <w:tab/>
        </w:r>
        <w:r w:rsidR="006465B9">
          <w:rPr>
            <w:noProof/>
            <w:webHidden/>
          </w:rPr>
          <w:fldChar w:fldCharType="begin"/>
        </w:r>
        <w:r w:rsidR="006465B9">
          <w:rPr>
            <w:noProof/>
            <w:webHidden/>
          </w:rPr>
          <w:instrText xml:space="preserve"> PAGEREF _Toc213267088 \h </w:instrText>
        </w:r>
        <w:r w:rsidR="006465B9">
          <w:rPr>
            <w:noProof/>
            <w:webHidden/>
          </w:rPr>
        </w:r>
        <w:r w:rsidR="006465B9">
          <w:rPr>
            <w:noProof/>
            <w:webHidden/>
          </w:rPr>
          <w:fldChar w:fldCharType="separate"/>
        </w:r>
        <w:r w:rsidR="006465B9">
          <w:rPr>
            <w:noProof/>
            <w:webHidden/>
          </w:rPr>
          <w:t>45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89" w:history="1">
        <w:r w:rsidR="006465B9" w:rsidRPr="00CA148E">
          <w:rPr>
            <w:rStyle w:val="Hyperlink"/>
            <w:noProof/>
            <w:rtl/>
          </w:rPr>
          <w:t>עודד פורר (ישראל ביתנו):</w:t>
        </w:r>
        <w:r w:rsidR="006465B9">
          <w:rPr>
            <w:noProof/>
            <w:webHidden/>
          </w:rPr>
          <w:tab/>
        </w:r>
        <w:r w:rsidR="006465B9">
          <w:rPr>
            <w:noProof/>
            <w:webHidden/>
          </w:rPr>
          <w:fldChar w:fldCharType="begin"/>
        </w:r>
        <w:r w:rsidR="006465B9">
          <w:rPr>
            <w:noProof/>
            <w:webHidden/>
          </w:rPr>
          <w:instrText xml:space="preserve"> PAGEREF _Toc213267089 \h </w:instrText>
        </w:r>
        <w:r w:rsidR="006465B9">
          <w:rPr>
            <w:noProof/>
            <w:webHidden/>
          </w:rPr>
        </w:r>
        <w:r w:rsidR="006465B9">
          <w:rPr>
            <w:noProof/>
            <w:webHidden/>
          </w:rPr>
          <w:fldChar w:fldCharType="separate"/>
        </w:r>
        <w:r w:rsidR="006465B9">
          <w:rPr>
            <w:noProof/>
            <w:webHidden/>
          </w:rPr>
          <w:t>45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0" w:history="1">
        <w:r w:rsidR="006465B9" w:rsidRPr="00CA148E">
          <w:rPr>
            <w:rStyle w:val="Hyperlink"/>
            <w:noProof/>
            <w:rtl/>
          </w:rPr>
          <w:t>שרת החדשנות, המדע והטכנולוגיה גילה גמליאל:</w:t>
        </w:r>
        <w:r w:rsidR="006465B9">
          <w:rPr>
            <w:noProof/>
            <w:webHidden/>
          </w:rPr>
          <w:tab/>
        </w:r>
        <w:r w:rsidR="006465B9">
          <w:rPr>
            <w:noProof/>
            <w:webHidden/>
          </w:rPr>
          <w:fldChar w:fldCharType="begin"/>
        </w:r>
        <w:r w:rsidR="006465B9">
          <w:rPr>
            <w:noProof/>
            <w:webHidden/>
          </w:rPr>
          <w:instrText xml:space="preserve"> PAGEREF _Toc213267090 \h </w:instrText>
        </w:r>
        <w:r w:rsidR="006465B9">
          <w:rPr>
            <w:noProof/>
            <w:webHidden/>
          </w:rPr>
        </w:r>
        <w:r w:rsidR="006465B9">
          <w:rPr>
            <w:noProof/>
            <w:webHidden/>
          </w:rPr>
          <w:fldChar w:fldCharType="separate"/>
        </w:r>
        <w:r w:rsidR="006465B9">
          <w:rPr>
            <w:noProof/>
            <w:webHidden/>
          </w:rPr>
          <w:t>48</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1" w:history="1">
        <w:r w:rsidR="006465B9" w:rsidRPr="00CA148E">
          <w:rPr>
            <w:rStyle w:val="Hyperlink"/>
            <w:noProof/>
            <w:rtl/>
          </w:rPr>
          <w:t>אביגדור ליברמן (ישראל ביתנו):</w:t>
        </w:r>
        <w:r w:rsidR="006465B9">
          <w:rPr>
            <w:noProof/>
            <w:webHidden/>
          </w:rPr>
          <w:tab/>
        </w:r>
        <w:r w:rsidR="006465B9">
          <w:rPr>
            <w:noProof/>
            <w:webHidden/>
          </w:rPr>
          <w:fldChar w:fldCharType="begin"/>
        </w:r>
        <w:r w:rsidR="006465B9">
          <w:rPr>
            <w:noProof/>
            <w:webHidden/>
          </w:rPr>
          <w:instrText xml:space="preserve"> PAGEREF _Toc213267091 \h </w:instrText>
        </w:r>
        <w:r w:rsidR="006465B9">
          <w:rPr>
            <w:noProof/>
            <w:webHidden/>
          </w:rPr>
        </w:r>
        <w:r w:rsidR="006465B9">
          <w:rPr>
            <w:noProof/>
            <w:webHidden/>
          </w:rPr>
          <w:fldChar w:fldCharType="separate"/>
        </w:r>
        <w:r w:rsidR="006465B9">
          <w:rPr>
            <w:noProof/>
            <w:webHidden/>
          </w:rPr>
          <w:t>49</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92" w:history="1">
        <w:r w:rsidR="006465B9" w:rsidRPr="00CA148E">
          <w:rPr>
            <w:rStyle w:val="Hyperlink"/>
            <w:noProof/>
            <w:rtl/>
          </w:rPr>
          <w:t>הצעת חוק מרשם האוכלוסין (תיקון – הגדרת יהודי), התשפ"ג–2023</w:t>
        </w:r>
        <w:r w:rsidR="006465B9">
          <w:rPr>
            <w:noProof/>
            <w:webHidden/>
          </w:rPr>
          <w:tab/>
        </w:r>
        <w:r w:rsidR="006465B9">
          <w:rPr>
            <w:noProof/>
            <w:webHidden/>
          </w:rPr>
          <w:fldChar w:fldCharType="begin"/>
        </w:r>
        <w:r w:rsidR="006465B9">
          <w:rPr>
            <w:noProof/>
            <w:webHidden/>
          </w:rPr>
          <w:instrText xml:space="preserve"> PAGEREF _Toc213267092 \h </w:instrText>
        </w:r>
        <w:r w:rsidR="006465B9">
          <w:rPr>
            <w:noProof/>
            <w:webHidden/>
          </w:rPr>
        </w:r>
        <w:r w:rsidR="006465B9">
          <w:rPr>
            <w:noProof/>
            <w:webHidden/>
          </w:rPr>
          <w:fldChar w:fldCharType="separate"/>
        </w:r>
        <w:r w:rsidR="006465B9">
          <w:rPr>
            <w:noProof/>
            <w:webHidden/>
          </w:rPr>
          <w:t>51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3" w:history="1">
        <w:r w:rsidR="006465B9" w:rsidRPr="00CA148E">
          <w:rPr>
            <w:rStyle w:val="Hyperlink"/>
            <w:noProof/>
            <w:rtl/>
          </w:rPr>
          <w:t>אבי מעוז (נעם):</w:t>
        </w:r>
        <w:r w:rsidR="006465B9">
          <w:rPr>
            <w:noProof/>
            <w:webHidden/>
          </w:rPr>
          <w:tab/>
        </w:r>
        <w:r w:rsidR="006465B9">
          <w:rPr>
            <w:noProof/>
            <w:webHidden/>
          </w:rPr>
          <w:fldChar w:fldCharType="begin"/>
        </w:r>
        <w:r w:rsidR="006465B9">
          <w:rPr>
            <w:noProof/>
            <w:webHidden/>
          </w:rPr>
          <w:instrText xml:space="preserve"> PAGEREF _Toc213267093 \h </w:instrText>
        </w:r>
        <w:r w:rsidR="006465B9">
          <w:rPr>
            <w:noProof/>
            <w:webHidden/>
          </w:rPr>
        </w:r>
        <w:r w:rsidR="006465B9">
          <w:rPr>
            <w:noProof/>
            <w:webHidden/>
          </w:rPr>
          <w:fldChar w:fldCharType="separate"/>
        </w:r>
        <w:r w:rsidR="006465B9">
          <w:rPr>
            <w:noProof/>
            <w:webHidden/>
          </w:rPr>
          <w:t>51</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94" w:history="1">
        <w:r w:rsidR="006465B9" w:rsidRPr="00CA148E">
          <w:rPr>
            <w:rStyle w:val="Hyperlink"/>
            <w:noProof/>
            <w:rtl/>
          </w:rPr>
          <w:t>הצעת חוק איסור הלבנת הון (תיקון – הוספת עבירת סחר לא חוקי בערכי טבע מוגנים), התשפ"ה–2025</w:t>
        </w:r>
        <w:r w:rsidR="006465B9">
          <w:rPr>
            <w:noProof/>
            <w:webHidden/>
          </w:rPr>
          <w:tab/>
        </w:r>
        <w:r w:rsidR="006465B9">
          <w:rPr>
            <w:noProof/>
            <w:webHidden/>
          </w:rPr>
          <w:fldChar w:fldCharType="begin"/>
        </w:r>
        <w:r w:rsidR="006465B9">
          <w:rPr>
            <w:noProof/>
            <w:webHidden/>
          </w:rPr>
          <w:instrText xml:space="preserve"> PAGEREF _Toc213267094 \h </w:instrText>
        </w:r>
        <w:r w:rsidR="006465B9">
          <w:rPr>
            <w:noProof/>
            <w:webHidden/>
          </w:rPr>
        </w:r>
        <w:r w:rsidR="006465B9">
          <w:rPr>
            <w:noProof/>
            <w:webHidden/>
          </w:rPr>
          <w:fldChar w:fldCharType="separate"/>
        </w:r>
        <w:r w:rsidR="006465B9">
          <w:rPr>
            <w:noProof/>
            <w:webHidden/>
          </w:rPr>
          <w:t>55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5" w:history="1">
        <w:r w:rsidR="006465B9" w:rsidRPr="00CA148E">
          <w:rPr>
            <w:rStyle w:val="Hyperlink"/>
            <w:noProof/>
            <w:rtl/>
          </w:rPr>
          <w:t>יסמין פרידמן (יש עתיד):</w:t>
        </w:r>
        <w:r w:rsidR="006465B9">
          <w:rPr>
            <w:noProof/>
            <w:webHidden/>
          </w:rPr>
          <w:tab/>
        </w:r>
        <w:r w:rsidR="006465B9">
          <w:rPr>
            <w:noProof/>
            <w:webHidden/>
          </w:rPr>
          <w:fldChar w:fldCharType="begin"/>
        </w:r>
        <w:r w:rsidR="006465B9">
          <w:rPr>
            <w:noProof/>
            <w:webHidden/>
          </w:rPr>
          <w:instrText xml:space="preserve"> PAGEREF _Toc213267095 \h </w:instrText>
        </w:r>
        <w:r w:rsidR="006465B9">
          <w:rPr>
            <w:noProof/>
            <w:webHidden/>
          </w:rPr>
        </w:r>
        <w:r w:rsidR="006465B9">
          <w:rPr>
            <w:noProof/>
            <w:webHidden/>
          </w:rPr>
          <w:fldChar w:fldCharType="separate"/>
        </w:r>
        <w:r w:rsidR="006465B9">
          <w:rPr>
            <w:noProof/>
            <w:webHidden/>
          </w:rPr>
          <w:t>56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6" w:history="1">
        <w:r w:rsidR="006465B9" w:rsidRPr="00CA148E">
          <w:rPr>
            <w:rStyle w:val="Hyperlink"/>
            <w:noProof/>
            <w:rtl/>
          </w:rPr>
          <w:t>יאיר לפיד (יש עתיד):</w:t>
        </w:r>
        <w:r w:rsidR="006465B9">
          <w:rPr>
            <w:noProof/>
            <w:webHidden/>
          </w:rPr>
          <w:tab/>
        </w:r>
        <w:r w:rsidR="006465B9">
          <w:rPr>
            <w:noProof/>
            <w:webHidden/>
          </w:rPr>
          <w:fldChar w:fldCharType="begin"/>
        </w:r>
        <w:r w:rsidR="006465B9">
          <w:rPr>
            <w:noProof/>
            <w:webHidden/>
          </w:rPr>
          <w:instrText xml:space="preserve"> PAGEREF _Toc213267096 \h </w:instrText>
        </w:r>
        <w:r w:rsidR="006465B9">
          <w:rPr>
            <w:noProof/>
            <w:webHidden/>
          </w:rPr>
        </w:r>
        <w:r w:rsidR="006465B9">
          <w:rPr>
            <w:noProof/>
            <w:webHidden/>
          </w:rPr>
          <w:fldChar w:fldCharType="separate"/>
        </w:r>
        <w:r w:rsidR="006465B9">
          <w:rPr>
            <w:noProof/>
            <w:webHidden/>
          </w:rPr>
          <w:t>57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7" w:history="1">
        <w:r w:rsidR="006465B9" w:rsidRPr="00CA148E">
          <w:rPr>
            <w:rStyle w:val="Hyperlink"/>
            <w:noProof/>
            <w:rtl/>
          </w:rPr>
          <w:t>שר המשפטים יריב לוין:</w:t>
        </w:r>
        <w:r w:rsidR="006465B9">
          <w:rPr>
            <w:noProof/>
            <w:webHidden/>
          </w:rPr>
          <w:tab/>
        </w:r>
        <w:r w:rsidR="006465B9">
          <w:rPr>
            <w:noProof/>
            <w:webHidden/>
          </w:rPr>
          <w:fldChar w:fldCharType="begin"/>
        </w:r>
        <w:r w:rsidR="006465B9">
          <w:rPr>
            <w:noProof/>
            <w:webHidden/>
          </w:rPr>
          <w:instrText xml:space="preserve"> PAGEREF _Toc213267097 \h </w:instrText>
        </w:r>
        <w:r w:rsidR="006465B9">
          <w:rPr>
            <w:noProof/>
            <w:webHidden/>
          </w:rPr>
        </w:r>
        <w:r w:rsidR="006465B9">
          <w:rPr>
            <w:noProof/>
            <w:webHidden/>
          </w:rPr>
          <w:fldChar w:fldCharType="separate"/>
        </w:r>
        <w:r w:rsidR="006465B9">
          <w:rPr>
            <w:noProof/>
            <w:webHidden/>
          </w:rPr>
          <w:t>58</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098" w:history="1">
        <w:r w:rsidR="006465B9" w:rsidRPr="00CA148E">
          <w:rPr>
            <w:rStyle w:val="Hyperlink"/>
            <w:noProof/>
            <w:rtl/>
          </w:rPr>
          <w:t>יסמין פרידמן (יש עתיד):</w:t>
        </w:r>
        <w:r w:rsidR="006465B9">
          <w:rPr>
            <w:noProof/>
            <w:webHidden/>
          </w:rPr>
          <w:tab/>
        </w:r>
        <w:r w:rsidR="006465B9">
          <w:rPr>
            <w:noProof/>
            <w:webHidden/>
          </w:rPr>
          <w:fldChar w:fldCharType="begin"/>
        </w:r>
        <w:r w:rsidR="006465B9">
          <w:rPr>
            <w:noProof/>
            <w:webHidden/>
          </w:rPr>
          <w:instrText xml:space="preserve"> PAGEREF _Toc213267098 \h </w:instrText>
        </w:r>
        <w:r w:rsidR="006465B9">
          <w:rPr>
            <w:noProof/>
            <w:webHidden/>
          </w:rPr>
        </w:r>
        <w:r w:rsidR="006465B9">
          <w:rPr>
            <w:noProof/>
            <w:webHidden/>
          </w:rPr>
          <w:fldChar w:fldCharType="separate"/>
        </w:r>
        <w:r w:rsidR="006465B9">
          <w:rPr>
            <w:noProof/>
            <w:webHidden/>
          </w:rPr>
          <w:t>61</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099" w:history="1">
        <w:r w:rsidR="006465B9" w:rsidRPr="00CA148E">
          <w:rPr>
            <w:rStyle w:val="Hyperlink"/>
            <w:noProof/>
            <w:rtl/>
          </w:rPr>
          <w:t>הצעת חוק לתיקון פקודת ה</w:t>
        </w:r>
        <w:r w:rsidR="006465B9" w:rsidRPr="00CA148E">
          <w:rPr>
            <w:rStyle w:val="Hyperlink"/>
            <w:noProof/>
            <w:rtl/>
          </w:rPr>
          <w:t>ת</w:t>
        </w:r>
        <w:r w:rsidR="006465B9" w:rsidRPr="00CA148E">
          <w:rPr>
            <w:rStyle w:val="Hyperlink"/>
            <w:noProof/>
            <w:rtl/>
          </w:rPr>
          <w:t>עבורה (זמינות קווי שירות לאוטובוסים בלילה), התשפ"ה–2025</w:t>
        </w:r>
        <w:r w:rsidR="006465B9">
          <w:rPr>
            <w:noProof/>
            <w:webHidden/>
          </w:rPr>
          <w:tab/>
        </w:r>
        <w:r w:rsidR="006465B9">
          <w:rPr>
            <w:noProof/>
            <w:webHidden/>
          </w:rPr>
          <w:fldChar w:fldCharType="begin"/>
        </w:r>
        <w:r w:rsidR="006465B9">
          <w:rPr>
            <w:noProof/>
            <w:webHidden/>
          </w:rPr>
          <w:instrText xml:space="preserve"> PAGEREF _Toc213267099 \h </w:instrText>
        </w:r>
        <w:r w:rsidR="006465B9">
          <w:rPr>
            <w:noProof/>
            <w:webHidden/>
          </w:rPr>
        </w:r>
        <w:r w:rsidR="006465B9">
          <w:rPr>
            <w:noProof/>
            <w:webHidden/>
          </w:rPr>
          <w:fldChar w:fldCharType="separate"/>
        </w:r>
        <w:r w:rsidR="006465B9">
          <w:rPr>
            <w:noProof/>
            <w:webHidden/>
          </w:rPr>
          <w:t>63</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0" w:history="1">
        <w:r w:rsidR="006465B9" w:rsidRPr="00CA148E">
          <w:rPr>
            <w:rStyle w:val="Hyperlink"/>
            <w:noProof/>
            <w:rtl/>
          </w:rPr>
          <w:t>יבגני סובה (ישראל ביתנו):</w:t>
        </w:r>
        <w:r w:rsidR="006465B9">
          <w:rPr>
            <w:noProof/>
            <w:webHidden/>
          </w:rPr>
          <w:tab/>
        </w:r>
        <w:r w:rsidR="006465B9">
          <w:rPr>
            <w:noProof/>
            <w:webHidden/>
          </w:rPr>
          <w:fldChar w:fldCharType="begin"/>
        </w:r>
        <w:r w:rsidR="006465B9">
          <w:rPr>
            <w:noProof/>
            <w:webHidden/>
          </w:rPr>
          <w:instrText xml:space="preserve"> PAGEREF _Toc213267100 \h </w:instrText>
        </w:r>
        <w:r w:rsidR="006465B9">
          <w:rPr>
            <w:noProof/>
            <w:webHidden/>
          </w:rPr>
        </w:r>
        <w:r w:rsidR="006465B9">
          <w:rPr>
            <w:noProof/>
            <w:webHidden/>
          </w:rPr>
          <w:fldChar w:fldCharType="separate"/>
        </w:r>
        <w:r w:rsidR="006465B9">
          <w:rPr>
            <w:noProof/>
            <w:webHidden/>
          </w:rPr>
          <w:t>63</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1" w:history="1">
        <w:r w:rsidR="006465B9" w:rsidRPr="00CA148E">
          <w:rPr>
            <w:rStyle w:val="Hyperlink"/>
            <w:noProof/>
            <w:rtl/>
          </w:rPr>
          <w:t>שר התקשורת שלמה קרעי:</w:t>
        </w:r>
        <w:r w:rsidR="006465B9">
          <w:rPr>
            <w:noProof/>
            <w:webHidden/>
          </w:rPr>
          <w:tab/>
        </w:r>
        <w:r w:rsidR="006465B9">
          <w:rPr>
            <w:noProof/>
            <w:webHidden/>
          </w:rPr>
          <w:fldChar w:fldCharType="begin"/>
        </w:r>
        <w:r w:rsidR="006465B9">
          <w:rPr>
            <w:noProof/>
            <w:webHidden/>
          </w:rPr>
          <w:instrText xml:space="preserve"> PAGEREF _Toc213267101 \h </w:instrText>
        </w:r>
        <w:r w:rsidR="006465B9">
          <w:rPr>
            <w:noProof/>
            <w:webHidden/>
          </w:rPr>
        </w:r>
        <w:r w:rsidR="006465B9">
          <w:rPr>
            <w:noProof/>
            <w:webHidden/>
          </w:rPr>
          <w:fldChar w:fldCharType="separate"/>
        </w:r>
        <w:r w:rsidR="006465B9">
          <w:rPr>
            <w:noProof/>
            <w:webHidden/>
          </w:rPr>
          <w:t>70</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2" w:history="1">
        <w:r w:rsidR="006465B9" w:rsidRPr="00CA148E">
          <w:rPr>
            <w:rStyle w:val="Hyperlink"/>
            <w:noProof/>
            <w:rtl/>
          </w:rPr>
          <w:t>יבגני סובה (ישראל ביתנו):</w:t>
        </w:r>
        <w:r w:rsidR="006465B9">
          <w:rPr>
            <w:noProof/>
            <w:webHidden/>
          </w:rPr>
          <w:tab/>
        </w:r>
        <w:r w:rsidR="006465B9">
          <w:rPr>
            <w:noProof/>
            <w:webHidden/>
          </w:rPr>
          <w:fldChar w:fldCharType="begin"/>
        </w:r>
        <w:r w:rsidR="006465B9">
          <w:rPr>
            <w:noProof/>
            <w:webHidden/>
          </w:rPr>
          <w:instrText xml:space="preserve"> PAGEREF _Toc213267102 \h </w:instrText>
        </w:r>
        <w:r w:rsidR="006465B9">
          <w:rPr>
            <w:noProof/>
            <w:webHidden/>
          </w:rPr>
        </w:r>
        <w:r w:rsidR="006465B9">
          <w:rPr>
            <w:noProof/>
            <w:webHidden/>
          </w:rPr>
          <w:fldChar w:fldCharType="separate"/>
        </w:r>
        <w:r w:rsidR="006465B9">
          <w:rPr>
            <w:noProof/>
            <w:webHidden/>
          </w:rPr>
          <w:t>76</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03" w:history="1">
        <w:r w:rsidR="006465B9" w:rsidRPr="00CA148E">
          <w:rPr>
            <w:rStyle w:val="Hyperlink"/>
            <w:noProof/>
            <w:rtl/>
          </w:rPr>
          <w:t>הודעה אישית של חבר הכנסת סימון דוידסון</w:t>
        </w:r>
        <w:r w:rsidR="006465B9">
          <w:rPr>
            <w:noProof/>
            <w:webHidden/>
          </w:rPr>
          <w:tab/>
        </w:r>
        <w:r w:rsidR="006465B9">
          <w:rPr>
            <w:noProof/>
            <w:webHidden/>
          </w:rPr>
          <w:fldChar w:fldCharType="begin"/>
        </w:r>
        <w:r w:rsidR="006465B9">
          <w:rPr>
            <w:noProof/>
            <w:webHidden/>
          </w:rPr>
          <w:instrText xml:space="preserve"> PAGEREF _Toc213267103 \h </w:instrText>
        </w:r>
        <w:r w:rsidR="006465B9">
          <w:rPr>
            <w:noProof/>
            <w:webHidden/>
          </w:rPr>
        </w:r>
        <w:r w:rsidR="006465B9">
          <w:rPr>
            <w:noProof/>
            <w:webHidden/>
          </w:rPr>
          <w:fldChar w:fldCharType="separate"/>
        </w:r>
        <w:r w:rsidR="006465B9">
          <w:rPr>
            <w:noProof/>
            <w:webHidden/>
          </w:rPr>
          <w:t>79</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4" w:history="1">
        <w:r w:rsidR="006465B9" w:rsidRPr="00CA148E">
          <w:rPr>
            <w:rStyle w:val="Hyperlink"/>
            <w:noProof/>
            <w:rtl/>
          </w:rPr>
          <w:t>סימון דוידסון (יש עתיד):</w:t>
        </w:r>
        <w:r w:rsidR="006465B9">
          <w:rPr>
            <w:noProof/>
            <w:webHidden/>
          </w:rPr>
          <w:tab/>
        </w:r>
        <w:r w:rsidR="006465B9">
          <w:rPr>
            <w:noProof/>
            <w:webHidden/>
          </w:rPr>
          <w:fldChar w:fldCharType="begin"/>
        </w:r>
        <w:r w:rsidR="006465B9">
          <w:rPr>
            <w:noProof/>
            <w:webHidden/>
          </w:rPr>
          <w:instrText xml:space="preserve"> PAGEREF _Toc213267104 \h </w:instrText>
        </w:r>
        <w:r w:rsidR="006465B9">
          <w:rPr>
            <w:noProof/>
            <w:webHidden/>
          </w:rPr>
        </w:r>
        <w:r w:rsidR="006465B9">
          <w:rPr>
            <w:noProof/>
            <w:webHidden/>
          </w:rPr>
          <w:fldChar w:fldCharType="separate"/>
        </w:r>
        <w:r w:rsidR="006465B9">
          <w:rPr>
            <w:noProof/>
            <w:webHidden/>
          </w:rPr>
          <w:t>79</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05" w:history="1">
        <w:r w:rsidR="006465B9" w:rsidRPr="00CA148E">
          <w:rPr>
            <w:rStyle w:val="Hyperlink"/>
            <w:noProof/>
            <w:rtl/>
          </w:rPr>
          <w:t>הצעת חוק-יסוד: כבוד האדם וחירותו (תיקון – הוספת סעיף שוויון)</w:t>
        </w:r>
        <w:r w:rsidR="006465B9">
          <w:rPr>
            <w:noProof/>
            <w:webHidden/>
          </w:rPr>
          <w:tab/>
        </w:r>
        <w:r w:rsidR="006465B9">
          <w:rPr>
            <w:noProof/>
            <w:webHidden/>
          </w:rPr>
          <w:fldChar w:fldCharType="begin"/>
        </w:r>
        <w:r w:rsidR="006465B9">
          <w:rPr>
            <w:noProof/>
            <w:webHidden/>
          </w:rPr>
          <w:instrText xml:space="preserve"> PAGEREF _Toc213267105 \h </w:instrText>
        </w:r>
        <w:r w:rsidR="006465B9">
          <w:rPr>
            <w:noProof/>
            <w:webHidden/>
          </w:rPr>
        </w:r>
        <w:r w:rsidR="006465B9">
          <w:rPr>
            <w:noProof/>
            <w:webHidden/>
          </w:rPr>
          <w:fldChar w:fldCharType="separate"/>
        </w:r>
        <w:r w:rsidR="006465B9">
          <w:rPr>
            <w:noProof/>
            <w:webHidden/>
          </w:rPr>
          <w:t>80</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6" w:history="1">
        <w:r w:rsidR="006465B9" w:rsidRPr="00CA148E">
          <w:rPr>
            <w:rStyle w:val="Hyperlink"/>
            <w:noProof/>
            <w:rtl/>
          </w:rPr>
          <w:t>אחמד טיבי (חד"ש-תע"ל):</w:t>
        </w:r>
        <w:r w:rsidR="006465B9">
          <w:rPr>
            <w:noProof/>
            <w:webHidden/>
          </w:rPr>
          <w:tab/>
        </w:r>
        <w:r w:rsidR="006465B9">
          <w:rPr>
            <w:noProof/>
            <w:webHidden/>
          </w:rPr>
          <w:fldChar w:fldCharType="begin"/>
        </w:r>
        <w:r w:rsidR="006465B9">
          <w:rPr>
            <w:noProof/>
            <w:webHidden/>
          </w:rPr>
          <w:instrText xml:space="preserve"> PAGEREF _Toc213267106 \h </w:instrText>
        </w:r>
        <w:r w:rsidR="006465B9">
          <w:rPr>
            <w:noProof/>
            <w:webHidden/>
          </w:rPr>
        </w:r>
        <w:r w:rsidR="006465B9">
          <w:rPr>
            <w:noProof/>
            <w:webHidden/>
          </w:rPr>
          <w:fldChar w:fldCharType="separate"/>
        </w:r>
        <w:r w:rsidR="006465B9">
          <w:rPr>
            <w:noProof/>
            <w:webHidden/>
          </w:rPr>
          <w:t>81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7" w:history="1">
        <w:r w:rsidR="006465B9" w:rsidRPr="00CA148E">
          <w:rPr>
            <w:rStyle w:val="Hyperlink"/>
            <w:noProof/>
            <w:rtl/>
          </w:rPr>
          <w:t>שר המשפטים יריב לוין:</w:t>
        </w:r>
        <w:r w:rsidR="006465B9">
          <w:rPr>
            <w:noProof/>
            <w:webHidden/>
          </w:rPr>
          <w:tab/>
        </w:r>
        <w:r w:rsidR="006465B9">
          <w:rPr>
            <w:noProof/>
            <w:webHidden/>
          </w:rPr>
          <w:fldChar w:fldCharType="begin"/>
        </w:r>
        <w:r w:rsidR="006465B9">
          <w:rPr>
            <w:noProof/>
            <w:webHidden/>
          </w:rPr>
          <w:instrText xml:space="preserve"> PAGEREF _Toc213267107 \h </w:instrText>
        </w:r>
        <w:r w:rsidR="006465B9">
          <w:rPr>
            <w:noProof/>
            <w:webHidden/>
          </w:rPr>
        </w:r>
        <w:r w:rsidR="006465B9">
          <w:rPr>
            <w:noProof/>
            <w:webHidden/>
          </w:rPr>
          <w:fldChar w:fldCharType="separate"/>
        </w:r>
        <w:r w:rsidR="006465B9">
          <w:rPr>
            <w:noProof/>
            <w:webHidden/>
          </w:rPr>
          <w:t>85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08" w:history="1">
        <w:r w:rsidR="006465B9" w:rsidRPr="00CA148E">
          <w:rPr>
            <w:rStyle w:val="Hyperlink"/>
            <w:noProof/>
            <w:rtl/>
          </w:rPr>
          <w:t>אחמד טיבי (חד"ש-תע"ל):</w:t>
        </w:r>
        <w:r w:rsidR="006465B9">
          <w:rPr>
            <w:noProof/>
            <w:webHidden/>
          </w:rPr>
          <w:tab/>
        </w:r>
        <w:r w:rsidR="006465B9">
          <w:rPr>
            <w:noProof/>
            <w:webHidden/>
          </w:rPr>
          <w:fldChar w:fldCharType="begin"/>
        </w:r>
        <w:r w:rsidR="006465B9">
          <w:rPr>
            <w:noProof/>
            <w:webHidden/>
          </w:rPr>
          <w:instrText xml:space="preserve"> PAGEREF _Toc213267108 \h </w:instrText>
        </w:r>
        <w:r w:rsidR="006465B9">
          <w:rPr>
            <w:noProof/>
            <w:webHidden/>
          </w:rPr>
        </w:r>
        <w:r w:rsidR="006465B9">
          <w:rPr>
            <w:noProof/>
            <w:webHidden/>
          </w:rPr>
          <w:fldChar w:fldCharType="separate"/>
        </w:r>
        <w:r w:rsidR="006465B9">
          <w:rPr>
            <w:noProof/>
            <w:webHidden/>
          </w:rPr>
          <w:t>92</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09" w:history="1">
        <w:r w:rsidR="006465B9" w:rsidRPr="00CA148E">
          <w:rPr>
            <w:rStyle w:val="Hyperlink"/>
            <w:noProof/>
            <w:rtl/>
          </w:rPr>
          <w:t>הצעה לסדר-היום</w:t>
        </w:r>
        <w:r w:rsidR="006465B9">
          <w:rPr>
            <w:noProof/>
            <w:webHidden/>
          </w:rPr>
          <w:tab/>
        </w:r>
        <w:r w:rsidR="006465B9">
          <w:rPr>
            <w:noProof/>
            <w:webHidden/>
          </w:rPr>
          <w:fldChar w:fldCharType="begin"/>
        </w:r>
        <w:r w:rsidR="006465B9">
          <w:rPr>
            <w:noProof/>
            <w:webHidden/>
          </w:rPr>
          <w:instrText xml:space="preserve"> PAGEREF _Toc213267109 \h </w:instrText>
        </w:r>
        <w:r w:rsidR="006465B9">
          <w:rPr>
            <w:noProof/>
            <w:webHidden/>
          </w:rPr>
        </w:r>
        <w:r w:rsidR="006465B9">
          <w:rPr>
            <w:noProof/>
            <w:webHidden/>
          </w:rPr>
          <w:fldChar w:fldCharType="separate"/>
        </w:r>
        <w:r w:rsidR="006465B9">
          <w:rPr>
            <w:noProof/>
            <w:webHidden/>
          </w:rPr>
          <w:t>95</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10" w:history="1">
        <w:r w:rsidR="006465B9" w:rsidRPr="00CA148E">
          <w:rPr>
            <w:rStyle w:val="Hyperlink"/>
            <w:noProof/>
            <w:rtl/>
          </w:rPr>
          <w:t>הקמת ועדת חקירה פרלמנטרית על בעיית שיטור היתר, הפרופיילינג והאלימות המשטרתית כלפי ישראלים ממוצא אתיופי</w:t>
        </w:r>
        <w:r w:rsidR="006465B9">
          <w:rPr>
            <w:noProof/>
            <w:webHidden/>
          </w:rPr>
          <w:tab/>
        </w:r>
        <w:r w:rsidR="006465B9">
          <w:rPr>
            <w:noProof/>
            <w:webHidden/>
          </w:rPr>
          <w:fldChar w:fldCharType="begin"/>
        </w:r>
        <w:r w:rsidR="006465B9">
          <w:rPr>
            <w:noProof/>
            <w:webHidden/>
          </w:rPr>
          <w:instrText xml:space="preserve"> PAGEREF _Toc213267110 \h </w:instrText>
        </w:r>
        <w:r w:rsidR="006465B9">
          <w:rPr>
            <w:noProof/>
            <w:webHidden/>
          </w:rPr>
        </w:r>
        <w:r w:rsidR="006465B9">
          <w:rPr>
            <w:noProof/>
            <w:webHidden/>
          </w:rPr>
          <w:fldChar w:fldCharType="separate"/>
        </w:r>
        <w:r w:rsidR="006465B9">
          <w:rPr>
            <w:noProof/>
            <w:webHidden/>
          </w:rPr>
          <w:t>95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1" w:history="1">
        <w:r w:rsidR="006465B9" w:rsidRPr="00CA148E">
          <w:rPr>
            <w:rStyle w:val="Hyperlink"/>
            <w:noProof/>
            <w:rtl/>
          </w:rPr>
          <w:t>פנינה תמנו (כחול לבן – המחנה הממלכתי):</w:t>
        </w:r>
        <w:r w:rsidR="006465B9">
          <w:rPr>
            <w:noProof/>
            <w:webHidden/>
          </w:rPr>
          <w:tab/>
        </w:r>
        <w:r w:rsidR="006465B9">
          <w:rPr>
            <w:noProof/>
            <w:webHidden/>
          </w:rPr>
          <w:fldChar w:fldCharType="begin"/>
        </w:r>
        <w:r w:rsidR="006465B9">
          <w:rPr>
            <w:noProof/>
            <w:webHidden/>
          </w:rPr>
          <w:instrText xml:space="preserve"> PAGEREF _Toc213267111 \h </w:instrText>
        </w:r>
        <w:r w:rsidR="006465B9">
          <w:rPr>
            <w:noProof/>
            <w:webHidden/>
          </w:rPr>
        </w:r>
        <w:r w:rsidR="006465B9">
          <w:rPr>
            <w:noProof/>
            <w:webHidden/>
          </w:rPr>
          <w:fldChar w:fldCharType="separate"/>
        </w:r>
        <w:r w:rsidR="006465B9">
          <w:rPr>
            <w:noProof/>
            <w:webHidden/>
          </w:rPr>
          <w:t>96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2" w:history="1">
        <w:r w:rsidR="006465B9" w:rsidRPr="00CA148E">
          <w:rPr>
            <w:rStyle w:val="Hyperlink"/>
            <w:noProof/>
            <w:rtl/>
          </w:rPr>
          <w:t>שר הנגב, הגליל והחוסן הלאומי יצחק שמעון וסרלאוף:</w:t>
        </w:r>
        <w:r w:rsidR="006465B9">
          <w:rPr>
            <w:noProof/>
            <w:webHidden/>
          </w:rPr>
          <w:tab/>
        </w:r>
        <w:r w:rsidR="006465B9">
          <w:rPr>
            <w:noProof/>
            <w:webHidden/>
          </w:rPr>
          <w:fldChar w:fldCharType="begin"/>
        </w:r>
        <w:r w:rsidR="006465B9">
          <w:rPr>
            <w:noProof/>
            <w:webHidden/>
          </w:rPr>
          <w:instrText xml:space="preserve"> PAGEREF _Toc213267112 \h </w:instrText>
        </w:r>
        <w:r w:rsidR="006465B9">
          <w:rPr>
            <w:noProof/>
            <w:webHidden/>
          </w:rPr>
        </w:r>
        <w:r w:rsidR="006465B9">
          <w:rPr>
            <w:noProof/>
            <w:webHidden/>
          </w:rPr>
          <w:fldChar w:fldCharType="separate"/>
        </w:r>
        <w:r w:rsidR="006465B9">
          <w:rPr>
            <w:noProof/>
            <w:webHidden/>
          </w:rPr>
          <w:t>100</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13" w:history="1">
        <w:r w:rsidR="006465B9" w:rsidRPr="00CA148E">
          <w:rPr>
            <w:rStyle w:val="Hyperlink"/>
            <w:noProof/>
            <w:rtl/>
            <w:lang w:eastAsia="he-IL"/>
          </w:rPr>
          <w:t>הצעה לסדר-היום</w:t>
        </w:r>
        <w:r w:rsidR="006465B9">
          <w:rPr>
            <w:noProof/>
            <w:webHidden/>
          </w:rPr>
          <w:tab/>
        </w:r>
        <w:r w:rsidR="006465B9">
          <w:rPr>
            <w:noProof/>
            <w:webHidden/>
          </w:rPr>
          <w:fldChar w:fldCharType="begin"/>
        </w:r>
        <w:r w:rsidR="006465B9">
          <w:rPr>
            <w:noProof/>
            <w:webHidden/>
          </w:rPr>
          <w:instrText xml:space="preserve"> PAGEREF _Toc213267113 \h </w:instrText>
        </w:r>
        <w:r w:rsidR="006465B9">
          <w:rPr>
            <w:noProof/>
            <w:webHidden/>
          </w:rPr>
        </w:r>
        <w:r w:rsidR="006465B9">
          <w:rPr>
            <w:noProof/>
            <w:webHidden/>
          </w:rPr>
          <w:fldChar w:fldCharType="separate"/>
        </w:r>
        <w:r w:rsidR="006465B9">
          <w:rPr>
            <w:noProof/>
            <w:webHidden/>
          </w:rPr>
          <w:t>107</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14" w:history="1">
        <w:r w:rsidR="006465B9" w:rsidRPr="00CA148E">
          <w:rPr>
            <w:rStyle w:val="Hyperlink"/>
            <w:noProof/>
            <w:rtl/>
            <w:lang w:eastAsia="he-IL"/>
          </w:rPr>
          <w:t>חלוקת כספי ציבור ללא בקרה לאור חוסר יעילות הפיקוח על החינוך החרדי</w:t>
        </w:r>
        <w:r w:rsidR="006465B9">
          <w:rPr>
            <w:noProof/>
            <w:webHidden/>
          </w:rPr>
          <w:tab/>
        </w:r>
        <w:r w:rsidR="006465B9">
          <w:rPr>
            <w:noProof/>
            <w:webHidden/>
          </w:rPr>
          <w:fldChar w:fldCharType="begin"/>
        </w:r>
        <w:r w:rsidR="006465B9">
          <w:rPr>
            <w:noProof/>
            <w:webHidden/>
          </w:rPr>
          <w:instrText xml:space="preserve"> PAGEREF _Toc213267114 \h </w:instrText>
        </w:r>
        <w:r w:rsidR="006465B9">
          <w:rPr>
            <w:noProof/>
            <w:webHidden/>
          </w:rPr>
        </w:r>
        <w:r w:rsidR="006465B9">
          <w:rPr>
            <w:noProof/>
            <w:webHidden/>
          </w:rPr>
          <w:fldChar w:fldCharType="separate"/>
        </w:r>
        <w:r w:rsidR="006465B9">
          <w:rPr>
            <w:noProof/>
            <w:webHidden/>
          </w:rPr>
          <w:t>107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5" w:history="1">
        <w:r w:rsidR="006465B9" w:rsidRPr="00CA148E">
          <w:rPr>
            <w:rStyle w:val="Hyperlink"/>
            <w:noProof/>
            <w:rtl/>
          </w:rPr>
          <w:t>ולדימיר בליאק (יש עתיד):</w:t>
        </w:r>
        <w:r w:rsidR="006465B9">
          <w:rPr>
            <w:noProof/>
            <w:webHidden/>
          </w:rPr>
          <w:tab/>
        </w:r>
        <w:r w:rsidR="006465B9">
          <w:rPr>
            <w:noProof/>
            <w:webHidden/>
          </w:rPr>
          <w:fldChar w:fldCharType="begin"/>
        </w:r>
        <w:r w:rsidR="006465B9">
          <w:rPr>
            <w:noProof/>
            <w:webHidden/>
          </w:rPr>
          <w:instrText xml:space="preserve"> PAGEREF _Toc213267115 \h </w:instrText>
        </w:r>
        <w:r w:rsidR="006465B9">
          <w:rPr>
            <w:noProof/>
            <w:webHidden/>
          </w:rPr>
        </w:r>
        <w:r w:rsidR="006465B9">
          <w:rPr>
            <w:noProof/>
            <w:webHidden/>
          </w:rPr>
          <w:fldChar w:fldCharType="separate"/>
        </w:r>
        <w:r w:rsidR="006465B9">
          <w:rPr>
            <w:noProof/>
            <w:webHidden/>
          </w:rPr>
          <w:t>107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6" w:history="1">
        <w:r w:rsidR="006465B9" w:rsidRPr="00CA148E">
          <w:rPr>
            <w:rStyle w:val="Hyperlink"/>
            <w:noProof/>
            <w:rtl/>
          </w:rPr>
          <w:t>שרת החדשנות, המדע והטכנולוגיה גילה גמליאל:</w:t>
        </w:r>
        <w:r w:rsidR="006465B9">
          <w:rPr>
            <w:noProof/>
            <w:webHidden/>
          </w:rPr>
          <w:tab/>
        </w:r>
        <w:r w:rsidR="006465B9">
          <w:rPr>
            <w:noProof/>
            <w:webHidden/>
          </w:rPr>
          <w:fldChar w:fldCharType="begin"/>
        </w:r>
        <w:r w:rsidR="006465B9">
          <w:rPr>
            <w:noProof/>
            <w:webHidden/>
          </w:rPr>
          <w:instrText xml:space="preserve"> PAGEREF _Toc213267116 \h </w:instrText>
        </w:r>
        <w:r w:rsidR="006465B9">
          <w:rPr>
            <w:noProof/>
            <w:webHidden/>
          </w:rPr>
        </w:r>
        <w:r w:rsidR="006465B9">
          <w:rPr>
            <w:noProof/>
            <w:webHidden/>
          </w:rPr>
          <w:fldChar w:fldCharType="separate"/>
        </w:r>
        <w:r w:rsidR="006465B9">
          <w:rPr>
            <w:noProof/>
            <w:webHidden/>
          </w:rPr>
          <w:t>114</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7" w:history="1">
        <w:r w:rsidR="006465B9" w:rsidRPr="00CA148E">
          <w:rPr>
            <w:rStyle w:val="Hyperlink"/>
            <w:noProof/>
            <w:rtl/>
          </w:rPr>
          <w:t>מאיר כהן (יש עתיד):</w:t>
        </w:r>
        <w:r w:rsidR="006465B9">
          <w:rPr>
            <w:noProof/>
            <w:webHidden/>
          </w:rPr>
          <w:tab/>
        </w:r>
        <w:r w:rsidR="006465B9">
          <w:rPr>
            <w:noProof/>
            <w:webHidden/>
          </w:rPr>
          <w:fldChar w:fldCharType="begin"/>
        </w:r>
        <w:r w:rsidR="006465B9">
          <w:rPr>
            <w:noProof/>
            <w:webHidden/>
          </w:rPr>
          <w:instrText xml:space="preserve"> PAGEREF _Toc213267117 \h </w:instrText>
        </w:r>
        <w:r w:rsidR="006465B9">
          <w:rPr>
            <w:noProof/>
            <w:webHidden/>
          </w:rPr>
        </w:r>
        <w:r w:rsidR="006465B9">
          <w:rPr>
            <w:noProof/>
            <w:webHidden/>
          </w:rPr>
          <w:fldChar w:fldCharType="separate"/>
        </w:r>
        <w:r w:rsidR="006465B9">
          <w:rPr>
            <w:noProof/>
            <w:webHidden/>
          </w:rPr>
          <w:t>115</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18" w:history="1">
        <w:r w:rsidR="006465B9" w:rsidRPr="00CA148E">
          <w:rPr>
            <w:rStyle w:val="Hyperlink"/>
            <w:noProof/>
            <w:rtl/>
          </w:rPr>
          <w:t>מסמכים שהונחו על שולחן הכנסת</w:t>
        </w:r>
        <w:r w:rsidR="006465B9">
          <w:rPr>
            <w:noProof/>
            <w:webHidden/>
          </w:rPr>
          <w:tab/>
        </w:r>
        <w:r w:rsidR="006465B9">
          <w:rPr>
            <w:noProof/>
            <w:webHidden/>
          </w:rPr>
          <w:fldChar w:fldCharType="begin"/>
        </w:r>
        <w:r w:rsidR="006465B9">
          <w:rPr>
            <w:noProof/>
            <w:webHidden/>
          </w:rPr>
          <w:instrText xml:space="preserve"> PAGEREF _Toc213267118 \h </w:instrText>
        </w:r>
        <w:r w:rsidR="006465B9">
          <w:rPr>
            <w:noProof/>
            <w:webHidden/>
          </w:rPr>
        </w:r>
        <w:r w:rsidR="006465B9">
          <w:rPr>
            <w:noProof/>
            <w:webHidden/>
          </w:rPr>
          <w:fldChar w:fldCharType="separate"/>
        </w:r>
        <w:r w:rsidR="006465B9">
          <w:rPr>
            <w:noProof/>
            <w:webHidden/>
          </w:rPr>
          <w:t>117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19" w:history="1">
        <w:r w:rsidR="006465B9" w:rsidRPr="00CA148E">
          <w:rPr>
            <w:rStyle w:val="Hyperlink"/>
            <w:noProof/>
            <w:rtl/>
          </w:rPr>
          <w:t>סגנית מזכיר הכנסת אלינור ימין:</w:t>
        </w:r>
        <w:r w:rsidR="006465B9">
          <w:rPr>
            <w:noProof/>
            <w:webHidden/>
          </w:rPr>
          <w:tab/>
        </w:r>
        <w:r w:rsidR="006465B9">
          <w:rPr>
            <w:noProof/>
            <w:webHidden/>
          </w:rPr>
          <w:fldChar w:fldCharType="begin"/>
        </w:r>
        <w:r w:rsidR="006465B9">
          <w:rPr>
            <w:noProof/>
            <w:webHidden/>
          </w:rPr>
          <w:instrText xml:space="preserve"> PAGEREF _Toc213267119 \h </w:instrText>
        </w:r>
        <w:r w:rsidR="006465B9">
          <w:rPr>
            <w:noProof/>
            <w:webHidden/>
          </w:rPr>
        </w:r>
        <w:r w:rsidR="006465B9">
          <w:rPr>
            <w:noProof/>
            <w:webHidden/>
          </w:rPr>
          <w:fldChar w:fldCharType="separate"/>
        </w:r>
        <w:r w:rsidR="006465B9">
          <w:rPr>
            <w:noProof/>
            <w:webHidden/>
          </w:rPr>
          <w:t>118</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20" w:history="1">
        <w:r w:rsidR="006465B9" w:rsidRPr="00CA148E">
          <w:rPr>
            <w:rStyle w:val="Hyperlink"/>
            <w:noProof/>
            <w:rtl/>
          </w:rPr>
          <w:t>הצעה לסדר-היום</w:t>
        </w:r>
        <w:r w:rsidR="006465B9">
          <w:rPr>
            <w:noProof/>
            <w:webHidden/>
          </w:rPr>
          <w:tab/>
        </w:r>
        <w:r w:rsidR="006465B9">
          <w:rPr>
            <w:noProof/>
            <w:webHidden/>
          </w:rPr>
          <w:fldChar w:fldCharType="begin"/>
        </w:r>
        <w:r w:rsidR="006465B9">
          <w:rPr>
            <w:noProof/>
            <w:webHidden/>
          </w:rPr>
          <w:instrText xml:space="preserve"> PAGEREF _Toc213267120 \h </w:instrText>
        </w:r>
        <w:r w:rsidR="006465B9">
          <w:rPr>
            <w:noProof/>
            <w:webHidden/>
          </w:rPr>
        </w:r>
        <w:r w:rsidR="006465B9">
          <w:rPr>
            <w:noProof/>
            <w:webHidden/>
          </w:rPr>
          <w:fldChar w:fldCharType="separate"/>
        </w:r>
        <w:r w:rsidR="006465B9">
          <w:rPr>
            <w:noProof/>
            <w:webHidden/>
          </w:rPr>
          <w:t>118</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21" w:history="1">
        <w:r w:rsidR="006465B9" w:rsidRPr="00CA148E">
          <w:rPr>
            <w:rStyle w:val="Hyperlink"/>
            <w:noProof/>
            <w:rtl/>
          </w:rPr>
          <w:t>רפורמה משפטית בהסכמה – ותשקוט הארץ</w:t>
        </w:r>
        <w:r w:rsidR="006465B9">
          <w:rPr>
            <w:noProof/>
            <w:webHidden/>
          </w:rPr>
          <w:tab/>
        </w:r>
        <w:r w:rsidR="006465B9">
          <w:rPr>
            <w:noProof/>
            <w:webHidden/>
          </w:rPr>
          <w:fldChar w:fldCharType="begin"/>
        </w:r>
        <w:r w:rsidR="006465B9">
          <w:rPr>
            <w:noProof/>
            <w:webHidden/>
          </w:rPr>
          <w:instrText xml:space="preserve"> PAGEREF _Toc213267121 \h </w:instrText>
        </w:r>
        <w:r w:rsidR="006465B9">
          <w:rPr>
            <w:noProof/>
            <w:webHidden/>
          </w:rPr>
        </w:r>
        <w:r w:rsidR="006465B9">
          <w:rPr>
            <w:noProof/>
            <w:webHidden/>
          </w:rPr>
          <w:fldChar w:fldCharType="separate"/>
        </w:r>
        <w:r w:rsidR="006465B9">
          <w:rPr>
            <w:noProof/>
            <w:webHidden/>
          </w:rPr>
          <w:t>118</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22" w:history="1">
        <w:r w:rsidR="006465B9" w:rsidRPr="00CA148E">
          <w:rPr>
            <w:rStyle w:val="Hyperlink"/>
            <w:noProof/>
            <w:rtl/>
          </w:rPr>
          <w:t>בנימין גנץ (כחול לבן – המחנה הממלכתי):</w:t>
        </w:r>
        <w:r w:rsidR="006465B9">
          <w:rPr>
            <w:noProof/>
            <w:webHidden/>
          </w:rPr>
          <w:tab/>
        </w:r>
        <w:r w:rsidR="006465B9">
          <w:rPr>
            <w:noProof/>
            <w:webHidden/>
          </w:rPr>
          <w:fldChar w:fldCharType="begin"/>
        </w:r>
        <w:r w:rsidR="006465B9">
          <w:rPr>
            <w:noProof/>
            <w:webHidden/>
          </w:rPr>
          <w:instrText xml:space="preserve"> PAGEREF _Toc213267122 \h </w:instrText>
        </w:r>
        <w:r w:rsidR="006465B9">
          <w:rPr>
            <w:noProof/>
            <w:webHidden/>
          </w:rPr>
        </w:r>
        <w:r w:rsidR="006465B9">
          <w:rPr>
            <w:noProof/>
            <w:webHidden/>
          </w:rPr>
          <w:fldChar w:fldCharType="separate"/>
        </w:r>
        <w:r w:rsidR="006465B9">
          <w:rPr>
            <w:noProof/>
            <w:webHidden/>
          </w:rPr>
          <w:t>119</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23" w:history="1">
        <w:r w:rsidR="006465B9" w:rsidRPr="00CA148E">
          <w:rPr>
            <w:rStyle w:val="Hyperlink"/>
            <w:noProof/>
            <w:rtl/>
          </w:rPr>
          <w:t>שר המשפטים יריב לוין:</w:t>
        </w:r>
        <w:r w:rsidR="006465B9">
          <w:rPr>
            <w:noProof/>
            <w:webHidden/>
          </w:rPr>
          <w:tab/>
        </w:r>
        <w:r w:rsidR="006465B9">
          <w:rPr>
            <w:noProof/>
            <w:webHidden/>
          </w:rPr>
          <w:fldChar w:fldCharType="begin"/>
        </w:r>
        <w:r w:rsidR="006465B9">
          <w:rPr>
            <w:noProof/>
            <w:webHidden/>
          </w:rPr>
          <w:instrText xml:space="preserve"> PAGEREF _Toc213267123 \h </w:instrText>
        </w:r>
        <w:r w:rsidR="006465B9">
          <w:rPr>
            <w:noProof/>
            <w:webHidden/>
          </w:rPr>
        </w:r>
        <w:r w:rsidR="006465B9">
          <w:rPr>
            <w:noProof/>
            <w:webHidden/>
          </w:rPr>
          <w:fldChar w:fldCharType="separate"/>
        </w:r>
        <w:r w:rsidR="006465B9">
          <w:rPr>
            <w:noProof/>
            <w:webHidden/>
          </w:rPr>
          <w:t>123</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24" w:history="1">
        <w:r w:rsidR="006465B9" w:rsidRPr="00CA148E">
          <w:rPr>
            <w:rStyle w:val="Hyperlink"/>
            <w:noProof/>
            <w:rtl/>
          </w:rPr>
          <w:t>מיכאל מרדכי ביטון (כחול לבן – המחנה הממלכתי):</w:t>
        </w:r>
        <w:r w:rsidR="006465B9">
          <w:rPr>
            <w:noProof/>
            <w:webHidden/>
          </w:rPr>
          <w:tab/>
        </w:r>
        <w:r w:rsidR="006465B9">
          <w:rPr>
            <w:noProof/>
            <w:webHidden/>
          </w:rPr>
          <w:fldChar w:fldCharType="begin"/>
        </w:r>
        <w:r w:rsidR="006465B9">
          <w:rPr>
            <w:noProof/>
            <w:webHidden/>
          </w:rPr>
          <w:instrText xml:space="preserve"> PAGEREF _Toc213267124 \h </w:instrText>
        </w:r>
        <w:r w:rsidR="006465B9">
          <w:rPr>
            <w:noProof/>
            <w:webHidden/>
          </w:rPr>
        </w:r>
        <w:r w:rsidR="006465B9">
          <w:rPr>
            <w:noProof/>
            <w:webHidden/>
          </w:rPr>
          <w:fldChar w:fldCharType="separate"/>
        </w:r>
        <w:r w:rsidR="006465B9">
          <w:rPr>
            <w:noProof/>
            <w:webHidden/>
          </w:rPr>
          <w:t>128</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25" w:history="1">
        <w:r w:rsidR="006465B9" w:rsidRPr="00CA148E">
          <w:rPr>
            <w:rStyle w:val="Hyperlink"/>
            <w:noProof/>
            <w:rtl/>
            <w:lang w:eastAsia="he-IL"/>
          </w:rPr>
          <w:t>הודעה אישית של חבר הכנסת בני גנץ</w:t>
        </w:r>
        <w:r w:rsidR="006465B9">
          <w:rPr>
            <w:noProof/>
            <w:webHidden/>
          </w:rPr>
          <w:tab/>
        </w:r>
        <w:r w:rsidR="006465B9">
          <w:rPr>
            <w:noProof/>
            <w:webHidden/>
          </w:rPr>
          <w:fldChar w:fldCharType="begin"/>
        </w:r>
        <w:r w:rsidR="006465B9">
          <w:rPr>
            <w:noProof/>
            <w:webHidden/>
          </w:rPr>
          <w:instrText xml:space="preserve"> PAGEREF _Toc213267125 \h </w:instrText>
        </w:r>
        <w:r w:rsidR="006465B9">
          <w:rPr>
            <w:noProof/>
            <w:webHidden/>
          </w:rPr>
        </w:r>
        <w:r w:rsidR="006465B9">
          <w:rPr>
            <w:noProof/>
            <w:webHidden/>
          </w:rPr>
          <w:fldChar w:fldCharType="separate"/>
        </w:r>
        <w:r w:rsidR="006465B9">
          <w:rPr>
            <w:noProof/>
            <w:webHidden/>
          </w:rPr>
          <w:t>130</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26" w:history="1">
        <w:r w:rsidR="006465B9" w:rsidRPr="00CA148E">
          <w:rPr>
            <w:rStyle w:val="Hyperlink"/>
            <w:noProof/>
            <w:rtl/>
          </w:rPr>
          <w:t>בנימין גנץ (כחול לבן – המחנה הממלכתי):</w:t>
        </w:r>
        <w:r w:rsidR="006465B9">
          <w:rPr>
            <w:noProof/>
            <w:webHidden/>
          </w:rPr>
          <w:tab/>
        </w:r>
        <w:r w:rsidR="006465B9">
          <w:rPr>
            <w:noProof/>
            <w:webHidden/>
          </w:rPr>
          <w:fldChar w:fldCharType="begin"/>
        </w:r>
        <w:r w:rsidR="006465B9">
          <w:rPr>
            <w:noProof/>
            <w:webHidden/>
          </w:rPr>
          <w:instrText xml:space="preserve"> PAGEREF _Toc213267126 \h </w:instrText>
        </w:r>
        <w:r w:rsidR="006465B9">
          <w:rPr>
            <w:noProof/>
            <w:webHidden/>
          </w:rPr>
        </w:r>
        <w:r w:rsidR="006465B9">
          <w:rPr>
            <w:noProof/>
            <w:webHidden/>
          </w:rPr>
          <w:fldChar w:fldCharType="separate"/>
        </w:r>
        <w:r w:rsidR="006465B9">
          <w:rPr>
            <w:noProof/>
            <w:webHidden/>
          </w:rPr>
          <w:t>130</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27" w:history="1">
        <w:r w:rsidR="006465B9" w:rsidRPr="00CA148E">
          <w:rPr>
            <w:rStyle w:val="Hyperlink"/>
            <w:noProof/>
            <w:rtl/>
            <w:lang w:eastAsia="he-IL"/>
          </w:rPr>
          <w:t>הצעות לסדר-היום</w:t>
        </w:r>
        <w:r w:rsidR="006465B9">
          <w:rPr>
            <w:noProof/>
            <w:webHidden/>
          </w:rPr>
          <w:tab/>
        </w:r>
        <w:r w:rsidR="006465B9">
          <w:rPr>
            <w:noProof/>
            <w:webHidden/>
          </w:rPr>
          <w:fldChar w:fldCharType="begin"/>
        </w:r>
        <w:r w:rsidR="006465B9">
          <w:rPr>
            <w:noProof/>
            <w:webHidden/>
          </w:rPr>
          <w:instrText xml:space="preserve"> PAGEREF _Toc213267127 \h </w:instrText>
        </w:r>
        <w:r w:rsidR="006465B9">
          <w:rPr>
            <w:noProof/>
            <w:webHidden/>
          </w:rPr>
        </w:r>
        <w:r w:rsidR="006465B9">
          <w:rPr>
            <w:noProof/>
            <w:webHidden/>
          </w:rPr>
          <w:fldChar w:fldCharType="separate"/>
        </w:r>
        <w:r w:rsidR="006465B9">
          <w:rPr>
            <w:noProof/>
            <w:webHidden/>
          </w:rPr>
          <w:t>132</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28" w:history="1">
        <w:r w:rsidR="006465B9" w:rsidRPr="00CA148E">
          <w:rPr>
            <w:rStyle w:val="Hyperlink"/>
            <w:noProof/>
            <w:rtl/>
            <w:lang w:eastAsia="he-IL"/>
          </w:rPr>
          <w:t>התפרצות מחלות קטלניות בישראל והירידה בשיעורי ההתחסנות</w:t>
        </w:r>
        <w:r w:rsidR="006465B9">
          <w:rPr>
            <w:noProof/>
            <w:webHidden/>
          </w:rPr>
          <w:tab/>
        </w:r>
        <w:r w:rsidR="006465B9">
          <w:rPr>
            <w:noProof/>
            <w:webHidden/>
          </w:rPr>
          <w:fldChar w:fldCharType="begin"/>
        </w:r>
        <w:r w:rsidR="006465B9">
          <w:rPr>
            <w:noProof/>
            <w:webHidden/>
          </w:rPr>
          <w:instrText xml:space="preserve"> PAGEREF _Toc213267128 \h </w:instrText>
        </w:r>
        <w:r w:rsidR="006465B9">
          <w:rPr>
            <w:noProof/>
            <w:webHidden/>
          </w:rPr>
        </w:r>
        <w:r w:rsidR="006465B9">
          <w:rPr>
            <w:noProof/>
            <w:webHidden/>
          </w:rPr>
          <w:fldChar w:fldCharType="separate"/>
        </w:r>
        <w:r w:rsidR="006465B9">
          <w:rPr>
            <w:noProof/>
            <w:webHidden/>
          </w:rPr>
          <w:t>132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29" w:history="1">
        <w:r w:rsidR="006465B9" w:rsidRPr="00CA148E">
          <w:rPr>
            <w:rStyle w:val="Hyperlink"/>
            <w:noProof/>
            <w:rtl/>
          </w:rPr>
          <w:t>רון כץ (יש עתיד):</w:t>
        </w:r>
        <w:r w:rsidR="006465B9">
          <w:rPr>
            <w:noProof/>
            <w:webHidden/>
          </w:rPr>
          <w:tab/>
        </w:r>
        <w:r w:rsidR="006465B9">
          <w:rPr>
            <w:noProof/>
            <w:webHidden/>
          </w:rPr>
          <w:fldChar w:fldCharType="begin"/>
        </w:r>
        <w:r w:rsidR="006465B9">
          <w:rPr>
            <w:noProof/>
            <w:webHidden/>
          </w:rPr>
          <w:instrText xml:space="preserve"> PAGEREF _Toc213267129 \h </w:instrText>
        </w:r>
        <w:r w:rsidR="006465B9">
          <w:rPr>
            <w:noProof/>
            <w:webHidden/>
          </w:rPr>
        </w:r>
        <w:r w:rsidR="006465B9">
          <w:rPr>
            <w:noProof/>
            <w:webHidden/>
          </w:rPr>
          <w:fldChar w:fldCharType="separate"/>
        </w:r>
        <w:r w:rsidR="006465B9">
          <w:rPr>
            <w:noProof/>
            <w:webHidden/>
          </w:rPr>
          <w:t>132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0" w:history="1">
        <w:r w:rsidR="006465B9" w:rsidRPr="00CA148E">
          <w:rPr>
            <w:rStyle w:val="Hyperlink"/>
            <w:noProof/>
            <w:rtl/>
          </w:rPr>
          <w:t>יצחק קרויזר (עוצמה יהודית):</w:t>
        </w:r>
        <w:r w:rsidR="006465B9">
          <w:rPr>
            <w:noProof/>
            <w:webHidden/>
          </w:rPr>
          <w:tab/>
        </w:r>
        <w:r w:rsidR="006465B9">
          <w:rPr>
            <w:noProof/>
            <w:webHidden/>
          </w:rPr>
          <w:fldChar w:fldCharType="begin"/>
        </w:r>
        <w:r w:rsidR="006465B9">
          <w:rPr>
            <w:noProof/>
            <w:webHidden/>
          </w:rPr>
          <w:instrText xml:space="preserve"> PAGEREF _Toc213267130 \h </w:instrText>
        </w:r>
        <w:r w:rsidR="006465B9">
          <w:rPr>
            <w:noProof/>
            <w:webHidden/>
          </w:rPr>
        </w:r>
        <w:r w:rsidR="006465B9">
          <w:rPr>
            <w:noProof/>
            <w:webHidden/>
          </w:rPr>
          <w:fldChar w:fldCharType="separate"/>
        </w:r>
        <w:r w:rsidR="006465B9">
          <w:rPr>
            <w:noProof/>
            <w:webHidden/>
          </w:rPr>
          <w:t>136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1" w:history="1">
        <w:r w:rsidR="006465B9" w:rsidRPr="00CA148E">
          <w:rPr>
            <w:rStyle w:val="Hyperlink"/>
            <w:noProof/>
            <w:rtl/>
          </w:rPr>
          <w:t>שרת החדשנות, המדע והטכנולוגיה גילה גמליאל:</w:t>
        </w:r>
        <w:r w:rsidR="006465B9">
          <w:rPr>
            <w:noProof/>
            <w:webHidden/>
          </w:rPr>
          <w:tab/>
        </w:r>
        <w:r w:rsidR="006465B9">
          <w:rPr>
            <w:noProof/>
            <w:webHidden/>
          </w:rPr>
          <w:fldChar w:fldCharType="begin"/>
        </w:r>
        <w:r w:rsidR="006465B9">
          <w:rPr>
            <w:noProof/>
            <w:webHidden/>
          </w:rPr>
          <w:instrText xml:space="preserve"> PAGEREF _Toc213267131 \h </w:instrText>
        </w:r>
        <w:r w:rsidR="006465B9">
          <w:rPr>
            <w:noProof/>
            <w:webHidden/>
          </w:rPr>
        </w:r>
        <w:r w:rsidR="006465B9">
          <w:rPr>
            <w:noProof/>
            <w:webHidden/>
          </w:rPr>
          <w:fldChar w:fldCharType="separate"/>
        </w:r>
        <w:r w:rsidR="006465B9">
          <w:rPr>
            <w:noProof/>
            <w:webHidden/>
          </w:rPr>
          <w:t>142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2" w:history="1">
        <w:r w:rsidR="006465B9" w:rsidRPr="00CA148E">
          <w:rPr>
            <w:rStyle w:val="Hyperlink"/>
            <w:noProof/>
            <w:rtl/>
          </w:rPr>
          <w:t>יונתן מישרקי (ש"ס):</w:t>
        </w:r>
        <w:r w:rsidR="006465B9">
          <w:rPr>
            <w:noProof/>
            <w:webHidden/>
          </w:rPr>
          <w:tab/>
        </w:r>
        <w:r w:rsidR="006465B9">
          <w:rPr>
            <w:noProof/>
            <w:webHidden/>
          </w:rPr>
          <w:fldChar w:fldCharType="begin"/>
        </w:r>
        <w:r w:rsidR="006465B9">
          <w:rPr>
            <w:noProof/>
            <w:webHidden/>
          </w:rPr>
          <w:instrText xml:space="preserve"> PAGEREF _Toc213267132 \h </w:instrText>
        </w:r>
        <w:r w:rsidR="006465B9">
          <w:rPr>
            <w:noProof/>
            <w:webHidden/>
          </w:rPr>
        </w:r>
        <w:r w:rsidR="006465B9">
          <w:rPr>
            <w:noProof/>
            <w:webHidden/>
          </w:rPr>
          <w:fldChar w:fldCharType="separate"/>
        </w:r>
        <w:r w:rsidR="006465B9">
          <w:rPr>
            <w:noProof/>
            <w:webHidden/>
          </w:rPr>
          <w:t>145</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33" w:history="1">
        <w:r w:rsidR="006465B9" w:rsidRPr="00CA148E">
          <w:rPr>
            <w:rStyle w:val="Hyperlink"/>
            <w:noProof/>
            <w:rtl/>
            <w:lang w:eastAsia="he-IL"/>
          </w:rPr>
          <w:t>הצעות לסדר-היום</w:t>
        </w:r>
        <w:r w:rsidR="006465B9">
          <w:rPr>
            <w:noProof/>
            <w:webHidden/>
          </w:rPr>
          <w:tab/>
        </w:r>
        <w:r w:rsidR="006465B9">
          <w:rPr>
            <w:noProof/>
            <w:webHidden/>
          </w:rPr>
          <w:fldChar w:fldCharType="begin"/>
        </w:r>
        <w:r w:rsidR="006465B9">
          <w:rPr>
            <w:noProof/>
            <w:webHidden/>
          </w:rPr>
          <w:instrText xml:space="preserve"> PAGEREF _Toc213267133 \h </w:instrText>
        </w:r>
        <w:r w:rsidR="006465B9">
          <w:rPr>
            <w:noProof/>
            <w:webHidden/>
          </w:rPr>
        </w:r>
        <w:r w:rsidR="006465B9">
          <w:rPr>
            <w:noProof/>
            <w:webHidden/>
          </w:rPr>
          <w:fldChar w:fldCharType="separate"/>
        </w:r>
        <w:r w:rsidR="006465B9">
          <w:rPr>
            <w:noProof/>
            <w:webHidden/>
          </w:rPr>
          <w:t>151</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34" w:history="1">
        <w:r w:rsidR="006465B9" w:rsidRPr="00CA148E">
          <w:rPr>
            <w:rStyle w:val="Hyperlink"/>
            <w:noProof/>
            <w:rtl/>
            <w:lang w:eastAsia="he-IL"/>
          </w:rPr>
          <w:t>פגיעה בזכות לפטור מהמתנה בתור לאנשים עם מוגבלות בבתי מרקחת</w:t>
        </w:r>
        <w:r w:rsidR="006465B9">
          <w:rPr>
            <w:noProof/>
            <w:webHidden/>
          </w:rPr>
          <w:tab/>
        </w:r>
        <w:r w:rsidR="006465B9">
          <w:rPr>
            <w:noProof/>
            <w:webHidden/>
          </w:rPr>
          <w:fldChar w:fldCharType="begin"/>
        </w:r>
        <w:r w:rsidR="006465B9">
          <w:rPr>
            <w:noProof/>
            <w:webHidden/>
          </w:rPr>
          <w:instrText xml:space="preserve"> PAGEREF _Toc213267134 \h </w:instrText>
        </w:r>
        <w:r w:rsidR="006465B9">
          <w:rPr>
            <w:noProof/>
            <w:webHidden/>
          </w:rPr>
        </w:r>
        <w:r w:rsidR="006465B9">
          <w:rPr>
            <w:noProof/>
            <w:webHidden/>
          </w:rPr>
          <w:fldChar w:fldCharType="separate"/>
        </w:r>
        <w:r w:rsidR="006465B9">
          <w:rPr>
            <w:noProof/>
            <w:webHidden/>
          </w:rPr>
          <w:t>151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5" w:history="1">
        <w:r w:rsidR="006465B9" w:rsidRPr="00CA148E">
          <w:rPr>
            <w:rStyle w:val="Hyperlink"/>
            <w:noProof/>
            <w:rtl/>
          </w:rPr>
          <w:t>דבי ביטון (יש עתיד):</w:t>
        </w:r>
        <w:r w:rsidR="006465B9">
          <w:rPr>
            <w:noProof/>
            <w:webHidden/>
          </w:rPr>
          <w:tab/>
        </w:r>
        <w:r w:rsidR="006465B9">
          <w:rPr>
            <w:noProof/>
            <w:webHidden/>
          </w:rPr>
          <w:fldChar w:fldCharType="begin"/>
        </w:r>
        <w:r w:rsidR="006465B9">
          <w:rPr>
            <w:noProof/>
            <w:webHidden/>
          </w:rPr>
          <w:instrText xml:space="preserve"> PAGEREF _Toc213267135 \h </w:instrText>
        </w:r>
        <w:r w:rsidR="006465B9">
          <w:rPr>
            <w:noProof/>
            <w:webHidden/>
          </w:rPr>
        </w:r>
        <w:r w:rsidR="006465B9">
          <w:rPr>
            <w:noProof/>
            <w:webHidden/>
          </w:rPr>
          <w:fldChar w:fldCharType="separate"/>
        </w:r>
        <w:r w:rsidR="006465B9">
          <w:rPr>
            <w:noProof/>
            <w:webHidden/>
          </w:rPr>
          <w:t>151</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6" w:history="1">
        <w:r w:rsidR="006465B9" w:rsidRPr="00CA148E">
          <w:rPr>
            <w:rStyle w:val="Hyperlink"/>
            <w:noProof/>
            <w:rtl/>
          </w:rPr>
          <w:t>שרת החדשנות, המדע והטכנולוגיה גילה גמליאל:</w:t>
        </w:r>
        <w:r w:rsidR="006465B9">
          <w:rPr>
            <w:noProof/>
            <w:webHidden/>
          </w:rPr>
          <w:tab/>
        </w:r>
        <w:r w:rsidR="006465B9">
          <w:rPr>
            <w:noProof/>
            <w:webHidden/>
          </w:rPr>
          <w:fldChar w:fldCharType="begin"/>
        </w:r>
        <w:r w:rsidR="006465B9">
          <w:rPr>
            <w:noProof/>
            <w:webHidden/>
          </w:rPr>
          <w:instrText xml:space="preserve"> PAGEREF _Toc213267136 \h </w:instrText>
        </w:r>
        <w:r w:rsidR="006465B9">
          <w:rPr>
            <w:noProof/>
            <w:webHidden/>
          </w:rPr>
        </w:r>
        <w:r w:rsidR="006465B9">
          <w:rPr>
            <w:noProof/>
            <w:webHidden/>
          </w:rPr>
          <w:fldChar w:fldCharType="separate"/>
        </w:r>
        <w:r w:rsidR="006465B9">
          <w:rPr>
            <w:noProof/>
            <w:webHidden/>
          </w:rPr>
          <w:t>152</w:t>
        </w:r>
        <w:r w:rsidR="006465B9">
          <w:rPr>
            <w:noProof/>
            <w:webHidden/>
          </w:rPr>
          <w:fldChar w:fldCharType="end"/>
        </w:r>
      </w:hyperlink>
    </w:p>
    <w:p w:rsidR="006465B9" w:rsidRDefault="00BE1C18" w:rsidP="006465B9">
      <w:pPr>
        <w:pStyle w:val="TOC1"/>
        <w:tabs>
          <w:tab w:val="right" w:leader="dot" w:pos="8296"/>
        </w:tabs>
        <w:ind w:firstLine="0"/>
        <w:rPr>
          <w:rFonts w:asciiTheme="minorHAnsi" w:eastAsiaTheme="minorEastAsia" w:hAnsiTheme="minorHAnsi" w:cstheme="minorBidi"/>
          <w:noProof/>
        </w:rPr>
      </w:pPr>
      <w:hyperlink w:anchor="_Toc213267137" w:history="1">
        <w:r w:rsidR="006465B9" w:rsidRPr="00CA148E">
          <w:rPr>
            <w:rStyle w:val="Hyperlink"/>
            <w:noProof/>
            <w:rtl/>
            <w:lang w:eastAsia="he-IL"/>
          </w:rPr>
          <w:t>מנסיגה דמוקרטית לנפילה חופשית – התחייבות הכנסת לדאוג לקיומן של בחירות חופשיות והוגנות</w:t>
        </w:r>
        <w:r w:rsidR="006465B9">
          <w:rPr>
            <w:noProof/>
            <w:webHidden/>
          </w:rPr>
          <w:tab/>
        </w:r>
        <w:r w:rsidR="006465B9">
          <w:rPr>
            <w:noProof/>
            <w:webHidden/>
          </w:rPr>
          <w:fldChar w:fldCharType="begin"/>
        </w:r>
        <w:r w:rsidR="006465B9">
          <w:rPr>
            <w:noProof/>
            <w:webHidden/>
          </w:rPr>
          <w:instrText xml:space="preserve"> PAGEREF _Toc213267137 \h </w:instrText>
        </w:r>
        <w:r w:rsidR="006465B9">
          <w:rPr>
            <w:noProof/>
            <w:webHidden/>
          </w:rPr>
        </w:r>
        <w:r w:rsidR="006465B9">
          <w:rPr>
            <w:noProof/>
            <w:webHidden/>
          </w:rPr>
          <w:fldChar w:fldCharType="separate"/>
        </w:r>
        <w:r w:rsidR="006465B9">
          <w:rPr>
            <w:noProof/>
            <w:webHidden/>
          </w:rPr>
          <w:t>155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8" w:history="1">
        <w:r w:rsidR="006465B9" w:rsidRPr="00CA148E">
          <w:rPr>
            <w:rStyle w:val="Hyperlink"/>
            <w:noProof/>
            <w:rtl/>
          </w:rPr>
          <w:t>מירב כהן (יש עתיד):</w:t>
        </w:r>
        <w:r w:rsidR="006465B9">
          <w:rPr>
            <w:noProof/>
            <w:webHidden/>
          </w:rPr>
          <w:tab/>
        </w:r>
        <w:r w:rsidR="006465B9">
          <w:rPr>
            <w:noProof/>
            <w:webHidden/>
          </w:rPr>
          <w:fldChar w:fldCharType="begin"/>
        </w:r>
        <w:r w:rsidR="006465B9">
          <w:rPr>
            <w:noProof/>
            <w:webHidden/>
          </w:rPr>
          <w:instrText xml:space="preserve"> PAGEREF _Toc213267138 \h </w:instrText>
        </w:r>
        <w:r w:rsidR="006465B9">
          <w:rPr>
            <w:noProof/>
            <w:webHidden/>
          </w:rPr>
        </w:r>
        <w:r w:rsidR="006465B9">
          <w:rPr>
            <w:noProof/>
            <w:webHidden/>
          </w:rPr>
          <w:fldChar w:fldCharType="separate"/>
        </w:r>
        <w:r w:rsidR="006465B9">
          <w:rPr>
            <w:noProof/>
            <w:webHidden/>
          </w:rPr>
          <w:t>155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39" w:history="1">
        <w:r w:rsidR="006465B9" w:rsidRPr="00CA148E">
          <w:rPr>
            <w:rStyle w:val="Hyperlink"/>
            <w:noProof/>
            <w:rtl/>
          </w:rPr>
          <w:t>מירב בן ארי (יש עתיד):</w:t>
        </w:r>
        <w:r w:rsidR="006465B9">
          <w:rPr>
            <w:noProof/>
            <w:webHidden/>
          </w:rPr>
          <w:tab/>
        </w:r>
        <w:r w:rsidR="006465B9">
          <w:rPr>
            <w:noProof/>
            <w:webHidden/>
          </w:rPr>
          <w:fldChar w:fldCharType="begin"/>
        </w:r>
        <w:r w:rsidR="006465B9">
          <w:rPr>
            <w:noProof/>
            <w:webHidden/>
          </w:rPr>
          <w:instrText xml:space="preserve"> PAGEREF _Toc213267139 \h </w:instrText>
        </w:r>
        <w:r w:rsidR="006465B9">
          <w:rPr>
            <w:noProof/>
            <w:webHidden/>
          </w:rPr>
        </w:r>
        <w:r w:rsidR="006465B9">
          <w:rPr>
            <w:noProof/>
            <w:webHidden/>
          </w:rPr>
          <w:fldChar w:fldCharType="separate"/>
        </w:r>
        <w:r w:rsidR="006465B9">
          <w:rPr>
            <w:noProof/>
            <w:webHidden/>
          </w:rPr>
          <w:t>157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0" w:history="1">
        <w:r w:rsidR="006465B9" w:rsidRPr="00CA148E">
          <w:rPr>
            <w:rStyle w:val="Hyperlink"/>
            <w:noProof/>
            <w:rtl/>
          </w:rPr>
          <w:t>סמיר בן סעיד (חד"ש-תע"ל):</w:t>
        </w:r>
        <w:r w:rsidR="006465B9">
          <w:rPr>
            <w:noProof/>
            <w:webHidden/>
          </w:rPr>
          <w:tab/>
        </w:r>
        <w:r w:rsidR="006465B9">
          <w:rPr>
            <w:noProof/>
            <w:webHidden/>
          </w:rPr>
          <w:fldChar w:fldCharType="begin"/>
        </w:r>
        <w:r w:rsidR="006465B9">
          <w:rPr>
            <w:noProof/>
            <w:webHidden/>
          </w:rPr>
          <w:instrText xml:space="preserve"> PAGEREF _Toc213267140 \h </w:instrText>
        </w:r>
        <w:r w:rsidR="006465B9">
          <w:rPr>
            <w:noProof/>
            <w:webHidden/>
          </w:rPr>
        </w:r>
        <w:r w:rsidR="006465B9">
          <w:rPr>
            <w:noProof/>
            <w:webHidden/>
          </w:rPr>
          <w:fldChar w:fldCharType="separate"/>
        </w:r>
        <w:r w:rsidR="006465B9">
          <w:rPr>
            <w:noProof/>
            <w:webHidden/>
          </w:rPr>
          <w:t>160</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1" w:history="1">
        <w:r w:rsidR="006465B9" w:rsidRPr="00CA148E">
          <w:rPr>
            <w:rStyle w:val="Hyperlink"/>
            <w:noProof/>
            <w:rtl/>
          </w:rPr>
          <w:t>נאור שירי (יש עתיד):</w:t>
        </w:r>
        <w:r w:rsidR="006465B9">
          <w:rPr>
            <w:noProof/>
            <w:webHidden/>
          </w:rPr>
          <w:tab/>
        </w:r>
        <w:r w:rsidR="006465B9">
          <w:rPr>
            <w:noProof/>
            <w:webHidden/>
          </w:rPr>
          <w:fldChar w:fldCharType="begin"/>
        </w:r>
        <w:r w:rsidR="006465B9">
          <w:rPr>
            <w:noProof/>
            <w:webHidden/>
          </w:rPr>
          <w:instrText xml:space="preserve"> PAGEREF _Toc213267141 \h </w:instrText>
        </w:r>
        <w:r w:rsidR="006465B9">
          <w:rPr>
            <w:noProof/>
            <w:webHidden/>
          </w:rPr>
        </w:r>
        <w:r w:rsidR="006465B9">
          <w:rPr>
            <w:noProof/>
            <w:webHidden/>
          </w:rPr>
          <w:fldChar w:fldCharType="separate"/>
        </w:r>
        <w:r w:rsidR="006465B9">
          <w:rPr>
            <w:noProof/>
            <w:webHidden/>
          </w:rPr>
          <w:t>167</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2" w:history="1">
        <w:r w:rsidR="006465B9" w:rsidRPr="00CA148E">
          <w:rPr>
            <w:rStyle w:val="Hyperlink"/>
            <w:noProof/>
            <w:rtl/>
          </w:rPr>
          <w:t>מאיר כהן (יש עתיד):</w:t>
        </w:r>
        <w:r w:rsidR="006465B9">
          <w:rPr>
            <w:noProof/>
            <w:webHidden/>
          </w:rPr>
          <w:tab/>
        </w:r>
        <w:r w:rsidR="006465B9">
          <w:rPr>
            <w:noProof/>
            <w:webHidden/>
          </w:rPr>
          <w:fldChar w:fldCharType="begin"/>
        </w:r>
        <w:r w:rsidR="006465B9">
          <w:rPr>
            <w:noProof/>
            <w:webHidden/>
          </w:rPr>
          <w:instrText xml:space="preserve"> PAGEREF _Toc213267142 \h </w:instrText>
        </w:r>
        <w:r w:rsidR="006465B9">
          <w:rPr>
            <w:noProof/>
            <w:webHidden/>
          </w:rPr>
        </w:r>
        <w:r w:rsidR="006465B9">
          <w:rPr>
            <w:noProof/>
            <w:webHidden/>
          </w:rPr>
          <w:fldChar w:fldCharType="separate"/>
        </w:r>
        <w:r w:rsidR="006465B9">
          <w:rPr>
            <w:noProof/>
            <w:webHidden/>
          </w:rPr>
          <w:t>169</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3" w:history="1">
        <w:r w:rsidR="006465B9" w:rsidRPr="00CA148E">
          <w:rPr>
            <w:rStyle w:val="Hyperlink"/>
            <w:noProof/>
            <w:rtl/>
          </w:rPr>
          <w:t>טלי גוטליב (הליכוד):</w:t>
        </w:r>
        <w:r w:rsidR="006465B9">
          <w:rPr>
            <w:noProof/>
            <w:webHidden/>
          </w:rPr>
          <w:tab/>
        </w:r>
        <w:r w:rsidR="006465B9">
          <w:rPr>
            <w:noProof/>
            <w:webHidden/>
          </w:rPr>
          <w:fldChar w:fldCharType="begin"/>
        </w:r>
        <w:r w:rsidR="006465B9">
          <w:rPr>
            <w:noProof/>
            <w:webHidden/>
          </w:rPr>
          <w:instrText xml:space="preserve"> PAGEREF _Toc213267143 \h </w:instrText>
        </w:r>
        <w:r w:rsidR="006465B9">
          <w:rPr>
            <w:noProof/>
            <w:webHidden/>
          </w:rPr>
        </w:r>
        <w:r w:rsidR="006465B9">
          <w:rPr>
            <w:noProof/>
            <w:webHidden/>
          </w:rPr>
          <w:fldChar w:fldCharType="separate"/>
        </w:r>
        <w:r w:rsidR="006465B9">
          <w:rPr>
            <w:noProof/>
            <w:webHidden/>
          </w:rPr>
          <w:t>172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4" w:history="1">
        <w:r w:rsidR="006465B9" w:rsidRPr="00CA148E">
          <w:rPr>
            <w:rStyle w:val="Hyperlink"/>
            <w:noProof/>
            <w:rtl/>
          </w:rPr>
          <w:t>רם בן ברק (יש עתיד):</w:t>
        </w:r>
        <w:r w:rsidR="006465B9">
          <w:rPr>
            <w:noProof/>
            <w:webHidden/>
          </w:rPr>
          <w:tab/>
        </w:r>
        <w:r w:rsidR="006465B9">
          <w:rPr>
            <w:noProof/>
            <w:webHidden/>
          </w:rPr>
          <w:fldChar w:fldCharType="begin"/>
        </w:r>
        <w:r w:rsidR="006465B9">
          <w:rPr>
            <w:noProof/>
            <w:webHidden/>
          </w:rPr>
          <w:instrText xml:space="preserve"> PAGEREF _Toc213267144 \h </w:instrText>
        </w:r>
        <w:r w:rsidR="006465B9">
          <w:rPr>
            <w:noProof/>
            <w:webHidden/>
          </w:rPr>
        </w:r>
        <w:r w:rsidR="006465B9">
          <w:rPr>
            <w:noProof/>
            <w:webHidden/>
          </w:rPr>
          <w:fldChar w:fldCharType="separate"/>
        </w:r>
        <w:r w:rsidR="006465B9">
          <w:rPr>
            <w:noProof/>
            <w:webHidden/>
          </w:rPr>
          <w:t>176</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5" w:history="1">
        <w:r w:rsidR="006465B9" w:rsidRPr="00CA148E">
          <w:rPr>
            <w:rStyle w:val="Hyperlink"/>
            <w:noProof/>
            <w:rtl/>
          </w:rPr>
          <w:t>מטי צרפתי הרכבי (יש עתיד):</w:t>
        </w:r>
        <w:r w:rsidR="006465B9">
          <w:rPr>
            <w:noProof/>
            <w:webHidden/>
          </w:rPr>
          <w:tab/>
        </w:r>
        <w:r w:rsidR="006465B9">
          <w:rPr>
            <w:noProof/>
            <w:webHidden/>
          </w:rPr>
          <w:fldChar w:fldCharType="begin"/>
        </w:r>
        <w:r w:rsidR="006465B9">
          <w:rPr>
            <w:noProof/>
            <w:webHidden/>
          </w:rPr>
          <w:instrText xml:space="preserve"> PAGEREF _Toc213267145 \h </w:instrText>
        </w:r>
        <w:r w:rsidR="006465B9">
          <w:rPr>
            <w:noProof/>
            <w:webHidden/>
          </w:rPr>
        </w:r>
        <w:r w:rsidR="006465B9">
          <w:rPr>
            <w:noProof/>
            <w:webHidden/>
          </w:rPr>
          <w:fldChar w:fldCharType="separate"/>
        </w:r>
        <w:r w:rsidR="006465B9">
          <w:rPr>
            <w:noProof/>
            <w:webHidden/>
          </w:rPr>
          <w:t>185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6" w:history="1">
        <w:r w:rsidR="006465B9" w:rsidRPr="00CA148E">
          <w:rPr>
            <w:rStyle w:val="Hyperlink"/>
            <w:noProof/>
            <w:rtl/>
          </w:rPr>
          <w:t>יסמין פרידמן (יש עתיד):</w:t>
        </w:r>
        <w:r w:rsidR="006465B9">
          <w:rPr>
            <w:noProof/>
            <w:webHidden/>
          </w:rPr>
          <w:tab/>
        </w:r>
        <w:r w:rsidR="006465B9">
          <w:rPr>
            <w:noProof/>
            <w:webHidden/>
          </w:rPr>
          <w:fldChar w:fldCharType="begin"/>
        </w:r>
        <w:r w:rsidR="006465B9">
          <w:rPr>
            <w:noProof/>
            <w:webHidden/>
          </w:rPr>
          <w:instrText xml:space="preserve"> PAGEREF _Toc213267146 \h </w:instrText>
        </w:r>
        <w:r w:rsidR="006465B9">
          <w:rPr>
            <w:noProof/>
            <w:webHidden/>
          </w:rPr>
        </w:r>
        <w:r w:rsidR="006465B9">
          <w:rPr>
            <w:noProof/>
            <w:webHidden/>
          </w:rPr>
          <w:fldChar w:fldCharType="separate"/>
        </w:r>
        <w:r w:rsidR="006465B9">
          <w:rPr>
            <w:noProof/>
            <w:webHidden/>
          </w:rPr>
          <w:t>185</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7" w:history="1">
        <w:r w:rsidR="006465B9" w:rsidRPr="00CA148E">
          <w:rPr>
            <w:rStyle w:val="Hyperlink"/>
            <w:noProof/>
            <w:rtl/>
          </w:rPr>
          <w:t>לימור סון הר מלך (עוצמה יהודית):</w:t>
        </w:r>
        <w:r w:rsidR="006465B9">
          <w:rPr>
            <w:noProof/>
            <w:webHidden/>
          </w:rPr>
          <w:tab/>
        </w:r>
        <w:r w:rsidR="006465B9">
          <w:rPr>
            <w:noProof/>
            <w:webHidden/>
          </w:rPr>
          <w:fldChar w:fldCharType="begin"/>
        </w:r>
        <w:r w:rsidR="006465B9">
          <w:rPr>
            <w:noProof/>
            <w:webHidden/>
          </w:rPr>
          <w:instrText xml:space="preserve"> PAGEREF _Toc213267147 \h </w:instrText>
        </w:r>
        <w:r w:rsidR="006465B9">
          <w:rPr>
            <w:noProof/>
            <w:webHidden/>
          </w:rPr>
        </w:r>
        <w:r w:rsidR="006465B9">
          <w:rPr>
            <w:noProof/>
            <w:webHidden/>
          </w:rPr>
          <w:fldChar w:fldCharType="separate"/>
        </w:r>
        <w:r w:rsidR="006465B9">
          <w:rPr>
            <w:noProof/>
            <w:webHidden/>
          </w:rPr>
          <w:t>188</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8" w:history="1">
        <w:r w:rsidR="006465B9" w:rsidRPr="00CA148E">
          <w:rPr>
            <w:rStyle w:val="Hyperlink"/>
            <w:noProof/>
            <w:rtl/>
          </w:rPr>
          <w:t>מירב כהן (יש עתיד):</w:t>
        </w:r>
        <w:r w:rsidR="006465B9">
          <w:rPr>
            <w:noProof/>
            <w:webHidden/>
          </w:rPr>
          <w:tab/>
        </w:r>
        <w:r w:rsidR="006465B9">
          <w:rPr>
            <w:noProof/>
            <w:webHidden/>
          </w:rPr>
          <w:fldChar w:fldCharType="begin"/>
        </w:r>
        <w:r w:rsidR="006465B9">
          <w:rPr>
            <w:noProof/>
            <w:webHidden/>
          </w:rPr>
          <w:instrText xml:space="preserve"> PAGEREF _Toc213267148 \h </w:instrText>
        </w:r>
        <w:r w:rsidR="006465B9">
          <w:rPr>
            <w:noProof/>
            <w:webHidden/>
          </w:rPr>
        </w:r>
        <w:r w:rsidR="006465B9">
          <w:rPr>
            <w:noProof/>
            <w:webHidden/>
          </w:rPr>
          <w:fldChar w:fldCharType="separate"/>
        </w:r>
        <w:r w:rsidR="006465B9">
          <w:rPr>
            <w:noProof/>
            <w:webHidden/>
          </w:rPr>
          <w:t>190</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49" w:history="1">
        <w:r w:rsidR="006465B9" w:rsidRPr="00CA148E">
          <w:rPr>
            <w:rStyle w:val="Hyperlink"/>
            <w:noProof/>
            <w:rtl/>
          </w:rPr>
          <w:t>שרת החדשנות, המדע והטכנולוגיה גילה גמליאל:</w:t>
        </w:r>
        <w:r w:rsidR="006465B9">
          <w:rPr>
            <w:noProof/>
            <w:webHidden/>
          </w:rPr>
          <w:tab/>
        </w:r>
        <w:r w:rsidR="006465B9">
          <w:rPr>
            <w:noProof/>
            <w:webHidden/>
          </w:rPr>
          <w:fldChar w:fldCharType="begin"/>
        </w:r>
        <w:r w:rsidR="006465B9">
          <w:rPr>
            <w:noProof/>
            <w:webHidden/>
          </w:rPr>
          <w:instrText xml:space="preserve"> PAGEREF _Toc213267149 \h </w:instrText>
        </w:r>
        <w:r w:rsidR="006465B9">
          <w:rPr>
            <w:noProof/>
            <w:webHidden/>
          </w:rPr>
        </w:r>
        <w:r w:rsidR="006465B9">
          <w:rPr>
            <w:noProof/>
            <w:webHidden/>
          </w:rPr>
          <w:fldChar w:fldCharType="separate"/>
        </w:r>
        <w:r w:rsidR="006465B9">
          <w:rPr>
            <w:noProof/>
            <w:webHidden/>
          </w:rPr>
          <w:t>192</w:t>
        </w:r>
        <w:r w:rsidR="006465B9">
          <w:rPr>
            <w:noProof/>
            <w:webHidden/>
          </w:rPr>
          <w:fldChar w:fldCharType="end"/>
        </w:r>
      </w:hyperlink>
    </w:p>
    <w:p w:rsidR="006465B9" w:rsidRDefault="00BE1C18" w:rsidP="006465B9">
      <w:pPr>
        <w:pStyle w:val="TOC2"/>
        <w:tabs>
          <w:tab w:val="right" w:leader="dot" w:pos="8296"/>
        </w:tabs>
        <w:ind w:firstLine="0"/>
        <w:rPr>
          <w:rFonts w:asciiTheme="minorHAnsi" w:eastAsiaTheme="minorEastAsia" w:hAnsiTheme="minorHAnsi" w:cstheme="minorBidi"/>
          <w:noProof/>
        </w:rPr>
      </w:pPr>
      <w:hyperlink w:anchor="_Toc213267150" w:history="1">
        <w:r w:rsidR="006465B9" w:rsidRPr="00CA148E">
          <w:rPr>
            <w:rStyle w:val="Hyperlink"/>
            <w:noProof/>
            <w:rtl/>
          </w:rPr>
          <w:t>מירב כהן (יש עתיד):</w:t>
        </w:r>
        <w:r w:rsidR="006465B9">
          <w:rPr>
            <w:noProof/>
            <w:webHidden/>
          </w:rPr>
          <w:tab/>
        </w:r>
        <w:r w:rsidR="006465B9">
          <w:rPr>
            <w:noProof/>
            <w:webHidden/>
          </w:rPr>
          <w:fldChar w:fldCharType="begin"/>
        </w:r>
        <w:r w:rsidR="006465B9">
          <w:rPr>
            <w:noProof/>
            <w:webHidden/>
          </w:rPr>
          <w:instrText xml:space="preserve"> PAGEREF _Toc213267150 \h </w:instrText>
        </w:r>
        <w:r w:rsidR="006465B9">
          <w:rPr>
            <w:noProof/>
            <w:webHidden/>
          </w:rPr>
        </w:r>
        <w:r w:rsidR="006465B9">
          <w:rPr>
            <w:noProof/>
            <w:webHidden/>
          </w:rPr>
          <w:fldChar w:fldCharType="separate"/>
        </w:r>
        <w:r w:rsidR="006465B9">
          <w:rPr>
            <w:noProof/>
            <w:webHidden/>
          </w:rPr>
          <w:t>192</w:t>
        </w:r>
        <w:r w:rsidR="006465B9">
          <w:rPr>
            <w:noProof/>
            <w:webHidden/>
          </w:rPr>
          <w:fldChar w:fldCharType="end"/>
        </w:r>
      </w:hyperlink>
    </w:p>
    <w:p w:rsidR="008C45AB" w:rsidRDefault="006465B9" w:rsidP="006465B9">
      <w:pPr>
        <w:spacing w:line="240" w:lineRule="auto"/>
        <w:ind w:firstLine="0"/>
        <w:jc w:val="left"/>
      </w:pPr>
      <w:r>
        <w:rPr>
          <w:rtl/>
        </w:rPr>
        <w:fldChar w:fldCharType="end"/>
      </w:r>
      <w:r w:rsidR="008C45AB">
        <w:br w:type="page"/>
      </w:r>
    </w:p>
    <w:p w:rsidR="008C45AB" w:rsidRDefault="008C45AB" w:rsidP="00C86790">
      <w:pPr>
        <w:pStyle w:val="a6"/>
        <w:rPr>
          <w:rtl/>
        </w:rPr>
      </w:pPr>
      <w:bookmarkStart w:id="8" w:name="ET_subject_שאילתות_דחופות_ורגילות_23"/>
      <w:bookmarkStart w:id="9" w:name="ET_yor_6423_1"/>
      <w:r w:rsidRPr="00C86790">
        <w:rPr>
          <w:rStyle w:val="TagStyle"/>
          <w:rtl/>
        </w:rPr>
        <w:t xml:space="preserve">&lt;&lt; נושא &gt;&gt; </w:t>
      </w:r>
      <w:bookmarkStart w:id="10" w:name="_Toc213253747"/>
      <w:bookmarkStart w:id="11" w:name="_Toc213258325"/>
      <w:bookmarkStart w:id="12" w:name="_Toc213266771"/>
      <w:bookmarkStart w:id="13" w:name="_Toc213267064"/>
      <w:r>
        <w:rPr>
          <w:rtl/>
        </w:rPr>
        <w:t>שאילתות דחופות ורגילות</w:t>
      </w:r>
      <w:bookmarkEnd w:id="10"/>
      <w:bookmarkEnd w:id="11"/>
      <w:bookmarkEnd w:id="12"/>
      <w:bookmarkEnd w:id="13"/>
      <w:r w:rsidRPr="00C86790">
        <w:rPr>
          <w:rStyle w:val="TagStyle"/>
          <w:rtl/>
        </w:rPr>
        <w:t xml:space="preserve"> &lt;&lt; נושא &gt;&gt;</w:t>
      </w:r>
      <w:r>
        <w:rPr>
          <w:rtl/>
        </w:rPr>
        <w:t xml:space="preserve">   </w:t>
      </w:r>
      <w:bookmarkEnd w:id="8"/>
    </w:p>
    <w:p w:rsidR="008C45AB" w:rsidRDefault="008C45AB" w:rsidP="00C86790">
      <w:pPr>
        <w:pStyle w:val="KeepWithNext"/>
        <w:rPr>
          <w:rtl/>
        </w:rPr>
      </w:pPr>
    </w:p>
    <w:p w:rsidR="008C45AB" w:rsidRDefault="008C45AB" w:rsidP="00D20D7B">
      <w:pPr>
        <w:pStyle w:val="af6"/>
        <w:keepNext/>
        <w:rPr>
          <w:rtl/>
        </w:rPr>
      </w:pPr>
      <w:bookmarkStart w:id="14" w:name="ET_yor_6423_12"/>
      <w:bookmarkEnd w:id="9"/>
      <w:r w:rsidRPr="00D20D7B">
        <w:rPr>
          <w:rStyle w:val="TagStyle"/>
          <w:rtl/>
        </w:rPr>
        <w:t xml:space="preserve"> &lt;&lt; יור &gt;&gt; </w:t>
      </w:r>
      <w:r>
        <w:rPr>
          <w:rtl/>
        </w:rPr>
        <w:t>היו"ר אמיר אוחנה:</w:t>
      </w:r>
      <w:r w:rsidRPr="00D20D7B">
        <w:rPr>
          <w:rStyle w:val="TagStyle"/>
          <w:rtl/>
        </w:rPr>
        <w:t xml:space="preserve"> &lt;&lt; יור &gt;&gt;</w:t>
      </w:r>
      <w:r>
        <w:rPr>
          <w:rtl/>
        </w:rPr>
        <w:t xml:space="preserve">   </w:t>
      </w:r>
      <w:bookmarkEnd w:id="14"/>
    </w:p>
    <w:p w:rsidR="008C45AB" w:rsidRDefault="008C45AB" w:rsidP="00D20D7B">
      <w:pPr>
        <w:pStyle w:val="KeepWithNext"/>
        <w:rPr>
          <w:rtl/>
        </w:rPr>
      </w:pPr>
    </w:p>
    <w:p w:rsidR="008C45AB" w:rsidRDefault="008C45AB" w:rsidP="00E97E5B">
      <w:pPr>
        <w:pStyle w:val="KeepWithNext"/>
        <w:rPr>
          <w:rtl/>
          <w:lang w:eastAsia="he-IL"/>
        </w:rPr>
      </w:pPr>
      <w:r w:rsidRPr="00484227">
        <w:rPr>
          <w:rFonts w:hint="cs"/>
          <w:rtl/>
          <w:lang w:eastAsia="he-IL"/>
        </w:rPr>
        <w:t>חברות</w:t>
      </w:r>
      <w:r>
        <w:rPr>
          <w:rFonts w:hint="cs"/>
          <w:rtl/>
          <w:lang w:eastAsia="he-IL"/>
        </w:rPr>
        <w:t xml:space="preserve"> וחברי הכנסת</w:t>
      </w:r>
      <w:r w:rsidR="00E97E5B">
        <w:rPr>
          <w:rFonts w:hint="cs"/>
          <w:rtl/>
          <w:lang w:eastAsia="he-IL"/>
        </w:rPr>
        <w:t>,</w:t>
      </w:r>
      <w:r>
        <w:rPr>
          <w:rFonts w:hint="cs"/>
          <w:rtl/>
          <w:lang w:eastAsia="he-IL"/>
        </w:rPr>
        <w:t xml:space="preserve"> שלום</w:t>
      </w:r>
      <w:r w:rsidR="00E97E5B">
        <w:rPr>
          <w:rFonts w:hint="cs"/>
          <w:rtl/>
          <w:lang w:eastAsia="he-IL"/>
        </w:rPr>
        <w:t>.</w:t>
      </w:r>
      <w:r>
        <w:rPr>
          <w:rFonts w:hint="cs"/>
          <w:rtl/>
          <w:lang w:eastAsia="he-IL"/>
        </w:rPr>
        <w:t xml:space="preserve"> שלום גם לשרים.</w:t>
      </w:r>
      <w:r w:rsidRPr="00484227">
        <w:rPr>
          <w:rFonts w:hint="cs"/>
          <w:rtl/>
          <w:lang w:eastAsia="he-IL"/>
        </w:rPr>
        <w:t xml:space="preserve"> אני מתכבד לפתוח </w:t>
      </w:r>
      <w:r>
        <w:rPr>
          <w:rFonts w:hint="cs"/>
          <w:rtl/>
          <w:lang w:eastAsia="he-IL"/>
        </w:rPr>
        <w:t>את ישיבת הכנסת</w:t>
      </w:r>
      <w:r w:rsidR="00E97E5B">
        <w:rPr>
          <w:rFonts w:hint="cs"/>
          <w:rtl/>
          <w:lang w:eastAsia="he-IL"/>
        </w:rPr>
        <w:t>.</w:t>
      </w:r>
      <w:r>
        <w:rPr>
          <w:rFonts w:hint="cs"/>
          <w:rtl/>
          <w:lang w:eastAsia="he-IL"/>
        </w:rPr>
        <w:t xml:space="preserve"> היום יום רביעי י"ד בח</w:t>
      </w:r>
      <w:r w:rsidRPr="00484227">
        <w:rPr>
          <w:rFonts w:hint="cs"/>
          <w:rtl/>
          <w:lang w:eastAsia="he-IL"/>
        </w:rPr>
        <w:t>ש</w:t>
      </w:r>
      <w:r>
        <w:rPr>
          <w:rFonts w:hint="cs"/>
          <w:rtl/>
          <w:lang w:eastAsia="he-IL"/>
        </w:rPr>
        <w:t>ו</w:t>
      </w:r>
      <w:r w:rsidR="00E97E5B">
        <w:rPr>
          <w:rFonts w:hint="cs"/>
          <w:rtl/>
          <w:lang w:eastAsia="he-IL"/>
        </w:rPr>
        <w:t>ו</w:t>
      </w:r>
      <w:r>
        <w:rPr>
          <w:rFonts w:hint="cs"/>
          <w:rtl/>
          <w:lang w:eastAsia="he-IL"/>
        </w:rPr>
        <w:t>ן</w:t>
      </w:r>
      <w:r w:rsidRPr="00484227">
        <w:rPr>
          <w:rFonts w:hint="cs"/>
          <w:rtl/>
          <w:lang w:eastAsia="he-IL"/>
        </w:rPr>
        <w:t xml:space="preserve"> התשפ"ו, </w:t>
      </w:r>
      <w:r>
        <w:rPr>
          <w:rFonts w:hint="cs"/>
          <w:rtl/>
          <w:lang w:eastAsia="he-IL"/>
        </w:rPr>
        <w:t>5 בנובמ</w:t>
      </w:r>
      <w:r w:rsidRPr="00484227">
        <w:rPr>
          <w:rFonts w:hint="cs"/>
          <w:rtl/>
          <w:lang w:eastAsia="he-IL"/>
        </w:rPr>
        <w:t xml:space="preserve">בר 2025. </w:t>
      </w:r>
    </w:p>
    <w:p w:rsidR="008C45AB" w:rsidRDefault="008C45AB" w:rsidP="004F57BB">
      <w:pPr>
        <w:pStyle w:val="KeepWithNext"/>
        <w:rPr>
          <w:rtl/>
          <w:lang w:eastAsia="he-IL"/>
        </w:rPr>
      </w:pPr>
    </w:p>
    <w:p w:rsidR="008C45AB" w:rsidRDefault="008C45AB" w:rsidP="00E97E5B">
      <w:pPr>
        <w:rPr>
          <w:rtl/>
          <w:lang w:eastAsia="he-IL"/>
        </w:rPr>
      </w:pPr>
      <w:r w:rsidRPr="00484227">
        <w:rPr>
          <w:rFonts w:hint="cs"/>
          <w:rtl/>
          <w:lang w:eastAsia="he-IL"/>
        </w:rPr>
        <w:t>הנושא הראשון שעל סדר-היום הוא שאילת</w:t>
      </w:r>
      <w:r>
        <w:rPr>
          <w:rFonts w:hint="cs"/>
          <w:rtl/>
          <w:lang w:eastAsia="he-IL"/>
        </w:rPr>
        <w:t>ות</w:t>
      </w:r>
      <w:r w:rsidRPr="00484227">
        <w:rPr>
          <w:rFonts w:hint="cs"/>
          <w:rtl/>
          <w:lang w:eastAsia="he-IL"/>
        </w:rPr>
        <w:t xml:space="preserve"> דחופ</w:t>
      </w:r>
      <w:r>
        <w:rPr>
          <w:rFonts w:hint="cs"/>
          <w:rtl/>
          <w:lang w:eastAsia="he-IL"/>
        </w:rPr>
        <w:t>ות ורגילות.</w:t>
      </w:r>
      <w:r w:rsidRPr="00484227">
        <w:rPr>
          <w:rFonts w:hint="cs"/>
          <w:rtl/>
          <w:lang w:eastAsia="he-IL"/>
        </w:rPr>
        <w:t xml:space="preserve"> </w:t>
      </w:r>
      <w:r>
        <w:rPr>
          <w:rFonts w:hint="cs"/>
          <w:rtl/>
          <w:lang w:eastAsia="he-IL"/>
        </w:rPr>
        <w:t xml:space="preserve">אני מבקש לציין כי אנחנו ממשיכים </w:t>
      </w:r>
      <w:bookmarkStart w:id="15" w:name="_ETM_Q1_36123"/>
      <w:bookmarkEnd w:id="15"/>
      <w:r>
        <w:rPr>
          <w:rFonts w:hint="cs"/>
          <w:rtl/>
          <w:lang w:eastAsia="he-IL"/>
        </w:rPr>
        <w:t>השבוע בצעד שבו התחלנו עוד במושב הקודם, ומצמידים לשאילתות הדחופות</w:t>
      </w:r>
      <w:bookmarkStart w:id="16" w:name="_ETM_Q1_45002"/>
      <w:bookmarkEnd w:id="16"/>
      <w:r>
        <w:rPr>
          <w:rFonts w:hint="cs"/>
          <w:rtl/>
          <w:lang w:eastAsia="he-IL"/>
        </w:rPr>
        <w:t xml:space="preserve"> שאילתות רגילות וישירות שלא קיבלו מענה במסגרת</w:t>
      </w:r>
      <w:bookmarkStart w:id="17" w:name="_ETM_Q1_45379"/>
      <w:bookmarkEnd w:id="17"/>
      <w:r>
        <w:rPr>
          <w:rFonts w:hint="cs"/>
          <w:rtl/>
          <w:lang w:eastAsia="he-IL"/>
        </w:rPr>
        <w:t xml:space="preserve"> הזמן הקבועה בתקנון הכנסת. השבוע הוצמדו ארבע שאילתות כאלה. </w:t>
      </w:r>
      <w:bookmarkStart w:id="18" w:name="_ETM_Q1_53730"/>
      <w:bookmarkEnd w:id="18"/>
      <w:r>
        <w:rPr>
          <w:rFonts w:hint="cs"/>
          <w:rtl/>
          <w:lang w:eastAsia="he-IL"/>
        </w:rPr>
        <w:t>על שלוש תינתן תשובה במליאה ועל שאילתה נוספת תימסר</w:t>
      </w:r>
      <w:bookmarkStart w:id="19" w:name="_ETM_Q1_52871"/>
      <w:bookmarkEnd w:id="19"/>
      <w:r>
        <w:rPr>
          <w:rFonts w:hint="cs"/>
          <w:rtl/>
          <w:lang w:eastAsia="he-IL"/>
        </w:rPr>
        <w:t xml:space="preserve"> תשובה בכתב בתיאום עם חבר הכנסת השואל. </w:t>
      </w:r>
      <w:bookmarkStart w:id="20" w:name="_ETM_Q1_60815"/>
      <w:bookmarkStart w:id="21" w:name="_ETM_Q1_60878"/>
      <w:bookmarkStart w:id="22" w:name="_ETM_Q1_61151"/>
      <w:bookmarkStart w:id="23" w:name="_ETM_Q1_61217"/>
      <w:bookmarkEnd w:id="20"/>
      <w:bookmarkEnd w:id="21"/>
      <w:bookmarkEnd w:id="22"/>
      <w:bookmarkEnd w:id="23"/>
      <w:r>
        <w:rPr>
          <w:rFonts w:hint="cs"/>
          <w:rtl/>
          <w:lang w:eastAsia="he-IL"/>
        </w:rPr>
        <w:t xml:space="preserve">השאילתה הראשונה היא </w:t>
      </w:r>
      <w:bookmarkStart w:id="24" w:name="_ETM_Q1_58246"/>
      <w:bookmarkEnd w:id="24"/>
      <w:r>
        <w:rPr>
          <w:rFonts w:hint="cs"/>
          <w:rtl/>
          <w:lang w:eastAsia="he-IL"/>
        </w:rPr>
        <w:t>שאילתה דחופה של חבר הכנסת ולדימיר בליאק</w:t>
      </w:r>
      <w:r w:rsidRPr="00484227">
        <w:rPr>
          <w:rFonts w:hint="cs"/>
          <w:rtl/>
          <w:lang w:eastAsia="he-IL"/>
        </w:rPr>
        <w:t xml:space="preserve"> </w:t>
      </w:r>
      <w:r>
        <w:rPr>
          <w:rFonts w:hint="cs"/>
          <w:rtl/>
          <w:lang w:eastAsia="he-IL"/>
        </w:rPr>
        <w:t xml:space="preserve">בנושא: </w:t>
      </w:r>
      <w:r>
        <w:rPr>
          <w:rtl/>
        </w:rPr>
        <w:t>צמצום גובה הכספים לשיקום יישובי העוטף</w:t>
      </w:r>
      <w:r>
        <w:rPr>
          <w:rFonts w:hint="cs"/>
          <w:rtl/>
          <w:lang w:eastAsia="he-IL"/>
        </w:rPr>
        <w:t xml:space="preserve">. </w:t>
      </w:r>
      <w:r w:rsidRPr="00484227">
        <w:rPr>
          <w:rFonts w:hint="cs"/>
          <w:rtl/>
          <w:lang w:eastAsia="he-IL"/>
        </w:rPr>
        <w:t xml:space="preserve">אני מתכבד להזמין את </w:t>
      </w:r>
      <w:r>
        <w:rPr>
          <w:rFonts w:hint="cs"/>
          <w:rtl/>
          <w:lang w:eastAsia="he-IL"/>
        </w:rPr>
        <w:t xml:space="preserve">השר זאב אלקין, שר במשרד האוצר, </w:t>
      </w:r>
      <w:r w:rsidRPr="00484227">
        <w:rPr>
          <w:rFonts w:hint="cs"/>
          <w:rtl/>
          <w:lang w:eastAsia="he-IL"/>
        </w:rPr>
        <w:t xml:space="preserve">אל הדוכן. </w:t>
      </w:r>
      <w:r>
        <w:rPr>
          <w:rFonts w:hint="cs"/>
          <w:rtl/>
          <w:lang w:eastAsia="he-IL"/>
        </w:rPr>
        <w:t xml:space="preserve">בבקשה. חבר הכנסת בליאק, בבקשה. </w:t>
      </w:r>
    </w:p>
    <w:p w:rsidR="008C45AB" w:rsidRPr="00D20D7B" w:rsidRDefault="008C45AB" w:rsidP="00D20D7B">
      <w:pPr>
        <w:rPr>
          <w:rtl/>
          <w:lang w:eastAsia="he-IL"/>
        </w:rPr>
      </w:pPr>
    </w:p>
    <w:p w:rsidR="008C45AB" w:rsidRDefault="008C45AB" w:rsidP="00D20D7B">
      <w:pPr>
        <w:pStyle w:val="a9"/>
        <w:rPr>
          <w:rtl/>
        </w:rPr>
      </w:pPr>
      <w:bookmarkStart w:id="25" w:name="ET_query_647283_10"/>
      <w:r w:rsidRPr="007028DB">
        <w:rPr>
          <w:rStyle w:val="TagStyle"/>
          <w:rtl/>
        </w:rPr>
        <w:t xml:space="preserve">&lt;&lt; שאילתה &gt;&gt; </w:t>
      </w:r>
      <w:bookmarkStart w:id="26" w:name="_Toc213253748"/>
      <w:bookmarkStart w:id="27" w:name="_Toc213258326"/>
      <w:bookmarkStart w:id="28" w:name="_Toc213266772"/>
      <w:bookmarkStart w:id="29" w:name="_Toc213267065"/>
      <w:r>
        <w:rPr>
          <w:rtl/>
        </w:rPr>
        <w:t>3818. צמצום גובה הכספים לשיקום יישובי העוטף</w:t>
      </w:r>
      <w:bookmarkEnd w:id="26"/>
      <w:bookmarkEnd w:id="27"/>
      <w:bookmarkEnd w:id="28"/>
      <w:bookmarkEnd w:id="29"/>
      <w:r w:rsidRPr="007028DB">
        <w:rPr>
          <w:rStyle w:val="TagStyle"/>
          <w:rtl/>
        </w:rPr>
        <w:t xml:space="preserve"> &lt;&lt; שאילתה &gt;&gt;</w:t>
      </w:r>
      <w:r>
        <w:rPr>
          <w:rtl/>
        </w:rPr>
        <w:t xml:space="preserve">   </w:t>
      </w:r>
      <w:bookmarkEnd w:id="25"/>
    </w:p>
    <w:p w:rsidR="008C45AB" w:rsidRDefault="008C45AB" w:rsidP="007E18D5">
      <w:pPr>
        <w:rPr>
          <w:rtl/>
          <w:lang w:eastAsia="he-IL"/>
        </w:rPr>
      </w:pPr>
    </w:p>
    <w:p w:rsidR="008C45AB" w:rsidRDefault="008C45AB" w:rsidP="00336CCF">
      <w:pPr>
        <w:pStyle w:val="a4"/>
        <w:keepNext/>
        <w:rPr>
          <w:rtl/>
        </w:rPr>
      </w:pPr>
      <w:bookmarkStart w:id="30" w:name="ET_speaker_6127_6"/>
      <w:r w:rsidRPr="00336CCF">
        <w:rPr>
          <w:rStyle w:val="TagStyle"/>
          <w:rtl/>
        </w:rPr>
        <w:t xml:space="preserve"> &lt;&lt; דובר &gt;&gt; </w:t>
      </w:r>
      <w:bookmarkStart w:id="31" w:name="_Toc213253749"/>
      <w:bookmarkStart w:id="32" w:name="_Toc213258327"/>
      <w:bookmarkStart w:id="33" w:name="_Toc213266773"/>
      <w:bookmarkStart w:id="34" w:name="_Toc213267066"/>
      <w:r>
        <w:rPr>
          <w:rtl/>
        </w:rPr>
        <w:t>ולדימיר בליאק (יש עתיד):</w:t>
      </w:r>
      <w:bookmarkEnd w:id="31"/>
      <w:bookmarkEnd w:id="32"/>
      <w:bookmarkEnd w:id="33"/>
      <w:bookmarkEnd w:id="34"/>
      <w:r w:rsidRPr="00336CCF">
        <w:rPr>
          <w:rStyle w:val="TagStyle"/>
          <w:rtl/>
        </w:rPr>
        <w:t xml:space="preserve"> &lt;&lt; דובר &gt;&gt;</w:t>
      </w:r>
      <w:r>
        <w:rPr>
          <w:rtl/>
        </w:rPr>
        <w:t xml:space="preserve">   </w:t>
      </w:r>
      <w:bookmarkEnd w:id="30"/>
    </w:p>
    <w:p w:rsidR="008C45AB" w:rsidRPr="00D20D7B" w:rsidRDefault="008C45AB" w:rsidP="00D20D7B">
      <w:pPr>
        <w:rPr>
          <w:rtl/>
          <w:lang w:eastAsia="he-IL"/>
        </w:rPr>
      </w:pPr>
    </w:p>
    <w:p w:rsidR="008C45AB" w:rsidRDefault="008C45AB" w:rsidP="00F6672F">
      <w:pPr>
        <w:rPr>
          <w:rtl/>
          <w:lang w:eastAsia="he-IL"/>
        </w:rPr>
      </w:pPr>
      <w:r>
        <w:rPr>
          <w:rFonts w:hint="cs"/>
          <w:rtl/>
        </w:rPr>
        <w:t xml:space="preserve">תודה רבה, אדוני היושב-ראש. אדוני השר, </w:t>
      </w:r>
      <w:r>
        <w:rPr>
          <w:rFonts w:hint="cs"/>
          <w:rtl/>
          <w:lang w:eastAsia="he-IL"/>
        </w:rPr>
        <w:t>גובה סכום הכספים לשיקום יישובי העוטף בעקבות אירועי 7 באוקטובר לא הוצמד</w:t>
      </w:r>
      <w:bookmarkStart w:id="35" w:name="_GoBack"/>
      <w:bookmarkEnd w:id="35"/>
      <w:r>
        <w:rPr>
          <w:rFonts w:hint="cs"/>
          <w:rtl/>
          <w:lang w:eastAsia="he-IL"/>
        </w:rPr>
        <w:t xml:space="preserve"> למדד תשומות הבנייה או למדד המחירים לצרכן, ולכן ישנו פער בין השמאות בשנת 2023 ובין ההערכות שניתנות על ידי קבלנים היום. </w:t>
      </w:r>
    </w:p>
    <w:p w:rsidR="008C45AB" w:rsidRDefault="008C45AB" w:rsidP="00336CCF">
      <w:pPr>
        <w:rPr>
          <w:rtl/>
          <w:lang w:eastAsia="he-IL"/>
        </w:rPr>
      </w:pPr>
    </w:p>
    <w:p w:rsidR="008C45AB" w:rsidRDefault="008C45AB" w:rsidP="00336CCF">
      <w:pPr>
        <w:rPr>
          <w:rtl/>
          <w:lang w:eastAsia="he-IL"/>
        </w:rPr>
      </w:pPr>
      <w:r>
        <w:rPr>
          <w:rFonts w:hint="cs"/>
          <w:rtl/>
          <w:lang w:eastAsia="he-IL"/>
        </w:rPr>
        <w:t xml:space="preserve">רצוני לשאול: </w:t>
      </w:r>
    </w:p>
    <w:p w:rsidR="008C45AB" w:rsidRDefault="008C45AB" w:rsidP="00336CCF">
      <w:pPr>
        <w:rPr>
          <w:rtl/>
          <w:lang w:eastAsia="he-IL"/>
        </w:rPr>
      </w:pPr>
    </w:p>
    <w:p w:rsidR="008C45AB" w:rsidRDefault="008C45AB" w:rsidP="004F57BB">
      <w:pPr>
        <w:rPr>
          <w:lang w:eastAsia="he-IL"/>
        </w:rPr>
      </w:pPr>
      <w:r>
        <w:rPr>
          <w:rFonts w:hint="cs"/>
          <w:rtl/>
          <w:lang w:eastAsia="he-IL"/>
        </w:rPr>
        <w:t>כיצד פועל משרדך על מנת שכספי השיקום לא יצטמצמו בפועל? תודה רבה.</w:t>
      </w:r>
    </w:p>
    <w:p w:rsidR="008C45AB" w:rsidRDefault="008C45AB" w:rsidP="00336CCF">
      <w:pPr>
        <w:pStyle w:val="afe"/>
        <w:ind w:left="1080" w:firstLine="0"/>
        <w:rPr>
          <w:rtl/>
          <w:lang w:eastAsia="he-IL"/>
        </w:rPr>
      </w:pPr>
    </w:p>
    <w:p w:rsidR="008C45AB" w:rsidRDefault="008C45AB" w:rsidP="004A0869">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45AB" w:rsidRDefault="008C45AB" w:rsidP="004A0869">
      <w:pPr>
        <w:pStyle w:val="KeepWithNext"/>
        <w:rPr>
          <w:rtl/>
        </w:rPr>
      </w:pPr>
    </w:p>
    <w:p w:rsidR="008C45AB" w:rsidRDefault="008C45AB" w:rsidP="004A0869">
      <w:pPr>
        <w:rPr>
          <w:rtl/>
        </w:rPr>
      </w:pPr>
      <w:r>
        <w:rPr>
          <w:rFonts w:hint="cs"/>
          <w:rtl/>
        </w:rPr>
        <w:t>תודה. בבקשה, השר.</w:t>
      </w:r>
    </w:p>
    <w:p w:rsidR="008C45AB" w:rsidRPr="004A0869" w:rsidRDefault="008C45AB" w:rsidP="004A0869">
      <w:pPr>
        <w:rPr>
          <w:rtl/>
          <w:lang w:eastAsia="he-IL"/>
        </w:rPr>
      </w:pPr>
    </w:p>
    <w:p w:rsidR="008C45AB" w:rsidRDefault="008C45AB" w:rsidP="007E18D5">
      <w:pPr>
        <w:pStyle w:val="a4"/>
        <w:keepNext/>
        <w:rPr>
          <w:rtl/>
        </w:rPr>
      </w:pPr>
      <w:bookmarkStart w:id="36" w:name="ET_speaker_6640_3"/>
      <w:r w:rsidRPr="007E18D5">
        <w:rPr>
          <w:rStyle w:val="TagStyle"/>
          <w:rtl/>
        </w:rPr>
        <w:t xml:space="preserve">&lt;&lt; דובר &gt;&gt; </w:t>
      </w:r>
      <w:bookmarkStart w:id="37" w:name="_Toc213253750"/>
      <w:bookmarkStart w:id="38" w:name="_Toc213258328"/>
      <w:bookmarkStart w:id="39" w:name="_Toc213266774"/>
      <w:bookmarkStart w:id="40" w:name="_Toc213267067"/>
      <w:r>
        <w:rPr>
          <w:rtl/>
        </w:rPr>
        <w:t>השר במשרד האוצר זאב אלקין:</w:t>
      </w:r>
      <w:bookmarkEnd w:id="37"/>
      <w:bookmarkEnd w:id="38"/>
      <w:bookmarkEnd w:id="39"/>
      <w:bookmarkEnd w:id="40"/>
      <w:r w:rsidRPr="007E18D5">
        <w:rPr>
          <w:rStyle w:val="TagStyle"/>
          <w:rtl/>
        </w:rPr>
        <w:t xml:space="preserve"> &lt;&lt; דובר &gt;&gt;</w:t>
      </w:r>
      <w:r>
        <w:rPr>
          <w:rtl/>
        </w:rPr>
        <w:t xml:space="preserve">   </w:t>
      </w:r>
      <w:bookmarkEnd w:id="36"/>
    </w:p>
    <w:p w:rsidR="008C45AB" w:rsidRDefault="008C45AB" w:rsidP="007E18D5">
      <w:pPr>
        <w:pStyle w:val="KeepWithNext"/>
        <w:rPr>
          <w:rtl/>
          <w:lang w:eastAsia="he-IL"/>
        </w:rPr>
      </w:pPr>
    </w:p>
    <w:p w:rsidR="008C45AB" w:rsidRDefault="008C45AB" w:rsidP="00CF6178">
      <w:pPr>
        <w:rPr>
          <w:rtl/>
          <w:lang w:eastAsia="he-IL"/>
        </w:rPr>
      </w:pPr>
      <w:r>
        <w:rPr>
          <w:rFonts w:hint="cs"/>
          <w:rtl/>
          <w:lang w:eastAsia="he-IL"/>
        </w:rPr>
        <w:t>תודה רבה, אדוני היושב-ראש.</w:t>
      </w:r>
      <w:bookmarkStart w:id="41" w:name="_ETM_Q1_116557"/>
      <w:bookmarkEnd w:id="41"/>
      <w:r>
        <w:rPr>
          <w:rFonts w:hint="cs"/>
          <w:rtl/>
          <w:lang w:eastAsia="he-IL"/>
        </w:rPr>
        <w:t xml:space="preserve"> חבריי חברי הכנסת, </w:t>
      </w:r>
      <w:r w:rsidRPr="00FF1F54">
        <w:rPr>
          <w:rFonts w:hint="cs"/>
          <w:rtl/>
          <w:lang w:eastAsia="he-IL"/>
        </w:rPr>
        <w:t>קודם כול, תכף אסביר ש</w:t>
      </w:r>
      <w:bookmarkStart w:id="42" w:name="_ETM_Q1_124585"/>
      <w:bookmarkEnd w:id="42"/>
      <w:r w:rsidRPr="00FF1F54">
        <w:rPr>
          <w:rFonts w:hint="cs"/>
          <w:rtl/>
          <w:lang w:eastAsia="he-IL"/>
        </w:rPr>
        <w:t>השאלה לא</w:t>
      </w:r>
      <w:bookmarkStart w:id="43" w:name="_ETM_Q1_121565"/>
      <w:bookmarkEnd w:id="43"/>
      <w:r w:rsidRPr="00FF1F54">
        <w:rPr>
          <w:rFonts w:hint="cs"/>
          <w:rtl/>
          <w:lang w:eastAsia="he-IL"/>
        </w:rPr>
        <w:t xml:space="preserve"> רלוונטית במקרה של יישובי העוטף, אבל באופן עקרוני השאלה היא</w:t>
      </w:r>
      <w:r>
        <w:rPr>
          <w:rFonts w:hint="cs"/>
          <w:rtl/>
          <w:lang w:eastAsia="he-IL"/>
        </w:rPr>
        <w:t xml:space="preserve"> יותר על חוק מס </w:t>
      </w:r>
      <w:bookmarkStart w:id="44" w:name="_ETM_Q1_127574"/>
      <w:bookmarkEnd w:id="44"/>
      <w:r>
        <w:rPr>
          <w:rFonts w:hint="cs"/>
          <w:rtl/>
          <w:lang w:eastAsia="he-IL"/>
        </w:rPr>
        <w:t xml:space="preserve">רכוש ועל פעילות מס רכוש. אם אנחנו </w:t>
      </w:r>
      <w:bookmarkStart w:id="45" w:name="_ETM_Q1_132192"/>
      <w:bookmarkEnd w:id="45"/>
      <w:r>
        <w:rPr>
          <w:rFonts w:hint="cs"/>
          <w:rtl/>
          <w:lang w:eastAsia="he-IL"/>
        </w:rPr>
        <w:t>מדברים על הבתים הפרטיים</w:t>
      </w:r>
      <w:r w:rsidRPr="004F57BB">
        <w:rPr>
          <w:rFonts w:hint="cs"/>
          <w:rtl/>
          <w:lang w:eastAsia="he-IL"/>
        </w:rPr>
        <w:t xml:space="preserve"> </w:t>
      </w:r>
      <w:r>
        <w:rPr>
          <w:rFonts w:hint="cs"/>
          <w:rtl/>
          <w:lang w:eastAsia="he-IL"/>
        </w:rPr>
        <w:t xml:space="preserve">או על עסקים פרטיים </w:t>
      </w:r>
      <w:r>
        <w:rPr>
          <w:rFonts w:hint="eastAsia"/>
          <w:rtl/>
          <w:lang w:eastAsia="he-IL"/>
        </w:rPr>
        <w:t>–</w:t>
      </w:r>
      <w:r>
        <w:rPr>
          <w:rFonts w:hint="cs"/>
          <w:rtl/>
          <w:lang w:eastAsia="he-IL"/>
        </w:rPr>
        <w:t xml:space="preserve"> אני מניח שעל</w:t>
      </w:r>
      <w:bookmarkStart w:id="46" w:name="_ETM_Q1_132845"/>
      <w:bookmarkEnd w:id="46"/>
      <w:r>
        <w:rPr>
          <w:rFonts w:hint="cs"/>
          <w:rtl/>
          <w:lang w:eastAsia="he-IL"/>
        </w:rPr>
        <w:t xml:space="preserve"> כך עיקר השאלה </w:t>
      </w:r>
      <w:r>
        <w:rPr>
          <w:rFonts w:hint="eastAsia"/>
          <w:rtl/>
          <w:lang w:eastAsia="he-IL"/>
        </w:rPr>
        <w:t>–</w:t>
      </w:r>
      <w:r>
        <w:rPr>
          <w:rFonts w:hint="cs"/>
          <w:rtl/>
          <w:lang w:eastAsia="he-IL"/>
        </w:rPr>
        <w:t xml:space="preserve"> החוק של </w:t>
      </w:r>
      <w:bookmarkStart w:id="47" w:name="_ETM_Q1_145218"/>
      <w:bookmarkEnd w:id="47"/>
      <w:r>
        <w:rPr>
          <w:rFonts w:hint="cs"/>
          <w:rtl/>
          <w:lang w:eastAsia="he-IL"/>
        </w:rPr>
        <w:t xml:space="preserve">מס רכוש מחזיר את מנגנון הפיצוי, ואז מס רכוש </w:t>
      </w:r>
      <w:bookmarkStart w:id="48" w:name="_ETM_Q1_147746"/>
      <w:bookmarkEnd w:id="48"/>
      <w:r>
        <w:rPr>
          <w:rFonts w:hint="cs"/>
          <w:rtl/>
          <w:lang w:eastAsia="he-IL"/>
        </w:rPr>
        <w:t>הוא זה שעושה את השמאות, ובמסגרת הנתונים של ה</w:t>
      </w:r>
      <w:bookmarkStart w:id="49" w:name="_ETM_Q1_146966"/>
      <w:bookmarkEnd w:id="49"/>
      <w:r>
        <w:rPr>
          <w:rFonts w:hint="cs"/>
          <w:rtl/>
          <w:lang w:eastAsia="he-IL"/>
        </w:rPr>
        <w:t xml:space="preserve">שמאות הזאת מעביר כסף או שמבצע את הפעילות עצמה. </w:t>
      </w:r>
      <w:bookmarkStart w:id="50" w:name="_ETM_Q1_157190"/>
      <w:bookmarkEnd w:id="50"/>
    </w:p>
    <w:p w:rsidR="008C45AB" w:rsidRDefault="008C45AB" w:rsidP="007E18D5">
      <w:pPr>
        <w:rPr>
          <w:rtl/>
          <w:lang w:eastAsia="he-IL"/>
        </w:rPr>
      </w:pPr>
    </w:p>
    <w:p w:rsidR="008C45AB" w:rsidRDefault="008C45AB" w:rsidP="007E0B6E">
      <w:pPr>
        <w:pStyle w:val="af5"/>
        <w:keepNext/>
        <w:rPr>
          <w:rtl/>
        </w:rPr>
      </w:pPr>
      <w:bookmarkStart w:id="51" w:name="ET_interruption_6359_14"/>
      <w:r w:rsidRPr="007E0B6E">
        <w:rPr>
          <w:rStyle w:val="TagStyle"/>
          <w:rtl/>
        </w:rPr>
        <w:t xml:space="preserve"> &lt;&lt; קריאה &gt;&gt; </w:t>
      </w:r>
      <w:r>
        <w:rPr>
          <w:rtl/>
        </w:rPr>
        <w:t>מטי צרפתי הרכבי (יש עתיד):</w:t>
      </w:r>
      <w:r w:rsidRPr="007E0B6E">
        <w:rPr>
          <w:rStyle w:val="TagStyle"/>
          <w:rtl/>
        </w:rPr>
        <w:t xml:space="preserve"> &lt;&lt; קריאה &gt;&gt;</w:t>
      </w:r>
      <w:r>
        <w:rPr>
          <w:rtl/>
        </w:rPr>
        <w:t xml:space="preserve">   </w:t>
      </w:r>
      <w:bookmarkEnd w:id="51"/>
    </w:p>
    <w:p w:rsidR="008C45AB" w:rsidRDefault="008C45AB" w:rsidP="007E0B6E">
      <w:pPr>
        <w:pStyle w:val="KeepWithNext"/>
        <w:rPr>
          <w:rtl/>
          <w:lang w:eastAsia="he-IL"/>
        </w:rPr>
      </w:pPr>
    </w:p>
    <w:p w:rsidR="008C45AB" w:rsidRDefault="008C45AB" w:rsidP="007E0B6E">
      <w:pPr>
        <w:rPr>
          <w:rtl/>
          <w:lang w:eastAsia="he-IL"/>
        </w:rPr>
      </w:pPr>
      <w:bookmarkStart w:id="52" w:name="_ETM_Q1_151766"/>
      <w:bookmarkEnd w:id="52"/>
      <w:r>
        <w:rPr>
          <w:rFonts w:hint="cs"/>
          <w:rtl/>
          <w:lang w:eastAsia="he-IL"/>
        </w:rPr>
        <w:t xml:space="preserve">מבני ציבור - - - </w:t>
      </w:r>
    </w:p>
    <w:p w:rsidR="008C45AB" w:rsidRDefault="008C45AB" w:rsidP="007E0B6E">
      <w:pPr>
        <w:rPr>
          <w:rtl/>
          <w:lang w:eastAsia="he-IL"/>
        </w:rPr>
      </w:pPr>
      <w:bookmarkStart w:id="53" w:name="_ETM_Q1_158498"/>
      <w:bookmarkStart w:id="54" w:name="_ETM_Q1_158601"/>
      <w:bookmarkEnd w:id="53"/>
      <w:bookmarkEnd w:id="54"/>
    </w:p>
    <w:p w:rsidR="008C45AB" w:rsidRDefault="008C45AB" w:rsidP="007E0B6E">
      <w:pPr>
        <w:pStyle w:val="-"/>
        <w:keepNext/>
        <w:rPr>
          <w:rtl/>
        </w:rPr>
      </w:pPr>
      <w:bookmarkStart w:id="55" w:name="ET_speakercontinue_6640_16"/>
      <w:r w:rsidRPr="007E0B6E">
        <w:rPr>
          <w:rStyle w:val="TagStyle"/>
          <w:rtl/>
        </w:rPr>
        <w:t xml:space="preserve"> &lt;&lt; דובר_המשך &gt;&gt; </w:t>
      </w:r>
      <w:r>
        <w:rPr>
          <w:rtl/>
        </w:rPr>
        <w:t>השר במשרד האוצר זאב אלקין:</w:t>
      </w:r>
      <w:r w:rsidRPr="007E0B6E">
        <w:rPr>
          <w:rStyle w:val="TagStyle"/>
          <w:rtl/>
        </w:rPr>
        <w:t xml:space="preserve"> &lt;&lt; דובר_המשך &gt;&gt;</w:t>
      </w:r>
      <w:r>
        <w:rPr>
          <w:rtl/>
        </w:rPr>
        <w:t xml:space="preserve">   </w:t>
      </w:r>
      <w:bookmarkEnd w:id="55"/>
    </w:p>
    <w:p w:rsidR="008C45AB" w:rsidRDefault="008C45AB" w:rsidP="007E0B6E">
      <w:pPr>
        <w:pStyle w:val="KeepWithNext"/>
        <w:rPr>
          <w:rtl/>
          <w:lang w:eastAsia="he-IL"/>
        </w:rPr>
      </w:pPr>
    </w:p>
    <w:p w:rsidR="008C45AB" w:rsidRDefault="008C45AB" w:rsidP="007E0B6E">
      <w:pPr>
        <w:rPr>
          <w:rtl/>
          <w:lang w:eastAsia="he-IL"/>
        </w:rPr>
      </w:pPr>
      <w:r>
        <w:rPr>
          <w:rFonts w:hint="cs"/>
          <w:rtl/>
          <w:lang w:eastAsia="he-IL"/>
        </w:rPr>
        <w:t xml:space="preserve">גם מבני ציבור, בהנחה שהם </w:t>
      </w:r>
      <w:bookmarkStart w:id="56" w:name="_ETM_Q1_157208"/>
      <w:bookmarkEnd w:id="56"/>
      <w:r>
        <w:rPr>
          <w:rFonts w:hint="cs"/>
          <w:rtl/>
          <w:lang w:eastAsia="he-IL"/>
        </w:rPr>
        <w:t xml:space="preserve">של הרשות המקומית. מס רכוש לא מפצה את המדינה. </w:t>
      </w:r>
      <w:bookmarkStart w:id="57" w:name="_ETM_Q1_163180"/>
      <w:bookmarkStart w:id="58" w:name="_ETM_Q1_168751"/>
      <w:bookmarkEnd w:id="57"/>
      <w:bookmarkEnd w:id="58"/>
    </w:p>
    <w:p w:rsidR="008C45AB" w:rsidRPr="007E0B6E" w:rsidRDefault="008C45AB" w:rsidP="007E0B6E">
      <w:pPr>
        <w:rPr>
          <w:rtl/>
          <w:lang w:eastAsia="he-IL"/>
        </w:rPr>
      </w:pPr>
      <w:bookmarkStart w:id="59" w:name="_ETM_Q1_168866"/>
      <w:bookmarkEnd w:id="59"/>
    </w:p>
    <w:p w:rsidR="008C45AB" w:rsidRDefault="008C45AB" w:rsidP="007E0B6E">
      <w:pPr>
        <w:pStyle w:val="af5"/>
        <w:keepNext/>
        <w:rPr>
          <w:rtl/>
        </w:rPr>
      </w:pPr>
      <w:r w:rsidRPr="0083154C">
        <w:rPr>
          <w:rStyle w:val="TagStyle"/>
          <w:rtl/>
        </w:rPr>
        <w:t xml:space="preserve">&lt;&lt; קריאה &gt;&gt; </w:t>
      </w:r>
      <w:r>
        <w:rPr>
          <w:rtl/>
        </w:rPr>
        <w:t>מטי צרפתי הרכבי (יש עתיד):</w:t>
      </w:r>
      <w:r w:rsidRPr="0083154C">
        <w:rPr>
          <w:rStyle w:val="TagStyle"/>
          <w:rtl/>
        </w:rPr>
        <w:t xml:space="preserve"> &lt;&lt; קריאה &gt;&gt;</w:t>
      </w:r>
      <w:r>
        <w:rPr>
          <w:rtl/>
        </w:rPr>
        <w:t xml:space="preserve">   </w:t>
      </w:r>
    </w:p>
    <w:p w:rsidR="008C45AB" w:rsidRDefault="008C45AB" w:rsidP="007E0B6E">
      <w:pPr>
        <w:rPr>
          <w:rtl/>
          <w:lang w:eastAsia="he-IL"/>
        </w:rPr>
      </w:pPr>
    </w:p>
    <w:p w:rsidR="008C45AB" w:rsidRDefault="008C45AB" w:rsidP="007E0B6E">
      <w:pPr>
        <w:rPr>
          <w:rtl/>
          <w:lang w:eastAsia="he-IL"/>
        </w:rPr>
      </w:pPr>
      <w:bookmarkStart w:id="60" w:name="_ETM_Q1_164026"/>
      <w:bookmarkEnd w:id="60"/>
      <w:r>
        <w:rPr>
          <w:rFonts w:hint="cs"/>
          <w:rtl/>
          <w:lang w:eastAsia="he-IL"/>
        </w:rPr>
        <w:t xml:space="preserve">- - - </w:t>
      </w:r>
    </w:p>
    <w:p w:rsidR="008C45AB" w:rsidRDefault="008C45AB" w:rsidP="007E0B6E">
      <w:pPr>
        <w:rPr>
          <w:rtl/>
          <w:lang w:eastAsia="he-IL"/>
        </w:rPr>
      </w:pPr>
      <w:bookmarkStart w:id="61" w:name="_ETM_Q1_164427"/>
      <w:bookmarkStart w:id="62" w:name="_ETM_Q1_164534"/>
      <w:bookmarkEnd w:id="61"/>
      <w:bookmarkEnd w:id="62"/>
    </w:p>
    <w:p w:rsidR="008C45AB" w:rsidRDefault="008C45AB" w:rsidP="007E0B6E">
      <w:pPr>
        <w:pStyle w:val="-"/>
        <w:keepNext/>
        <w:rPr>
          <w:rtl/>
        </w:rPr>
      </w:pPr>
      <w:bookmarkStart w:id="63" w:name="ET_speakercontinue_6640_17"/>
      <w:r w:rsidRPr="007E0B6E">
        <w:rPr>
          <w:rStyle w:val="TagStyle"/>
          <w:rtl/>
        </w:rPr>
        <w:t xml:space="preserve"> &lt;&lt; דובר_המשך &gt;&gt; </w:t>
      </w:r>
      <w:r>
        <w:rPr>
          <w:rtl/>
        </w:rPr>
        <w:t>השר במשרד האוצר זאב אלקין:</w:t>
      </w:r>
      <w:r w:rsidRPr="007E0B6E">
        <w:rPr>
          <w:rStyle w:val="TagStyle"/>
          <w:rtl/>
        </w:rPr>
        <w:t xml:space="preserve"> &lt;&lt; דובר_המשך &gt;&gt;</w:t>
      </w:r>
      <w:r>
        <w:rPr>
          <w:rtl/>
        </w:rPr>
        <w:t xml:space="preserve">   </w:t>
      </w:r>
      <w:bookmarkEnd w:id="63"/>
    </w:p>
    <w:p w:rsidR="008C45AB" w:rsidRDefault="008C45AB" w:rsidP="007E0B6E">
      <w:pPr>
        <w:pStyle w:val="KeepWithNext"/>
        <w:rPr>
          <w:rtl/>
          <w:lang w:eastAsia="he-IL"/>
        </w:rPr>
      </w:pPr>
    </w:p>
    <w:p w:rsidR="008C45AB" w:rsidRDefault="008C45AB" w:rsidP="007E0B6E">
      <w:pPr>
        <w:rPr>
          <w:rtl/>
          <w:lang w:eastAsia="he-IL"/>
        </w:rPr>
      </w:pPr>
      <w:bookmarkStart w:id="64" w:name="_ETM_Q1_165884"/>
      <w:bookmarkEnd w:id="64"/>
      <w:r>
        <w:rPr>
          <w:rFonts w:hint="cs"/>
          <w:rtl/>
          <w:lang w:eastAsia="he-IL"/>
        </w:rPr>
        <w:t xml:space="preserve">קיבוץ זה גורם </w:t>
      </w:r>
      <w:bookmarkStart w:id="65" w:name="_ETM_Q1_170126"/>
      <w:bookmarkEnd w:id="65"/>
      <w:r>
        <w:rPr>
          <w:rFonts w:hint="cs"/>
          <w:rtl/>
          <w:lang w:eastAsia="he-IL"/>
        </w:rPr>
        <w:t xml:space="preserve">פרטי, לצורך העניין, רק מאגד הרבה אנשים. זה כמו חברה. </w:t>
      </w:r>
    </w:p>
    <w:p w:rsidR="008C45AB" w:rsidRPr="007E0B6E" w:rsidRDefault="008C45AB" w:rsidP="007E0B6E">
      <w:pPr>
        <w:rPr>
          <w:rtl/>
          <w:lang w:eastAsia="he-IL"/>
        </w:rPr>
      </w:pPr>
      <w:bookmarkStart w:id="66" w:name="_ETM_Q1_170677"/>
      <w:bookmarkStart w:id="67" w:name="_ETM_Q1_170771"/>
      <w:bookmarkEnd w:id="66"/>
      <w:bookmarkEnd w:id="67"/>
    </w:p>
    <w:p w:rsidR="008C45AB" w:rsidRDefault="008C45AB" w:rsidP="0083154C">
      <w:pPr>
        <w:pStyle w:val="af5"/>
        <w:keepNext/>
        <w:rPr>
          <w:rtl/>
        </w:rPr>
      </w:pPr>
      <w:bookmarkStart w:id="68" w:name="ET_interruption_6359_4"/>
      <w:r w:rsidRPr="0083154C">
        <w:rPr>
          <w:rStyle w:val="TagStyle"/>
          <w:rtl/>
        </w:rPr>
        <w:t xml:space="preserve"> &lt;&lt; קריאה &gt;&gt; </w:t>
      </w:r>
      <w:r>
        <w:rPr>
          <w:rtl/>
        </w:rPr>
        <w:t>מטי צרפתי הרכבי (יש עתיד):</w:t>
      </w:r>
      <w:r w:rsidRPr="0083154C">
        <w:rPr>
          <w:rStyle w:val="TagStyle"/>
          <w:rtl/>
        </w:rPr>
        <w:t xml:space="preserve"> &lt;&lt; קריאה &gt;&gt;</w:t>
      </w:r>
      <w:r>
        <w:rPr>
          <w:rtl/>
        </w:rPr>
        <w:t xml:space="preserve">   </w:t>
      </w:r>
      <w:bookmarkEnd w:id="68"/>
    </w:p>
    <w:p w:rsidR="008C45AB" w:rsidRDefault="008C45AB" w:rsidP="0083154C">
      <w:pPr>
        <w:pStyle w:val="KeepWithNext"/>
        <w:rPr>
          <w:rtl/>
          <w:lang w:eastAsia="he-IL"/>
        </w:rPr>
      </w:pPr>
    </w:p>
    <w:p w:rsidR="008C45AB" w:rsidRDefault="008C45AB" w:rsidP="0083154C">
      <w:pPr>
        <w:rPr>
          <w:rtl/>
          <w:lang w:eastAsia="he-IL"/>
        </w:rPr>
      </w:pPr>
      <w:r>
        <w:rPr>
          <w:rFonts w:hint="cs"/>
          <w:rtl/>
          <w:lang w:eastAsia="he-IL"/>
        </w:rPr>
        <w:t xml:space="preserve">לא, אבל לא כל מבני הציבור הם של </w:t>
      </w:r>
      <w:bookmarkStart w:id="69" w:name="_ETM_Q1_176687"/>
      <w:bookmarkEnd w:id="69"/>
      <w:r>
        <w:rPr>
          <w:rFonts w:hint="cs"/>
          <w:rtl/>
          <w:lang w:eastAsia="he-IL"/>
        </w:rPr>
        <w:t xml:space="preserve">הרשות המקומית, של המועצה האזורית. </w:t>
      </w:r>
    </w:p>
    <w:p w:rsidR="008C45AB" w:rsidRDefault="008C45AB" w:rsidP="0083154C">
      <w:pPr>
        <w:rPr>
          <w:rtl/>
          <w:lang w:eastAsia="he-IL"/>
        </w:rPr>
      </w:pPr>
    </w:p>
    <w:p w:rsidR="008C45AB" w:rsidRDefault="008C45AB" w:rsidP="0083154C">
      <w:pPr>
        <w:pStyle w:val="-"/>
        <w:keepNext/>
        <w:rPr>
          <w:rtl/>
        </w:rPr>
      </w:pPr>
      <w:bookmarkStart w:id="70" w:name="ET_speakercontinue_6640_5"/>
      <w:r w:rsidRPr="0083154C">
        <w:rPr>
          <w:rStyle w:val="TagStyle"/>
          <w:rtl/>
        </w:rPr>
        <w:t xml:space="preserve"> &lt;&lt; דובר_המשך &gt;&gt; </w:t>
      </w:r>
      <w:r>
        <w:rPr>
          <w:rtl/>
        </w:rPr>
        <w:t>השר במשרד האוצר זאב אלקין:</w:t>
      </w:r>
      <w:r w:rsidRPr="0083154C">
        <w:rPr>
          <w:rStyle w:val="TagStyle"/>
          <w:rtl/>
        </w:rPr>
        <w:t xml:space="preserve"> &lt;&lt; דובר_המשך &gt;&gt;</w:t>
      </w:r>
      <w:r>
        <w:rPr>
          <w:rtl/>
        </w:rPr>
        <w:t xml:space="preserve">   </w:t>
      </w:r>
      <w:bookmarkEnd w:id="70"/>
    </w:p>
    <w:p w:rsidR="008C45AB" w:rsidRDefault="008C45AB" w:rsidP="0083154C">
      <w:pPr>
        <w:pStyle w:val="KeepWithNext"/>
        <w:rPr>
          <w:rtl/>
          <w:lang w:eastAsia="he-IL"/>
        </w:rPr>
      </w:pPr>
    </w:p>
    <w:p w:rsidR="008C45AB" w:rsidRDefault="008C45AB" w:rsidP="004F57BB">
      <w:pPr>
        <w:rPr>
          <w:rtl/>
          <w:lang w:eastAsia="he-IL"/>
        </w:rPr>
      </w:pPr>
      <w:r>
        <w:rPr>
          <w:rFonts w:hint="cs"/>
          <w:rtl/>
          <w:lang w:eastAsia="he-IL"/>
        </w:rPr>
        <w:t xml:space="preserve">לא, הם יכולים להיות של </w:t>
      </w:r>
      <w:bookmarkStart w:id="71" w:name="_ETM_Q1_174957"/>
      <w:bookmarkEnd w:id="71"/>
      <w:r>
        <w:rPr>
          <w:rFonts w:hint="cs"/>
          <w:rtl/>
          <w:lang w:eastAsia="he-IL"/>
        </w:rPr>
        <w:t>היישוב, זה אותו הדבר. מס רכוש לא מפצה על פי החוק על מה שהוא של המדינה עצמ</w:t>
      </w:r>
      <w:bookmarkStart w:id="72" w:name="_ETM_Q1_176377"/>
      <w:bookmarkEnd w:id="72"/>
      <w:r>
        <w:rPr>
          <w:rFonts w:hint="cs"/>
          <w:rtl/>
          <w:lang w:eastAsia="he-IL"/>
        </w:rPr>
        <w:t xml:space="preserve">ה. במקרה הספציפי של היישובים של חבל תקומה </w:t>
      </w:r>
      <w:r>
        <w:rPr>
          <w:rFonts w:hint="eastAsia"/>
          <w:rtl/>
          <w:lang w:eastAsia="he-IL"/>
        </w:rPr>
        <w:t>–</w:t>
      </w:r>
      <w:r>
        <w:rPr>
          <w:rFonts w:hint="cs"/>
          <w:rtl/>
          <w:lang w:eastAsia="he-IL"/>
        </w:rPr>
        <w:t xml:space="preserve"> אני מעדיף את הביטוי הזה על "עוטף עזה" </w:t>
      </w:r>
      <w:r>
        <w:rPr>
          <w:rFonts w:hint="eastAsia"/>
          <w:rtl/>
          <w:lang w:eastAsia="he-IL"/>
        </w:rPr>
        <w:t>–</w:t>
      </w:r>
      <w:r>
        <w:rPr>
          <w:rFonts w:hint="cs"/>
          <w:rtl/>
          <w:lang w:eastAsia="he-IL"/>
        </w:rPr>
        <w:t xml:space="preserve"> השאלה לא רלוונטית. </w:t>
      </w:r>
      <w:bookmarkStart w:id="73" w:name="_ETM_Q1_197893"/>
      <w:bookmarkEnd w:id="73"/>
      <w:r>
        <w:rPr>
          <w:rFonts w:hint="cs"/>
          <w:rtl/>
          <w:lang w:eastAsia="he-IL"/>
        </w:rPr>
        <w:t xml:space="preserve">למה? כי הם לא נאלצו להתמודד מול מס רכוש, חבר הכנסת </w:t>
      </w:r>
      <w:bookmarkStart w:id="74" w:name="_ETM_Q1_197437"/>
      <w:bookmarkEnd w:id="74"/>
      <w:r>
        <w:rPr>
          <w:rFonts w:hint="cs"/>
          <w:rtl/>
          <w:lang w:eastAsia="he-IL"/>
        </w:rPr>
        <w:t xml:space="preserve">בליאק. למעשה המדינה קיבלה פה החלטה מאוד מאוד חריגה כשהיא </w:t>
      </w:r>
      <w:bookmarkStart w:id="75" w:name="_ETM_Q1_202786"/>
      <w:bookmarkEnd w:id="75"/>
      <w:r>
        <w:rPr>
          <w:rFonts w:hint="cs"/>
          <w:rtl/>
          <w:lang w:eastAsia="he-IL"/>
        </w:rPr>
        <w:t xml:space="preserve">אמרה: אני כמדינה, דרך מינהלת תקומה, נכנסת </w:t>
      </w:r>
      <w:bookmarkStart w:id="76" w:name="_ETM_Q1_211344"/>
      <w:bookmarkEnd w:id="76"/>
      <w:r>
        <w:rPr>
          <w:rFonts w:hint="cs"/>
          <w:rtl/>
          <w:lang w:eastAsia="he-IL"/>
        </w:rPr>
        <w:t xml:space="preserve">לסוגיה של השיקום, ואני </w:t>
      </w:r>
      <w:proofErr w:type="spellStart"/>
      <w:r>
        <w:rPr>
          <w:rFonts w:hint="cs"/>
          <w:rtl/>
          <w:lang w:eastAsia="he-IL"/>
        </w:rPr>
        <w:t>כמינהלת</w:t>
      </w:r>
      <w:proofErr w:type="spellEnd"/>
      <w:r>
        <w:rPr>
          <w:rFonts w:hint="cs"/>
          <w:rtl/>
          <w:lang w:eastAsia="he-IL"/>
        </w:rPr>
        <w:t xml:space="preserve"> ת</w:t>
      </w:r>
      <w:bookmarkStart w:id="77" w:name="_ETM_Q1_216305"/>
      <w:bookmarkEnd w:id="77"/>
      <w:r>
        <w:rPr>
          <w:rFonts w:hint="cs"/>
          <w:rtl/>
          <w:lang w:eastAsia="he-IL"/>
        </w:rPr>
        <w:t xml:space="preserve">קומה מתחשבנת עם מס רכוש על מה שמגיע לי </w:t>
      </w:r>
      <w:bookmarkStart w:id="78" w:name="_ETM_Q1_218676"/>
      <w:bookmarkEnd w:id="78"/>
      <w:r>
        <w:rPr>
          <w:rFonts w:hint="cs"/>
          <w:rtl/>
          <w:lang w:eastAsia="he-IL"/>
        </w:rPr>
        <w:t xml:space="preserve">מבחינת מס רכוש לפי החוק. </w:t>
      </w:r>
    </w:p>
    <w:p w:rsidR="008C45AB" w:rsidRDefault="008C45AB" w:rsidP="0067135C">
      <w:pPr>
        <w:rPr>
          <w:rtl/>
          <w:lang w:eastAsia="he-IL"/>
        </w:rPr>
      </w:pPr>
    </w:p>
    <w:p w:rsidR="008C45AB" w:rsidRDefault="008C45AB" w:rsidP="00CF6178">
      <w:pPr>
        <w:rPr>
          <w:rtl/>
          <w:lang w:eastAsia="he-IL"/>
        </w:rPr>
      </w:pPr>
      <w:bookmarkStart w:id="79" w:name="_ETM_Q1_217196"/>
      <w:bookmarkEnd w:id="79"/>
      <w:r w:rsidRPr="00651620">
        <w:rPr>
          <w:rFonts w:hint="cs"/>
          <w:rtl/>
          <w:lang w:eastAsia="he-IL"/>
        </w:rPr>
        <w:t>לצורך הבנת הה</w:t>
      </w:r>
      <w:bookmarkStart w:id="80" w:name="_ETM_Q1_223483"/>
      <w:bookmarkEnd w:id="80"/>
      <w:r w:rsidRPr="00651620">
        <w:rPr>
          <w:rFonts w:hint="cs"/>
          <w:rtl/>
          <w:lang w:eastAsia="he-IL"/>
        </w:rPr>
        <w:t>יקפים</w:t>
      </w:r>
      <w:r>
        <w:rPr>
          <w:rFonts w:hint="cs"/>
          <w:rtl/>
          <w:lang w:eastAsia="he-IL"/>
        </w:rPr>
        <w:t xml:space="preserve">, מס רכוש החזיר </w:t>
      </w:r>
      <w:proofErr w:type="spellStart"/>
      <w:r>
        <w:rPr>
          <w:rFonts w:hint="cs"/>
          <w:rtl/>
          <w:lang w:eastAsia="he-IL"/>
        </w:rPr>
        <w:t>למינהלת</w:t>
      </w:r>
      <w:proofErr w:type="spellEnd"/>
      <w:r>
        <w:rPr>
          <w:rFonts w:hint="cs"/>
          <w:rtl/>
          <w:lang w:eastAsia="he-IL"/>
        </w:rPr>
        <w:t xml:space="preserve"> תקומה </w:t>
      </w:r>
      <w:r w:rsidRPr="00CF6178">
        <w:rPr>
          <w:rFonts w:hint="cs"/>
          <w:rtl/>
          <w:lang w:eastAsia="he-IL"/>
        </w:rPr>
        <w:t>בממוצע כרבע מהסכום</w:t>
      </w:r>
      <w:r>
        <w:rPr>
          <w:rFonts w:hint="cs"/>
          <w:rtl/>
          <w:lang w:eastAsia="he-IL"/>
        </w:rPr>
        <w:t xml:space="preserve"> </w:t>
      </w:r>
      <w:proofErr w:type="spellStart"/>
      <w:r>
        <w:rPr>
          <w:rFonts w:hint="cs"/>
          <w:rtl/>
          <w:lang w:eastAsia="he-IL"/>
        </w:rPr>
        <w:t>שהמינהלת</w:t>
      </w:r>
      <w:proofErr w:type="spellEnd"/>
      <w:r>
        <w:rPr>
          <w:rFonts w:hint="cs"/>
          <w:rtl/>
          <w:lang w:eastAsia="he-IL"/>
        </w:rPr>
        <w:t xml:space="preserve"> </w:t>
      </w:r>
      <w:bookmarkStart w:id="81" w:name="_ETM_Q1_226233"/>
      <w:bookmarkEnd w:id="81"/>
      <w:r>
        <w:rPr>
          <w:rFonts w:hint="cs"/>
          <w:rtl/>
          <w:lang w:eastAsia="he-IL"/>
        </w:rPr>
        <w:t>נתנה ליישובים. לכן הסוגיה של ההצמדה לא רלוונטית, כי ה</w:t>
      </w:r>
      <w:bookmarkStart w:id="82" w:name="_ETM_Q1_228875"/>
      <w:bookmarkEnd w:id="82"/>
      <w:r>
        <w:rPr>
          <w:rFonts w:hint="cs"/>
          <w:rtl/>
          <w:lang w:eastAsia="he-IL"/>
        </w:rPr>
        <w:t xml:space="preserve">סכום הוא כל כך הרבה יותר גבוה ממה שמגיע לפי </w:t>
      </w:r>
      <w:bookmarkStart w:id="83" w:name="_ETM_Q1_238775"/>
      <w:bookmarkEnd w:id="83"/>
      <w:r>
        <w:rPr>
          <w:rFonts w:hint="cs"/>
          <w:rtl/>
          <w:lang w:eastAsia="he-IL"/>
        </w:rPr>
        <w:t xml:space="preserve">מס רכוש. </w:t>
      </w:r>
    </w:p>
    <w:p w:rsidR="008C45AB" w:rsidRDefault="008C45AB" w:rsidP="00C86790">
      <w:pPr>
        <w:rPr>
          <w:rtl/>
          <w:lang w:eastAsia="he-IL"/>
        </w:rPr>
      </w:pPr>
      <w:bookmarkStart w:id="84" w:name="_ETM_Q1_234755"/>
      <w:bookmarkEnd w:id="84"/>
    </w:p>
    <w:p w:rsidR="008C45AB" w:rsidRDefault="008C45AB" w:rsidP="00C86790">
      <w:pPr>
        <w:pStyle w:val="-"/>
        <w:keepNext/>
        <w:rPr>
          <w:rtl/>
        </w:rPr>
      </w:pPr>
      <w:bookmarkStart w:id="85" w:name="ET_speakercontinue_6127_25"/>
      <w:r w:rsidRPr="00C86790">
        <w:rPr>
          <w:rStyle w:val="TagStyle"/>
          <w:rtl/>
        </w:rPr>
        <w:t xml:space="preserve"> &lt;&lt; דובר_המשך &gt;&gt; </w:t>
      </w:r>
      <w:r>
        <w:rPr>
          <w:rtl/>
        </w:rPr>
        <w:t>ולדימיר בליאק (יש עתיד):</w:t>
      </w:r>
      <w:r w:rsidRPr="00C86790">
        <w:rPr>
          <w:rStyle w:val="TagStyle"/>
          <w:rtl/>
        </w:rPr>
        <w:t xml:space="preserve"> &lt;&lt; דובר_המשך &gt;&gt;</w:t>
      </w:r>
      <w:r>
        <w:rPr>
          <w:rtl/>
        </w:rPr>
        <w:t xml:space="preserve">   </w:t>
      </w:r>
      <w:bookmarkEnd w:id="85"/>
    </w:p>
    <w:p w:rsidR="008C45AB" w:rsidRDefault="008C45AB" w:rsidP="00C86790">
      <w:pPr>
        <w:pStyle w:val="KeepWithNext"/>
        <w:rPr>
          <w:rtl/>
          <w:lang w:eastAsia="he-IL"/>
        </w:rPr>
      </w:pPr>
    </w:p>
    <w:p w:rsidR="008C45AB" w:rsidRDefault="008C45AB" w:rsidP="00B01A4B">
      <w:pPr>
        <w:rPr>
          <w:rtl/>
          <w:lang w:eastAsia="he-IL"/>
        </w:rPr>
      </w:pPr>
      <w:bookmarkStart w:id="86" w:name="_ETM_Q1_237480"/>
      <w:bookmarkEnd w:id="86"/>
      <w:r>
        <w:rPr>
          <w:rFonts w:hint="cs"/>
          <w:rtl/>
          <w:lang w:eastAsia="he-IL"/>
        </w:rPr>
        <w:t xml:space="preserve">אבל בדקת שהוא הרבה יותר גבוה? </w:t>
      </w:r>
    </w:p>
    <w:p w:rsidR="008C45AB" w:rsidRDefault="008C45AB" w:rsidP="00B01A4B">
      <w:pPr>
        <w:pStyle w:val="KeepWithNext"/>
        <w:rPr>
          <w:rtl/>
          <w:lang w:eastAsia="he-IL"/>
        </w:rPr>
      </w:pPr>
      <w:bookmarkStart w:id="87" w:name="_ETM_Q1_235614"/>
      <w:bookmarkEnd w:id="87"/>
    </w:p>
    <w:p w:rsidR="008C45AB" w:rsidRDefault="008C45AB" w:rsidP="00C86790">
      <w:pPr>
        <w:pStyle w:val="-"/>
        <w:keepNext/>
        <w:rPr>
          <w:rtl/>
        </w:rPr>
      </w:pPr>
      <w:bookmarkStart w:id="88" w:name="ET_speakercontinue_6640_27"/>
      <w:r w:rsidRPr="00C86790">
        <w:rPr>
          <w:rStyle w:val="TagStyle"/>
          <w:rtl/>
        </w:rPr>
        <w:t xml:space="preserve"> &lt;&lt; דובר_המשך &gt;&gt; </w:t>
      </w:r>
      <w:r>
        <w:rPr>
          <w:rtl/>
        </w:rPr>
        <w:t>השר במשרד האוצר זאב אלקין:</w:t>
      </w:r>
      <w:r w:rsidRPr="00C86790">
        <w:rPr>
          <w:rStyle w:val="TagStyle"/>
          <w:rtl/>
        </w:rPr>
        <w:t xml:space="preserve"> &lt;&lt; דובר_המשך &gt;&gt;</w:t>
      </w:r>
      <w:r>
        <w:rPr>
          <w:rtl/>
        </w:rPr>
        <w:t xml:space="preserve">   </w:t>
      </w:r>
      <w:bookmarkEnd w:id="88"/>
    </w:p>
    <w:p w:rsidR="008C45AB" w:rsidRDefault="008C45AB" w:rsidP="00C86790">
      <w:pPr>
        <w:pStyle w:val="a4"/>
        <w:keepNext/>
        <w:rPr>
          <w:rtl/>
        </w:rPr>
      </w:pPr>
    </w:p>
    <w:p w:rsidR="008C45AB" w:rsidRDefault="008C45AB" w:rsidP="00A45503">
      <w:pPr>
        <w:rPr>
          <w:rtl/>
          <w:lang w:eastAsia="he-IL"/>
        </w:rPr>
      </w:pPr>
      <w:bookmarkStart w:id="89" w:name="_ETM_Q1_240260"/>
      <w:bookmarkEnd w:id="89"/>
      <w:r>
        <w:rPr>
          <w:rFonts w:hint="cs"/>
          <w:rtl/>
          <w:lang w:eastAsia="he-IL"/>
        </w:rPr>
        <w:t>פי ארבעה. אני אומר</w:t>
      </w:r>
      <w:r w:rsidRPr="00A45503">
        <w:rPr>
          <w:rFonts w:hint="cs"/>
          <w:rtl/>
          <w:lang w:eastAsia="he-IL"/>
        </w:rPr>
        <w:t xml:space="preserve"> </w:t>
      </w:r>
      <w:r>
        <w:rPr>
          <w:rFonts w:hint="cs"/>
          <w:rtl/>
          <w:lang w:eastAsia="he-IL"/>
        </w:rPr>
        <w:t xml:space="preserve">עוד פעם, חבר הכנסת בליאק, בממוצע הוא פי ארבעה </w:t>
      </w:r>
      <w:bookmarkStart w:id="90" w:name="_ETM_Q1_247270"/>
      <w:bookmarkEnd w:id="90"/>
      <w:r>
        <w:rPr>
          <w:rFonts w:hint="cs"/>
          <w:rtl/>
          <w:lang w:eastAsia="he-IL"/>
        </w:rPr>
        <w:t xml:space="preserve">בהשוואה למה שמגיע. שום מדד תשומות הבנייה לא הגיע לגידול של פי </w:t>
      </w:r>
      <w:bookmarkStart w:id="91" w:name="_ETM_Q1_248196"/>
      <w:bookmarkEnd w:id="91"/>
      <w:r>
        <w:rPr>
          <w:rFonts w:hint="cs"/>
          <w:rtl/>
          <w:lang w:eastAsia="he-IL"/>
        </w:rPr>
        <w:t>ארבעה. לכן מראש המדיניות הייתה להשקיע הרבה מאוד כסף</w:t>
      </w:r>
      <w:bookmarkStart w:id="92" w:name="_ETM_Q1_255938"/>
      <w:bookmarkEnd w:id="92"/>
      <w:r>
        <w:rPr>
          <w:rFonts w:hint="cs"/>
          <w:rtl/>
          <w:lang w:eastAsia="he-IL"/>
        </w:rPr>
        <w:t xml:space="preserve"> ביישובים, כדי לאפשר להם את התהליך הזה. </w:t>
      </w:r>
    </w:p>
    <w:p w:rsidR="008C45AB" w:rsidRDefault="008C45AB" w:rsidP="00C86790">
      <w:pPr>
        <w:rPr>
          <w:rtl/>
          <w:lang w:eastAsia="he-IL"/>
        </w:rPr>
      </w:pPr>
    </w:p>
    <w:p w:rsidR="008C45AB" w:rsidRDefault="008C45AB" w:rsidP="00C86790">
      <w:pPr>
        <w:pStyle w:val="-"/>
        <w:keepNext/>
        <w:rPr>
          <w:rtl/>
        </w:rPr>
      </w:pPr>
      <w:bookmarkStart w:id="93" w:name="ET_speakercontinue_6127_29"/>
      <w:r w:rsidRPr="00C86790">
        <w:rPr>
          <w:rStyle w:val="TagStyle"/>
          <w:rtl/>
        </w:rPr>
        <w:t xml:space="preserve"> &lt;&lt; דובר_המשך &gt;&gt; </w:t>
      </w:r>
      <w:r>
        <w:rPr>
          <w:rtl/>
        </w:rPr>
        <w:t>ולדימיר בליאק (יש עתיד):</w:t>
      </w:r>
      <w:r w:rsidRPr="00C86790">
        <w:rPr>
          <w:rStyle w:val="TagStyle"/>
          <w:rtl/>
        </w:rPr>
        <w:t xml:space="preserve"> &lt;&lt; דובר_המשך &gt;&gt;</w:t>
      </w:r>
      <w:r>
        <w:rPr>
          <w:rtl/>
        </w:rPr>
        <w:t xml:space="preserve">   </w:t>
      </w:r>
      <w:bookmarkEnd w:id="93"/>
    </w:p>
    <w:p w:rsidR="008C45AB" w:rsidRDefault="008C45AB" w:rsidP="008512D9">
      <w:pPr>
        <w:rPr>
          <w:rtl/>
          <w:lang w:eastAsia="he-IL"/>
        </w:rPr>
      </w:pPr>
    </w:p>
    <w:p w:rsidR="008C45AB" w:rsidRDefault="008C45AB" w:rsidP="008512D9">
      <w:pPr>
        <w:rPr>
          <w:rtl/>
          <w:lang w:eastAsia="he-IL"/>
        </w:rPr>
      </w:pPr>
      <w:r>
        <w:rPr>
          <w:rFonts w:hint="cs"/>
          <w:rtl/>
          <w:lang w:eastAsia="he-IL"/>
        </w:rPr>
        <w:t xml:space="preserve">גם ברמת היישוב וגם ברמת הפרט? </w:t>
      </w:r>
    </w:p>
    <w:p w:rsidR="008C45AB" w:rsidRDefault="008C45AB" w:rsidP="00C86790">
      <w:pPr>
        <w:rPr>
          <w:rtl/>
          <w:lang w:eastAsia="he-IL"/>
        </w:rPr>
      </w:pPr>
    </w:p>
    <w:p w:rsidR="008C45AB" w:rsidRDefault="008C45AB" w:rsidP="00C86790">
      <w:pPr>
        <w:pStyle w:val="-"/>
        <w:keepNext/>
        <w:rPr>
          <w:rtl/>
        </w:rPr>
      </w:pPr>
      <w:bookmarkStart w:id="94" w:name="ET_speakercontinue_6640_31"/>
      <w:r w:rsidRPr="00C86790">
        <w:rPr>
          <w:rStyle w:val="TagStyle"/>
          <w:rtl/>
        </w:rPr>
        <w:t xml:space="preserve"> &lt;&lt; דובר_המשך &gt;&gt; </w:t>
      </w:r>
      <w:r>
        <w:rPr>
          <w:rtl/>
        </w:rPr>
        <w:t>השר במשרד האוצר זאב אלקין:</w:t>
      </w:r>
      <w:r w:rsidRPr="00C86790">
        <w:rPr>
          <w:rStyle w:val="TagStyle"/>
          <w:rtl/>
        </w:rPr>
        <w:t xml:space="preserve"> &lt;&lt; דובר_המשך &gt;&gt;</w:t>
      </w:r>
      <w:r>
        <w:rPr>
          <w:rtl/>
        </w:rPr>
        <w:t xml:space="preserve">   </w:t>
      </w:r>
      <w:bookmarkEnd w:id="94"/>
    </w:p>
    <w:p w:rsidR="008C45AB" w:rsidRDefault="008C45AB" w:rsidP="00C86790">
      <w:pPr>
        <w:pStyle w:val="KeepWithNext"/>
        <w:rPr>
          <w:rtl/>
          <w:lang w:eastAsia="he-IL"/>
        </w:rPr>
      </w:pPr>
    </w:p>
    <w:p w:rsidR="008C45AB" w:rsidRDefault="008C45AB" w:rsidP="00A45503">
      <w:pPr>
        <w:rPr>
          <w:rtl/>
          <w:lang w:eastAsia="he-IL"/>
        </w:rPr>
      </w:pPr>
      <w:bookmarkStart w:id="95" w:name="_ETM_Q1_261033"/>
      <w:bookmarkStart w:id="96" w:name="_ETM_Q1_261110"/>
      <w:bookmarkEnd w:id="95"/>
      <w:bookmarkEnd w:id="96"/>
      <w:r>
        <w:rPr>
          <w:rFonts w:hint="cs"/>
          <w:rtl/>
          <w:lang w:eastAsia="he-IL"/>
        </w:rPr>
        <w:t xml:space="preserve">כן, כן, בוודאי. ולכן הסוגיה הזאת לא רלוונטית פה. בכל מקום אחר בארץ </w:t>
      </w:r>
      <w:bookmarkStart w:id="97" w:name="_ETM_Q1_274247"/>
      <w:bookmarkEnd w:id="97"/>
      <w:r>
        <w:rPr>
          <w:rFonts w:hint="cs"/>
          <w:rtl/>
          <w:lang w:eastAsia="he-IL"/>
        </w:rPr>
        <w:t xml:space="preserve">זה בוודאי רלוונטי. הפתרון לזה הוא רק במסגרת טיפול </w:t>
      </w:r>
      <w:bookmarkStart w:id="98" w:name="_ETM_Q1_275882"/>
      <w:bookmarkEnd w:id="98"/>
      <w:r>
        <w:rPr>
          <w:rFonts w:hint="cs"/>
          <w:rtl/>
          <w:lang w:eastAsia="he-IL"/>
        </w:rPr>
        <w:t xml:space="preserve">חוק של מס רכוש. זאת אומרת שאם רוצים לייצר איזושהי הצמדה בגלל שלמס רכוש לוקח זמן לתת </w:t>
      </w:r>
      <w:bookmarkStart w:id="99" w:name="_ETM_Q1_286238"/>
      <w:bookmarkEnd w:id="99"/>
      <w:r>
        <w:rPr>
          <w:rFonts w:hint="cs"/>
          <w:rtl/>
          <w:lang w:eastAsia="he-IL"/>
        </w:rPr>
        <w:t xml:space="preserve">תשובות, הדרך לעשות את זה היא כמובן בסעיף מפורש </w:t>
      </w:r>
      <w:bookmarkStart w:id="100" w:name="_ETM_Q1_287846"/>
      <w:bookmarkEnd w:id="100"/>
      <w:r>
        <w:rPr>
          <w:rFonts w:hint="cs"/>
          <w:rtl/>
          <w:lang w:eastAsia="he-IL"/>
        </w:rPr>
        <w:t xml:space="preserve">בחוק מס רכוש, כי מס רכוש הוא גוף שפועל לפי </w:t>
      </w:r>
      <w:bookmarkStart w:id="101" w:name="_ETM_Q1_289419"/>
      <w:bookmarkEnd w:id="101"/>
      <w:r>
        <w:rPr>
          <w:rFonts w:hint="cs"/>
          <w:rtl/>
          <w:lang w:eastAsia="he-IL"/>
        </w:rPr>
        <w:t xml:space="preserve">החוק שלו ולא יודע לזוז משם, לא ימינה ולא שמאלה. </w:t>
      </w:r>
    </w:p>
    <w:p w:rsidR="008C45AB" w:rsidRDefault="008C45AB" w:rsidP="00D24BD1">
      <w:pPr>
        <w:rPr>
          <w:rtl/>
          <w:lang w:eastAsia="he-IL"/>
        </w:rPr>
      </w:pPr>
      <w:bookmarkStart w:id="102" w:name="_ETM_Q1_291903"/>
      <w:bookmarkEnd w:id="102"/>
    </w:p>
    <w:p w:rsidR="008C45AB" w:rsidRDefault="008C45AB" w:rsidP="00D97BE5">
      <w:pPr>
        <w:rPr>
          <w:rtl/>
          <w:lang w:eastAsia="he-IL"/>
        </w:rPr>
      </w:pPr>
      <w:bookmarkStart w:id="103" w:name="_ETM_Q1_297248"/>
      <w:bookmarkStart w:id="104" w:name="_ETM_Q1_297327"/>
      <w:bookmarkEnd w:id="103"/>
      <w:bookmarkEnd w:id="104"/>
      <w:r>
        <w:rPr>
          <w:rFonts w:hint="cs"/>
          <w:rtl/>
          <w:lang w:eastAsia="he-IL"/>
        </w:rPr>
        <w:t xml:space="preserve">לגבי היישובים בחבל התקומה, האירוע מנוהל אחרת ומתנהל אחרת. בכלל, זה </w:t>
      </w:r>
      <w:bookmarkStart w:id="105" w:name="_ETM_Q1_300533"/>
      <w:bookmarkEnd w:id="105"/>
      <w:r>
        <w:rPr>
          <w:rFonts w:hint="cs"/>
          <w:rtl/>
          <w:lang w:eastAsia="he-IL"/>
        </w:rPr>
        <w:t xml:space="preserve">אירוע מאוד תקדימי שיישוב פרטני מקבל כסף מהמדינה </w:t>
      </w:r>
      <w:r>
        <w:rPr>
          <w:rFonts w:hint="eastAsia"/>
          <w:rtl/>
          <w:lang w:eastAsia="he-IL"/>
        </w:rPr>
        <w:t>–</w:t>
      </w:r>
      <w:r>
        <w:rPr>
          <w:rFonts w:hint="cs"/>
          <w:rtl/>
          <w:lang w:eastAsia="he-IL"/>
        </w:rPr>
        <w:t xml:space="preserve"> לא רשות </w:t>
      </w:r>
      <w:bookmarkStart w:id="106" w:name="_ETM_Q1_313632"/>
      <w:bookmarkEnd w:id="106"/>
      <w:r>
        <w:rPr>
          <w:rFonts w:hint="cs"/>
          <w:rtl/>
          <w:lang w:eastAsia="he-IL"/>
        </w:rPr>
        <w:t xml:space="preserve">מקומית ולא משרד ממשלתי, אלא כל יישוב ויישוב בנפרד </w:t>
      </w:r>
      <w:bookmarkStart w:id="107" w:name="_ETM_Q1_312603"/>
      <w:bookmarkEnd w:id="107"/>
      <w:r>
        <w:rPr>
          <w:rFonts w:hint="cs"/>
          <w:rtl/>
          <w:lang w:eastAsia="he-IL"/>
        </w:rPr>
        <w:t xml:space="preserve">הוא זה שמבצע את עבודות השיקום לחברים בו, גם אם זה </w:t>
      </w:r>
      <w:bookmarkStart w:id="108" w:name="_ETM_Q1_315873"/>
      <w:bookmarkEnd w:id="108"/>
      <w:r>
        <w:rPr>
          <w:rFonts w:hint="cs"/>
          <w:rtl/>
          <w:lang w:eastAsia="he-IL"/>
        </w:rPr>
        <w:t xml:space="preserve">קיבוץ וגם אם זה מושב. </w:t>
      </w:r>
      <w:bookmarkStart w:id="109" w:name="_ETM_Q1_297376"/>
      <w:bookmarkStart w:id="110" w:name="_ETM_Q1_297448"/>
      <w:bookmarkEnd w:id="109"/>
      <w:bookmarkEnd w:id="110"/>
    </w:p>
    <w:p w:rsidR="008C45AB" w:rsidRDefault="008C45AB" w:rsidP="009E2FB7">
      <w:pPr>
        <w:rPr>
          <w:rtl/>
          <w:lang w:eastAsia="he-IL"/>
        </w:rPr>
      </w:pPr>
      <w:bookmarkStart w:id="111" w:name="_ETM_Q1_322371"/>
      <w:bookmarkStart w:id="112" w:name="_ETM_Q1_322445"/>
      <w:bookmarkEnd w:id="111"/>
      <w:bookmarkEnd w:id="112"/>
    </w:p>
    <w:p w:rsidR="008C45AB" w:rsidRDefault="008C45AB" w:rsidP="009E2FB7">
      <w:pPr>
        <w:pStyle w:val="af6"/>
        <w:keepNext/>
        <w:rPr>
          <w:rtl/>
        </w:rPr>
      </w:pPr>
      <w:bookmarkStart w:id="113" w:name="ET_yor_6423_20"/>
      <w:r w:rsidRPr="009E2FB7">
        <w:rPr>
          <w:rStyle w:val="TagStyle"/>
          <w:rtl/>
        </w:rPr>
        <w:t xml:space="preserve"> &lt;&lt; יור &gt;&gt; </w:t>
      </w:r>
      <w:r>
        <w:rPr>
          <w:rtl/>
        </w:rPr>
        <w:t>היו"ר אמיר אוחנה:</w:t>
      </w:r>
      <w:r w:rsidRPr="009E2FB7">
        <w:rPr>
          <w:rStyle w:val="TagStyle"/>
          <w:rtl/>
        </w:rPr>
        <w:t xml:space="preserve"> &lt;&lt; יור &gt;&gt;</w:t>
      </w:r>
      <w:r>
        <w:rPr>
          <w:rtl/>
        </w:rPr>
        <w:t xml:space="preserve">   </w:t>
      </w:r>
      <w:bookmarkEnd w:id="113"/>
    </w:p>
    <w:p w:rsidR="008C45AB" w:rsidRDefault="008C45AB" w:rsidP="009E2FB7">
      <w:pPr>
        <w:pStyle w:val="KeepWithNext"/>
        <w:rPr>
          <w:rtl/>
          <w:lang w:eastAsia="he-IL"/>
        </w:rPr>
      </w:pPr>
    </w:p>
    <w:p w:rsidR="008C45AB" w:rsidRDefault="008C45AB" w:rsidP="009E2FB7">
      <w:pPr>
        <w:rPr>
          <w:rtl/>
          <w:lang w:eastAsia="he-IL"/>
        </w:rPr>
      </w:pPr>
      <w:bookmarkStart w:id="114" w:name="_ETM_Q1_323380"/>
      <w:bookmarkEnd w:id="114"/>
      <w:r>
        <w:rPr>
          <w:rFonts w:hint="cs"/>
          <w:rtl/>
          <w:lang w:eastAsia="he-IL"/>
        </w:rPr>
        <w:t>אם יש שאלת המשך לחבר</w:t>
      </w:r>
      <w:bookmarkStart w:id="115" w:name="_ETM_Q1_318673"/>
      <w:bookmarkEnd w:id="115"/>
      <w:r>
        <w:rPr>
          <w:rFonts w:hint="cs"/>
          <w:rtl/>
          <w:lang w:eastAsia="he-IL"/>
        </w:rPr>
        <w:t xml:space="preserve"> הכנסת בליאק, בבקשה. לאחר מכן, שאלה נוספת לחברת הכנסת </w:t>
      </w:r>
      <w:bookmarkStart w:id="116" w:name="_ETM_Q1_323313"/>
      <w:bookmarkEnd w:id="116"/>
      <w:r>
        <w:rPr>
          <w:rFonts w:hint="cs"/>
          <w:rtl/>
          <w:lang w:eastAsia="he-IL"/>
        </w:rPr>
        <w:t xml:space="preserve">יעל רון בן משה. </w:t>
      </w:r>
    </w:p>
    <w:p w:rsidR="008C45AB" w:rsidRDefault="008C45AB" w:rsidP="009E2FB7">
      <w:pPr>
        <w:rPr>
          <w:rtl/>
          <w:lang w:eastAsia="he-IL"/>
        </w:rPr>
      </w:pPr>
    </w:p>
    <w:p w:rsidR="008C45AB" w:rsidRDefault="008C45AB" w:rsidP="00C86790">
      <w:pPr>
        <w:pStyle w:val="-"/>
        <w:keepNext/>
        <w:rPr>
          <w:rtl/>
        </w:rPr>
      </w:pPr>
      <w:bookmarkStart w:id="117" w:name="ET_speakercontinue_6127_33"/>
      <w:r w:rsidRPr="00C86790">
        <w:rPr>
          <w:rStyle w:val="TagStyle"/>
          <w:rtl/>
        </w:rPr>
        <w:t xml:space="preserve">&lt;&lt; דובר_המשך &gt;&gt; </w:t>
      </w:r>
      <w:r>
        <w:rPr>
          <w:rtl/>
        </w:rPr>
        <w:t>ולדימיר בליאק (יש עתיד):</w:t>
      </w:r>
      <w:r w:rsidRPr="00C86790">
        <w:rPr>
          <w:rStyle w:val="TagStyle"/>
          <w:rtl/>
        </w:rPr>
        <w:t xml:space="preserve"> &lt;&lt; דובר_המשך &gt;&gt;</w:t>
      </w:r>
      <w:r>
        <w:rPr>
          <w:rtl/>
        </w:rPr>
        <w:t xml:space="preserve">   </w:t>
      </w:r>
      <w:bookmarkEnd w:id="117"/>
    </w:p>
    <w:p w:rsidR="008C45AB" w:rsidRDefault="008C45AB" w:rsidP="009E2FB7">
      <w:pPr>
        <w:pStyle w:val="KeepWithNext"/>
        <w:rPr>
          <w:rtl/>
          <w:lang w:eastAsia="he-IL"/>
        </w:rPr>
      </w:pPr>
      <w:bookmarkStart w:id="118" w:name="_ETM_Q1_329665"/>
      <w:bookmarkStart w:id="119" w:name="_ETM_Q1_329744"/>
      <w:bookmarkEnd w:id="118"/>
      <w:bookmarkEnd w:id="119"/>
    </w:p>
    <w:p w:rsidR="008C45AB" w:rsidRDefault="008C45AB" w:rsidP="001E70B0">
      <w:pPr>
        <w:rPr>
          <w:rtl/>
          <w:lang w:eastAsia="he-IL"/>
        </w:rPr>
      </w:pPr>
      <w:r>
        <w:rPr>
          <w:rFonts w:hint="cs"/>
          <w:rtl/>
          <w:lang w:eastAsia="he-IL"/>
        </w:rPr>
        <w:t xml:space="preserve">אדוני השר, עירוני קריית שמונה, קבוצה לגיטימית בליגת-העל בכדורגל, שגם זכתה באליפות בשנת 2012, </w:t>
      </w:r>
      <w:bookmarkStart w:id="120" w:name="_ETM_Q1_335801"/>
      <w:bookmarkEnd w:id="120"/>
      <w:r>
        <w:rPr>
          <w:rFonts w:hint="cs"/>
          <w:rtl/>
          <w:lang w:eastAsia="he-IL"/>
        </w:rPr>
        <w:t>גם היום, חודשים רבים אחרי סיום</w:t>
      </w:r>
      <w:bookmarkStart w:id="121" w:name="_ETM_Q1_337393"/>
      <w:bookmarkEnd w:id="121"/>
      <w:r>
        <w:rPr>
          <w:rFonts w:hint="cs"/>
          <w:rtl/>
          <w:lang w:eastAsia="he-IL"/>
        </w:rPr>
        <w:t xml:space="preserve"> הלחימה, משחקת באצטדיון נתניה מכיוון שלמיטב הבנת</w:t>
      </w:r>
      <w:bookmarkStart w:id="122" w:name="_ETM_Q1_343214"/>
      <w:bookmarkEnd w:id="122"/>
      <w:r>
        <w:rPr>
          <w:rFonts w:hint="cs"/>
          <w:rtl/>
          <w:lang w:eastAsia="he-IL"/>
        </w:rPr>
        <w:t>י, ישנו ויכוח בין העירייה לבין המדינה על השיקום של האצטדיון בקריית שמונה על סכום שהוא בסביבות</w:t>
      </w:r>
      <w:bookmarkStart w:id="123" w:name="_ETM_Q1_353534"/>
      <w:bookmarkEnd w:id="123"/>
      <w:r>
        <w:rPr>
          <w:rFonts w:hint="cs"/>
          <w:rtl/>
          <w:lang w:eastAsia="he-IL"/>
        </w:rPr>
        <w:t xml:space="preserve"> 16 מיליון שקלים בלבד. האם אתה מכיר את הסוגיה והאם אתם מתכוונים לפתור אותה</w:t>
      </w:r>
      <w:r w:rsidRPr="00D97BE5">
        <w:rPr>
          <w:rFonts w:hint="cs"/>
          <w:rtl/>
          <w:lang w:eastAsia="he-IL"/>
        </w:rPr>
        <w:t xml:space="preserve"> </w:t>
      </w:r>
      <w:r>
        <w:rPr>
          <w:rFonts w:hint="cs"/>
          <w:rtl/>
          <w:lang w:eastAsia="he-IL"/>
        </w:rPr>
        <w:t xml:space="preserve">היום? תודה. </w:t>
      </w:r>
      <w:bookmarkStart w:id="124" w:name="_ETM_Q1_366155"/>
      <w:bookmarkEnd w:id="124"/>
    </w:p>
    <w:p w:rsidR="008C45AB" w:rsidRDefault="008C45AB" w:rsidP="00874D8A">
      <w:pPr>
        <w:rPr>
          <w:rtl/>
          <w:lang w:eastAsia="he-IL"/>
        </w:rPr>
      </w:pPr>
      <w:bookmarkStart w:id="125" w:name="_ETM_Q1_366523"/>
      <w:bookmarkStart w:id="126" w:name="_ETM_Q1_366625"/>
      <w:bookmarkEnd w:id="125"/>
      <w:bookmarkEnd w:id="126"/>
    </w:p>
    <w:p w:rsidR="008C45AB" w:rsidRDefault="008C45AB" w:rsidP="00874D8A">
      <w:pPr>
        <w:pStyle w:val="-"/>
        <w:keepNext/>
        <w:rPr>
          <w:rtl/>
        </w:rPr>
      </w:pPr>
      <w:bookmarkStart w:id="127" w:name="ET_speakercontinue_6640_35"/>
      <w:r w:rsidRPr="00874D8A">
        <w:rPr>
          <w:rStyle w:val="TagStyle"/>
          <w:rtl/>
        </w:rPr>
        <w:t xml:space="preserve"> &lt;&lt; דובר_המשך &gt;&gt; </w:t>
      </w:r>
      <w:r>
        <w:rPr>
          <w:rtl/>
        </w:rPr>
        <w:t>השר במשרד האוצר זאב אלקין:</w:t>
      </w:r>
      <w:r w:rsidRPr="00874D8A">
        <w:rPr>
          <w:rStyle w:val="TagStyle"/>
          <w:rtl/>
        </w:rPr>
        <w:t xml:space="preserve"> &lt;&lt; דובר_המשך &gt;&gt;</w:t>
      </w:r>
      <w:r>
        <w:rPr>
          <w:rtl/>
        </w:rPr>
        <w:t xml:space="preserve">   </w:t>
      </w:r>
      <w:bookmarkEnd w:id="127"/>
    </w:p>
    <w:p w:rsidR="008C45AB" w:rsidRDefault="008C45AB" w:rsidP="00D24BD1">
      <w:pPr>
        <w:rPr>
          <w:rtl/>
          <w:lang w:eastAsia="he-IL"/>
        </w:rPr>
      </w:pPr>
      <w:bookmarkStart w:id="128" w:name="_ETM_Q1_297504"/>
      <w:bookmarkStart w:id="129" w:name="_ETM_Q1_297579"/>
      <w:bookmarkEnd w:id="128"/>
      <w:bookmarkEnd w:id="129"/>
    </w:p>
    <w:p w:rsidR="008C45AB" w:rsidRDefault="008C45AB" w:rsidP="00D24BD1">
      <w:pPr>
        <w:rPr>
          <w:rtl/>
          <w:lang w:eastAsia="he-IL"/>
        </w:rPr>
      </w:pPr>
      <w:r>
        <w:rPr>
          <w:rFonts w:hint="cs"/>
          <w:rtl/>
          <w:lang w:eastAsia="he-IL"/>
        </w:rPr>
        <w:t xml:space="preserve">מכיר את הסוגיה. </w:t>
      </w:r>
    </w:p>
    <w:p w:rsidR="008C45AB" w:rsidRDefault="008C45AB" w:rsidP="00D24BD1">
      <w:pPr>
        <w:rPr>
          <w:rtl/>
          <w:lang w:eastAsia="he-IL"/>
        </w:rPr>
      </w:pPr>
    </w:p>
    <w:p w:rsidR="008C45AB" w:rsidRDefault="008C45AB" w:rsidP="009E2FB7">
      <w:pPr>
        <w:pStyle w:val="af6"/>
        <w:keepNext/>
        <w:rPr>
          <w:rtl/>
        </w:rPr>
      </w:pPr>
      <w:bookmarkStart w:id="130" w:name="ET_yor_6423_21"/>
      <w:r w:rsidRPr="009E2FB7">
        <w:rPr>
          <w:rStyle w:val="TagStyle"/>
          <w:rtl/>
        </w:rPr>
        <w:t xml:space="preserve"> &lt;&lt; יור &gt;&gt; </w:t>
      </w:r>
      <w:r>
        <w:rPr>
          <w:rtl/>
        </w:rPr>
        <w:t>היו"ר אמיר אוחנה:</w:t>
      </w:r>
      <w:r w:rsidRPr="009E2FB7">
        <w:rPr>
          <w:rStyle w:val="TagStyle"/>
          <w:rtl/>
        </w:rPr>
        <w:t xml:space="preserve"> &lt;&lt; יור &gt;&gt;</w:t>
      </w:r>
      <w:r>
        <w:rPr>
          <w:rtl/>
        </w:rPr>
        <w:t xml:space="preserve">   </w:t>
      </w:r>
      <w:bookmarkEnd w:id="130"/>
    </w:p>
    <w:p w:rsidR="008C45AB" w:rsidRDefault="008C45AB" w:rsidP="009E2FB7">
      <w:pPr>
        <w:pStyle w:val="KeepWithNext"/>
        <w:rPr>
          <w:rtl/>
          <w:lang w:eastAsia="he-IL"/>
        </w:rPr>
      </w:pPr>
    </w:p>
    <w:p w:rsidR="008C45AB" w:rsidRDefault="008C45AB" w:rsidP="009E2FB7">
      <w:pPr>
        <w:rPr>
          <w:rtl/>
          <w:lang w:eastAsia="he-IL"/>
        </w:rPr>
      </w:pPr>
      <w:bookmarkStart w:id="131" w:name="_ETM_Q1_366953"/>
      <w:bookmarkEnd w:id="131"/>
      <w:r>
        <w:rPr>
          <w:rFonts w:hint="cs"/>
          <w:rtl/>
          <w:lang w:eastAsia="he-IL"/>
        </w:rPr>
        <w:t xml:space="preserve">השר, </w:t>
      </w:r>
      <w:bookmarkStart w:id="132" w:name="_ETM_Q1_367213"/>
      <w:bookmarkEnd w:id="132"/>
      <w:r>
        <w:rPr>
          <w:rFonts w:hint="cs"/>
          <w:rtl/>
          <w:lang w:eastAsia="he-IL"/>
        </w:rPr>
        <w:t xml:space="preserve">שנייה אחת. אנחנו לוקחים גם את השאלה הנוספת, </w:t>
      </w:r>
      <w:bookmarkStart w:id="133" w:name="_ETM_Q1_369009"/>
      <w:bookmarkEnd w:id="133"/>
      <w:r>
        <w:rPr>
          <w:rFonts w:hint="cs"/>
          <w:rtl/>
          <w:lang w:eastAsia="he-IL"/>
        </w:rPr>
        <w:t xml:space="preserve">ותענה על שתיהן. </w:t>
      </w:r>
      <w:bookmarkStart w:id="134" w:name="_ETM_Q1_372529"/>
      <w:bookmarkEnd w:id="134"/>
    </w:p>
    <w:p w:rsidR="008C45AB" w:rsidRDefault="008C45AB" w:rsidP="009E2FB7">
      <w:pPr>
        <w:rPr>
          <w:rtl/>
          <w:lang w:eastAsia="he-IL"/>
        </w:rPr>
      </w:pPr>
      <w:bookmarkStart w:id="135" w:name="_ETM_Q1_372593"/>
      <w:bookmarkEnd w:id="135"/>
    </w:p>
    <w:p w:rsidR="008C45AB" w:rsidRDefault="008C45AB" w:rsidP="009E2FB7">
      <w:pPr>
        <w:pStyle w:val="-"/>
        <w:keepNext/>
        <w:rPr>
          <w:rtl/>
        </w:rPr>
      </w:pPr>
      <w:bookmarkStart w:id="136" w:name="ET_speakercontinue_6640_22"/>
      <w:r w:rsidRPr="009E2FB7">
        <w:rPr>
          <w:rStyle w:val="TagStyle"/>
          <w:rtl/>
        </w:rPr>
        <w:t xml:space="preserve"> &lt;&lt; דובר_המשך &gt;&gt; </w:t>
      </w:r>
      <w:r>
        <w:rPr>
          <w:rtl/>
        </w:rPr>
        <w:t>השר במשרד האוצר זאב אלקין:</w:t>
      </w:r>
      <w:r w:rsidRPr="009E2FB7">
        <w:rPr>
          <w:rStyle w:val="TagStyle"/>
          <w:rtl/>
        </w:rPr>
        <w:t xml:space="preserve"> &lt;&lt; דובר_המשך &gt;&gt;</w:t>
      </w:r>
      <w:r>
        <w:rPr>
          <w:rtl/>
        </w:rPr>
        <w:t xml:space="preserve">   </w:t>
      </w:r>
      <w:bookmarkEnd w:id="136"/>
    </w:p>
    <w:p w:rsidR="008C45AB" w:rsidRDefault="008C45AB" w:rsidP="009E2FB7">
      <w:pPr>
        <w:pStyle w:val="KeepWithNext"/>
        <w:rPr>
          <w:rtl/>
          <w:lang w:eastAsia="he-IL"/>
        </w:rPr>
      </w:pPr>
    </w:p>
    <w:p w:rsidR="008C45AB" w:rsidRDefault="008C45AB" w:rsidP="009E2FB7">
      <w:pPr>
        <w:rPr>
          <w:rtl/>
          <w:lang w:eastAsia="he-IL"/>
        </w:rPr>
      </w:pPr>
      <w:bookmarkStart w:id="137" w:name="_ETM_Q1_373787"/>
      <w:bookmarkEnd w:id="137"/>
      <w:r>
        <w:rPr>
          <w:rFonts w:hint="cs"/>
          <w:rtl/>
          <w:lang w:eastAsia="he-IL"/>
        </w:rPr>
        <w:t xml:space="preserve">נכון, אני אענה עליהן. </w:t>
      </w:r>
    </w:p>
    <w:p w:rsidR="008C45AB" w:rsidRDefault="008C45AB" w:rsidP="009E2FB7">
      <w:pPr>
        <w:rPr>
          <w:rtl/>
          <w:lang w:eastAsia="he-IL"/>
        </w:rPr>
      </w:pPr>
      <w:bookmarkStart w:id="138" w:name="_ETM_Q1_375207"/>
      <w:bookmarkStart w:id="139" w:name="_ETM_Q1_375288"/>
      <w:bookmarkEnd w:id="138"/>
      <w:bookmarkEnd w:id="139"/>
    </w:p>
    <w:p w:rsidR="008C45AB" w:rsidRDefault="008C45AB" w:rsidP="009E2FB7">
      <w:pPr>
        <w:pStyle w:val="af6"/>
        <w:keepNext/>
        <w:rPr>
          <w:rtl/>
        </w:rPr>
      </w:pPr>
      <w:bookmarkStart w:id="140" w:name="ET_yor_6423_23"/>
      <w:r w:rsidRPr="009E2FB7">
        <w:rPr>
          <w:rStyle w:val="TagStyle"/>
          <w:rtl/>
        </w:rPr>
        <w:t xml:space="preserve"> &lt;&lt; יור &gt;&gt; </w:t>
      </w:r>
      <w:r>
        <w:rPr>
          <w:rtl/>
        </w:rPr>
        <w:t>היו"ר אמיר אוחנה:</w:t>
      </w:r>
      <w:r w:rsidRPr="009E2FB7">
        <w:rPr>
          <w:rStyle w:val="TagStyle"/>
          <w:rtl/>
        </w:rPr>
        <w:t xml:space="preserve"> &lt;&lt; יור &gt;&gt;</w:t>
      </w:r>
      <w:r>
        <w:rPr>
          <w:rtl/>
        </w:rPr>
        <w:t xml:space="preserve">   </w:t>
      </w:r>
      <w:bookmarkEnd w:id="140"/>
    </w:p>
    <w:p w:rsidR="008C45AB" w:rsidRDefault="008C45AB" w:rsidP="009E2FB7">
      <w:pPr>
        <w:pStyle w:val="KeepWithNext"/>
        <w:rPr>
          <w:rtl/>
          <w:lang w:eastAsia="he-IL"/>
        </w:rPr>
      </w:pPr>
    </w:p>
    <w:p w:rsidR="008C45AB" w:rsidRDefault="008C45AB" w:rsidP="009E2FB7">
      <w:pPr>
        <w:rPr>
          <w:rtl/>
          <w:lang w:eastAsia="he-IL"/>
        </w:rPr>
      </w:pPr>
      <w:bookmarkStart w:id="141" w:name="_ETM_Q1_371641"/>
      <w:bookmarkEnd w:id="141"/>
      <w:r>
        <w:rPr>
          <w:rFonts w:hint="cs"/>
          <w:rtl/>
          <w:lang w:eastAsia="he-IL"/>
        </w:rPr>
        <w:t xml:space="preserve">כן, בבקשה. השאלה הנוספת. </w:t>
      </w:r>
      <w:bookmarkStart w:id="142" w:name="_ETM_Q1_378609"/>
      <w:bookmarkEnd w:id="142"/>
    </w:p>
    <w:p w:rsidR="008C45AB" w:rsidRDefault="008C45AB" w:rsidP="009E2FB7">
      <w:pPr>
        <w:rPr>
          <w:rtl/>
          <w:lang w:eastAsia="he-IL"/>
        </w:rPr>
      </w:pPr>
      <w:bookmarkStart w:id="143" w:name="_ETM_Q1_374977"/>
      <w:bookmarkStart w:id="144" w:name="_ETM_Q1_375037"/>
      <w:bookmarkEnd w:id="143"/>
      <w:bookmarkEnd w:id="144"/>
    </w:p>
    <w:p w:rsidR="008C45AB" w:rsidRDefault="008C45AB" w:rsidP="009E2FB7">
      <w:pPr>
        <w:pStyle w:val="a4"/>
        <w:keepNext/>
        <w:rPr>
          <w:rtl/>
        </w:rPr>
      </w:pPr>
      <w:bookmarkStart w:id="145" w:name="ET_speaker_6125_24"/>
      <w:r w:rsidRPr="009E2FB7">
        <w:rPr>
          <w:rStyle w:val="TagStyle"/>
          <w:rtl/>
        </w:rPr>
        <w:t xml:space="preserve"> &lt;&lt; דובר &gt;&gt; </w:t>
      </w:r>
      <w:bookmarkStart w:id="146" w:name="_Toc213253751"/>
      <w:bookmarkStart w:id="147" w:name="_Toc213258329"/>
      <w:bookmarkStart w:id="148" w:name="_Toc213266775"/>
      <w:bookmarkStart w:id="149" w:name="_Toc213267068"/>
      <w:r>
        <w:rPr>
          <w:rtl/>
        </w:rPr>
        <w:t>יעל רון בן משה (כחול לבן – המחנה הממלכתי):</w:t>
      </w:r>
      <w:bookmarkEnd w:id="146"/>
      <w:bookmarkEnd w:id="147"/>
      <w:bookmarkEnd w:id="148"/>
      <w:bookmarkEnd w:id="149"/>
      <w:r w:rsidRPr="009E2FB7">
        <w:rPr>
          <w:rStyle w:val="TagStyle"/>
          <w:rtl/>
        </w:rPr>
        <w:t xml:space="preserve"> &lt;&lt; דובר &gt;&gt;</w:t>
      </w:r>
      <w:r>
        <w:rPr>
          <w:rtl/>
        </w:rPr>
        <w:t xml:space="preserve">   </w:t>
      </w:r>
      <w:bookmarkEnd w:id="145"/>
    </w:p>
    <w:p w:rsidR="008C45AB" w:rsidRDefault="008C45AB" w:rsidP="009E2FB7">
      <w:pPr>
        <w:pStyle w:val="KeepWithNext"/>
        <w:rPr>
          <w:rtl/>
          <w:lang w:eastAsia="he-IL"/>
        </w:rPr>
      </w:pPr>
    </w:p>
    <w:p w:rsidR="008C45AB" w:rsidRDefault="008C45AB" w:rsidP="00FF1F54">
      <w:pPr>
        <w:rPr>
          <w:rtl/>
          <w:lang w:eastAsia="he-IL"/>
        </w:rPr>
      </w:pPr>
      <w:bookmarkStart w:id="150" w:name="_ETM_Q1_378847"/>
      <w:bookmarkEnd w:id="150"/>
      <w:r>
        <w:rPr>
          <w:rFonts w:hint="cs"/>
          <w:rtl/>
          <w:lang w:eastAsia="he-IL"/>
        </w:rPr>
        <w:t xml:space="preserve">תודה, אדוני היושב-ראש. הזדמנות להודות לשר אלקין, שמגיע באופן </w:t>
      </w:r>
      <w:bookmarkStart w:id="151" w:name="_ETM_Q1_381657"/>
      <w:bookmarkEnd w:id="151"/>
      <w:r>
        <w:rPr>
          <w:rFonts w:hint="cs"/>
          <w:rtl/>
          <w:lang w:eastAsia="he-IL"/>
        </w:rPr>
        <w:t xml:space="preserve">קבוע לוועדות בכנסת ומדווח על התקדמות השיקום. וכמו שאני נוהגת </w:t>
      </w:r>
      <w:bookmarkStart w:id="152" w:name="_ETM_Q1_386454"/>
      <w:bookmarkEnd w:id="152"/>
      <w:r>
        <w:rPr>
          <w:rFonts w:hint="cs"/>
          <w:rtl/>
          <w:lang w:eastAsia="he-IL"/>
        </w:rPr>
        <w:t xml:space="preserve">להגיד </w:t>
      </w:r>
      <w:r>
        <w:rPr>
          <w:rFonts w:hint="eastAsia"/>
          <w:rtl/>
          <w:lang w:eastAsia="he-IL"/>
        </w:rPr>
        <w:t>–</w:t>
      </w:r>
      <w:r>
        <w:rPr>
          <w:rFonts w:hint="cs"/>
          <w:rtl/>
          <w:lang w:eastAsia="he-IL"/>
        </w:rPr>
        <w:t xml:space="preserve"> פיתוח הצפון, אנחנו צריכים להגיע גם לזה. ובכל זאת, </w:t>
      </w:r>
      <w:bookmarkStart w:id="153" w:name="_ETM_Q1_389744"/>
      <w:bookmarkEnd w:id="153"/>
      <w:r>
        <w:rPr>
          <w:rFonts w:hint="cs"/>
          <w:rtl/>
          <w:lang w:eastAsia="he-IL"/>
        </w:rPr>
        <w:t xml:space="preserve">שאלה: אנחנו לא מצליחים לקבל את התוכנית לפיתוח ושיקום של </w:t>
      </w:r>
      <w:bookmarkStart w:id="154" w:name="_ETM_Q1_394014"/>
      <w:bookmarkEnd w:id="154"/>
      <w:r>
        <w:rPr>
          <w:rFonts w:hint="cs"/>
          <w:rtl/>
          <w:lang w:eastAsia="he-IL"/>
        </w:rPr>
        <w:t xml:space="preserve">שירותי הבריאות בצפון. לא הספקנו להגיע לזה גם בישיבות הקודמות בוועדה לביקורת </w:t>
      </w:r>
      <w:bookmarkStart w:id="155" w:name="_ETM_Q1_403481"/>
      <w:bookmarkEnd w:id="155"/>
      <w:r>
        <w:rPr>
          <w:rFonts w:hint="cs"/>
          <w:rtl/>
          <w:lang w:eastAsia="he-IL"/>
        </w:rPr>
        <w:t xml:space="preserve">המדינה ולא הוצג על זה </w:t>
      </w:r>
      <w:bookmarkStart w:id="156" w:name="_ETM_Q1_401824"/>
      <w:bookmarkEnd w:id="156"/>
      <w:r>
        <w:rPr>
          <w:rFonts w:hint="cs"/>
          <w:rtl/>
          <w:lang w:eastAsia="he-IL"/>
        </w:rPr>
        <w:t>שום חומר. אשמח לדעת: איפה זה עומד? איפה זה תקוע?</w:t>
      </w:r>
      <w:bookmarkStart w:id="157" w:name="_ETM_Q1_406204"/>
      <w:bookmarkEnd w:id="157"/>
      <w:r>
        <w:rPr>
          <w:rFonts w:hint="cs"/>
          <w:rtl/>
          <w:lang w:eastAsia="he-IL"/>
        </w:rPr>
        <w:t xml:space="preserve"> האם זה במשרד האוצר? גם שר האוצר נמצא כאן. האם</w:t>
      </w:r>
      <w:bookmarkStart w:id="158" w:name="_ETM_Q1_414962"/>
      <w:bookmarkEnd w:id="158"/>
      <w:r>
        <w:rPr>
          <w:rFonts w:hint="cs"/>
          <w:rtl/>
          <w:lang w:eastAsia="he-IL"/>
        </w:rPr>
        <w:t xml:space="preserve"> זה במשרד הבריאות? ואם אפשר </w:t>
      </w:r>
      <w:r>
        <w:rPr>
          <w:rFonts w:hint="eastAsia"/>
          <w:rtl/>
          <w:lang w:eastAsia="he-IL"/>
        </w:rPr>
        <w:t>–</w:t>
      </w:r>
      <w:r>
        <w:rPr>
          <w:rFonts w:hint="cs"/>
          <w:rtl/>
          <w:lang w:eastAsia="he-IL"/>
        </w:rPr>
        <w:t xml:space="preserve"> התייחסות ספציפית לנושא בתי </w:t>
      </w:r>
      <w:bookmarkStart w:id="159" w:name="_ETM_Q1_418022"/>
      <w:bookmarkEnd w:id="159"/>
      <w:r>
        <w:rPr>
          <w:rFonts w:hint="cs"/>
          <w:rtl/>
          <w:lang w:eastAsia="he-IL"/>
        </w:rPr>
        <w:t xml:space="preserve">החולים בצפון. תודה רבה. </w:t>
      </w:r>
    </w:p>
    <w:p w:rsidR="008C45AB" w:rsidRDefault="008C45AB" w:rsidP="009E2FB7">
      <w:pPr>
        <w:rPr>
          <w:rtl/>
          <w:lang w:eastAsia="he-IL"/>
        </w:rPr>
      </w:pPr>
      <w:bookmarkStart w:id="160" w:name="_ETM_Q1_415675"/>
      <w:bookmarkEnd w:id="160"/>
    </w:p>
    <w:p w:rsidR="008C45AB" w:rsidRDefault="008C45AB" w:rsidP="009E2FB7">
      <w:pPr>
        <w:pStyle w:val="af6"/>
        <w:keepNext/>
        <w:rPr>
          <w:rtl/>
        </w:rPr>
      </w:pPr>
      <w:bookmarkStart w:id="161" w:name="ET_yor_6423_25"/>
      <w:r w:rsidRPr="009E2FB7">
        <w:rPr>
          <w:rStyle w:val="TagStyle"/>
          <w:rtl/>
        </w:rPr>
        <w:t xml:space="preserve"> &lt;&lt; יור &gt;&gt; </w:t>
      </w:r>
      <w:r>
        <w:rPr>
          <w:rtl/>
        </w:rPr>
        <w:t>היו"ר אמיר אוחנה:</w:t>
      </w:r>
      <w:r w:rsidRPr="009E2FB7">
        <w:rPr>
          <w:rStyle w:val="TagStyle"/>
          <w:rtl/>
        </w:rPr>
        <w:t xml:space="preserve"> &lt;&lt; יור &gt;&gt;</w:t>
      </w:r>
      <w:r>
        <w:rPr>
          <w:rtl/>
        </w:rPr>
        <w:t xml:space="preserve">   </w:t>
      </w:r>
      <w:bookmarkEnd w:id="161"/>
    </w:p>
    <w:p w:rsidR="008C45AB" w:rsidRDefault="008C45AB" w:rsidP="009E2FB7">
      <w:pPr>
        <w:pStyle w:val="KeepWithNext"/>
        <w:rPr>
          <w:rtl/>
          <w:lang w:eastAsia="he-IL"/>
        </w:rPr>
      </w:pPr>
    </w:p>
    <w:p w:rsidR="008C45AB" w:rsidRDefault="008C45AB" w:rsidP="009E2FB7">
      <w:pPr>
        <w:rPr>
          <w:rtl/>
          <w:lang w:eastAsia="he-IL"/>
        </w:rPr>
      </w:pPr>
      <w:bookmarkStart w:id="162" w:name="_ETM_Q1_415904"/>
      <w:bookmarkEnd w:id="162"/>
      <w:r>
        <w:rPr>
          <w:rFonts w:hint="cs"/>
          <w:rtl/>
          <w:lang w:eastAsia="he-IL"/>
        </w:rPr>
        <w:t xml:space="preserve">אני מצטרף לשבחים לשר אלקין, שאכן </w:t>
      </w:r>
      <w:bookmarkStart w:id="163" w:name="_ETM_Q1_422030"/>
      <w:bookmarkEnd w:id="163"/>
      <w:r>
        <w:rPr>
          <w:rFonts w:hint="cs"/>
          <w:rtl/>
          <w:lang w:eastAsia="he-IL"/>
        </w:rPr>
        <w:t>משתתף בדיוני הכנסת ובוועדות</w:t>
      </w:r>
      <w:bookmarkStart w:id="164" w:name="_ETM_Q1_368960"/>
      <w:bookmarkStart w:id="165" w:name="_ETM_Q1_369036"/>
      <w:bookmarkEnd w:id="164"/>
      <w:bookmarkEnd w:id="165"/>
      <w:r>
        <w:rPr>
          <w:rFonts w:hint="cs"/>
          <w:rtl/>
          <w:lang w:eastAsia="he-IL"/>
        </w:rPr>
        <w:t xml:space="preserve">, להבדיל מגורמים אחרים. </w:t>
      </w:r>
    </w:p>
    <w:p w:rsidR="008C45AB" w:rsidRDefault="008C45AB" w:rsidP="009E2FB7">
      <w:pPr>
        <w:rPr>
          <w:rtl/>
          <w:lang w:eastAsia="he-IL"/>
        </w:rPr>
      </w:pPr>
      <w:bookmarkStart w:id="166" w:name="_ETM_Q1_422755"/>
      <w:bookmarkStart w:id="167" w:name="_ETM_Q1_422855"/>
      <w:bookmarkEnd w:id="166"/>
      <w:bookmarkEnd w:id="167"/>
    </w:p>
    <w:p w:rsidR="008C45AB" w:rsidRDefault="008C45AB" w:rsidP="0010017A">
      <w:pPr>
        <w:pStyle w:val="af6"/>
        <w:keepNext/>
        <w:rPr>
          <w:rtl/>
        </w:rPr>
      </w:pPr>
      <w:r>
        <w:rPr>
          <w:rStyle w:val="TagStyle"/>
          <w:rFonts w:hint="cs"/>
          <w:rtl/>
        </w:rPr>
        <w:t xml:space="preserve"> </w:t>
      </w:r>
      <w:r w:rsidRPr="0010017A">
        <w:rPr>
          <w:rStyle w:val="TagStyle"/>
          <w:rtl/>
        </w:rPr>
        <w:t xml:space="preserve"> &lt;&lt; דובר_המשך &gt;&gt; </w:t>
      </w:r>
      <w:r>
        <w:rPr>
          <w:rtl/>
        </w:rPr>
        <w:t>השר במשרד האוצר זאב אלקין:</w:t>
      </w:r>
      <w:r w:rsidRPr="0010017A">
        <w:rPr>
          <w:rStyle w:val="TagStyle"/>
          <w:rtl/>
        </w:rPr>
        <w:t xml:space="preserve"> &lt;&lt; דובר_המשך &gt;&gt;</w:t>
      </w:r>
      <w:r>
        <w:rPr>
          <w:rtl/>
        </w:rPr>
        <w:t xml:space="preserve">   </w:t>
      </w:r>
    </w:p>
    <w:p w:rsidR="008C45AB" w:rsidRDefault="008C45AB" w:rsidP="0010017A">
      <w:pPr>
        <w:pStyle w:val="KeepWithNext"/>
        <w:rPr>
          <w:rtl/>
          <w:lang w:eastAsia="he-IL"/>
        </w:rPr>
      </w:pPr>
    </w:p>
    <w:p w:rsidR="008C45AB" w:rsidRDefault="008C45AB" w:rsidP="00FF1F54">
      <w:pPr>
        <w:rPr>
          <w:rtl/>
          <w:lang w:eastAsia="he-IL"/>
        </w:rPr>
      </w:pPr>
      <w:r>
        <w:rPr>
          <w:rFonts w:hint="cs"/>
          <w:rtl/>
          <w:lang w:eastAsia="he-IL"/>
        </w:rPr>
        <w:t xml:space="preserve">תודה רבה </w:t>
      </w:r>
      <w:bookmarkStart w:id="168" w:name="_ETM_Q1_421095"/>
      <w:bookmarkEnd w:id="168"/>
      <w:r>
        <w:rPr>
          <w:rFonts w:hint="cs"/>
          <w:rtl/>
          <w:lang w:eastAsia="he-IL"/>
        </w:rPr>
        <w:t xml:space="preserve">על הפרגון. </w:t>
      </w:r>
      <w:bookmarkStart w:id="169" w:name="_ETM_Q1_424078"/>
      <w:bookmarkEnd w:id="169"/>
      <w:r>
        <w:rPr>
          <w:rFonts w:hint="cs"/>
          <w:rtl/>
          <w:lang w:eastAsia="he-IL"/>
        </w:rPr>
        <w:t>לגבי השאלה של חבר הכנסת בליאק על קבו</w:t>
      </w:r>
      <w:bookmarkStart w:id="170" w:name="_ETM_Q1_436657"/>
      <w:bookmarkEnd w:id="170"/>
      <w:r>
        <w:rPr>
          <w:rFonts w:hint="cs"/>
          <w:rtl/>
          <w:lang w:eastAsia="he-IL"/>
        </w:rPr>
        <w:t xml:space="preserve">צת הכדורגל של קריית שמונה. בוודאי שהסוגיה הזאת מוכרת </w:t>
      </w:r>
      <w:bookmarkStart w:id="171" w:name="_ETM_Q1_440505"/>
      <w:bookmarkEnd w:id="171"/>
      <w:r>
        <w:rPr>
          <w:rFonts w:hint="cs"/>
          <w:rtl/>
          <w:lang w:eastAsia="he-IL"/>
        </w:rPr>
        <w:t xml:space="preserve">לנו היטב, וזה נכון שהיה ויכוח בין המדינה לראש </w:t>
      </w:r>
      <w:bookmarkStart w:id="172" w:name="_ETM_Q1_443059"/>
      <w:bookmarkEnd w:id="172"/>
      <w:r>
        <w:rPr>
          <w:rFonts w:hint="cs"/>
          <w:rtl/>
          <w:lang w:eastAsia="he-IL"/>
        </w:rPr>
        <w:t xml:space="preserve">העיר, רק שהוא היה ויכוח הפוך. כשהועברה המנה הראשונה של כספי השיקום, עוד לפני כמעט שנה, זאת הייתה החלטת הממשלה </w:t>
      </w:r>
      <w:bookmarkStart w:id="173" w:name="_ETM_Q1_449245"/>
      <w:bookmarkEnd w:id="173"/>
      <w:r>
        <w:rPr>
          <w:rFonts w:hint="cs"/>
          <w:rtl/>
          <w:lang w:eastAsia="he-IL"/>
        </w:rPr>
        <w:t xml:space="preserve">הראשונה שהעברתי </w:t>
      </w:r>
      <w:r>
        <w:rPr>
          <w:rFonts w:hint="eastAsia"/>
          <w:rtl/>
          <w:lang w:eastAsia="he-IL"/>
        </w:rPr>
        <w:t>–</w:t>
      </w:r>
      <w:r>
        <w:rPr>
          <w:rFonts w:hint="cs"/>
          <w:rtl/>
          <w:lang w:eastAsia="he-IL"/>
        </w:rPr>
        <w:t xml:space="preserve"> 200 מיליון שקל לרשויות המפונות</w:t>
      </w:r>
      <w:bookmarkStart w:id="174" w:name="_ETM_Q1_455340"/>
      <w:bookmarkEnd w:id="174"/>
      <w:r>
        <w:rPr>
          <w:rFonts w:hint="cs"/>
          <w:rtl/>
          <w:lang w:eastAsia="he-IL"/>
        </w:rPr>
        <w:t xml:space="preserve"> כדי להתחיל בשיקום מבני ציבור. התחננתי </w:t>
      </w:r>
      <w:bookmarkStart w:id="175" w:name="_ETM_Q1_457735"/>
      <w:bookmarkEnd w:id="175"/>
      <w:r>
        <w:rPr>
          <w:rFonts w:hint="cs"/>
          <w:rtl/>
          <w:lang w:eastAsia="he-IL"/>
        </w:rPr>
        <w:t xml:space="preserve">מול ראש העיר להתחיל בשיקום של האצטדיון מתוך הכסף הזה, </w:t>
      </w:r>
      <w:bookmarkStart w:id="176" w:name="_ETM_Q1_465929"/>
      <w:bookmarkEnd w:id="176"/>
      <w:proofErr w:type="spellStart"/>
      <w:r>
        <w:rPr>
          <w:rFonts w:hint="cs"/>
          <w:rtl/>
          <w:lang w:eastAsia="he-IL"/>
        </w:rPr>
        <w:t>לתעדף</w:t>
      </w:r>
      <w:proofErr w:type="spellEnd"/>
      <w:r>
        <w:rPr>
          <w:rFonts w:hint="cs"/>
          <w:rtl/>
          <w:lang w:eastAsia="he-IL"/>
        </w:rPr>
        <w:t xml:space="preserve"> אותו גבוה. </w:t>
      </w:r>
    </w:p>
    <w:p w:rsidR="008C45AB" w:rsidRDefault="008C45AB" w:rsidP="0010017A">
      <w:pPr>
        <w:rPr>
          <w:rtl/>
          <w:lang w:eastAsia="he-IL"/>
        </w:rPr>
      </w:pPr>
    </w:p>
    <w:p w:rsidR="008C45AB" w:rsidRDefault="008C45AB" w:rsidP="00FF1F54">
      <w:pPr>
        <w:rPr>
          <w:rtl/>
          <w:lang w:eastAsia="he-IL"/>
        </w:rPr>
      </w:pPr>
      <w:bookmarkStart w:id="177" w:name="_ETM_Q1_463655"/>
      <w:bookmarkEnd w:id="177"/>
      <w:r>
        <w:rPr>
          <w:rFonts w:hint="cs"/>
          <w:rtl/>
          <w:lang w:eastAsia="he-IL"/>
        </w:rPr>
        <w:t xml:space="preserve">ההחלטה העירונית הייתה אחרת. החלטת הממשלה הייתה בכוונה בנויה כך שסמכות ההחלטה הסופית היא בידי הרשות </w:t>
      </w:r>
      <w:bookmarkStart w:id="178" w:name="_ETM_Q1_475026"/>
      <w:bookmarkEnd w:id="178"/>
      <w:r>
        <w:rPr>
          <w:rFonts w:hint="cs"/>
          <w:rtl/>
          <w:lang w:eastAsia="he-IL"/>
        </w:rPr>
        <w:t xml:space="preserve">המקומית. אני מאוד מאמין באוטונומיה של הרשויות המקומיות, כמי </w:t>
      </w:r>
      <w:bookmarkStart w:id="179" w:name="_ETM_Q1_480832"/>
      <w:bookmarkEnd w:id="179"/>
      <w:r>
        <w:rPr>
          <w:rFonts w:hint="cs"/>
          <w:rtl/>
          <w:lang w:eastAsia="he-IL"/>
        </w:rPr>
        <w:t xml:space="preserve">שמייצגות את התושבים, בקבלת החלטות על סדרי עדיפויות. היה ויכוח </w:t>
      </w:r>
      <w:bookmarkStart w:id="180" w:name="_ETM_Q1_487022"/>
      <w:bookmarkEnd w:id="180"/>
      <w:r>
        <w:rPr>
          <w:rFonts w:hint="cs"/>
          <w:rtl/>
          <w:lang w:eastAsia="he-IL"/>
        </w:rPr>
        <w:t xml:space="preserve">בינינו </w:t>
      </w:r>
      <w:r>
        <w:rPr>
          <w:rFonts w:hint="eastAsia"/>
          <w:rtl/>
          <w:lang w:eastAsia="he-IL"/>
        </w:rPr>
        <w:t>–</w:t>
      </w:r>
      <w:r>
        <w:rPr>
          <w:rFonts w:hint="cs"/>
          <w:rtl/>
          <w:lang w:eastAsia="he-IL"/>
        </w:rPr>
        <w:t xml:space="preserve"> אמרתי: בואו נתחיל להתקדם לפחות עם האצטדיון, לפחות עם הת</w:t>
      </w:r>
      <w:bookmarkStart w:id="181" w:name="_ETM_Q1_485664"/>
      <w:bookmarkEnd w:id="181"/>
      <w:r>
        <w:rPr>
          <w:rFonts w:hint="cs"/>
          <w:rtl/>
          <w:lang w:eastAsia="he-IL"/>
        </w:rPr>
        <w:t xml:space="preserve">כנון של השיקום. בוא נפריש כסף מהמנה הראשונה </w:t>
      </w:r>
      <w:bookmarkStart w:id="182" w:name="_ETM_Q1_491180"/>
      <w:bookmarkEnd w:id="182"/>
      <w:r>
        <w:rPr>
          <w:rFonts w:hint="cs"/>
          <w:rtl/>
          <w:lang w:eastAsia="he-IL"/>
        </w:rPr>
        <w:t xml:space="preserve">של השיקום לטובת האירוע הזה כמה שיותר מהר. אמרתי </w:t>
      </w:r>
      <w:bookmarkStart w:id="183" w:name="_ETM_Q1_501085"/>
      <w:bookmarkEnd w:id="183"/>
      <w:r>
        <w:rPr>
          <w:rFonts w:hint="cs"/>
          <w:rtl/>
          <w:lang w:eastAsia="he-IL"/>
        </w:rPr>
        <w:t>אותו דבר גם על הבריכה העירונית ועל עוד</w:t>
      </w:r>
      <w:bookmarkStart w:id="184" w:name="_ETM_Q1_498063"/>
      <w:bookmarkEnd w:id="184"/>
      <w:r>
        <w:rPr>
          <w:rFonts w:hint="cs"/>
          <w:rtl/>
          <w:lang w:eastAsia="he-IL"/>
        </w:rPr>
        <w:t xml:space="preserve"> כמה </w:t>
      </w:r>
      <w:bookmarkStart w:id="185" w:name="_ETM_Q1_295843"/>
      <w:bookmarkEnd w:id="185"/>
      <w:r>
        <w:rPr>
          <w:rFonts w:hint="cs"/>
          <w:rtl/>
          <w:lang w:eastAsia="he-IL"/>
        </w:rPr>
        <w:t xml:space="preserve">נקודות שהיו. העמדה של ראש העיר הייתה שכל </w:t>
      </w:r>
      <w:bookmarkStart w:id="186" w:name="_ETM_Q1_504755"/>
      <w:bookmarkEnd w:id="186"/>
      <w:r>
        <w:rPr>
          <w:rFonts w:hint="cs"/>
          <w:rtl/>
          <w:lang w:eastAsia="he-IL"/>
        </w:rPr>
        <w:t xml:space="preserve">הכסף צריך ללכת קודם כול למוסדות חינוך, בראש ובראשונה, גם מעבר לצרכים הדחופים. </w:t>
      </w:r>
    </w:p>
    <w:p w:rsidR="008C45AB" w:rsidRDefault="008C45AB" w:rsidP="00874D8A">
      <w:pPr>
        <w:rPr>
          <w:rtl/>
          <w:lang w:eastAsia="he-IL"/>
        </w:rPr>
      </w:pPr>
      <w:bookmarkStart w:id="187" w:name="_ETM_Q1_497637"/>
      <w:bookmarkStart w:id="188" w:name="_ETM_Q1_497724"/>
      <w:bookmarkEnd w:id="187"/>
      <w:bookmarkEnd w:id="188"/>
    </w:p>
    <w:p w:rsidR="008C45AB" w:rsidRDefault="008C45AB" w:rsidP="00874D8A">
      <w:pPr>
        <w:pStyle w:val="-"/>
        <w:keepNext/>
        <w:rPr>
          <w:rtl/>
        </w:rPr>
      </w:pPr>
      <w:bookmarkStart w:id="189" w:name="ET_speakercontinue_6127_41"/>
      <w:r w:rsidRPr="00874D8A">
        <w:rPr>
          <w:rStyle w:val="TagStyle"/>
          <w:rtl/>
        </w:rPr>
        <w:t xml:space="preserve"> &lt;&lt; דובר_המשך &gt;&gt; </w:t>
      </w:r>
      <w:r>
        <w:rPr>
          <w:rtl/>
        </w:rPr>
        <w:t>ולדימיר בליאק (יש עתיד):</w:t>
      </w:r>
      <w:r w:rsidRPr="00874D8A">
        <w:rPr>
          <w:rStyle w:val="TagStyle"/>
          <w:rtl/>
        </w:rPr>
        <w:t xml:space="preserve"> &lt;&lt; דובר_המשך &gt;&gt;</w:t>
      </w:r>
      <w:r>
        <w:rPr>
          <w:rtl/>
        </w:rPr>
        <w:t xml:space="preserve">   </w:t>
      </w:r>
      <w:bookmarkEnd w:id="189"/>
    </w:p>
    <w:p w:rsidR="008C45AB" w:rsidRDefault="008C45AB" w:rsidP="00874D8A">
      <w:pPr>
        <w:rPr>
          <w:rtl/>
        </w:rPr>
      </w:pPr>
    </w:p>
    <w:p w:rsidR="008C45AB" w:rsidRDefault="008C45AB" w:rsidP="00874D8A">
      <w:pPr>
        <w:rPr>
          <w:rtl/>
        </w:rPr>
      </w:pPr>
      <w:r>
        <w:rPr>
          <w:rFonts w:hint="cs"/>
          <w:rtl/>
        </w:rPr>
        <w:t>יש בזה היגיון.</w:t>
      </w:r>
    </w:p>
    <w:p w:rsidR="008C45AB" w:rsidRDefault="008C45AB" w:rsidP="00874D8A">
      <w:pPr>
        <w:rPr>
          <w:rtl/>
        </w:rPr>
      </w:pPr>
    </w:p>
    <w:p w:rsidR="008C45AB" w:rsidRDefault="008C45AB" w:rsidP="00874D8A">
      <w:pPr>
        <w:pStyle w:val="-"/>
        <w:keepNext/>
        <w:rPr>
          <w:rtl/>
        </w:rPr>
      </w:pPr>
      <w:bookmarkStart w:id="190" w:name="ET_speakercontinue_6640_39"/>
      <w:r w:rsidRPr="00874D8A">
        <w:rPr>
          <w:rStyle w:val="TagStyle"/>
          <w:rtl/>
        </w:rPr>
        <w:t xml:space="preserve"> &lt;&lt; דובר_המשך &gt;&gt; </w:t>
      </w:r>
      <w:r>
        <w:rPr>
          <w:rtl/>
        </w:rPr>
        <w:t>השר במשרד האוצר זאב אלקין:</w:t>
      </w:r>
      <w:r w:rsidRPr="00874D8A">
        <w:rPr>
          <w:rStyle w:val="TagStyle"/>
          <w:rtl/>
        </w:rPr>
        <w:t xml:space="preserve"> &lt;&lt; דובר_המשך &gt;&gt;</w:t>
      </w:r>
      <w:r>
        <w:rPr>
          <w:rtl/>
        </w:rPr>
        <w:t xml:space="preserve">   </w:t>
      </w:r>
      <w:bookmarkEnd w:id="190"/>
    </w:p>
    <w:p w:rsidR="008C45AB" w:rsidRDefault="008C45AB" w:rsidP="00874D8A">
      <w:pPr>
        <w:pStyle w:val="KeepWithNext"/>
        <w:rPr>
          <w:rtl/>
        </w:rPr>
      </w:pPr>
    </w:p>
    <w:p w:rsidR="008C45AB" w:rsidRDefault="008C45AB" w:rsidP="00FF1F54">
      <w:pPr>
        <w:rPr>
          <w:rtl/>
          <w:lang w:eastAsia="he-IL"/>
        </w:rPr>
      </w:pPr>
      <w:bookmarkStart w:id="191" w:name="_ETM_Q1_508462"/>
      <w:bookmarkStart w:id="192" w:name="_ETM_Q1_508538"/>
      <w:bookmarkEnd w:id="191"/>
      <w:bookmarkEnd w:id="192"/>
      <w:r w:rsidRPr="00FF1F54">
        <w:rPr>
          <w:rFonts w:hint="cs"/>
          <w:rtl/>
          <w:lang w:eastAsia="he-IL"/>
        </w:rPr>
        <w:t xml:space="preserve">לא, גם </w:t>
      </w:r>
      <w:bookmarkStart w:id="193" w:name="_ETM_Q1_511955"/>
      <w:bookmarkEnd w:id="193"/>
      <w:r w:rsidRPr="00FF1F54">
        <w:rPr>
          <w:rFonts w:hint="cs"/>
          <w:rtl/>
          <w:lang w:eastAsia="he-IL"/>
        </w:rPr>
        <w:t>מעבר לצרכים הדחופים, גם למימוש.</w:t>
      </w:r>
      <w:r>
        <w:rPr>
          <w:rFonts w:hint="cs"/>
          <w:rtl/>
          <w:lang w:eastAsia="he-IL"/>
        </w:rPr>
        <w:t xml:space="preserve"> הרי כל שיקום שאנחנו עו</w:t>
      </w:r>
      <w:bookmarkStart w:id="194" w:name="_ETM_Q1_512206"/>
      <w:bookmarkEnd w:id="194"/>
      <w:r>
        <w:rPr>
          <w:rFonts w:hint="cs"/>
          <w:rtl/>
          <w:lang w:eastAsia="he-IL"/>
        </w:rPr>
        <w:t xml:space="preserve">שים, הכסף שלנו הוא מעל מס רכוש </w:t>
      </w:r>
      <w:r>
        <w:rPr>
          <w:rFonts w:hint="eastAsia"/>
          <w:rtl/>
          <w:lang w:eastAsia="he-IL"/>
        </w:rPr>
        <w:t>–</w:t>
      </w:r>
      <w:r>
        <w:rPr>
          <w:rFonts w:hint="cs"/>
          <w:rtl/>
          <w:lang w:eastAsia="he-IL"/>
        </w:rPr>
        <w:t xml:space="preserve"> עוד כמה ועוד כמה ועוד כמה. אני חשבתי שיש דברים </w:t>
      </w:r>
      <w:bookmarkStart w:id="195" w:name="_ETM_Q1_518656"/>
      <w:bookmarkEnd w:id="195"/>
      <w:r>
        <w:rPr>
          <w:rFonts w:hint="cs"/>
          <w:rtl/>
          <w:lang w:eastAsia="he-IL"/>
        </w:rPr>
        <w:t xml:space="preserve">שיכולים להמתין לקיץ או אפילו מעבר לזה, ושחשוב להתחיל </w:t>
      </w:r>
      <w:bookmarkStart w:id="196" w:name="_ETM_Q1_525443"/>
      <w:bookmarkEnd w:id="196"/>
      <w:r>
        <w:rPr>
          <w:rFonts w:hint="cs"/>
          <w:rtl/>
          <w:lang w:eastAsia="he-IL"/>
        </w:rPr>
        <w:t xml:space="preserve">עם האצטדיון בגלל הסמליות שבו. ראש העיר החליט אחרת. אגב, הוא </w:t>
      </w:r>
      <w:bookmarkStart w:id="197" w:name="_ETM_Q1_529356"/>
      <w:bookmarkEnd w:id="197"/>
      <w:r>
        <w:rPr>
          <w:rFonts w:hint="cs"/>
          <w:rtl/>
          <w:lang w:eastAsia="he-IL"/>
        </w:rPr>
        <w:t>הגן על עמדתו גם בדיון שהיה בוועדת הכלכלה</w:t>
      </w:r>
      <w:bookmarkStart w:id="198" w:name="_ETM_Q1_534649"/>
      <w:bookmarkEnd w:id="198"/>
      <w:r>
        <w:rPr>
          <w:rFonts w:hint="cs"/>
          <w:rtl/>
          <w:lang w:eastAsia="he-IL"/>
        </w:rPr>
        <w:t xml:space="preserve"> לפני כך וכך חודשים, וזה לגיטימי. ולכן הוא קיבל את </w:t>
      </w:r>
      <w:bookmarkStart w:id="199" w:name="_ETM_Q1_538229"/>
      <w:bookmarkEnd w:id="199"/>
      <w:r>
        <w:rPr>
          <w:rFonts w:hint="cs"/>
          <w:rtl/>
          <w:lang w:eastAsia="he-IL"/>
        </w:rPr>
        <w:t xml:space="preserve">ההחלטה. </w:t>
      </w:r>
    </w:p>
    <w:p w:rsidR="008C45AB" w:rsidRDefault="008C45AB" w:rsidP="00492554">
      <w:pPr>
        <w:rPr>
          <w:rtl/>
          <w:lang w:eastAsia="he-IL"/>
        </w:rPr>
      </w:pPr>
      <w:bookmarkStart w:id="200" w:name="_ETM_Q1_540949"/>
      <w:bookmarkStart w:id="201" w:name="_ETM_Q1_541026"/>
      <w:bookmarkEnd w:id="200"/>
      <w:bookmarkEnd w:id="201"/>
    </w:p>
    <w:p w:rsidR="008C45AB" w:rsidRDefault="008C45AB" w:rsidP="00F6672F">
      <w:pPr>
        <w:rPr>
          <w:rtl/>
          <w:lang w:eastAsia="he-IL"/>
        </w:rPr>
      </w:pPr>
      <w:bookmarkStart w:id="202" w:name="_ETM_Q1_541076"/>
      <w:bookmarkStart w:id="203" w:name="_ETM_Q1_541150"/>
      <w:bookmarkEnd w:id="202"/>
      <w:bookmarkEnd w:id="203"/>
      <w:r>
        <w:rPr>
          <w:rFonts w:hint="cs"/>
          <w:rtl/>
          <w:lang w:eastAsia="he-IL"/>
        </w:rPr>
        <w:t xml:space="preserve">היום הוקצו הרבה מאוד כספים לעיריית קריית שמונה </w:t>
      </w:r>
      <w:bookmarkStart w:id="204" w:name="_ETM_Q1_539127"/>
      <w:bookmarkEnd w:id="204"/>
      <w:r>
        <w:rPr>
          <w:rFonts w:hint="eastAsia"/>
          <w:rtl/>
          <w:lang w:eastAsia="he-IL"/>
        </w:rPr>
        <w:t xml:space="preserve">– </w:t>
      </w:r>
      <w:r>
        <w:rPr>
          <w:rFonts w:hint="cs"/>
          <w:rtl/>
          <w:lang w:eastAsia="he-IL"/>
        </w:rPr>
        <w:t xml:space="preserve">גם במסגרת החלטה משלימה על שיקום, שכבר כוללת את כל </w:t>
      </w:r>
      <w:bookmarkStart w:id="205" w:name="_ETM_Q1_547362"/>
      <w:bookmarkEnd w:id="205"/>
      <w:r>
        <w:rPr>
          <w:rFonts w:hint="cs"/>
          <w:rtl/>
          <w:lang w:eastAsia="he-IL"/>
        </w:rPr>
        <w:t xml:space="preserve">כספי השיקום הנדרשים, וגם במסגרת הקצאה בהחלטת ממשלה על </w:t>
      </w:r>
      <w:proofErr w:type="spellStart"/>
      <w:r>
        <w:rPr>
          <w:rFonts w:hint="cs"/>
          <w:rtl/>
          <w:lang w:eastAsia="he-IL"/>
        </w:rPr>
        <w:t>צמודי</w:t>
      </w:r>
      <w:proofErr w:type="spellEnd"/>
      <w:r>
        <w:rPr>
          <w:rFonts w:hint="cs"/>
          <w:rtl/>
          <w:lang w:eastAsia="he-IL"/>
        </w:rPr>
        <w:t xml:space="preserve"> </w:t>
      </w:r>
      <w:bookmarkStart w:id="206" w:name="_ETM_Q1_546878"/>
      <w:bookmarkEnd w:id="206"/>
      <w:r>
        <w:rPr>
          <w:rFonts w:hint="cs"/>
          <w:rtl/>
          <w:lang w:eastAsia="he-IL"/>
        </w:rPr>
        <w:t xml:space="preserve">גדר על כסף שהוקצה לטובת מבנים חדשים </w:t>
      </w:r>
      <w:bookmarkStart w:id="207" w:name="_ETM_Q1_551050"/>
      <w:bookmarkEnd w:id="207"/>
      <w:r>
        <w:rPr>
          <w:rFonts w:hint="cs"/>
          <w:rtl/>
          <w:lang w:eastAsia="he-IL"/>
        </w:rPr>
        <w:t xml:space="preserve">או שדרוג </w:t>
      </w:r>
      <w:bookmarkStart w:id="208" w:name="_ETM_Q1_534797"/>
      <w:bookmarkStart w:id="209" w:name="_ETM_Q1_534880"/>
      <w:bookmarkStart w:id="210" w:name="_ETM_Q1_534973"/>
      <w:bookmarkStart w:id="211" w:name="_ETM_Q1_535035"/>
      <w:bookmarkEnd w:id="208"/>
      <w:bookmarkEnd w:id="209"/>
      <w:bookmarkEnd w:id="210"/>
      <w:bookmarkEnd w:id="211"/>
      <w:r w:rsidRPr="00A77E3D">
        <w:rPr>
          <w:rFonts w:hint="cs"/>
          <w:rtl/>
          <w:lang w:eastAsia="he-IL"/>
        </w:rPr>
        <w:t>מבנים קי</w:t>
      </w:r>
      <w:r>
        <w:rPr>
          <w:rFonts w:hint="cs"/>
          <w:rtl/>
          <w:lang w:eastAsia="he-IL"/>
        </w:rPr>
        <w:t xml:space="preserve">ימים. יש מאות מיליוני שקלים </w:t>
      </w:r>
      <w:bookmarkStart w:id="212" w:name="_ETM_Q1_559767"/>
      <w:bookmarkEnd w:id="212"/>
      <w:r>
        <w:rPr>
          <w:rFonts w:hint="cs"/>
          <w:rtl/>
          <w:lang w:eastAsia="he-IL"/>
        </w:rPr>
        <w:t xml:space="preserve">שעומדים היום לרשותה של עיריית קריית שמונה לתשתיות ציבוריות ומבני ציבור. גם כאן הסוגיה היא סדרי עדיפויות, כי </w:t>
      </w:r>
      <w:bookmarkStart w:id="213" w:name="_ETM_Q1_570065"/>
      <w:bookmarkEnd w:id="213"/>
      <w:r>
        <w:rPr>
          <w:rFonts w:hint="cs"/>
          <w:rtl/>
          <w:lang w:eastAsia="he-IL"/>
        </w:rPr>
        <w:t xml:space="preserve">יש מחלוקת בין העירייה למס רכוש </w:t>
      </w:r>
      <w:r>
        <w:rPr>
          <w:rFonts w:hint="eastAsia"/>
          <w:rtl/>
          <w:lang w:eastAsia="he-IL"/>
        </w:rPr>
        <w:t xml:space="preserve">– </w:t>
      </w:r>
      <w:r>
        <w:rPr>
          <w:rFonts w:hint="cs"/>
          <w:rtl/>
          <w:lang w:eastAsia="he-IL"/>
        </w:rPr>
        <w:t xml:space="preserve">מה </w:t>
      </w:r>
      <w:bookmarkStart w:id="214" w:name="_ETM_Q1_573979"/>
      <w:bookmarkEnd w:id="214"/>
      <w:r>
        <w:rPr>
          <w:rFonts w:hint="cs"/>
          <w:rtl/>
          <w:lang w:eastAsia="he-IL"/>
        </w:rPr>
        <w:t xml:space="preserve">מגיע לפי מס רכוש, מה הנזק שהמלחמה גרמה, איזה בעיות </w:t>
      </w:r>
      <w:bookmarkStart w:id="215" w:name="_ETM_Q1_579818"/>
      <w:bookmarkEnd w:id="215"/>
      <w:r>
        <w:rPr>
          <w:rFonts w:hint="cs"/>
          <w:rtl/>
          <w:lang w:eastAsia="he-IL"/>
        </w:rPr>
        <w:t xml:space="preserve">באצטדיון. </w:t>
      </w:r>
    </w:p>
    <w:p w:rsidR="008C45AB" w:rsidRDefault="008C45AB" w:rsidP="00EF051B">
      <w:pPr>
        <w:rPr>
          <w:rtl/>
          <w:lang w:eastAsia="he-IL"/>
        </w:rPr>
      </w:pPr>
    </w:p>
    <w:p w:rsidR="008C45AB" w:rsidRDefault="008C45AB" w:rsidP="00874D8A">
      <w:pPr>
        <w:pStyle w:val="-"/>
        <w:keepNext/>
        <w:rPr>
          <w:rtl/>
        </w:rPr>
      </w:pPr>
      <w:bookmarkStart w:id="216" w:name="ET_speakercontinue_6127_42"/>
      <w:r w:rsidRPr="00874D8A">
        <w:rPr>
          <w:rStyle w:val="TagStyle"/>
          <w:rtl/>
        </w:rPr>
        <w:t xml:space="preserve"> &lt;&lt; דובר_המשך &gt;&gt; </w:t>
      </w:r>
      <w:r>
        <w:rPr>
          <w:rtl/>
        </w:rPr>
        <w:t>ולדימיר בליאק (יש עתיד):</w:t>
      </w:r>
      <w:r w:rsidRPr="00874D8A">
        <w:rPr>
          <w:rStyle w:val="TagStyle"/>
          <w:rtl/>
        </w:rPr>
        <w:t xml:space="preserve"> &lt;&lt; דובר_המשך &gt;&gt;</w:t>
      </w:r>
      <w:r>
        <w:rPr>
          <w:rtl/>
        </w:rPr>
        <w:t xml:space="preserve">   </w:t>
      </w:r>
      <w:bookmarkEnd w:id="216"/>
    </w:p>
    <w:p w:rsidR="008C45AB" w:rsidRDefault="008C45AB" w:rsidP="00874D8A">
      <w:pPr>
        <w:pStyle w:val="KeepWithNext"/>
        <w:rPr>
          <w:rtl/>
          <w:lang w:eastAsia="he-IL"/>
        </w:rPr>
      </w:pPr>
    </w:p>
    <w:p w:rsidR="008C45AB" w:rsidRPr="00A77E3D" w:rsidRDefault="008C45AB" w:rsidP="00EF051B">
      <w:pPr>
        <w:rPr>
          <w:rtl/>
          <w:lang w:eastAsia="he-IL"/>
        </w:rPr>
      </w:pPr>
      <w:bookmarkStart w:id="217" w:name="_ETM_Q1_575769"/>
      <w:bookmarkStart w:id="218" w:name="_ETM_Q1_559489"/>
      <w:bookmarkStart w:id="219" w:name="_ETM_Q1_559577"/>
      <w:bookmarkStart w:id="220" w:name="_ETM_Q1_578390"/>
      <w:bookmarkStart w:id="221" w:name="_ETM_Q1_578461"/>
      <w:bookmarkEnd w:id="217"/>
      <w:bookmarkEnd w:id="218"/>
      <w:bookmarkEnd w:id="219"/>
      <w:bookmarkEnd w:id="220"/>
      <w:bookmarkEnd w:id="221"/>
      <w:r>
        <w:rPr>
          <w:rFonts w:hint="cs"/>
          <w:rtl/>
          <w:lang w:eastAsia="he-IL"/>
        </w:rPr>
        <w:t xml:space="preserve">אז כן יש מחלוקת. </w:t>
      </w:r>
      <w:r w:rsidRPr="00A77E3D">
        <w:rPr>
          <w:rFonts w:hint="cs"/>
          <w:rtl/>
          <w:lang w:eastAsia="he-IL"/>
        </w:rPr>
        <w:t xml:space="preserve"> </w:t>
      </w:r>
    </w:p>
    <w:p w:rsidR="008C45AB" w:rsidRPr="00A77E3D" w:rsidRDefault="008C45AB" w:rsidP="00A77E3D">
      <w:pPr>
        <w:rPr>
          <w:rtl/>
          <w:lang w:eastAsia="he-IL"/>
        </w:rPr>
      </w:pPr>
    </w:p>
    <w:p w:rsidR="008C45AB" w:rsidRPr="00A77E3D" w:rsidRDefault="008C45AB" w:rsidP="00A77E3D">
      <w:pPr>
        <w:pStyle w:val="-"/>
        <w:keepNext/>
        <w:rPr>
          <w:rtl/>
        </w:rPr>
      </w:pPr>
      <w:bookmarkStart w:id="222" w:name="ET_speakercontinue_6640_28"/>
      <w:r w:rsidRPr="00A77E3D">
        <w:rPr>
          <w:rStyle w:val="TagStyle"/>
          <w:rtl/>
        </w:rPr>
        <w:t xml:space="preserve"> &lt;&lt; דובר_המשך &gt;&gt; </w:t>
      </w:r>
      <w:r w:rsidRPr="00A77E3D">
        <w:rPr>
          <w:rtl/>
        </w:rPr>
        <w:t>השר במשרד האוצר זאב אלקין:</w:t>
      </w:r>
      <w:r w:rsidRPr="00A77E3D">
        <w:rPr>
          <w:rStyle w:val="TagStyle"/>
          <w:rtl/>
        </w:rPr>
        <w:t xml:space="preserve"> &lt;&lt; דובר_המשך &gt;&gt;</w:t>
      </w:r>
      <w:r w:rsidRPr="00A77E3D">
        <w:rPr>
          <w:rtl/>
        </w:rPr>
        <w:t xml:space="preserve">   </w:t>
      </w:r>
      <w:bookmarkEnd w:id="222"/>
    </w:p>
    <w:p w:rsidR="008C45AB" w:rsidRDefault="008C45AB" w:rsidP="00A77E3D">
      <w:pPr>
        <w:rPr>
          <w:rtl/>
          <w:lang w:eastAsia="he-IL"/>
        </w:rPr>
      </w:pPr>
      <w:bookmarkStart w:id="223" w:name="_ETM_Q1_574579"/>
      <w:bookmarkEnd w:id="223"/>
    </w:p>
    <w:p w:rsidR="008C45AB" w:rsidRPr="00A77E3D" w:rsidRDefault="008C45AB" w:rsidP="00EF051B">
      <w:pPr>
        <w:rPr>
          <w:rtl/>
          <w:lang w:eastAsia="he-IL"/>
        </w:rPr>
      </w:pPr>
      <w:bookmarkStart w:id="224" w:name="_ETM_Q1_569588"/>
      <w:bookmarkEnd w:id="224"/>
      <w:r>
        <w:rPr>
          <w:rFonts w:hint="cs"/>
          <w:rtl/>
          <w:lang w:eastAsia="he-IL"/>
        </w:rPr>
        <w:t xml:space="preserve">לא, אני מסביר. בהתחלה היה ויכוח על איפה להתחיל קודם, עכשיו יש ויכוח עם מס רכוש. בעיקרון, הכסף שהמדינה נותנת מספיק </w:t>
      </w:r>
      <w:bookmarkStart w:id="225" w:name="_ETM_Q1_585647"/>
      <w:bookmarkEnd w:id="225"/>
      <w:r>
        <w:rPr>
          <w:rFonts w:hint="cs"/>
          <w:rtl/>
          <w:lang w:eastAsia="he-IL"/>
        </w:rPr>
        <w:t xml:space="preserve">להשלים את כל העלות, אבל אז העירייה לא </w:t>
      </w:r>
      <w:bookmarkStart w:id="226" w:name="_ETM_Q1_588844"/>
      <w:bookmarkEnd w:id="226"/>
      <w:r>
        <w:rPr>
          <w:rFonts w:hint="cs"/>
          <w:rtl/>
          <w:lang w:eastAsia="he-IL"/>
        </w:rPr>
        <w:t>תבנה משהו חדש אחר שהיא חשבה לבנות</w:t>
      </w:r>
      <w:bookmarkStart w:id="227" w:name="_ETM_Q1_597549"/>
      <w:bookmarkEnd w:id="227"/>
      <w:r>
        <w:rPr>
          <w:rFonts w:hint="cs"/>
          <w:rtl/>
          <w:lang w:eastAsia="he-IL"/>
        </w:rPr>
        <w:t xml:space="preserve">. </w:t>
      </w:r>
    </w:p>
    <w:p w:rsidR="008C45AB" w:rsidRDefault="008C45AB" w:rsidP="0039421D">
      <w:pPr>
        <w:pStyle w:val="afe"/>
        <w:ind w:left="1080" w:firstLine="0"/>
        <w:rPr>
          <w:highlight w:val="yellow"/>
          <w:rtl/>
          <w:lang w:eastAsia="he-IL"/>
        </w:rPr>
      </w:pPr>
      <w:bookmarkStart w:id="228" w:name="_ETM_Q1_536729"/>
      <w:bookmarkStart w:id="229" w:name="_ETM_Q1_536781"/>
      <w:bookmarkEnd w:id="228"/>
      <w:bookmarkEnd w:id="229"/>
      <w:r>
        <w:rPr>
          <w:rFonts w:hint="cs"/>
          <w:rtl/>
          <w:lang w:eastAsia="he-IL"/>
        </w:rPr>
        <w:t xml:space="preserve"> </w:t>
      </w:r>
    </w:p>
    <w:p w:rsidR="008C45AB" w:rsidRDefault="008C45AB" w:rsidP="001E70B0">
      <w:pPr>
        <w:rPr>
          <w:rtl/>
        </w:rPr>
      </w:pPr>
      <w:bookmarkStart w:id="230" w:name="TOR_Q2"/>
      <w:bookmarkEnd w:id="230"/>
      <w:r w:rsidRPr="004E1636">
        <w:rPr>
          <w:rtl/>
        </w:rPr>
        <w:t>ולכן היא</w:t>
      </w:r>
      <w:r>
        <w:rPr>
          <w:rtl/>
        </w:rPr>
        <w:t xml:space="preserve"> מעוניינת</w:t>
      </w:r>
      <w:r>
        <w:rPr>
          <w:rFonts w:hint="cs"/>
          <w:rtl/>
        </w:rPr>
        <w:t xml:space="preserve"> </w:t>
      </w:r>
      <w:r>
        <w:rPr>
          <w:rtl/>
        </w:rPr>
        <w:t xml:space="preserve">להלביש </w:t>
      </w:r>
      <w:r>
        <w:rPr>
          <w:rFonts w:hint="cs"/>
          <w:rtl/>
        </w:rPr>
        <w:t>כמה</w:t>
      </w:r>
      <w:r>
        <w:rPr>
          <w:rtl/>
        </w:rPr>
        <w:t xml:space="preserve"> שיותר </w:t>
      </w:r>
      <w:bookmarkStart w:id="231" w:name="_ETM_Q2_358183"/>
      <w:bookmarkEnd w:id="231"/>
      <w:r>
        <w:rPr>
          <w:rtl/>
        </w:rPr>
        <w:t>כסף על מס רכוש</w:t>
      </w:r>
      <w:r>
        <w:rPr>
          <w:rFonts w:hint="cs"/>
          <w:rtl/>
        </w:rPr>
        <w:t>,</w:t>
      </w:r>
      <w:r>
        <w:rPr>
          <w:rtl/>
        </w:rPr>
        <w:t xml:space="preserve"> כדי להשתמש כמה שפחות בקופה </w:t>
      </w:r>
      <w:bookmarkStart w:id="232" w:name="_ETM_Q2_362576"/>
      <w:bookmarkEnd w:id="232"/>
      <w:r>
        <w:rPr>
          <w:rtl/>
        </w:rPr>
        <w:t>שאנחנו יצרנו, שמאפשרת לעשות עוד ועוד פרויקטים חדשים</w:t>
      </w:r>
      <w:r>
        <w:rPr>
          <w:rFonts w:hint="cs"/>
          <w:rtl/>
        </w:rPr>
        <w:t>.</w:t>
      </w:r>
      <w:r>
        <w:rPr>
          <w:rtl/>
        </w:rPr>
        <w:t xml:space="preserve"> </w:t>
      </w:r>
      <w:bookmarkStart w:id="233" w:name="_ETM_Q2_367309"/>
      <w:bookmarkEnd w:id="233"/>
      <w:r>
        <w:rPr>
          <w:rtl/>
        </w:rPr>
        <w:t>ויכוח מול מס רכוש זה אירוע משפטי</w:t>
      </w:r>
      <w:r>
        <w:rPr>
          <w:rFonts w:hint="cs"/>
          <w:rtl/>
        </w:rPr>
        <w:t>.</w:t>
      </w:r>
      <w:r>
        <w:rPr>
          <w:rtl/>
        </w:rPr>
        <w:t xml:space="preserve"> אליו אנחנו לא </w:t>
      </w:r>
      <w:bookmarkStart w:id="234" w:name="_ETM_Q2_371377"/>
      <w:bookmarkEnd w:id="234"/>
      <w:r>
        <w:rPr>
          <w:rtl/>
        </w:rPr>
        <w:t>יכולים להיכנס</w:t>
      </w:r>
      <w:r>
        <w:rPr>
          <w:rFonts w:hint="cs"/>
          <w:rtl/>
        </w:rPr>
        <w:t>.</w:t>
      </w:r>
      <w:r>
        <w:rPr>
          <w:rtl/>
        </w:rPr>
        <w:t xml:space="preserve"> ולכן מה שהצענו לעירייה</w:t>
      </w:r>
      <w:r>
        <w:rPr>
          <w:rFonts w:hint="cs"/>
          <w:rtl/>
        </w:rPr>
        <w:t xml:space="preserve"> –</w:t>
      </w:r>
      <w:r>
        <w:rPr>
          <w:rtl/>
        </w:rPr>
        <w:t xml:space="preserve"> ואני מקווה ש</w:t>
      </w:r>
      <w:r>
        <w:rPr>
          <w:rFonts w:hint="cs"/>
          <w:rtl/>
        </w:rPr>
        <w:t xml:space="preserve">היא </w:t>
      </w:r>
      <w:r>
        <w:rPr>
          <w:rtl/>
        </w:rPr>
        <w:t xml:space="preserve">תקבל את </w:t>
      </w:r>
      <w:bookmarkStart w:id="235" w:name="_ETM_Q2_375447"/>
      <w:bookmarkEnd w:id="235"/>
      <w:r>
        <w:rPr>
          <w:rtl/>
        </w:rPr>
        <w:t>הצעתנו</w:t>
      </w:r>
      <w:r>
        <w:rPr>
          <w:rFonts w:hint="cs"/>
          <w:rtl/>
        </w:rPr>
        <w:t xml:space="preserve"> –</w:t>
      </w:r>
      <w:r>
        <w:rPr>
          <w:rtl/>
        </w:rPr>
        <w:t xml:space="preserve"> אמרנו</w:t>
      </w:r>
      <w:r>
        <w:rPr>
          <w:rFonts w:hint="cs"/>
          <w:rtl/>
        </w:rPr>
        <w:t>:</w:t>
      </w:r>
      <w:r>
        <w:rPr>
          <w:rtl/>
        </w:rPr>
        <w:t xml:space="preserve"> תמשיכו את הוויכוח עם מס רכוש, תסיימו אותו </w:t>
      </w:r>
      <w:bookmarkStart w:id="236" w:name="_ETM_Q2_379516"/>
      <w:bookmarkEnd w:id="236"/>
      <w:r>
        <w:rPr>
          <w:rtl/>
        </w:rPr>
        <w:t xml:space="preserve">בכלים המקובלים, אם זה יגיע לבית משפט, יגיע לבית משפט. </w:t>
      </w:r>
      <w:bookmarkStart w:id="237" w:name="_ETM_Q2_383585"/>
      <w:bookmarkEnd w:id="237"/>
    </w:p>
    <w:p w:rsidR="008C45AB" w:rsidRDefault="008C45AB" w:rsidP="001E70B0">
      <w:pPr>
        <w:rPr>
          <w:rtl/>
        </w:rPr>
      </w:pPr>
      <w:bookmarkStart w:id="238" w:name="_ETM_Q2_205631"/>
      <w:bookmarkStart w:id="239" w:name="_ETM_Q2_205761"/>
      <w:bookmarkEnd w:id="238"/>
      <w:bookmarkEnd w:id="239"/>
    </w:p>
    <w:p w:rsidR="008C45AB" w:rsidRDefault="008C45AB" w:rsidP="006465B9">
      <w:pPr>
        <w:rPr>
          <w:rtl/>
        </w:rPr>
      </w:pPr>
      <w:bookmarkStart w:id="240" w:name="_ETM_Q2_205798"/>
      <w:bookmarkStart w:id="241" w:name="_ETM_Q2_205939"/>
      <w:bookmarkEnd w:id="240"/>
      <w:bookmarkEnd w:id="241"/>
      <w:r>
        <w:rPr>
          <w:rtl/>
        </w:rPr>
        <w:t>במקביל, אנחנו מציעים</w:t>
      </w:r>
      <w:r>
        <w:rPr>
          <w:rFonts w:hint="cs"/>
          <w:rtl/>
        </w:rPr>
        <w:t>,</w:t>
      </w:r>
      <w:r>
        <w:rPr>
          <w:rtl/>
        </w:rPr>
        <w:t xml:space="preserve"> בואו נתחיל </w:t>
      </w:r>
      <w:bookmarkStart w:id="242" w:name="_ETM_Q2_387663"/>
      <w:bookmarkEnd w:id="242"/>
      <w:r>
        <w:rPr>
          <w:rFonts w:hint="cs"/>
          <w:rtl/>
        </w:rPr>
        <w:t xml:space="preserve">לנוע. </w:t>
      </w:r>
      <w:r>
        <w:rPr>
          <w:rtl/>
        </w:rPr>
        <w:t>אנחנו נתקצב בינתיים מהתקציבים העודפים שהבאנו לעירייה, נאשר לכם תכנון</w:t>
      </w:r>
      <w:r>
        <w:rPr>
          <w:rFonts w:hint="cs"/>
          <w:rtl/>
        </w:rPr>
        <w:t>.</w:t>
      </w:r>
      <w:r>
        <w:rPr>
          <w:rtl/>
        </w:rPr>
        <w:t xml:space="preserve"> </w:t>
      </w:r>
      <w:bookmarkStart w:id="243" w:name="_ETM_Q2_391735"/>
      <w:bookmarkEnd w:id="243"/>
      <w:r>
        <w:rPr>
          <w:rtl/>
        </w:rPr>
        <w:t xml:space="preserve">כי </w:t>
      </w:r>
      <w:r>
        <w:rPr>
          <w:rFonts w:hint="cs"/>
          <w:rtl/>
        </w:rPr>
        <w:t>מ</w:t>
      </w:r>
      <w:r>
        <w:rPr>
          <w:rtl/>
        </w:rPr>
        <w:t>מילא כששאלנו את עיריית קריית שמונה</w:t>
      </w:r>
      <w:r>
        <w:rPr>
          <w:rFonts w:hint="cs"/>
          <w:rtl/>
        </w:rPr>
        <w:t>:</w:t>
      </w:r>
      <w:r>
        <w:rPr>
          <w:rtl/>
        </w:rPr>
        <w:t xml:space="preserve"> אתם רוצים </w:t>
      </w:r>
      <w:bookmarkStart w:id="244" w:name="_ETM_Q2_395806"/>
      <w:bookmarkEnd w:id="244"/>
      <w:r>
        <w:rPr>
          <w:rtl/>
        </w:rPr>
        <w:t>עכשיו לשדרג ולשנות כל אצטדיון</w:t>
      </w:r>
      <w:r>
        <w:rPr>
          <w:rFonts w:hint="cs"/>
          <w:rtl/>
        </w:rPr>
        <w:t xml:space="preserve"> –</w:t>
      </w:r>
      <w:r>
        <w:rPr>
          <w:rtl/>
        </w:rPr>
        <w:t xml:space="preserve"> איך</w:t>
      </w:r>
      <w:r>
        <w:rPr>
          <w:rFonts w:hint="cs"/>
          <w:rtl/>
        </w:rPr>
        <w:t>?</w:t>
      </w:r>
      <w:r>
        <w:rPr>
          <w:rtl/>
        </w:rPr>
        <w:t xml:space="preserve"> מה ההחלטות</w:t>
      </w:r>
      <w:r>
        <w:rPr>
          <w:rFonts w:hint="cs"/>
          <w:rtl/>
        </w:rPr>
        <w:t>?</w:t>
      </w:r>
      <w:r>
        <w:rPr>
          <w:rtl/>
        </w:rPr>
        <w:t xml:space="preserve"> מה העלויות</w:t>
      </w:r>
      <w:r>
        <w:rPr>
          <w:rFonts w:hint="cs"/>
          <w:rtl/>
        </w:rPr>
        <w:t>?</w:t>
      </w:r>
      <w:r>
        <w:rPr>
          <w:rtl/>
        </w:rPr>
        <w:t xml:space="preserve"> </w:t>
      </w:r>
      <w:bookmarkStart w:id="245" w:name="_ETM_Q2_399877"/>
      <w:bookmarkEnd w:id="245"/>
      <w:r>
        <w:rPr>
          <w:rtl/>
        </w:rPr>
        <w:t>האם יש ת</w:t>
      </w:r>
      <w:r>
        <w:rPr>
          <w:rFonts w:hint="cs"/>
          <w:rtl/>
        </w:rPr>
        <w:t>ו</w:t>
      </w:r>
      <w:r>
        <w:rPr>
          <w:rtl/>
        </w:rPr>
        <w:t>כנית מפורטת</w:t>
      </w:r>
      <w:r>
        <w:rPr>
          <w:rFonts w:hint="cs"/>
          <w:rtl/>
        </w:rPr>
        <w:t>?</w:t>
      </w:r>
      <w:r>
        <w:rPr>
          <w:rtl/>
        </w:rPr>
        <w:t xml:space="preserve"> אין. אז כדי לא לחכות לשלב </w:t>
      </w:r>
      <w:bookmarkStart w:id="246" w:name="_ETM_Q2_403948"/>
      <w:bookmarkEnd w:id="246"/>
      <w:r>
        <w:rPr>
          <w:rtl/>
        </w:rPr>
        <w:t>הזה, אמרנו</w:t>
      </w:r>
      <w:r>
        <w:rPr>
          <w:rFonts w:hint="cs"/>
          <w:rtl/>
        </w:rPr>
        <w:t>:</w:t>
      </w:r>
      <w:r>
        <w:rPr>
          <w:rtl/>
        </w:rPr>
        <w:t xml:space="preserve"> בואו ניקח כסף</w:t>
      </w:r>
      <w:r>
        <w:rPr>
          <w:rFonts w:hint="cs"/>
          <w:rtl/>
        </w:rPr>
        <w:t xml:space="preserve"> –</w:t>
      </w:r>
      <w:r>
        <w:rPr>
          <w:rtl/>
        </w:rPr>
        <w:t xml:space="preserve"> הוא לא גבוה</w:t>
      </w:r>
      <w:r>
        <w:rPr>
          <w:rFonts w:hint="cs"/>
          <w:rtl/>
        </w:rPr>
        <w:t xml:space="preserve"> –</w:t>
      </w:r>
      <w:r>
        <w:rPr>
          <w:rtl/>
        </w:rPr>
        <w:t xml:space="preserve"> לתכנון</w:t>
      </w:r>
      <w:r>
        <w:rPr>
          <w:rFonts w:hint="cs"/>
          <w:rtl/>
        </w:rPr>
        <w:t>.</w:t>
      </w:r>
      <w:r>
        <w:rPr>
          <w:rtl/>
        </w:rPr>
        <w:t xml:space="preserve"> </w:t>
      </w:r>
      <w:bookmarkStart w:id="247" w:name="_ETM_Q2_408259"/>
      <w:bookmarkEnd w:id="247"/>
      <w:r>
        <w:rPr>
          <w:rtl/>
        </w:rPr>
        <w:t>תסיימו את מלאכת התכנון, תקבלו את כל ההחלטות</w:t>
      </w:r>
      <w:r>
        <w:rPr>
          <w:rFonts w:hint="cs"/>
          <w:rtl/>
        </w:rPr>
        <w:t>,</w:t>
      </w:r>
      <w:r>
        <w:rPr>
          <w:rtl/>
        </w:rPr>
        <w:t xml:space="preserve"> איך אתם </w:t>
      </w:r>
      <w:bookmarkStart w:id="248" w:name="_ETM_Q2_411383"/>
      <w:bookmarkEnd w:id="248"/>
      <w:r>
        <w:rPr>
          <w:rtl/>
        </w:rPr>
        <w:t>רוצים לראות אצטדיון</w:t>
      </w:r>
      <w:r>
        <w:rPr>
          <w:rFonts w:hint="cs"/>
          <w:rtl/>
        </w:rPr>
        <w:t xml:space="preserve"> –</w:t>
      </w:r>
      <w:r>
        <w:rPr>
          <w:rtl/>
        </w:rPr>
        <w:t xml:space="preserve"> </w:t>
      </w:r>
      <w:r>
        <w:rPr>
          <w:rFonts w:hint="cs"/>
          <w:rtl/>
        </w:rPr>
        <w:t xml:space="preserve">כבר </w:t>
      </w:r>
      <w:r>
        <w:rPr>
          <w:rtl/>
        </w:rPr>
        <w:t>תהיה עלות מסודרת</w:t>
      </w:r>
      <w:r>
        <w:rPr>
          <w:rFonts w:hint="cs"/>
          <w:rtl/>
        </w:rPr>
        <w:t>.</w:t>
      </w:r>
      <w:r>
        <w:rPr>
          <w:rtl/>
        </w:rPr>
        <w:t xml:space="preserve"> במקביל, תסיימו את </w:t>
      </w:r>
      <w:bookmarkStart w:id="249" w:name="_ETM_Q2_414507"/>
      <w:bookmarkEnd w:id="249"/>
      <w:r>
        <w:rPr>
          <w:rtl/>
        </w:rPr>
        <w:t xml:space="preserve">המחלוקת עם מס רכוש, תדעו כמה ממס רכוש וכמה מהתקציב </w:t>
      </w:r>
      <w:bookmarkStart w:id="250" w:name="_ETM_Q2_417631"/>
      <w:bookmarkEnd w:id="250"/>
      <w:r>
        <w:rPr>
          <w:rtl/>
        </w:rPr>
        <w:t xml:space="preserve">שאני אחראי עליו. </w:t>
      </w:r>
      <w:r>
        <w:rPr>
          <w:rFonts w:hint="cs"/>
          <w:rtl/>
        </w:rPr>
        <w:t xml:space="preserve">אני </w:t>
      </w:r>
      <w:r>
        <w:rPr>
          <w:rtl/>
        </w:rPr>
        <w:t xml:space="preserve">מאוד מאוד מקווה שהעירייה תקבל את ההצעה </w:t>
      </w:r>
      <w:bookmarkStart w:id="251" w:name="_ETM_Q2_420755"/>
      <w:bookmarkEnd w:id="251"/>
      <w:r>
        <w:rPr>
          <w:rtl/>
        </w:rPr>
        <w:t xml:space="preserve">הזאת </w:t>
      </w:r>
      <w:r>
        <w:rPr>
          <w:rFonts w:hint="cs"/>
          <w:rtl/>
        </w:rPr>
        <w:t>ו</w:t>
      </w:r>
      <w:r>
        <w:rPr>
          <w:rtl/>
        </w:rPr>
        <w:t>סוף</w:t>
      </w:r>
      <w:bookmarkStart w:id="252" w:name="_ETM_Q2_423889"/>
      <w:bookmarkEnd w:id="252"/>
      <w:r w:rsidR="006465B9">
        <w:rPr>
          <w:rFonts w:hint="cs"/>
          <w:rtl/>
        </w:rPr>
        <w:t>-</w:t>
      </w:r>
      <w:r>
        <w:rPr>
          <w:rtl/>
        </w:rPr>
        <w:t xml:space="preserve">סוף נוכל להתקדם באירוע הזה, כי אם לא יודעים מה </w:t>
      </w:r>
      <w:bookmarkStart w:id="253" w:name="_ETM_Q2_427796"/>
      <w:bookmarkEnd w:id="253"/>
      <w:r>
        <w:rPr>
          <w:rtl/>
        </w:rPr>
        <w:t>רוצים לעשות, אז אי</w:t>
      </w:r>
      <w:r>
        <w:rPr>
          <w:rFonts w:hint="cs"/>
          <w:rtl/>
        </w:rPr>
        <w:t>-</w:t>
      </w:r>
      <w:r>
        <w:rPr>
          <w:rtl/>
        </w:rPr>
        <w:t xml:space="preserve">אפשר גם לעשות. </w:t>
      </w:r>
    </w:p>
    <w:p w:rsidR="008C45AB" w:rsidRDefault="008C45AB" w:rsidP="001E70B0">
      <w:pPr>
        <w:rPr>
          <w:rtl/>
        </w:rPr>
      </w:pPr>
      <w:bookmarkStart w:id="254" w:name="_ETM_Q2_252469"/>
      <w:bookmarkEnd w:id="254"/>
    </w:p>
    <w:p w:rsidR="008C45AB" w:rsidRDefault="008C45AB" w:rsidP="001E70B0">
      <w:pPr>
        <w:rPr>
          <w:rtl/>
        </w:rPr>
      </w:pPr>
      <w:bookmarkStart w:id="255" w:name="_ETM_Q2_252623"/>
      <w:bookmarkStart w:id="256" w:name="_ETM_Q2_252708"/>
      <w:bookmarkStart w:id="257" w:name="_ETM_Q2_252760"/>
      <w:bookmarkEnd w:id="255"/>
      <w:bookmarkEnd w:id="256"/>
      <w:bookmarkEnd w:id="257"/>
      <w:r>
        <w:rPr>
          <w:rtl/>
        </w:rPr>
        <w:t>לגבי ת</w:t>
      </w:r>
      <w:r>
        <w:rPr>
          <w:rFonts w:hint="cs"/>
          <w:rtl/>
        </w:rPr>
        <w:t>ו</w:t>
      </w:r>
      <w:r>
        <w:rPr>
          <w:rtl/>
        </w:rPr>
        <w:t xml:space="preserve">כנית הבריאות, </w:t>
      </w:r>
      <w:bookmarkStart w:id="258" w:name="_ETM_Q2_431704"/>
      <w:bookmarkEnd w:id="258"/>
      <w:r>
        <w:rPr>
          <w:rtl/>
        </w:rPr>
        <w:t xml:space="preserve">אין ספק שפרק הבריאות הוא פרק מאוד מאוד חשוב במסגרת </w:t>
      </w:r>
      <w:bookmarkStart w:id="259" w:name="_ETM_Q2_435611"/>
      <w:bookmarkEnd w:id="259"/>
      <w:r>
        <w:rPr>
          <w:rtl/>
        </w:rPr>
        <w:t>הת</w:t>
      </w:r>
      <w:r>
        <w:rPr>
          <w:rFonts w:hint="cs"/>
          <w:rtl/>
        </w:rPr>
        <w:t>ו</w:t>
      </w:r>
      <w:r>
        <w:rPr>
          <w:rtl/>
        </w:rPr>
        <w:t>כנית הכוללת</w:t>
      </w:r>
      <w:r>
        <w:rPr>
          <w:rFonts w:hint="cs"/>
          <w:rtl/>
        </w:rPr>
        <w:t>.</w:t>
      </w:r>
      <w:r>
        <w:rPr>
          <w:rtl/>
        </w:rPr>
        <w:t xml:space="preserve"> </w:t>
      </w:r>
      <w:bookmarkStart w:id="260" w:name="_ETM_Q2_439700"/>
      <w:bookmarkEnd w:id="260"/>
      <w:r>
        <w:rPr>
          <w:rtl/>
        </w:rPr>
        <w:t>יש שיח בינינו לבין משרד הבריאות על מה שרלוונטי אלינו</w:t>
      </w:r>
      <w:r>
        <w:rPr>
          <w:rFonts w:hint="cs"/>
          <w:rtl/>
        </w:rPr>
        <w:t>,</w:t>
      </w:r>
      <w:r>
        <w:rPr>
          <w:rtl/>
        </w:rPr>
        <w:t xml:space="preserve"> </w:t>
      </w:r>
      <w:bookmarkStart w:id="261" w:name="_ETM_Q2_444208"/>
      <w:bookmarkEnd w:id="261"/>
      <w:r>
        <w:rPr>
          <w:rtl/>
        </w:rPr>
        <w:t>לקו העימות</w:t>
      </w:r>
      <w:r>
        <w:rPr>
          <w:rFonts w:hint="cs"/>
          <w:rtl/>
        </w:rPr>
        <w:t>.</w:t>
      </w:r>
      <w:r>
        <w:rPr>
          <w:rtl/>
        </w:rPr>
        <w:t xml:space="preserve"> הוא כולל השקעה מסיבית בבית חולים נהר</w:t>
      </w:r>
      <w:r>
        <w:rPr>
          <w:rFonts w:hint="cs"/>
          <w:rtl/>
        </w:rPr>
        <w:t>י</w:t>
      </w:r>
      <w:r>
        <w:rPr>
          <w:rtl/>
        </w:rPr>
        <w:t>ה</w:t>
      </w:r>
      <w:r>
        <w:rPr>
          <w:rFonts w:hint="cs"/>
          <w:rtl/>
        </w:rPr>
        <w:t>,</w:t>
      </w:r>
      <w:r>
        <w:rPr>
          <w:rtl/>
        </w:rPr>
        <w:t xml:space="preserve"> בשדרוג </w:t>
      </w:r>
      <w:bookmarkStart w:id="262" w:name="_ETM_Q2_448717"/>
      <w:bookmarkEnd w:id="262"/>
      <w:r>
        <w:rPr>
          <w:rtl/>
        </w:rPr>
        <w:t>שלו, כולל גם מהלכים משלימים של בניית פארק הי</w:t>
      </w:r>
      <w:r>
        <w:rPr>
          <w:rFonts w:hint="cs"/>
          <w:rtl/>
        </w:rPr>
        <w:t>י</w:t>
      </w:r>
      <w:r>
        <w:rPr>
          <w:rtl/>
        </w:rPr>
        <w:t xml:space="preserve">טק </w:t>
      </w:r>
      <w:proofErr w:type="spellStart"/>
      <w:r>
        <w:rPr>
          <w:rtl/>
        </w:rPr>
        <w:t>וביוטק</w:t>
      </w:r>
      <w:proofErr w:type="spellEnd"/>
      <w:r>
        <w:rPr>
          <w:rtl/>
        </w:rPr>
        <w:t xml:space="preserve"> </w:t>
      </w:r>
      <w:bookmarkStart w:id="263" w:name="_ETM_Q2_453226"/>
      <w:bookmarkEnd w:id="263"/>
      <w:r>
        <w:rPr>
          <w:rtl/>
        </w:rPr>
        <w:t xml:space="preserve">גדול בתחומי רפואה וביולוגיה ליד בית </w:t>
      </w:r>
      <w:r>
        <w:rPr>
          <w:rFonts w:hint="cs"/>
          <w:rtl/>
        </w:rPr>
        <w:t>ה</w:t>
      </w:r>
      <w:r>
        <w:rPr>
          <w:rtl/>
        </w:rPr>
        <w:t>חולים</w:t>
      </w:r>
      <w:r>
        <w:rPr>
          <w:rFonts w:hint="cs"/>
          <w:rtl/>
        </w:rPr>
        <w:t>,</w:t>
      </w:r>
      <w:r>
        <w:rPr>
          <w:rtl/>
        </w:rPr>
        <w:t xml:space="preserve"> שגם מתבסס על </w:t>
      </w:r>
      <w:bookmarkStart w:id="264" w:name="_ETM_Q2_457735"/>
      <w:bookmarkEnd w:id="264"/>
      <w:r>
        <w:rPr>
          <w:rtl/>
        </w:rPr>
        <w:t xml:space="preserve">בית </w:t>
      </w:r>
      <w:r>
        <w:rPr>
          <w:rFonts w:hint="cs"/>
          <w:rtl/>
        </w:rPr>
        <w:t>ה</w:t>
      </w:r>
      <w:r>
        <w:rPr>
          <w:rtl/>
        </w:rPr>
        <w:t xml:space="preserve">חולים בחלק </w:t>
      </w:r>
      <w:r w:rsidRPr="00EC1280">
        <w:rPr>
          <w:rtl/>
        </w:rPr>
        <w:t>מה</w:t>
      </w:r>
      <w:r>
        <w:rPr>
          <w:rFonts w:hint="cs"/>
          <w:rtl/>
        </w:rPr>
        <w:t>-</w:t>
      </w:r>
      <w:r w:rsidRPr="00EC1280">
        <w:t>facilities</w:t>
      </w:r>
      <w:r>
        <w:rPr>
          <w:rtl/>
        </w:rPr>
        <w:t xml:space="preserve"> שלו. </w:t>
      </w:r>
      <w:bookmarkStart w:id="265" w:name="_ETM_Q2_462255"/>
      <w:bookmarkEnd w:id="265"/>
      <w:r>
        <w:rPr>
          <w:rtl/>
        </w:rPr>
        <w:t xml:space="preserve">ואני מאוד מקווה שנדע לסכם את הפרק הזה כמה שיותר </w:t>
      </w:r>
      <w:bookmarkStart w:id="266" w:name="_ETM_Q2_466014"/>
      <w:bookmarkEnd w:id="266"/>
      <w:r>
        <w:rPr>
          <w:rtl/>
        </w:rPr>
        <w:t>מהר</w:t>
      </w:r>
      <w:r>
        <w:rPr>
          <w:rFonts w:hint="cs"/>
          <w:rtl/>
        </w:rPr>
        <w:t>,</w:t>
      </w:r>
      <w:r>
        <w:rPr>
          <w:rtl/>
        </w:rPr>
        <w:t xml:space="preserve"> וביחד עם שר האוצר נביא אותו לאישור הממשלה והוא </w:t>
      </w:r>
      <w:bookmarkStart w:id="267" w:name="_ETM_Q2_469773"/>
      <w:bookmarkEnd w:id="267"/>
      <w:r>
        <w:rPr>
          <w:rtl/>
        </w:rPr>
        <w:t xml:space="preserve">יצא לדרך. </w:t>
      </w:r>
    </w:p>
    <w:p w:rsidR="008C45AB" w:rsidRDefault="008C45AB" w:rsidP="001E70B0">
      <w:pPr>
        <w:rPr>
          <w:rtl/>
        </w:rPr>
      </w:pPr>
      <w:bookmarkStart w:id="268" w:name="_ETM_Q2_293874"/>
      <w:bookmarkStart w:id="269" w:name="_ETM_Q2_293991"/>
      <w:bookmarkEnd w:id="268"/>
      <w:bookmarkEnd w:id="269"/>
    </w:p>
    <w:p w:rsidR="008C45AB" w:rsidRDefault="008C45AB" w:rsidP="001E70B0">
      <w:pPr>
        <w:rPr>
          <w:rtl/>
        </w:rPr>
      </w:pPr>
      <w:bookmarkStart w:id="270" w:name="_ETM_Q2_294064"/>
      <w:bookmarkStart w:id="271" w:name="_ETM_Q2_294180"/>
      <w:bookmarkEnd w:id="270"/>
      <w:bookmarkEnd w:id="271"/>
      <w:r>
        <w:rPr>
          <w:rtl/>
        </w:rPr>
        <w:t xml:space="preserve">בית </w:t>
      </w:r>
      <w:r>
        <w:rPr>
          <w:rFonts w:hint="cs"/>
          <w:rtl/>
        </w:rPr>
        <w:t>ה</w:t>
      </w:r>
      <w:r>
        <w:rPr>
          <w:rtl/>
        </w:rPr>
        <w:t>חולים זיו לא נמצא בתוך קו העימות</w:t>
      </w:r>
      <w:r>
        <w:rPr>
          <w:rFonts w:hint="cs"/>
          <w:rtl/>
        </w:rPr>
        <w:t>,</w:t>
      </w:r>
      <w:r>
        <w:rPr>
          <w:rtl/>
        </w:rPr>
        <w:t xml:space="preserve"> </w:t>
      </w:r>
      <w:bookmarkStart w:id="272" w:name="_ETM_Q2_473532"/>
      <w:bookmarkEnd w:id="272"/>
      <w:r>
        <w:rPr>
          <w:rtl/>
        </w:rPr>
        <w:t>ולכן הטיפול בו קשור לת</w:t>
      </w:r>
      <w:r>
        <w:rPr>
          <w:rFonts w:hint="cs"/>
          <w:rtl/>
        </w:rPr>
        <w:t>ו</w:t>
      </w:r>
      <w:r>
        <w:rPr>
          <w:rtl/>
        </w:rPr>
        <w:t xml:space="preserve">כנית המשלימה, ששם דווקא שר </w:t>
      </w:r>
      <w:bookmarkStart w:id="273" w:name="_ETM_Q2_477291"/>
      <w:bookmarkEnd w:id="273"/>
      <w:r>
        <w:rPr>
          <w:rtl/>
        </w:rPr>
        <w:t>האוצר הוא</w:t>
      </w:r>
      <w:r>
        <w:rPr>
          <w:rFonts w:hint="cs"/>
          <w:rtl/>
        </w:rPr>
        <w:t xml:space="preserve"> המוביל, והוא י</w:t>
      </w:r>
      <w:r>
        <w:rPr>
          <w:rtl/>
        </w:rPr>
        <w:t>צטרך לקבל החלטה אם הוא ייכנס פנימה</w:t>
      </w:r>
      <w:r>
        <w:rPr>
          <w:rFonts w:hint="cs"/>
          <w:rtl/>
        </w:rPr>
        <w:t>,</w:t>
      </w:r>
      <w:r>
        <w:rPr>
          <w:rtl/>
        </w:rPr>
        <w:t xml:space="preserve"> </w:t>
      </w:r>
      <w:bookmarkStart w:id="274" w:name="_ETM_Q2_481050"/>
      <w:bookmarkEnd w:id="274"/>
      <w:r>
        <w:rPr>
          <w:rtl/>
        </w:rPr>
        <w:t xml:space="preserve">ואם כן באיזה </w:t>
      </w:r>
      <w:bookmarkStart w:id="275" w:name="_ETM_Q2_485070"/>
      <w:bookmarkEnd w:id="275"/>
      <w:r>
        <w:rPr>
          <w:rtl/>
        </w:rPr>
        <w:t>היקף ובאיז</w:t>
      </w:r>
      <w:r>
        <w:rPr>
          <w:rFonts w:hint="cs"/>
          <w:rtl/>
        </w:rPr>
        <w:t>ו</w:t>
      </w:r>
      <w:r>
        <w:rPr>
          <w:rtl/>
        </w:rPr>
        <w:t xml:space="preserve"> דרך. </w:t>
      </w:r>
    </w:p>
    <w:p w:rsidR="008C45AB" w:rsidRDefault="008C45AB" w:rsidP="001E70B0">
      <w:pPr>
        <w:ind w:firstLine="0"/>
        <w:rPr>
          <w:rtl/>
        </w:rPr>
      </w:pPr>
    </w:p>
    <w:p w:rsidR="008C45AB" w:rsidRDefault="008C45AB" w:rsidP="001E70B0">
      <w:pPr>
        <w:pStyle w:val="af6"/>
        <w:keepNext/>
        <w:rPr>
          <w:rtl/>
        </w:rPr>
      </w:pPr>
      <w:bookmarkStart w:id="276" w:name="ET_yor_6423_13"/>
      <w:r w:rsidRPr="00CC6EB0">
        <w:rPr>
          <w:rStyle w:val="TagStyle"/>
          <w:rtl/>
        </w:rPr>
        <w:t xml:space="preserve"> &lt;&lt; יור &gt;&gt; </w:t>
      </w:r>
      <w:r>
        <w:rPr>
          <w:rtl/>
        </w:rPr>
        <w:t>היו"ר אמיר אוחנה:</w:t>
      </w:r>
      <w:r w:rsidRPr="00CC6EB0">
        <w:rPr>
          <w:rStyle w:val="TagStyle"/>
          <w:rtl/>
        </w:rPr>
        <w:t xml:space="preserve"> &lt;&lt; יור &gt;&gt;</w:t>
      </w:r>
      <w:r>
        <w:rPr>
          <w:rtl/>
        </w:rPr>
        <w:t xml:space="preserve"> </w:t>
      </w:r>
      <w:bookmarkEnd w:id="276"/>
    </w:p>
    <w:p w:rsidR="008C45AB" w:rsidRPr="00CC6EB0" w:rsidRDefault="008C45AB" w:rsidP="001E70B0">
      <w:pPr>
        <w:ind w:firstLine="0"/>
        <w:rPr>
          <w:rtl/>
        </w:rPr>
      </w:pPr>
    </w:p>
    <w:p w:rsidR="008C45AB" w:rsidRDefault="008C45AB" w:rsidP="001E70B0">
      <w:pPr>
        <w:rPr>
          <w:rtl/>
        </w:rPr>
      </w:pPr>
      <w:r>
        <w:rPr>
          <w:rtl/>
        </w:rPr>
        <w:t>תודה.</w:t>
      </w:r>
    </w:p>
    <w:p w:rsidR="008C45AB" w:rsidRDefault="008C45AB" w:rsidP="001E70B0">
      <w:pPr>
        <w:ind w:firstLine="0"/>
        <w:rPr>
          <w:rtl/>
        </w:rPr>
      </w:pPr>
    </w:p>
    <w:p w:rsidR="008C45AB" w:rsidRDefault="008C45AB" w:rsidP="001E70B0">
      <w:pPr>
        <w:rPr>
          <w:rtl/>
        </w:rPr>
      </w:pPr>
      <w:bookmarkStart w:id="277" w:name="_ETM_Q2_487070"/>
      <w:bookmarkEnd w:id="277"/>
      <w:r>
        <w:rPr>
          <w:rtl/>
        </w:rPr>
        <w:t>השאילתה הבאה היא שאילתה רגילה של חבר הכנסת ולדימיר בליאק</w:t>
      </w:r>
      <w:r>
        <w:rPr>
          <w:rFonts w:hint="cs"/>
          <w:rtl/>
        </w:rPr>
        <w:t>,</w:t>
      </w:r>
      <w:r>
        <w:rPr>
          <w:rtl/>
        </w:rPr>
        <w:t xml:space="preserve"> </w:t>
      </w:r>
      <w:bookmarkStart w:id="278" w:name="_ETM_Q2_490143"/>
      <w:bookmarkEnd w:id="278"/>
      <w:r>
        <w:rPr>
          <w:rtl/>
        </w:rPr>
        <w:t>בנושא</w:t>
      </w:r>
      <w:r>
        <w:rPr>
          <w:rFonts w:hint="cs"/>
          <w:rtl/>
        </w:rPr>
        <w:t>:</w:t>
      </w:r>
      <w:r>
        <w:rPr>
          <w:rtl/>
        </w:rPr>
        <w:t xml:space="preserve"> גובה המענק עבור נזקי עזובה בצפון. אתה רוצה לשאול את </w:t>
      </w:r>
      <w:bookmarkStart w:id="279" w:name="_ETM_Q2_493216"/>
      <w:bookmarkEnd w:id="279"/>
      <w:r>
        <w:rPr>
          <w:rtl/>
        </w:rPr>
        <w:t>השאיל</w:t>
      </w:r>
      <w:r>
        <w:rPr>
          <w:rFonts w:hint="cs"/>
          <w:rtl/>
        </w:rPr>
        <w:t>ת</w:t>
      </w:r>
      <w:r>
        <w:rPr>
          <w:rtl/>
        </w:rPr>
        <w:t xml:space="preserve">ה? </w:t>
      </w:r>
      <w:bookmarkStart w:id="280" w:name="_ETM_Q2_498130"/>
      <w:bookmarkEnd w:id="280"/>
      <w:r>
        <w:rPr>
          <w:rtl/>
        </w:rPr>
        <w:t>ואחר כך</w:t>
      </w:r>
      <w:r>
        <w:rPr>
          <w:rFonts w:hint="cs"/>
          <w:rtl/>
        </w:rPr>
        <w:t xml:space="preserve"> </w:t>
      </w:r>
      <w:r>
        <w:rPr>
          <w:rFonts w:hint="eastAsia"/>
          <w:rtl/>
        </w:rPr>
        <w:t>–</w:t>
      </w:r>
      <w:r>
        <w:rPr>
          <w:rtl/>
        </w:rPr>
        <w:t xml:space="preserve"> שאילתה אחרונה לשר אלקין, גם היא רגילה</w:t>
      </w:r>
      <w:r>
        <w:rPr>
          <w:rFonts w:hint="cs"/>
          <w:rtl/>
        </w:rPr>
        <w:t>,</w:t>
      </w:r>
      <w:r>
        <w:rPr>
          <w:rtl/>
        </w:rPr>
        <w:t xml:space="preserve"> של </w:t>
      </w:r>
      <w:bookmarkStart w:id="281" w:name="_ETM_Q2_501600"/>
      <w:bookmarkEnd w:id="281"/>
      <w:r>
        <w:rPr>
          <w:rtl/>
        </w:rPr>
        <w:t>חבר הכנסת נאור שירי.</w:t>
      </w:r>
      <w:r>
        <w:rPr>
          <w:rFonts w:hint="cs"/>
          <w:rtl/>
        </w:rPr>
        <w:t xml:space="preserve"> בבקשה.</w:t>
      </w:r>
    </w:p>
    <w:p w:rsidR="008C45AB" w:rsidRDefault="008C45AB" w:rsidP="001E70B0">
      <w:pPr>
        <w:rPr>
          <w:rtl/>
        </w:rPr>
      </w:pPr>
    </w:p>
    <w:p w:rsidR="008C45AB" w:rsidRDefault="008C45AB" w:rsidP="001E70B0">
      <w:pPr>
        <w:pStyle w:val="a9"/>
        <w:rPr>
          <w:rtl/>
        </w:rPr>
      </w:pPr>
      <w:bookmarkStart w:id="282" w:name="ET_query_647284_14"/>
      <w:r w:rsidRPr="00CC6EB0">
        <w:rPr>
          <w:rStyle w:val="TagStyle"/>
          <w:rtl/>
        </w:rPr>
        <w:t xml:space="preserve"> &lt;&lt; שאילתה &gt;&gt; </w:t>
      </w:r>
      <w:bookmarkStart w:id="283" w:name="_Toc213253752"/>
      <w:bookmarkStart w:id="284" w:name="_Toc213258330"/>
      <w:bookmarkStart w:id="285" w:name="_Toc213266776"/>
      <w:bookmarkStart w:id="286" w:name="_Toc213267069"/>
      <w:r>
        <w:rPr>
          <w:rtl/>
        </w:rPr>
        <w:t>3257. גובה המענק עבור נזקי עזובה בצפון</w:t>
      </w:r>
      <w:bookmarkEnd w:id="283"/>
      <w:bookmarkEnd w:id="284"/>
      <w:bookmarkEnd w:id="285"/>
      <w:bookmarkEnd w:id="286"/>
      <w:r w:rsidRPr="00CC6EB0">
        <w:rPr>
          <w:rStyle w:val="TagStyle"/>
          <w:rtl/>
        </w:rPr>
        <w:t xml:space="preserve"> &lt;&lt; שאילתה &gt;&gt;</w:t>
      </w:r>
      <w:r>
        <w:rPr>
          <w:rtl/>
        </w:rPr>
        <w:t xml:space="preserve"> </w:t>
      </w:r>
      <w:bookmarkEnd w:id="282"/>
    </w:p>
    <w:p w:rsidR="008C45AB" w:rsidRDefault="008C45AB" w:rsidP="001E70B0">
      <w:pPr>
        <w:rPr>
          <w:rtl/>
        </w:rPr>
      </w:pPr>
    </w:p>
    <w:p w:rsidR="008C45AB" w:rsidRDefault="008C45AB" w:rsidP="001E70B0">
      <w:pPr>
        <w:pStyle w:val="a4"/>
        <w:keepNext/>
        <w:rPr>
          <w:rtl/>
        </w:rPr>
      </w:pPr>
      <w:bookmarkStart w:id="287" w:name="ET_speaker_6127_15"/>
      <w:r w:rsidRPr="00CC6EB0">
        <w:rPr>
          <w:rStyle w:val="TagStyle"/>
          <w:rtl/>
        </w:rPr>
        <w:t xml:space="preserve"> &lt;&lt; דובר &gt;&gt; </w:t>
      </w:r>
      <w:bookmarkStart w:id="288" w:name="_Toc213253753"/>
      <w:bookmarkStart w:id="289" w:name="_Toc213258331"/>
      <w:bookmarkStart w:id="290" w:name="_Toc213266777"/>
      <w:bookmarkStart w:id="291" w:name="_Toc213267070"/>
      <w:r>
        <w:rPr>
          <w:rtl/>
        </w:rPr>
        <w:t>ולדימיר בליאק (יש עתיד):</w:t>
      </w:r>
      <w:bookmarkEnd w:id="288"/>
      <w:bookmarkEnd w:id="289"/>
      <w:bookmarkEnd w:id="290"/>
      <w:bookmarkEnd w:id="291"/>
      <w:r w:rsidRPr="00CC6EB0">
        <w:rPr>
          <w:rStyle w:val="TagStyle"/>
          <w:rtl/>
        </w:rPr>
        <w:t xml:space="preserve"> &lt;&lt; דובר &gt;&gt;</w:t>
      </w:r>
      <w:r>
        <w:rPr>
          <w:rtl/>
        </w:rPr>
        <w:t xml:space="preserve"> </w:t>
      </w:r>
      <w:bookmarkEnd w:id="287"/>
    </w:p>
    <w:p w:rsidR="008C45AB" w:rsidRDefault="008C45AB" w:rsidP="001E70B0">
      <w:pPr>
        <w:ind w:firstLine="0"/>
        <w:rPr>
          <w:rtl/>
        </w:rPr>
      </w:pPr>
    </w:p>
    <w:p w:rsidR="008C45AB" w:rsidRDefault="008C45AB" w:rsidP="001E70B0">
      <w:pPr>
        <w:rPr>
          <w:rtl/>
        </w:rPr>
      </w:pPr>
      <w:bookmarkStart w:id="292" w:name="_ETM_Q2_505738"/>
      <w:bookmarkEnd w:id="292"/>
      <w:r>
        <w:rPr>
          <w:rtl/>
        </w:rPr>
        <w:t>תודה רבה</w:t>
      </w:r>
      <w:r>
        <w:rPr>
          <w:rFonts w:hint="cs"/>
          <w:rtl/>
        </w:rPr>
        <w:t>.</w:t>
      </w:r>
      <w:r>
        <w:rPr>
          <w:rtl/>
        </w:rPr>
        <w:t xml:space="preserve"> אדוני השר, האמת </w:t>
      </w:r>
      <w:r>
        <w:rPr>
          <w:rFonts w:hint="cs"/>
          <w:rtl/>
        </w:rPr>
        <w:t xml:space="preserve">היא </w:t>
      </w:r>
      <w:bookmarkStart w:id="293" w:name="_ETM_Q2_318290"/>
      <w:bookmarkEnd w:id="293"/>
      <w:r>
        <w:rPr>
          <w:rtl/>
        </w:rPr>
        <w:t xml:space="preserve">שזו שאילתה </w:t>
      </w:r>
      <w:r>
        <w:rPr>
          <w:rFonts w:hint="cs"/>
          <w:rtl/>
        </w:rPr>
        <w:t>י</w:t>
      </w:r>
      <w:r>
        <w:rPr>
          <w:rtl/>
        </w:rPr>
        <w:t>שנה</w:t>
      </w:r>
      <w:r>
        <w:rPr>
          <w:rFonts w:hint="cs"/>
          <w:rtl/>
        </w:rPr>
        <w:t>,</w:t>
      </w:r>
      <w:r>
        <w:rPr>
          <w:rtl/>
        </w:rPr>
        <w:t xml:space="preserve"> מחודש </w:t>
      </w:r>
      <w:bookmarkStart w:id="294" w:name="_ETM_Q2_510005"/>
      <w:bookmarkEnd w:id="294"/>
      <w:r>
        <w:rPr>
          <w:rtl/>
        </w:rPr>
        <w:t>מרץ השנה, אני מקווה</w:t>
      </w:r>
      <w:r>
        <w:rPr>
          <w:rFonts w:hint="cs"/>
          <w:rtl/>
        </w:rPr>
        <w:t xml:space="preserve"> </w:t>
      </w:r>
      <w:bookmarkStart w:id="295" w:name="_ETM_Q2_327296"/>
      <w:bookmarkEnd w:id="295"/>
      <w:r>
        <w:rPr>
          <w:rFonts w:hint="cs"/>
          <w:rtl/>
        </w:rPr>
        <w:t>שהיא</w:t>
      </w:r>
      <w:r>
        <w:rPr>
          <w:rtl/>
        </w:rPr>
        <w:t xml:space="preserve"> רלוונטית</w:t>
      </w:r>
      <w:r>
        <w:rPr>
          <w:rFonts w:hint="cs"/>
          <w:rtl/>
        </w:rPr>
        <w:t>.</w:t>
      </w:r>
      <w:r>
        <w:rPr>
          <w:rtl/>
        </w:rPr>
        <w:t xml:space="preserve"> אני כן חושב שהיא רלוונטית. </w:t>
      </w:r>
      <w:bookmarkStart w:id="296" w:name="_ETM_Q2_514273"/>
      <w:bookmarkEnd w:id="296"/>
    </w:p>
    <w:p w:rsidR="008C45AB" w:rsidRDefault="008C45AB" w:rsidP="001E70B0">
      <w:pPr>
        <w:rPr>
          <w:rtl/>
        </w:rPr>
      </w:pPr>
    </w:p>
    <w:p w:rsidR="008C45AB" w:rsidRDefault="008C45AB" w:rsidP="001E70B0">
      <w:pPr>
        <w:rPr>
          <w:rtl/>
        </w:rPr>
      </w:pPr>
      <w:r>
        <w:rPr>
          <w:rtl/>
        </w:rPr>
        <w:t xml:space="preserve">במסגרת מתווה הפיצויים לתושבי </w:t>
      </w:r>
      <w:r>
        <w:rPr>
          <w:rFonts w:hint="cs"/>
          <w:rtl/>
        </w:rPr>
        <w:t>ה</w:t>
      </w:r>
      <w:r>
        <w:rPr>
          <w:rtl/>
        </w:rPr>
        <w:t>צפון שפונו ושבו לבתיהם</w:t>
      </w:r>
      <w:r>
        <w:rPr>
          <w:rFonts w:hint="cs"/>
          <w:rtl/>
        </w:rPr>
        <w:t xml:space="preserve"> - - -</w:t>
      </w:r>
    </w:p>
    <w:p w:rsidR="008C45AB" w:rsidRDefault="008C45AB" w:rsidP="001E70B0">
      <w:pPr>
        <w:rPr>
          <w:rtl/>
        </w:rPr>
      </w:pPr>
    </w:p>
    <w:p w:rsidR="008C45AB" w:rsidRDefault="008C45AB" w:rsidP="001E70B0">
      <w:pPr>
        <w:pStyle w:val="af6"/>
        <w:keepNext/>
        <w:rPr>
          <w:rtl/>
        </w:rPr>
      </w:pPr>
      <w:bookmarkStart w:id="297" w:name="ET_yor_6423_16"/>
      <w:r w:rsidRPr="008412BB">
        <w:rPr>
          <w:rStyle w:val="TagStyle"/>
          <w:rtl/>
        </w:rPr>
        <w:t xml:space="preserve"> &lt;&lt; יור &gt;&gt; </w:t>
      </w:r>
      <w:r>
        <w:rPr>
          <w:rtl/>
        </w:rPr>
        <w:t>היו"ר אמיר אוחנה:</w:t>
      </w:r>
      <w:r w:rsidRPr="008412BB">
        <w:rPr>
          <w:rStyle w:val="TagStyle"/>
          <w:rtl/>
        </w:rPr>
        <w:t xml:space="preserve"> &lt;&lt; יור &gt;&gt;</w:t>
      </w:r>
      <w:r>
        <w:rPr>
          <w:rtl/>
        </w:rPr>
        <w:t xml:space="preserve"> </w:t>
      </w:r>
      <w:bookmarkEnd w:id="297"/>
    </w:p>
    <w:p w:rsidR="008C45AB" w:rsidRPr="008412BB" w:rsidRDefault="008C45AB" w:rsidP="001E70B0">
      <w:pPr>
        <w:ind w:firstLine="0"/>
        <w:rPr>
          <w:rtl/>
        </w:rPr>
      </w:pPr>
    </w:p>
    <w:p w:rsidR="008C45AB" w:rsidRDefault="008C45AB" w:rsidP="001E70B0">
      <w:pPr>
        <w:rPr>
          <w:rtl/>
        </w:rPr>
      </w:pPr>
      <w:r>
        <w:rPr>
          <w:rtl/>
        </w:rPr>
        <w:t xml:space="preserve"> רג</w:t>
      </w:r>
      <w:r>
        <w:rPr>
          <w:rFonts w:hint="cs"/>
          <w:rtl/>
        </w:rPr>
        <w:t xml:space="preserve">ע, </w:t>
      </w:r>
      <w:bookmarkStart w:id="298" w:name="_ETM_Q2_518619"/>
      <w:bookmarkEnd w:id="298"/>
      <w:r>
        <w:rPr>
          <w:rtl/>
        </w:rPr>
        <w:t>השר, יש לנו</w:t>
      </w:r>
      <w:r>
        <w:rPr>
          <w:rFonts w:hint="cs"/>
          <w:rtl/>
        </w:rPr>
        <w:t xml:space="preserve"> </w:t>
      </w:r>
      <w:r>
        <w:rPr>
          <w:rFonts w:hint="eastAsia"/>
          <w:rtl/>
        </w:rPr>
        <w:t>–</w:t>
      </w:r>
      <w:r>
        <w:rPr>
          <w:rtl/>
        </w:rPr>
        <w:t xml:space="preserve"> ראיתי את השר סמוטריץ' יוצא כרגע, אבל </w:t>
      </w:r>
      <w:bookmarkStart w:id="299" w:name="_ETM_Q2_521659"/>
      <w:bookmarkEnd w:id="299"/>
      <w:r>
        <w:rPr>
          <w:rtl/>
        </w:rPr>
        <w:t>אני לא רואה עוד שר במליאה</w:t>
      </w:r>
      <w:r>
        <w:rPr>
          <w:rFonts w:hint="cs"/>
          <w:rtl/>
        </w:rPr>
        <w:t>.</w:t>
      </w:r>
      <w:r>
        <w:rPr>
          <w:rtl/>
        </w:rPr>
        <w:t xml:space="preserve"> יש</w:t>
      </w:r>
      <w:r>
        <w:rPr>
          <w:rFonts w:hint="cs"/>
          <w:rtl/>
        </w:rPr>
        <w:t xml:space="preserve"> </w:t>
      </w:r>
      <w:bookmarkStart w:id="300" w:name="_ETM_Q2_524700"/>
      <w:bookmarkEnd w:id="300"/>
      <w:r>
        <w:rPr>
          <w:rtl/>
        </w:rPr>
        <w:t>לנו עוד שר</w:t>
      </w:r>
      <w:r>
        <w:rPr>
          <w:rFonts w:hint="cs"/>
          <w:rtl/>
        </w:rPr>
        <w:t>?</w:t>
      </w:r>
    </w:p>
    <w:p w:rsidR="008C45AB" w:rsidRDefault="008C45AB" w:rsidP="001E70B0">
      <w:pPr>
        <w:rPr>
          <w:rtl/>
        </w:rPr>
      </w:pPr>
    </w:p>
    <w:p w:rsidR="008C45AB" w:rsidRDefault="008C45AB" w:rsidP="001E70B0">
      <w:pPr>
        <w:pStyle w:val="-"/>
        <w:keepNext/>
        <w:rPr>
          <w:rtl/>
        </w:rPr>
      </w:pPr>
      <w:bookmarkStart w:id="301" w:name="ET_speakercontinue_6640_18"/>
      <w:r w:rsidRPr="008412BB">
        <w:rPr>
          <w:rStyle w:val="TagStyle"/>
          <w:rtl/>
        </w:rPr>
        <w:t xml:space="preserve"> &lt;&lt; דובר_המשך &gt;&gt; </w:t>
      </w:r>
      <w:r>
        <w:rPr>
          <w:rtl/>
        </w:rPr>
        <w:t>השר במשרד האוצר זאב אלקין:</w:t>
      </w:r>
      <w:r w:rsidRPr="008412BB">
        <w:rPr>
          <w:rStyle w:val="TagStyle"/>
          <w:rtl/>
        </w:rPr>
        <w:t xml:space="preserve"> &lt;&lt; דובר_המשך &gt;&gt;</w:t>
      </w:r>
      <w:r>
        <w:rPr>
          <w:rtl/>
        </w:rPr>
        <w:t xml:space="preserve"> </w:t>
      </w:r>
      <w:bookmarkEnd w:id="301"/>
    </w:p>
    <w:p w:rsidR="008C45AB" w:rsidRPr="008412BB" w:rsidRDefault="008C45AB" w:rsidP="001E70B0">
      <w:pPr>
        <w:ind w:firstLine="0"/>
        <w:rPr>
          <w:rtl/>
        </w:rPr>
      </w:pPr>
    </w:p>
    <w:p w:rsidR="008C45AB" w:rsidRDefault="008C45AB" w:rsidP="001E70B0">
      <w:pPr>
        <w:rPr>
          <w:rtl/>
        </w:rPr>
      </w:pPr>
      <w:bookmarkStart w:id="302" w:name="_ETM_Q2_341546"/>
      <w:bookmarkEnd w:id="302"/>
      <w:r>
        <w:rPr>
          <w:rtl/>
        </w:rPr>
        <w:t>סליחה, עוד לא פוטר</w:t>
      </w:r>
      <w:r>
        <w:rPr>
          <w:rFonts w:hint="cs"/>
          <w:rtl/>
        </w:rPr>
        <w:t>תי.</w:t>
      </w:r>
      <w:r>
        <w:rPr>
          <w:rtl/>
        </w:rPr>
        <w:t xml:space="preserve"> </w:t>
      </w:r>
      <w:bookmarkStart w:id="303" w:name="_ETM_Q2_343076"/>
      <w:bookmarkStart w:id="304" w:name="_ETM_Q2_343165"/>
      <w:bookmarkStart w:id="305" w:name="_ETM_Q2_343220"/>
      <w:bookmarkStart w:id="306" w:name="_ETM_Q2_343365"/>
      <w:bookmarkEnd w:id="303"/>
      <w:bookmarkEnd w:id="304"/>
      <w:bookmarkEnd w:id="305"/>
      <w:bookmarkEnd w:id="306"/>
    </w:p>
    <w:p w:rsidR="008C45AB" w:rsidRDefault="008C45AB" w:rsidP="001E70B0">
      <w:pPr>
        <w:rPr>
          <w:rtl/>
        </w:rPr>
      </w:pPr>
    </w:p>
    <w:p w:rsidR="008C45AB" w:rsidRDefault="008C45AB" w:rsidP="001E70B0">
      <w:pPr>
        <w:pStyle w:val="af6"/>
        <w:keepNext/>
        <w:rPr>
          <w:rtl/>
        </w:rPr>
      </w:pPr>
      <w:bookmarkStart w:id="307" w:name="ET_yor_6423_19"/>
      <w:r w:rsidRPr="008412BB">
        <w:rPr>
          <w:rStyle w:val="TagStyle"/>
          <w:rtl/>
        </w:rPr>
        <w:t xml:space="preserve"> &lt;&lt; יור &gt;&gt; </w:t>
      </w:r>
      <w:r>
        <w:rPr>
          <w:rtl/>
        </w:rPr>
        <w:t>היו"ר אמיר אוחנה:</w:t>
      </w:r>
      <w:r w:rsidRPr="008412BB">
        <w:rPr>
          <w:rStyle w:val="TagStyle"/>
          <w:rtl/>
        </w:rPr>
        <w:t xml:space="preserve"> &lt;&lt; יור &gt;&gt;</w:t>
      </w:r>
      <w:r>
        <w:rPr>
          <w:rtl/>
        </w:rPr>
        <w:t xml:space="preserve"> </w:t>
      </w:r>
      <w:bookmarkEnd w:id="307"/>
    </w:p>
    <w:p w:rsidR="008C45AB" w:rsidRPr="00221271" w:rsidRDefault="008C45AB" w:rsidP="001E70B0">
      <w:pPr>
        <w:rPr>
          <w:rtl/>
        </w:rPr>
      </w:pPr>
    </w:p>
    <w:p w:rsidR="008C45AB" w:rsidRDefault="008C45AB" w:rsidP="001E70B0">
      <w:pPr>
        <w:rPr>
          <w:rtl/>
        </w:rPr>
      </w:pPr>
      <w:bookmarkStart w:id="308" w:name="_ETM_Q2_345255"/>
      <w:bookmarkEnd w:id="308"/>
      <w:r>
        <w:rPr>
          <w:rFonts w:hint="cs"/>
          <w:rtl/>
        </w:rPr>
        <w:t xml:space="preserve">אה, </w:t>
      </w:r>
      <w:bookmarkStart w:id="309" w:name="_ETM_Q2_343941"/>
      <w:bookmarkStart w:id="310" w:name="_ETM_Q2_344062"/>
      <w:bookmarkEnd w:id="309"/>
      <w:bookmarkEnd w:id="310"/>
      <w:r>
        <w:rPr>
          <w:rtl/>
        </w:rPr>
        <w:t xml:space="preserve">סליחה, סליחה, סליחה. </w:t>
      </w:r>
      <w:bookmarkStart w:id="311" w:name="_ETM_Q2_527320"/>
      <w:bookmarkEnd w:id="311"/>
    </w:p>
    <w:p w:rsidR="008C45AB" w:rsidRDefault="008C45AB" w:rsidP="001E70B0">
      <w:pPr>
        <w:rPr>
          <w:rtl/>
        </w:rPr>
      </w:pPr>
    </w:p>
    <w:p w:rsidR="008C45AB" w:rsidRDefault="008C45AB" w:rsidP="001E70B0">
      <w:pPr>
        <w:pStyle w:val="-"/>
        <w:keepNext/>
        <w:rPr>
          <w:rtl/>
        </w:rPr>
      </w:pPr>
      <w:r w:rsidRPr="008412BB">
        <w:rPr>
          <w:rStyle w:val="TagStyle"/>
          <w:rtl/>
        </w:rPr>
        <w:t xml:space="preserve">&lt;&lt; דובר_המשך &gt;&gt; </w:t>
      </w:r>
      <w:r>
        <w:rPr>
          <w:rtl/>
        </w:rPr>
        <w:t>השר במשרד האוצר זאב אלקין:</w:t>
      </w:r>
      <w:r w:rsidRPr="008412BB">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tl/>
        </w:rPr>
        <w:t>אדוני היושב</w:t>
      </w:r>
      <w:r>
        <w:rPr>
          <w:rFonts w:hint="cs"/>
          <w:rtl/>
        </w:rPr>
        <w:t>-</w:t>
      </w:r>
      <w:r>
        <w:rPr>
          <w:rtl/>
        </w:rPr>
        <w:t xml:space="preserve">ראש, </w:t>
      </w:r>
      <w:r>
        <w:rPr>
          <w:rFonts w:hint="cs"/>
          <w:rtl/>
        </w:rPr>
        <w:t xml:space="preserve">אלא אם כן </w:t>
      </w:r>
      <w:r>
        <w:rPr>
          <w:rtl/>
        </w:rPr>
        <w:t xml:space="preserve">אתה יודע שפוטרתי. </w:t>
      </w:r>
    </w:p>
    <w:p w:rsidR="008C45AB" w:rsidRDefault="008C45AB" w:rsidP="001E70B0">
      <w:pPr>
        <w:rPr>
          <w:rtl/>
        </w:rPr>
      </w:pPr>
      <w:bookmarkStart w:id="312" w:name="_ETM_Q2_346314"/>
      <w:bookmarkStart w:id="313" w:name="_ETM_Q2_346450"/>
      <w:bookmarkEnd w:id="312"/>
      <w:bookmarkEnd w:id="313"/>
    </w:p>
    <w:p w:rsidR="008C45AB" w:rsidRDefault="008C45AB" w:rsidP="001E70B0">
      <w:pPr>
        <w:pStyle w:val="af6"/>
        <w:keepNext/>
        <w:rPr>
          <w:rtl/>
        </w:rPr>
      </w:pPr>
      <w:r w:rsidRPr="008412BB">
        <w:rPr>
          <w:rStyle w:val="TagStyle"/>
          <w:rtl/>
        </w:rPr>
        <w:t xml:space="preserve"> &lt;&lt; יור &gt;&gt; </w:t>
      </w:r>
      <w:r>
        <w:rPr>
          <w:rtl/>
        </w:rPr>
        <w:t>היו"ר אמיר אוחנה:</w:t>
      </w:r>
      <w:r w:rsidRPr="008412BB">
        <w:rPr>
          <w:rStyle w:val="TagStyle"/>
          <w:rtl/>
        </w:rPr>
        <w:t xml:space="preserve"> &lt;&lt; יור &gt;&gt;</w:t>
      </w:r>
      <w:r>
        <w:rPr>
          <w:rtl/>
        </w:rPr>
        <w:t xml:space="preserve"> </w:t>
      </w:r>
    </w:p>
    <w:p w:rsidR="008C45AB" w:rsidRPr="008412BB" w:rsidRDefault="008C45AB" w:rsidP="001E70B0">
      <w:pPr>
        <w:ind w:firstLine="0"/>
        <w:rPr>
          <w:rtl/>
        </w:rPr>
      </w:pPr>
      <w:bookmarkStart w:id="314" w:name="_ETM_Q2_348008"/>
      <w:bookmarkEnd w:id="314"/>
    </w:p>
    <w:p w:rsidR="008C45AB" w:rsidRDefault="008C45AB" w:rsidP="001E70B0">
      <w:pPr>
        <w:rPr>
          <w:rtl/>
        </w:rPr>
      </w:pPr>
      <w:bookmarkStart w:id="315" w:name="_ETM_Q2_346482"/>
      <w:bookmarkStart w:id="316" w:name="_ETM_Q2_346602"/>
      <w:bookmarkEnd w:id="315"/>
      <w:bookmarkEnd w:id="316"/>
      <w:r>
        <w:rPr>
          <w:rtl/>
        </w:rPr>
        <w:t>אני מחפש</w:t>
      </w:r>
      <w:r>
        <w:rPr>
          <w:rFonts w:hint="cs"/>
          <w:rtl/>
        </w:rPr>
        <w:t xml:space="preserve"> מולי,</w:t>
      </w:r>
      <w:bookmarkStart w:id="317" w:name="_ETM_Q2_351549"/>
      <w:bookmarkStart w:id="318" w:name="_ETM_Q2_530809"/>
      <w:bookmarkEnd w:id="317"/>
      <w:bookmarkEnd w:id="318"/>
      <w:r>
        <w:rPr>
          <w:rtl/>
        </w:rPr>
        <w:t xml:space="preserve"> סליחה</w:t>
      </w:r>
      <w:r>
        <w:rPr>
          <w:rFonts w:hint="cs"/>
          <w:rtl/>
        </w:rPr>
        <w:t xml:space="preserve">. </w:t>
      </w:r>
      <w:r>
        <w:rPr>
          <w:rtl/>
        </w:rPr>
        <w:t>זה בסדר, זה בסדר.</w:t>
      </w:r>
    </w:p>
    <w:p w:rsidR="008C45AB" w:rsidRDefault="008C45AB" w:rsidP="009635F5">
      <w:pPr>
        <w:rPr>
          <w:rtl/>
        </w:rPr>
      </w:pPr>
    </w:p>
    <w:p w:rsidR="008C45AB" w:rsidRDefault="008C45AB" w:rsidP="001E70B0">
      <w:pPr>
        <w:pStyle w:val="af5"/>
        <w:keepNext/>
        <w:rPr>
          <w:rtl/>
        </w:rPr>
      </w:pPr>
      <w:bookmarkStart w:id="319" w:name="ET_interruption_6359_21"/>
      <w:r w:rsidRPr="0058540A">
        <w:rPr>
          <w:rStyle w:val="TagStyle"/>
          <w:rtl/>
        </w:rPr>
        <w:t xml:space="preserve"> &lt;&lt; קריאה &gt;&gt; </w:t>
      </w:r>
      <w:r>
        <w:rPr>
          <w:rtl/>
        </w:rPr>
        <w:t>מטי צרפתי הרכבי (יש עתיד):</w:t>
      </w:r>
      <w:r w:rsidRPr="0058540A">
        <w:rPr>
          <w:rStyle w:val="TagStyle"/>
          <w:rtl/>
        </w:rPr>
        <w:t xml:space="preserve"> &lt;&lt; קריאה &gt;&gt;</w:t>
      </w:r>
      <w:r>
        <w:rPr>
          <w:rtl/>
        </w:rPr>
        <w:t xml:space="preserve"> </w:t>
      </w:r>
      <w:bookmarkEnd w:id="319"/>
    </w:p>
    <w:p w:rsidR="008C45AB" w:rsidRPr="00221271" w:rsidRDefault="008C45AB" w:rsidP="001E70B0">
      <w:pPr>
        <w:rPr>
          <w:rtl/>
        </w:rPr>
      </w:pPr>
    </w:p>
    <w:p w:rsidR="008C45AB" w:rsidRDefault="008C45AB" w:rsidP="001E70B0">
      <w:pPr>
        <w:rPr>
          <w:rtl/>
        </w:rPr>
      </w:pPr>
      <w:r>
        <w:rPr>
          <w:rFonts w:hint="cs"/>
          <w:rtl/>
        </w:rPr>
        <w:t>ככה זה בקואליציה הזאת.</w:t>
      </w:r>
      <w:bookmarkStart w:id="320" w:name="_ETM_Q2_353326"/>
      <w:bookmarkStart w:id="321" w:name="ET_interruption_קר_אה_22"/>
      <w:bookmarkEnd w:id="320"/>
    </w:p>
    <w:bookmarkEnd w:id="321"/>
    <w:p w:rsidR="008C45AB" w:rsidRPr="00221271" w:rsidRDefault="008C45AB" w:rsidP="001E70B0">
      <w:pPr>
        <w:rPr>
          <w:rtl/>
        </w:rPr>
      </w:pPr>
    </w:p>
    <w:p w:rsidR="008C45AB" w:rsidRDefault="008C45AB" w:rsidP="001E70B0">
      <w:pPr>
        <w:pStyle w:val="af5"/>
        <w:keepNext/>
        <w:rPr>
          <w:rtl/>
        </w:rPr>
      </w:pPr>
      <w:bookmarkStart w:id="322" w:name="ET_interruption_6361_35"/>
      <w:r w:rsidRPr="003F7BC3">
        <w:rPr>
          <w:rStyle w:val="TagStyle"/>
          <w:rtl/>
        </w:rPr>
        <w:t xml:space="preserve"> &lt;&lt; קריאה &gt;&gt; </w:t>
      </w:r>
      <w:r>
        <w:rPr>
          <w:rtl/>
        </w:rPr>
        <w:t>נאור שירי (יש עתיד):</w:t>
      </w:r>
      <w:r w:rsidRPr="003F7BC3">
        <w:rPr>
          <w:rStyle w:val="TagStyle"/>
          <w:rtl/>
        </w:rPr>
        <w:t xml:space="preserve"> &lt;&lt; קריאה &gt;&gt;</w:t>
      </w:r>
      <w:r>
        <w:rPr>
          <w:rtl/>
        </w:rPr>
        <w:t xml:space="preserve">   </w:t>
      </w:r>
      <w:bookmarkEnd w:id="322"/>
    </w:p>
    <w:p w:rsidR="008C45AB" w:rsidRPr="003F7BC3" w:rsidRDefault="008C45AB" w:rsidP="001E70B0">
      <w:pPr>
        <w:ind w:firstLine="0"/>
        <w:rPr>
          <w:rtl/>
          <w:lang w:eastAsia="he-IL"/>
        </w:rPr>
      </w:pPr>
    </w:p>
    <w:p w:rsidR="008C45AB" w:rsidRDefault="008C45AB" w:rsidP="001E70B0">
      <w:pPr>
        <w:rPr>
          <w:rtl/>
        </w:rPr>
      </w:pPr>
      <w:r>
        <w:rPr>
          <w:rFonts w:hint="cs"/>
          <w:rtl/>
        </w:rPr>
        <w:t>יש לי הרבה מה לומר על זה.</w:t>
      </w:r>
    </w:p>
    <w:p w:rsidR="008C45AB" w:rsidRDefault="008C45AB" w:rsidP="001E70B0">
      <w:pPr>
        <w:ind w:firstLine="0"/>
        <w:rPr>
          <w:rtl/>
        </w:rPr>
      </w:pPr>
      <w:bookmarkStart w:id="323" w:name="_ETM_Q2_535380"/>
      <w:bookmarkEnd w:id="323"/>
    </w:p>
    <w:p w:rsidR="008C45AB" w:rsidRDefault="008C45AB" w:rsidP="001E70B0">
      <w:pPr>
        <w:pStyle w:val="af6"/>
        <w:keepNext/>
        <w:rPr>
          <w:rtl/>
        </w:rPr>
      </w:pPr>
      <w:r w:rsidRPr="00460934">
        <w:rPr>
          <w:rStyle w:val="TagStyle"/>
          <w:rtl/>
        </w:rPr>
        <w:t xml:space="preserve"> &lt;&lt; יור &gt;&gt; </w:t>
      </w:r>
      <w:r>
        <w:rPr>
          <w:rtl/>
        </w:rPr>
        <w:t>היו"ר אמיר אוחנה:</w:t>
      </w:r>
      <w:r w:rsidRPr="00460934">
        <w:rPr>
          <w:rStyle w:val="TagStyle"/>
          <w:rtl/>
        </w:rPr>
        <w:t xml:space="preserve"> &lt;&lt; יור &gt;&gt;</w:t>
      </w:r>
      <w:r>
        <w:rPr>
          <w:rtl/>
        </w:rPr>
        <w:t xml:space="preserve"> </w:t>
      </w:r>
    </w:p>
    <w:p w:rsidR="008C45AB" w:rsidRPr="00460934" w:rsidRDefault="008C45AB" w:rsidP="001E70B0">
      <w:pPr>
        <w:rPr>
          <w:rtl/>
        </w:rPr>
      </w:pPr>
    </w:p>
    <w:p w:rsidR="008C45AB" w:rsidRDefault="008C45AB" w:rsidP="001E70B0">
      <w:pPr>
        <w:rPr>
          <w:rtl/>
        </w:rPr>
      </w:pPr>
      <w:bookmarkStart w:id="324" w:name="_ETM_Q2_540000"/>
      <w:bookmarkEnd w:id="324"/>
      <w:r>
        <w:rPr>
          <w:rtl/>
        </w:rPr>
        <w:t>מ</w:t>
      </w:r>
      <w:r>
        <w:rPr>
          <w:rFonts w:hint="cs"/>
          <w:rtl/>
        </w:rPr>
        <w:t>י</w:t>
      </w:r>
      <w:r>
        <w:rPr>
          <w:rtl/>
        </w:rPr>
        <w:t xml:space="preserve">יד תינתן לך ההזדמנות. </w:t>
      </w:r>
    </w:p>
    <w:p w:rsidR="008C45AB" w:rsidRDefault="008C45AB" w:rsidP="009635F5">
      <w:pPr>
        <w:rPr>
          <w:rtl/>
        </w:rPr>
      </w:pPr>
      <w:bookmarkStart w:id="325" w:name="_ETM_Q2_362589"/>
      <w:bookmarkStart w:id="326" w:name="_ETM_Q2_362779"/>
      <w:bookmarkEnd w:id="325"/>
      <w:bookmarkEnd w:id="326"/>
    </w:p>
    <w:p w:rsidR="008C45AB" w:rsidRDefault="008C45AB" w:rsidP="001E70B0">
      <w:pPr>
        <w:pStyle w:val="af5"/>
        <w:keepNext/>
        <w:rPr>
          <w:rtl/>
        </w:rPr>
      </w:pPr>
      <w:bookmarkStart w:id="327" w:name="ET_interruption_6507_25"/>
      <w:r w:rsidRPr="00F50289">
        <w:rPr>
          <w:rStyle w:val="TagStyle"/>
          <w:rtl/>
        </w:rPr>
        <w:t xml:space="preserve"> &lt;&lt; קריאה &gt;&gt; </w:t>
      </w:r>
      <w:r>
        <w:rPr>
          <w:rtl/>
        </w:rPr>
        <w:t>שלי טל מירון (יש עתיד):</w:t>
      </w:r>
      <w:r w:rsidRPr="00F50289">
        <w:rPr>
          <w:rStyle w:val="TagStyle"/>
          <w:rtl/>
        </w:rPr>
        <w:t xml:space="preserve"> &lt;&lt; קריאה &gt;&gt;</w:t>
      </w:r>
      <w:r>
        <w:rPr>
          <w:rtl/>
        </w:rPr>
        <w:t xml:space="preserve"> </w:t>
      </w:r>
      <w:bookmarkEnd w:id="327"/>
    </w:p>
    <w:p w:rsidR="008C45AB" w:rsidRPr="00221271" w:rsidRDefault="008C45AB" w:rsidP="001E70B0">
      <w:pPr>
        <w:rPr>
          <w:rtl/>
        </w:rPr>
      </w:pPr>
    </w:p>
    <w:p w:rsidR="008C45AB" w:rsidRDefault="008C45AB" w:rsidP="001E70B0">
      <w:pPr>
        <w:rPr>
          <w:rtl/>
        </w:rPr>
      </w:pPr>
      <w:r>
        <w:rPr>
          <w:rFonts w:hint="cs"/>
          <w:rtl/>
        </w:rPr>
        <w:t>חשבתי שהוא צוחק.</w:t>
      </w:r>
    </w:p>
    <w:p w:rsidR="008C45AB" w:rsidRDefault="008C45AB" w:rsidP="001E70B0">
      <w:pPr>
        <w:rPr>
          <w:rtl/>
        </w:rPr>
      </w:pPr>
      <w:bookmarkStart w:id="328" w:name="_ETM_Q2_365202"/>
      <w:bookmarkStart w:id="329" w:name="_ETM_Q2_365392"/>
      <w:bookmarkEnd w:id="328"/>
      <w:bookmarkEnd w:id="329"/>
    </w:p>
    <w:p w:rsidR="008C45AB" w:rsidRDefault="008C45AB" w:rsidP="001E70B0">
      <w:pPr>
        <w:pStyle w:val="af6"/>
        <w:keepNext/>
        <w:rPr>
          <w:rtl/>
        </w:rPr>
      </w:pPr>
      <w:bookmarkStart w:id="330" w:name="ET_yor_6423_26"/>
      <w:r w:rsidRPr="00E36C11">
        <w:rPr>
          <w:rStyle w:val="TagStyle"/>
          <w:rtl/>
        </w:rPr>
        <w:t xml:space="preserve"> &lt;&lt; יור &gt;&gt; </w:t>
      </w:r>
      <w:r>
        <w:rPr>
          <w:rtl/>
        </w:rPr>
        <w:t>היו"ר אמיר אוחנה:</w:t>
      </w:r>
      <w:r w:rsidRPr="00E36C11">
        <w:rPr>
          <w:rStyle w:val="TagStyle"/>
          <w:rtl/>
        </w:rPr>
        <w:t xml:space="preserve"> &lt;&lt; יור &gt;&gt;</w:t>
      </w:r>
      <w:r>
        <w:rPr>
          <w:rtl/>
        </w:rPr>
        <w:t xml:space="preserve"> </w:t>
      </w:r>
      <w:bookmarkEnd w:id="330"/>
    </w:p>
    <w:p w:rsidR="008C45AB" w:rsidRPr="00221271" w:rsidRDefault="008C45AB" w:rsidP="001E70B0">
      <w:pPr>
        <w:rPr>
          <w:rtl/>
        </w:rPr>
      </w:pPr>
    </w:p>
    <w:p w:rsidR="008C45AB" w:rsidRDefault="008C45AB" w:rsidP="001E70B0">
      <w:pPr>
        <w:rPr>
          <w:rtl/>
        </w:rPr>
      </w:pPr>
      <w:r>
        <w:rPr>
          <w:rFonts w:hint="cs"/>
          <w:rtl/>
        </w:rPr>
        <w:t>לא. בבקשה.</w:t>
      </w:r>
    </w:p>
    <w:p w:rsidR="008C45AB" w:rsidRDefault="008C45AB" w:rsidP="001E70B0">
      <w:pPr>
        <w:rPr>
          <w:rtl/>
        </w:rPr>
      </w:pPr>
    </w:p>
    <w:p w:rsidR="008C45AB" w:rsidRDefault="008C45AB" w:rsidP="001E70B0">
      <w:pPr>
        <w:pStyle w:val="-"/>
        <w:keepNext/>
        <w:rPr>
          <w:rtl/>
        </w:rPr>
      </w:pPr>
      <w:bookmarkStart w:id="331" w:name="ET_speakercontinue_6127_28"/>
      <w:r w:rsidRPr="00E36C11">
        <w:rPr>
          <w:rStyle w:val="TagStyle"/>
          <w:rtl/>
        </w:rPr>
        <w:t xml:space="preserve"> &lt;&lt; דובר_המשך &gt;&gt; </w:t>
      </w:r>
      <w:r>
        <w:rPr>
          <w:rtl/>
        </w:rPr>
        <w:t>ולדימיר בליאק (יש עתיד):</w:t>
      </w:r>
      <w:r w:rsidRPr="00E36C11">
        <w:rPr>
          <w:rStyle w:val="TagStyle"/>
          <w:rtl/>
        </w:rPr>
        <w:t xml:space="preserve"> &lt;&lt; דובר_המשך &gt;&gt;</w:t>
      </w:r>
      <w:r>
        <w:rPr>
          <w:rtl/>
        </w:rPr>
        <w:t xml:space="preserve"> </w:t>
      </w:r>
      <w:bookmarkEnd w:id="331"/>
    </w:p>
    <w:p w:rsidR="008C45AB" w:rsidRPr="00E81347" w:rsidRDefault="008C45AB" w:rsidP="001E70B0">
      <w:pPr>
        <w:rPr>
          <w:rtl/>
        </w:rPr>
      </w:pPr>
      <w:bookmarkStart w:id="332" w:name="_ETM_Q2_364042"/>
      <w:bookmarkEnd w:id="332"/>
    </w:p>
    <w:p w:rsidR="008C45AB" w:rsidRDefault="008C45AB" w:rsidP="001E70B0">
      <w:pPr>
        <w:rPr>
          <w:rtl/>
        </w:rPr>
      </w:pPr>
      <w:bookmarkStart w:id="333" w:name="_ETM_Q2_546320"/>
      <w:bookmarkStart w:id="334" w:name="_ETM_Q2_547359"/>
      <w:bookmarkEnd w:id="333"/>
      <w:bookmarkEnd w:id="334"/>
      <w:r>
        <w:rPr>
          <w:rFonts w:hint="cs"/>
          <w:rtl/>
        </w:rPr>
        <w:t xml:space="preserve">אני </w:t>
      </w:r>
      <w:r>
        <w:rPr>
          <w:rtl/>
        </w:rPr>
        <w:t xml:space="preserve">מתחיל מחדש. </w:t>
      </w:r>
      <w:bookmarkStart w:id="335" w:name="_ETM_Q2_549309"/>
      <w:bookmarkEnd w:id="335"/>
      <w:r>
        <w:rPr>
          <w:rtl/>
        </w:rPr>
        <w:t xml:space="preserve">במסגרת מתווה הפיצויים לתושבי הצפון שפונו ושבו לבתיהם, נפתחה אפשרות </w:t>
      </w:r>
      <w:bookmarkStart w:id="336" w:name="_ETM_Q2_554245"/>
      <w:bookmarkEnd w:id="336"/>
      <w:r>
        <w:rPr>
          <w:rtl/>
        </w:rPr>
        <w:t>לקבלת מענק התארגנות</w:t>
      </w:r>
      <w:r>
        <w:rPr>
          <w:rFonts w:hint="cs"/>
          <w:rtl/>
        </w:rPr>
        <w:t xml:space="preserve">, </w:t>
      </w:r>
      <w:r>
        <w:rPr>
          <w:rtl/>
        </w:rPr>
        <w:t>עזובה</w:t>
      </w:r>
      <w:r>
        <w:rPr>
          <w:rFonts w:hint="cs"/>
          <w:rtl/>
        </w:rPr>
        <w:t>,</w:t>
      </w:r>
      <w:r>
        <w:rPr>
          <w:rtl/>
        </w:rPr>
        <w:t xml:space="preserve"> עבור נזקי רכוש. גובה המענק </w:t>
      </w:r>
      <w:bookmarkStart w:id="337" w:name="_ETM_Q2_559181"/>
      <w:bookmarkEnd w:id="337"/>
      <w:r>
        <w:rPr>
          <w:rFonts w:hint="cs"/>
          <w:rtl/>
        </w:rPr>
        <w:t>ה</w:t>
      </w:r>
      <w:r>
        <w:rPr>
          <w:rtl/>
        </w:rPr>
        <w:t xml:space="preserve">ינו </w:t>
      </w:r>
      <w:r>
        <w:rPr>
          <w:rFonts w:hint="cs"/>
          <w:rtl/>
        </w:rPr>
        <w:t>10,000</w:t>
      </w:r>
      <w:r>
        <w:rPr>
          <w:rtl/>
        </w:rPr>
        <w:t xml:space="preserve"> שקלים למבוגר </w:t>
      </w:r>
      <w:r>
        <w:rPr>
          <w:rFonts w:hint="cs"/>
          <w:rtl/>
        </w:rPr>
        <w:t>ו-5,000</w:t>
      </w:r>
      <w:r>
        <w:rPr>
          <w:rtl/>
        </w:rPr>
        <w:t xml:space="preserve"> שקלים לילד</w:t>
      </w:r>
      <w:r>
        <w:rPr>
          <w:rFonts w:hint="cs"/>
          <w:rtl/>
        </w:rPr>
        <w:t>,</w:t>
      </w:r>
      <w:r>
        <w:rPr>
          <w:rtl/>
        </w:rPr>
        <w:t xml:space="preserve"> סכום </w:t>
      </w:r>
      <w:bookmarkStart w:id="338" w:name="_ETM_Q2_564117"/>
      <w:bookmarkEnd w:id="338"/>
      <w:r>
        <w:rPr>
          <w:rtl/>
        </w:rPr>
        <w:t>מוגדר מראש אשר אינו מותאם בהכרח לחומרת הנזק</w:t>
      </w:r>
      <w:r>
        <w:rPr>
          <w:rFonts w:hint="cs"/>
          <w:rtl/>
        </w:rPr>
        <w:t>,</w:t>
      </w:r>
      <w:r>
        <w:rPr>
          <w:rtl/>
        </w:rPr>
        <w:t xml:space="preserve"> ואינו מאפשר </w:t>
      </w:r>
      <w:bookmarkStart w:id="339" w:name="_ETM_Q2_569053"/>
      <w:bookmarkEnd w:id="339"/>
      <w:r>
        <w:rPr>
          <w:rtl/>
        </w:rPr>
        <w:t xml:space="preserve">בחינה של כל מקרה לגופו. </w:t>
      </w:r>
      <w:bookmarkStart w:id="340" w:name="_ETM_Q2_574570"/>
      <w:bookmarkEnd w:id="340"/>
    </w:p>
    <w:p w:rsidR="008C45AB" w:rsidRDefault="008C45AB" w:rsidP="001E70B0">
      <w:pPr>
        <w:rPr>
          <w:rtl/>
        </w:rPr>
      </w:pPr>
      <w:bookmarkStart w:id="341" w:name="_ETM_Q2_394377"/>
      <w:bookmarkStart w:id="342" w:name="_ETM_Q2_394516"/>
      <w:bookmarkEnd w:id="341"/>
      <w:bookmarkEnd w:id="342"/>
    </w:p>
    <w:p w:rsidR="008C45AB" w:rsidRDefault="008C45AB" w:rsidP="001E70B0">
      <w:pPr>
        <w:rPr>
          <w:rtl/>
        </w:rPr>
      </w:pPr>
      <w:bookmarkStart w:id="343" w:name="_ETM_Q2_394616"/>
      <w:bookmarkStart w:id="344" w:name="_ETM_Q2_394688"/>
      <w:bookmarkEnd w:id="343"/>
      <w:bookmarkEnd w:id="344"/>
      <w:r>
        <w:rPr>
          <w:rtl/>
        </w:rPr>
        <w:t>שאלתי</w:t>
      </w:r>
      <w:r>
        <w:rPr>
          <w:rFonts w:hint="cs"/>
          <w:rtl/>
        </w:rPr>
        <w:t>:</w:t>
      </w:r>
      <w:r>
        <w:rPr>
          <w:rtl/>
        </w:rPr>
        <w:t xml:space="preserve"> האם נבחנת האפשרות להתאים את גובה מענק העזובה לחומרת </w:t>
      </w:r>
      <w:bookmarkStart w:id="345" w:name="_ETM_Q2_577895"/>
      <w:bookmarkEnd w:id="345"/>
      <w:r>
        <w:rPr>
          <w:rtl/>
        </w:rPr>
        <w:t>המצב</w:t>
      </w:r>
      <w:r>
        <w:rPr>
          <w:rFonts w:hint="cs"/>
          <w:rtl/>
        </w:rPr>
        <w:t>?</w:t>
      </w:r>
      <w:r>
        <w:rPr>
          <w:rtl/>
        </w:rPr>
        <w:t xml:space="preserve"> תודה רבה.</w:t>
      </w:r>
    </w:p>
    <w:p w:rsidR="008C45AB" w:rsidRDefault="008C45AB" w:rsidP="001E70B0">
      <w:pPr>
        <w:rPr>
          <w:rtl/>
        </w:rPr>
      </w:pPr>
    </w:p>
    <w:p w:rsidR="008C45AB" w:rsidRDefault="008C45AB" w:rsidP="00E20806">
      <w:pPr>
        <w:pStyle w:val="a4"/>
        <w:rPr>
          <w:rtl/>
        </w:rPr>
      </w:pPr>
      <w:bookmarkStart w:id="346" w:name="ET_speakercontinue_6640_24"/>
      <w:r w:rsidRPr="00E20806">
        <w:rPr>
          <w:rStyle w:val="TagStyle"/>
          <w:rtl/>
        </w:rPr>
        <w:t xml:space="preserve"> &lt;&lt; דובר &gt;&gt;</w:t>
      </w:r>
      <w:r w:rsidRPr="00460934">
        <w:rPr>
          <w:rStyle w:val="TagStyle"/>
          <w:rtl/>
        </w:rPr>
        <w:t xml:space="preserve"> </w:t>
      </w:r>
      <w:bookmarkStart w:id="347" w:name="_Toc213258332"/>
      <w:bookmarkStart w:id="348" w:name="_Toc213266778"/>
      <w:bookmarkStart w:id="349" w:name="_Toc213267071"/>
      <w:r>
        <w:rPr>
          <w:rtl/>
        </w:rPr>
        <w:t>השר במשרד האוצר זאב אלקין:</w:t>
      </w:r>
      <w:bookmarkEnd w:id="347"/>
      <w:bookmarkEnd w:id="348"/>
      <w:bookmarkEnd w:id="349"/>
      <w:r w:rsidRPr="00460934">
        <w:rPr>
          <w:rStyle w:val="TagStyle"/>
          <w:rtl/>
        </w:rPr>
        <w:t xml:space="preserve"> </w:t>
      </w:r>
      <w:r w:rsidRPr="00E20806">
        <w:rPr>
          <w:rStyle w:val="TagStyle"/>
          <w:rtl/>
        </w:rPr>
        <w:t xml:space="preserve">&lt;&lt; דובר &gt;&gt; </w:t>
      </w:r>
      <w:r>
        <w:rPr>
          <w:rtl/>
        </w:rPr>
        <w:t xml:space="preserve"> </w:t>
      </w:r>
      <w:bookmarkEnd w:id="346"/>
    </w:p>
    <w:p w:rsidR="008C45AB" w:rsidRDefault="008C45AB" w:rsidP="009635F5">
      <w:pPr>
        <w:rPr>
          <w:rtl/>
        </w:rPr>
      </w:pPr>
    </w:p>
    <w:p w:rsidR="008C45AB" w:rsidRDefault="008C45AB" w:rsidP="001E70B0">
      <w:pPr>
        <w:rPr>
          <w:rtl/>
        </w:rPr>
      </w:pPr>
      <w:bookmarkStart w:id="350" w:name="_ETM_Q2_585549"/>
      <w:bookmarkEnd w:id="350"/>
      <w:r>
        <w:rPr>
          <w:rtl/>
        </w:rPr>
        <w:t>חבר הכנסת בליאק</w:t>
      </w:r>
      <w:r>
        <w:rPr>
          <w:rFonts w:hint="cs"/>
          <w:rtl/>
        </w:rPr>
        <w:t xml:space="preserve"> - </w:t>
      </w:r>
      <w:bookmarkStart w:id="351" w:name="_ETM_Q2_404727"/>
      <w:bookmarkEnd w:id="351"/>
      <w:r>
        <w:rPr>
          <w:rFonts w:hint="cs"/>
          <w:rtl/>
        </w:rPr>
        <w:t>- -</w:t>
      </w:r>
    </w:p>
    <w:p w:rsidR="008C45AB" w:rsidRDefault="008C45AB" w:rsidP="001E70B0">
      <w:pPr>
        <w:rPr>
          <w:rtl/>
        </w:rPr>
      </w:pPr>
      <w:bookmarkStart w:id="352" w:name="_ETM_Q2_405302"/>
      <w:bookmarkEnd w:id="352"/>
    </w:p>
    <w:p w:rsidR="008C45AB" w:rsidRDefault="008C45AB" w:rsidP="001E70B0">
      <w:pPr>
        <w:pStyle w:val="-"/>
        <w:keepNext/>
        <w:rPr>
          <w:rtl/>
        </w:rPr>
      </w:pPr>
      <w:bookmarkStart w:id="353" w:name="_ETM_Q2_405512"/>
      <w:bookmarkStart w:id="354" w:name="_ETM_Q2_405540"/>
      <w:bookmarkStart w:id="355" w:name="_ETM_Q2_405616"/>
      <w:bookmarkEnd w:id="353"/>
      <w:bookmarkEnd w:id="354"/>
      <w:bookmarkEnd w:id="355"/>
      <w:r w:rsidRPr="00E36C11">
        <w:rPr>
          <w:rStyle w:val="TagStyle"/>
          <w:rtl/>
        </w:rPr>
        <w:t xml:space="preserve">&lt;&lt; דובר_המשך &gt;&gt; </w:t>
      </w:r>
      <w:r>
        <w:rPr>
          <w:rtl/>
        </w:rPr>
        <w:t>ולדימיר בליאק (יש עתיד):</w:t>
      </w:r>
      <w:r w:rsidRPr="00E36C11">
        <w:rPr>
          <w:rStyle w:val="TagStyle"/>
          <w:rtl/>
        </w:rPr>
        <w:t xml:space="preserve"> &lt;&lt; דובר_המשך &gt;&gt;</w:t>
      </w:r>
      <w:r>
        <w:rPr>
          <w:rtl/>
        </w:rPr>
        <w:t xml:space="preserve"> </w:t>
      </w:r>
    </w:p>
    <w:p w:rsidR="008C45AB" w:rsidRDefault="008C45AB" w:rsidP="001E70B0">
      <w:pPr>
        <w:rPr>
          <w:rtl/>
        </w:rPr>
      </w:pPr>
      <w:bookmarkStart w:id="356" w:name="_ETM_Q2_402421"/>
      <w:bookmarkStart w:id="357" w:name="_ETM_Q2_402615"/>
      <w:bookmarkEnd w:id="356"/>
      <w:bookmarkEnd w:id="357"/>
    </w:p>
    <w:p w:rsidR="008C45AB" w:rsidRDefault="008C45AB" w:rsidP="009635F5">
      <w:pPr>
        <w:rPr>
          <w:rtl/>
        </w:rPr>
      </w:pPr>
      <w:r>
        <w:rPr>
          <w:rtl/>
        </w:rPr>
        <w:t>אני מודה שהשאילתה הזאת מלפני ש</w:t>
      </w:r>
      <w:r>
        <w:rPr>
          <w:rFonts w:hint="cs"/>
          <w:rtl/>
        </w:rPr>
        <w:t>מונה חודשים.</w:t>
      </w:r>
    </w:p>
    <w:p w:rsidR="008C45AB" w:rsidRDefault="008C45AB" w:rsidP="009635F5">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ind w:firstLine="0"/>
        <w:rPr>
          <w:rtl/>
        </w:rPr>
      </w:pPr>
    </w:p>
    <w:p w:rsidR="008C45AB" w:rsidRDefault="008C45AB" w:rsidP="001E70B0">
      <w:pPr>
        <w:rPr>
          <w:rtl/>
        </w:rPr>
      </w:pPr>
      <w:bookmarkStart w:id="358" w:name="_ETM_Q2_588329"/>
      <w:bookmarkEnd w:id="358"/>
      <w:r>
        <w:rPr>
          <w:rtl/>
        </w:rPr>
        <w:t>ברור, ברור, אבל דווקא טוב ש</w:t>
      </w:r>
      <w:r>
        <w:rPr>
          <w:rFonts w:hint="cs"/>
          <w:rtl/>
        </w:rPr>
        <w:t xml:space="preserve">היא </w:t>
      </w:r>
      <w:r>
        <w:rPr>
          <w:rtl/>
        </w:rPr>
        <w:t xml:space="preserve">נשאלה, כי זו הזדמנות להסביר </w:t>
      </w:r>
      <w:bookmarkStart w:id="359" w:name="_ETM_Q2_592079"/>
      <w:bookmarkEnd w:id="359"/>
      <w:r>
        <w:rPr>
          <w:rtl/>
        </w:rPr>
        <w:t>מה קרה פה. עצם זה שיש מענק עזובה ה</w:t>
      </w:r>
      <w:r>
        <w:rPr>
          <w:rFonts w:hint="cs"/>
          <w:rtl/>
        </w:rPr>
        <w:t>וא</w:t>
      </w:r>
      <w:r>
        <w:rPr>
          <w:rtl/>
        </w:rPr>
        <w:t xml:space="preserve"> אירוע </w:t>
      </w:r>
      <w:bookmarkStart w:id="360" w:name="_ETM_Q2_596665"/>
      <w:bookmarkEnd w:id="360"/>
      <w:r>
        <w:rPr>
          <w:rtl/>
        </w:rPr>
        <w:t>לא ברור מאליו, כי הוא לא היה בדרום</w:t>
      </w:r>
      <w:r>
        <w:rPr>
          <w:rFonts w:hint="cs"/>
          <w:rtl/>
        </w:rPr>
        <w:t>,</w:t>
      </w:r>
      <w:r>
        <w:rPr>
          <w:rtl/>
        </w:rPr>
        <w:t xml:space="preserve"> כי רק </w:t>
      </w:r>
      <w:bookmarkStart w:id="361" w:name="_ETM_Q2_601252"/>
      <w:bookmarkEnd w:id="361"/>
      <w:r>
        <w:rPr>
          <w:rtl/>
        </w:rPr>
        <w:t>בצפון הייתה היעדרות כל כך ארוכה מהבית</w:t>
      </w:r>
      <w:r>
        <w:rPr>
          <w:rFonts w:hint="cs"/>
          <w:rtl/>
        </w:rPr>
        <w:t xml:space="preserve"> - -</w:t>
      </w:r>
    </w:p>
    <w:p w:rsidR="008C45AB" w:rsidRDefault="008C45AB" w:rsidP="001E70B0">
      <w:pPr>
        <w:rPr>
          <w:rtl/>
        </w:rPr>
      </w:pPr>
    </w:p>
    <w:p w:rsidR="008C45AB" w:rsidRDefault="008C45AB" w:rsidP="001E70B0">
      <w:pPr>
        <w:pStyle w:val="-"/>
        <w:keepNext/>
        <w:rPr>
          <w:rtl/>
        </w:rPr>
      </w:pPr>
      <w:r w:rsidRPr="00E36C11">
        <w:rPr>
          <w:rStyle w:val="TagStyle"/>
          <w:rtl/>
        </w:rPr>
        <w:t xml:space="preserve">&lt;&lt; דובר_המשך &gt;&gt; </w:t>
      </w:r>
      <w:r>
        <w:rPr>
          <w:rtl/>
        </w:rPr>
        <w:t>ולדימיר בליאק (יש עתיד):</w:t>
      </w:r>
      <w:r w:rsidRPr="00E36C11">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Fonts w:hint="cs"/>
          <w:rtl/>
        </w:rPr>
        <w:t xml:space="preserve">טוב, </w:t>
      </w:r>
      <w:r>
        <w:rPr>
          <w:rtl/>
        </w:rPr>
        <w:t xml:space="preserve">כל האירוע הזה </w:t>
      </w:r>
      <w:bookmarkStart w:id="362" w:name="_ETM_Q2_605839"/>
      <w:bookmarkEnd w:id="362"/>
      <w:r>
        <w:rPr>
          <w:rtl/>
        </w:rPr>
        <w:t>הוא ל</w:t>
      </w:r>
      <w:r>
        <w:rPr>
          <w:rFonts w:hint="cs"/>
          <w:rtl/>
        </w:rPr>
        <w:t xml:space="preserve">א </w:t>
      </w:r>
      <w:r>
        <w:rPr>
          <w:rtl/>
        </w:rPr>
        <w:t>מובן</w:t>
      </w:r>
      <w:r>
        <w:rPr>
          <w:rFonts w:hint="cs"/>
          <w:rtl/>
        </w:rPr>
        <w:t xml:space="preserve"> מאליו.</w:t>
      </w:r>
    </w:p>
    <w:p w:rsidR="008C45AB" w:rsidRDefault="008C45AB" w:rsidP="001E70B0">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Fonts w:hint="cs"/>
          <w:rtl/>
        </w:rPr>
        <w:t xml:space="preserve">- - </w:t>
      </w:r>
      <w:r>
        <w:rPr>
          <w:rtl/>
        </w:rPr>
        <w:t>שבאמת גר</w:t>
      </w:r>
      <w:r>
        <w:rPr>
          <w:rFonts w:hint="cs"/>
          <w:rtl/>
        </w:rPr>
        <w:t>מה</w:t>
      </w:r>
      <w:r>
        <w:rPr>
          <w:rtl/>
        </w:rPr>
        <w:t xml:space="preserve"> לבעיות של עזובה ונזקי עזובה. מהרגע </w:t>
      </w:r>
      <w:bookmarkStart w:id="363" w:name="_ETM_Q2_610426"/>
      <w:bookmarkEnd w:id="363"/>
      <w:r>
        <w:rPr>
          <w:rtl/>
        </w:rPr>
        <w:t xml:space="preserve">שנכנסתי לתפקיד ואחרי ביקורים ראשונים בשטח היה ברור לי שצריכים </w:t>
      </w:r>
      <w:bookmarkStart w:id="364" w:name="_ETM_Q2_615013"/>
      <w:bookmarkEnd w:id="364"/>
      <w:r>
        <w:rPr>
          <w:rtl/>
        </w:rPr>
        <w:t>להציף את הבעיה הזאת</w:t>
      </w:r>
      <w:r>
        <w:rPr>
          <w:rFonts w:hint="cs"/>
          <w:rtl/>
        </w:rPr>
        <w:t xml:space="preserve">. </w:t>
      </w:r>
      <w:bookmarkStart w:id="365" w:name="_ETM_Q2_439542"/>
      <w:bookmarkEnd w:id="365"/>
      <w:r>
        <w:rPr>
          <w:rtl/>
        </w:rPr>
        <w:t xml:space="preserve">היה פה ויכוח קשה </w:t>
      </w:r>
      <w:bookmarkStart w:id="366" w:name="_ETM_Q2_619799"/>
      <w:bookmarkEnd w:id="366"/>
      <w:r>
        <w:rPr>
          <w:rFonts w:hint="cs"/>
          <w:rtl/>
        </w:rPr>
        <w:t xml:space="preserve">מאוד </w:t>
      </w:r>
      <w:r>
        <w:rPr>
          <w:rtl/>
        </w:rPr>
        <w:t>מול אגף תקציבים</w:t>
      </w:r>
      <w:r>
        <w:rPr>
          <w:rFonts w:hint="cs"/>
          <w:rtl/>
        </w:rPr>
        <w:t>,</w:t>
      </w:r>
      <w:r>
        <w:rPr>
          <w:rtl/>
        </w:rPr>
        <w:t xml:space="preserve"> ובעיקר מול המשפטנים, כי </w:t>
      </w:r>
      <w:r>
        <w:rPr>
          <w:rFonts w:hint="cs"/>
          <w:rtl/>
        </w:rPr>
        <w:t xml:space="preserve">הם </w:t>
      </w:r>
      <w:r>
        <w:rPr>
          <w:rtl/>
        </w:rPr>
        <w:t>אמרו</w:t>
      </w:r>
      <w:r>
        <w:rPr>
          <w:rFonts w:hint="cs"/>
          <w:rtl/>
        </w:rPr>
        <w:t>:</w:t>
      </w:r>
      <w:r>
        <w:rPr>
          <w:rtl/>
        </w:rPr>
        <w:t xml:space="preserve"> אין במס </w:t>
      </w:r>
      <w:bookmarkStart w:id="367" w:name="_ETM_Q2_623844"/>
      <w:bookmarkEnd w:id="367"/>
      <w:r>
        <w:rPr>
          <w:rtl/>
        </w:rPr>
        <w:t xml:space="preserve">רכוש דבר כזה </w:t>
      </w:r>
      <w:r>
        <w:rPr>
          <w:rFonts w:hint="cs"/>
          <w:rtl/>
        </w:rPr>
        <w:t>"</w:t>
      </w:r>
      <w:r>
        <w:rPr>
          <w:rtl/>
        </w:rPr>
        <w:t>נזק עזובה</w:t>
      </w:r>
      <w:r>
        <w:rPr>
          <w:rFonts w:hint="cs"/>
          <w:rtl/>
        </w:rPr>
        <w:t>"</w:t>
      </w:r>
      <w:r>
        <w:rPr>
          <w:rtl/>
        </w:rPr>
        <w:t xml:space="preserve">. אתם מייצרים פה משהו חסר </w:t>
      </w:r>
      <w:bookmarkStart w:id="368" w:name="_ETM_Q2_627890"/>
      <w:bookmarkEnd w:id="368"/>
      <w:r>
        <w:rPr>
          <w:rtl/>
        </w:rPr>
        <w:t>תקדים</w:t>
      </w:r>
      <w:r>
        <w:rPr>
          <w:rFonts w:hint="cs"/>
          <w:rtl/>
        </w:rPr>
        <w:t>,</w:t>
      </w:r>
      <w:r>
        <w:rPr>
          <w:rtl/>
        </w:rPr>
        <w:t xml:space="preserve"> </w:t>
      </w:r>
      <w:r>
        <w:rPr>
          <w:rFonts w:hint="cs"/>
          <w:rtl/>
        </w:rPr>
        <w:t>ו</w:t>
      </w:r>
      <w:r>
        <w:rPr>
          <w:rtl/>
        </w:rPr>
        <w:t>מפ</w:t>
      </w:r>
      <w:r>
        <w:rPr>
          <w:rFonts w:hint="cs"/>
          <w:rtl/>
        </w:rPr>
        <w:t>ח</w:t>
      </w:r>
      <w:r>
        <w:rPr>
          <w:rtl/>
        </w:rPr>
        <w:t>דים מ</w:t>
      </w:r>
      <w:r>
        <w:rPr>
          <w:rFonts w:hint="cs"/>
          <w:rtl/>
        </w:rPr>
        <w:t>ה</w:t>
      </w:r>
      <w:r>
        <w:rPr>
          <w:rtl/>
        </w:rPr>
        <w:t>השלכות של זה לעתיד. לא ויתרתי</w:t>
      </w:r>
      <w:r>
        <w:rPr>
          <w:rFonts w:hint="cs"/>
          <w:rtl/>
        </w:rPr>
        <w:t>.</w:t>
      </w:r>
      <w:r>
        <w:rPr>
          <w:rtl/>
        </w:rPr>
        <w:t xml:space="preserve"> בהתחלה אמרו </w:t>
      </w:r>
      <w:bookmarkStart w:id="369" w:name="_ETM_Q2_631936"/>
      <w:bookmarkEnd w:id="369"/>
      <w:r>
        <w:rPr>
          <w:rtl/>
        </w:rPr>
        <w:t>לי</w:t>
      </w:r>
      <w:r>
        <w:rPr>
          <w:rFonts w:hint="cs"/>
          <w:rtl/>
        </w:rPr>
        <w:t>:</w:t>
      </w:r>
      <w:r>
        <w:rPr>
          <w:rtl/>
        </w:rPr>
        <w:t xml:space="preserve"> אין סיכוי שתקבל את זה</w:t>
      </w:r>
      <w:r>
        <w:rPr>
          <w:rFonts w:hint="cs"/>
          <w:rtl/>
        </w:rPr>
        <w:t>,</w:t>
      </w:r>
      <w:r>
        <w:rPr>
          <w:rtl/>
        </w:rPr>
        <w:t xml:space="preserve"> בגלל החשש מ</w:t>
      </w:r>
      <w:r>
        <w:rPr>
          <w:rFonts w:hint="cs"/>
          <w:rtl/>
        </w:rPr>
        <w:t>ה</w:t>
      </w:r>
      <w:r>
        <w:rPr>
          <w:rtl/>
        </w:rPr>
        <w:t xml:space="preserve">השלכות. אני </w:t>
      </w:r>
      <w:bookmarkStart w:id="370" w:name="_ETM_Q2_635981"/>
      <w:bookmarkEnd w:id="370"/>
      <w:r>
        <w:rPr>
          <w:rtl/>
        </w:rPr>
        <w:t>שמח ששר האוצר</w:t>
      </w:r>
      <w:r>
        <w:rPr>
          <w:rFonts w:hint="cs"/>
          <w:rtl/>
        </w:rPr>
        <w:t xml:space="preserve"> </w:t>
      </w:r>
      <w:r>
        <w:rPr>
          <w:rFonts w:hint="eastAsia"/>
          <w:rtl/>
        </w:rPr>
        <w:t>–</w:t>
      </w:r>
      <w:r>
        <w:rPr>
          <w:rtl/>
        </w:rPr>
        <w:t xml:space="preserve"> הוא לא פה, אבל צריך לפרגן לו</w:t>
      </w:r>
      <w:r>
        <w:rPr>
          <w:rFonts w:hint="cs"/>
          <w:rtl/>
        </w:rPr>
        <w:t xml:space="preserve"> </w:t>
      </w:r>
      <w:r>
        <w:rPr>
          <w:rFonts w:hint="eastAsia"/>
          <w:rtl/>
        </w:rPr>
        <w:t>–</w:t>
      </w:r>
      <w:r>
        <w:rPr>
          <w:rtl/>
        </w:rPr>
        <w:t xml:space="preserve"> </w:t>
      </w:r>
      <w:bookmarkStart w:id="371" w:name="_ETM_Q2_640027"/>
      <w:bookmarkEnd w:id="371"/>
      <w:r>
        <w:rPr>
          <w:rtl/>
        </w:rPr>
        <w:t xml:space="preserve">תמך בעמדתי, בניגוד לעמדה של חלק מהפקידות במשרד, ולכן זה </w:t>
      </w:r>
      <w:bookmarkStart w:id="372" w:name="_ETM_Q2_644073"/>
      <w:bookmarkEnd w:id="372"/>
      <w:r>
        <w:rPr>
          <w:rtl/>
        </w:rPr>
        <w:t xml:space="preserve">הוכרע לטובתי, לטובת הגישה שהצגתי. </w:t>
      </w:r>
      <w:bookmarkStart w:id="373" w:name="_ETM_Q2_648410"/>
      <w:bookmarkEnd w:id="373"/>
    </w:p>
    <w:p w:rsidR="008C45AB" w:rsidRDefault="008C45AB" w:rsidP="001E70B0">
      <w:pPr>
        <w:rPr>
          <w:rtl/>
        </w:rPr>
      </w:pPr>
    </w:p>
    <w:p w:rsidR="008C45AB" w:rsidRDefault="008C45AB" w:rsidP="001E70B0">
      <w:pPr>
        <w:rPr>
          <w:rtl/>
        </w:rPr>
      </w:pPr>
      <w:r>
        <w:rPr>
          <w:rtl/>
        </w:rPr>
        <w:t xml:space="preserve">אנחנו הלכנו במתכונת של שני מסלולים. אתה מתייחס פה למסלול </w:t>
      </w:r>
      <w:bookmarkStart w:id="374" w:name="_ETM_Q2_652528"/>
      <w:bookmarkEnd w:id="374"/>
      <w:r>
        <w:rPr>
          <w:rtl/>
        </w:rPr>
        <w:t>הירוק, המסלול הנורמטיבי, לפי התעריף הזה שנקבע</w:t>
      </w:r>
      <w:r>
        <w:rPr>
          <w:rFonts w:hint="cs"/>
          <w:rtl/>
        </w:rPr>
        <w:t xml:space="preserve"> –</w:t>
      </w:r>
      <w:r>
        <w:rPr>
          <w:rtl/>
        </w:rPr>
        <w:t xml:space="preserve"> </w:t>
      </w:r>
      <w:r>
        <w:rPr>
          <w:rFonts w:hint="cs"/>
          <w:rtl/>
        </w:rPr>
        <w:t>10,000</w:t>
      </w:r>
      <w:r>
        <w:rPr>
          <w:rtl/>
        </w:rPr>
        <w:t xml:space="preserve"> שקל </w:t>
      </w:r>
      <w:bookmarkStart w:id="375" w:name="_ETM_Q2_656646"/>
      <w:bookmarkEnd w:id="375"/>
      <w:r>
        <w:rPr>
          <w:rtl/>
        </w:rPr>
        <w:t xml:space="preserve">למבוגר, </w:t>
      </w:r>
      <w:r>
        <w:rPr>
          <w:rFonts w:hint="cs"/>
          <w:rtl/>
        </w:rPr>
        <w:t>5,000</w:t>
      </w:r>
      <w:r>
        <w:rPr>
          <w:rtl/>
        </w:rPr>
        <w:t xml:space="preserve"> שקל לילד. במקביל יצרנו אופציה למסלול אדום. </w:t>
      </w:r>
      <w:bookmarkStart w:id="376" w:name="_ETM_Q2_660765"/>
      <w:bookmarkEnd w:id="376"/>
      <w:r>
        <w:rPr>
          <w:rtl/>
        </w:rPr>
        <w:t xml:space="preserve">כל אחד שהיה מוכן לוותר על המסלול הירוק היה יכול </w:t>
      </w:r>
      <w:bookmarkStart w:id="377" w:name="_ETM_Q2_664883"/>
      <w:bookmarkEnd w:id="377"/>
      <w:r>
        <w:rPr>
          <w:rtl/>
        </w:rPr>
        <w:t xml:space="preserve">לגשת למסלול האדום ולהגיש נזקים. </w:t>
      </w:r>
    </w:p>
    <w:p w:rsidR="008C45AB" w:rsidRDefault="008C45AB" w:rsidP="001E70B0">
      <w:pPr>
        <w:rPr>
          <w:rtl/>
        </w:rPr>
      </w:pPr>
    </w:p>
    <w:p w:rsidR="008C45AB" w:rsidRDefault="008C45AB" w:rsidP="001E70B0">
      <w:pPr>
        <w:pStyle w:val="-"/>
        <w:keepNext/>
        <w:rPr>
          <w:rtl/>
        </w:rPr>
      </w:pPr>
      <w:r w:rsidRPr="00E36C11">
        <w:rPr>
          <w:rStyle w:val="TagStyle"/>
          <w:rtl/>
        </w:rPr>
        <w:t xml:space="preserve">&lt;&lt; דובר_המשך &gt;&gt; </w:t>
      </w:r>
      <w:r>
        <w:rPr>
          <w:rtl/>
        </w:rPr>
        <w:t>ולדימיר בליאק (יש עתיד):</w:t>
      </w:r>
      <w:r w:rsidRPr="00E36C11">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Fonts w:hint="cs"/>
          <w:rtl/>
        </w:rPr>
        <w:t>נזקים פרטניים.</w:t>
      </w:r>
    </w:p>
    <w:p w:rsidR="008C45AB" w:rsidRDefault="008C45AB" w:rsidP="001E70B0">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tl/>
        </w:rPr>
        <w:t>נזקים פרטני</w:t>
      </w:r>
      <w:r>
        <w:rPr>
          <w:rFonts w:hint="cs"/>
          <w:rtl/>
        </w:rPr>
        <w:t>ים</w:t>
      </w:r>
      <w:r>
        <w:rPr>
          <w:rtl/>
        </w:rPr>
        <w:t xml:space="preserve">. </w:t>
      </w:r>
      <w:bookmarkStart w:id="378" w:name="_ETM_Q2_669002"/>
      <w:bookmarkEnd w:id="378"/>
      <w:r>
        <w:rPr>
          <w:rtl/>
        </w:rPr>
        <w:t xml:space="preserve">המציאות היא מאוד פשוטה, עשרות בודדות של אזרחים </w:t>
      </w:r>
      <w:bookmarkStart w:id="379" w:name="_ETM_Q2_673120"/>
      <w:bookmarkEnd w:id="379"/>
      <w:r>
        <w:rPr>
          <w:rtl/>
        </w:rPr>
        <w:t xml:space="preserve">הלכו למסלול האדום, </w:t>
      </w:r>
      <w:bookmarkStart w:id="380" w:name="_ETM_Q2_677429"/>
      <w:bookmarkEnd w:id="380"/>
      <w:r>
        <w:rPr>
          <w:rtl/>
        </w:rPr>
        <w:t>זה אומר שכנראה שהסכומים</w:t>
      </w:r>
      <w:r>
        <w:rPr>
          <w:rFonts w:hint="cs"/>
          <w:rtl/>
        </w:rPr>
        <w:t xml:space="preserve"> </w:t>
      </w:r>
      <w:r>
        <w:rPr>
          <w:rtl/>
        </w:rPr>
        <w:t xml:space="preserve">למסלול הירוק </w:t>
      </w:r>
      <w:bookmarkStart w:id="381" w:name="_ETM_Q2_681353"/>
      <w:bookmarkEnd w:id="381"/>
      <w:r>
        <w:rPr>
          <w:rFonts w:hint="cs"/>
          <w:rtl/>
        </w:rPr>
        <w:t>–</w:t>
      </w:r>
      <w:r>
        <w:rPr>
          <w:rtl/>
        </w:rPr>
        <w:t xml:space="preserve"> שגם על זה </w:t>
      </w:r>
      <w:r>
        <w:rPr>
          <w:rFonts w:hint="cs"/>
          <w:rtl/>
        </w:rPr>
        <w:t>רבתי –</w:t>
      </w:r>
      <w:r>
        <w:rPr>
          <w:rtl/>
        </w:rPr>
        <w:t xml:space="preserve"> היו כנראה מספיק גבוהים, ולכן נתנו מענה לרוב המוחלט של </w:t>
      </w:r>
      <w:bookmarkStart w:id="382" w:name="_ETM_Q2_685277"/>
      <w:bookmarkEnd w:id="382"/>
      <w:r>
        <w:rPr>
          <w:rtl/>
        </w:rPr>
        <w:t>המקרים</w:t>
      </w:r>
      <w:r>
        <w:rPr>
          <w:rFonts w:hint="cs"/>
          <w:rtl/>
        </w:rPr>
        <w:t>.</w:t>
      </w:r>
      <w:r>
        <w:rPr>
          <w:rtl/>
        </w:rPr>
        <w:t xml:space="preserve"> ומאלה שפנו למסלול האדום, חלקם פנו כי לא היו </w:t>
      </w:r>
      <w:bookmarkStart w:id="383" w:name="_ETM_Q2_689201"/>
      <w:bookmarkEnd w:id="383"/>
      <w:r>
        <w:rPr>
          <w:rtl/>
        </w:rPr>
        <w:t>זכאים למסלול הירוק, וזה בעלי הנכסים שלא גרו בנכס</w:t>
      </w:r>
      <w:bookmarkStart w:id="384" w:name="_ETM_Q2_693125"/>
      <w:bookmarkEnd w:id="384"/>
      <w:r>
        <w:rPr>
          <w:rFonts w:hint="cs"/>
          <w:rtl/>
        </w:rPr>
        <w:t xml:space="preserve">. </w:t>
      </w:r>
      <w:r>
        <w:rPr>
          <w:rtl/>
        </w:rPr>
        <w:t xml:space="preserve">הם לא היו </w:t>
      </w:r>
      <w:r>
        <w:rPr>
          <w:rFonts w:hint="cs"/>
          <w:rtl/>
        </w:rPr>
        <w:t>מפונים</w:t>
      </w:r>
      <w:r>
        <w:rPr>
          <w:rtl/>
        </w:rPr>
        <w:t xml:space="preserve">, אז לא הגיע להם </w:t>
      </w:r>
      <w:r>
        <w:rPr>
          <w:rFonts w:hint="cs"/>
          <w:rtl/>
        </w:rPr>
        <w:t>ה</w:t>
      </w:r>
      <w:r>
        <w:rPr>
          <w:rtl/>
        </w:rPr>
        <w:t xml:space="preserve">מסלול </w:t>
      </w:r>
      <w:bookmarkStart w:id="385" w:name="_ETM_Q2_697049"/>
      <w:bookmarkEnd w:id="385"/>
      <w:r>
        <w:rPr>
          <w:rFonts w:hint="cs"/>
          <w:rtl/>
        </w:rPr>
        <w:t>ה</w:t>
      </w:r>
      <w:r>
        <w:rPr>
          <w:rtl/>
        </w:rPr>
        <w:t xml:space="preserve">ירוק, אלא הם היו צריכים לפנות למסלול </w:t>
      </w:r>
      <w:bookmarkStart w:id="386" w:name="_ETM_Q2_700981"/>
      <w:bookmarkEnd w:id="386"/>
      <w:r>
        <w:rPr>
          <w:rtl/>
        </w:rPr>
        <w:t xml:space="preserve">הפרטני האדום. אז אם אני מוריד אותם </w:t>
      </w:r>
      <w:r>
        <w:rPr>
          <w:rFonts w:hint="cs"/>
          <w:rtl/>
        </w:rPr>
        <w:t xml:space="preserve">– </w:t>
      </w:r>
      <w:r>
        <w:rPr>
          <w:rtl/>
        </w:rPr>
        <w:t xml:space="preserve">מהאנשים שהיו זכאים </w:t>
      </w:r>
      <w:bookmarkStart w:id="387" w:name="_ETM_Q2_704344"/>
      <w:bookmarkEnd w:id="387"/>
      <w:r>
        <w:rPr>
          <w:rtl/>
        </w:rPr>
        <w:t>למסלול הירוק כמעט אף אחד לא פנה למסלול</w:t>
      </w:r>
      <w:r>
        <w:rPr>
          <w:rFonts w:hint="cs"/>
          <w:rtl/>
        </w:rPr>
        <w:t xml:space="preserve"> </w:t>
      </w:r>
      <w:bookmarkStart w:id="388" w:name="_ETM_Q2_528120"/>
      <w:bookmarkEnd w:id="388"/>
      <w:r>
        <w:rPr>
          <w:rFonts w:hint="cs"/>
          <w:rtl/>
        </w:rPr>
        <w:t>- - -</w:t>
      </w:r>
      <w:r>
        <w:rPr>
          <w:rtl/>
        </w:rPr>
        <w:t xml:space="preserve"> </w:t>
      </w:r>
    </w:p>
    <w:p w:rsidR="008C45AB" w:rsidRDefault="008C45AB" w:rsidP="001E70B0">
      <w:pPr>
        <w:rPr>
          <w:rtl/>
        </w:rPr>
      </w:pPr>
    </w:p>
    <w:p w:rsidR="008C45AB" w:rsidRDefault="008C45AB" w:rsidP="001E70B0">
      <w:pPr>
        <w:pStyle w:val="-"/>
        <w:keepNext/>
        <w:rPr>
          <w:rtl/>
        </w:rPr>
      </w:pPr>
      <w:r w:rsidRPr="00E36C11">
        <w:rPr>
          <w:rStyle w:val="TagStyle"/>
          <w:rtl/>
        </w:rPr>
        <w:t xml:space="preserve">&lt;&lt; דובר_המשך &gt;&gt; </w:t>
      </w:r>
      <w:r>
        <w:rPr>
          <w:rtl/>
        </w:rPr>
        <w:t>ולדימיר בליאק (יש עתיד):</w:t>
      </w:r>
      <w:r w:rsidRPr="00E36C11">
        <w:rPr>
          <w:rStyle w:val="TagStyle"/>
          <w:rtl/>
        </w:rPr>
        <w:t xml:space="preserve"> &lt;&lt; דובר_המשך &gt;&gt;</w:t>
      </w:r>
      <w:r>
        <w:rPr>
          <w:rtl/>
        </w:rPr>
        <w:t xml:space="preserve"> </w:t>
      </w:r>
    </w:p>
    <w:p w:rsidR="008C45AB" w:rsidRDefault="008C45AB" w:rsidP="001E70B0">
      <w:pPr>
        <w:ind w:firstLine="0"/>
        <w:rPr>
          <w:rtl/>
        </w:rPr>
      </w:pPr>
    </w:p>
    <w:p w:rsidR="008C45AB" w:rsidRDefault="008C45AB" w:rsidP="001E70B0">
      <w:pPr>
        <w:rPr>
          <w:rtl/>
        </w:rPr>
      </w:pPr>
      <w:r>
        <w:rPr>
          <w:rtl/>
        </w:rPr>
        <w:t xml:space="preserve">יש לכם </w:t>
      </w:r>
      <w:bookmarkStart w:id="389" w:name="_ETM_Q2_707708"/>
      <w:bookmarkEnd w:id="389"/>
      <w:r>
        <w:rPr>
          <w:rtl/>
        </w:rPr>
        <w:t>את המספרים של</w:t>
      </w:r>
      <w:r>
        <w:rPr>
          <w:rFonts w:hint="cs"/>
          <w:rtl/>
        </w:rPr>
        <w:t xml:space="preserve"> - - -</w:t>
      </w:r>
    </w:p>
    <w:p w:rsidR="008C45AB" w:rsidRDefault="008C45AB" w:rsidP="001E70B0">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tl/>
        </w:rPr>
        <w:t>יש את זה לביטוח לאומי</w:t>
      </w:r>
      <w:r>
        <w:rPr>
          <w:rFonts w:hint="cs"/>
          <w:rtl/>
        </w:rPr>
        <w:t xml:space="preserve"> –</w:t>
      </w:r>
      <w:r>
        <w:rPr>
          <w:rtl/>
        </w:rPr>
        <w:t xml:space="preserve"> הוא זה </w:t>
      </w:r>
      <w:bookmarkStart w:id="390" w:name="_ETM_Q2_711071"/>
      <w:bookmarkEnd w:id="390"/>
      <w:r>
        <w:rPr>
          <w:rtl/>
        </w:rPr>
        <w:t>ששילם למקבלי המסלול הירוק</w:t>
      </w:r>
      <w:r>
        <w:rPr>
          <w:rFonts w:hint="cs"/>
          <w:rtl/>
        </w:rPr>
        <w:t>;</w:t>
      </w:r>
      <w:r>
        <w:rPr>
          <w:rtl/>
        </w:rPr>
        <w:t xml:space="preserve"> ו</w:t>
      </w:r>
      <w:r>
        <w:rPr>
          <w:rFonts w:hint="cs"/>
          <w:rtl/>
        </w:rPr>
        <w:t>ל</w:t>
      </w:r>
      <w:r>
        <w:rPr>
          <w:rtl/>
        </w:rPr>
        <w:t xml:space="preserve">מס רכוש </w:t>
      </w:r>
      <w:r>
        <w:rPr>
          <w:rFonts w:hint="cs"/>
          <w:rtl/>
        </w:rPr>
        <w:t xml:space="preserve">– הוא </w:t>
      </w:r>
      <w:r>
        <w:rPr>
          <w:rtl/>
        </w:rPr>
        <w:t xml:space="preserve">ניהל </w:t>
      </w:r>
      <w:bookmarkStart w:id="391" w:name="_ETM_Q2_714435"/>
      <w:bookmarkEnd w:id="391"/>
      <w:r>
        <w:rPr>
          <w:rtl/>
        </w:rPr>
        <w:t>את המסלול האדום</w:t>
      </w:r>
      <w:r>
        <w:rPr>
          <w:rFonts w:hint="cs"/>
          <w:rtl/>
        </w:rPr>
        <w:t>,</w:t>
      </w:r>
      <w:r>
        <w:rPr>
          <w:rtl/>
        </w:rPr>
        <w:t xml:space="preserve"> אז אם אתה רוצה לדעת כמה פנו </w:t>
      </w:r>
      <w:bookmarkStart w:id="392" w:name="_ETM_Q2_717798"/>
      <w:bookmarkEnd w:id="392"/>
      <w:r>
        <w:rPr>
          <w:rtl/>
        </w:rPr>
        <w:t xml:space="preserve">למסלול האדום </w:t>
      </w:r>
      <w:r>
        <w:rPr>
          <w:rFonts w:hint="cs"/>
          <w:rtl/>
        </w:rPr>
        <w:t>ה</w:t>
      </w:r>
      <w:r>
        <w:rPr>
          <w:rtl/>
        </w:rPr>
        <w:t xml:space="preserve">כתובת </w:t>
      </w:r>
      <w:r>
        <w:rPr>
          <w:rFonts w:hint="cs"/>
          <w:rtl/>
        </w:rPr>
        <w:t xml:space="preserve">היא </w:t>
      </w:r>
      <w:r>
        <w:rPr>
          <w:rtl/>
        </w:rPr>
        <w:t>מס רכוש</w:t>
      </w:r>
      <w:r>
        <w:rPr>
          <w:rFonts w:hint="cs"/>
          <w:rtl/>
        </w:rPr>
        <w:t>.</w:t>
      </w:r>
      <w:r>
        <w:rPr>
          <w:rtl/>
        </w:rPr>
        <w:t xml:space="preserve"> אבל אני יודע מהם </w:t>
      </w:r>
      <w:bookmarkStart w:id="393" w:name="_ETM_Q2_721162"/>
      <w:bookmarkEnd w:id="393"/>
      <w:r>
        <w:rPr>
          <w:rtl/>
        </w:rPr>
        <w:t xml:space="preserve">שזה עשרות </w:t>
      </w:r>
      <w:r>
        <w:rPr>
          <w:rFonts w:hint="cs"/>
          <w:rtl/>
        </w:rPr>
        <w:t>בודדות,</w:t>
      </w:r>
      <w:r>
        <w:rPr>
          <w:rtl/>
        </w:rPr>
        <w:t xml:space="preserve"> </w:t>
      </w:r>
      <w:bookmarkStart w:id="394" w:name="_ETM_Q2_724535"/>
      <w:bookmarkEnd w:id="394"/>
      <w:r>
        <w:rPr>
          <w:rtl/>
        </w:rPr>
        <w:t>לא זוכר מספר מדויק</w:t>
      </w:r>
      <w:r>
        <w:rPr>
          <w:rFonts w:hint="cs"/>
          <w:rtl/>
        </w:rPr>
        <w:t>,</w:t>
      </w:r>
      <w:r>
        <w:rPr>
          <w:rtl/>
        </w:rPr>
        <w:t xml:space="preserve"> ובביטוח לאומי זה כמובן כל המפונים </w:t>
      </w:r>
      <w:bookmarkStart w:id="395" w:name="_ETM_Q2_728327"/>
      <w:bookmarkEnd w:id="395"/>
      <w:r>
        <w:rPr>
          <w:rtl/>
        </w:rPr>
        <w:t>האחרים</w:t>
      </w:r>
      <w:r>
        <w:rPr>
          <w:rFonts w:hint="cs"/>
          <w:rtl/>
        </w:rPr>
        <w:t>,</w:t>
      </w:r>
      <w:r>
        <w:rPr>
          <w:rtl/>
        </w:rPr>
        <w:t xml:space="preserve"> </w:t>
      </w:r>
      <w:r>
        <w:rPr>
          <w:rFonts w:hint="cs"/>
          <w:rtl/>
        </w:rPr>
        <w:t xml:space="preserve">הם </w:t>
      </w:r>
      <w:r>
        <w:rPr>
          <w:rtl/>
        </w:rPr>
        <w:t xml:space="preserve">קיבלו את זה אוטומטית במסלול הירוק. </w:t>
      </w:r>
    </w:p>
    <w:p w:rsidR="008C45AB" w:rsidRDefault="008C45AB" w:rsidP="001E70B0">
      <w:pPr>
        <w:rPr>
          <w:rtl/>
        </w:rPr>
      </w:pPr>
      <w:bookmarkStart w:id="396" w:name="_ETM_Q2_552484"/>
      <w:bookmarkStart w:id="397" w:name="_ETM_Q2_552598"/>
      <w:bookmarkStart w:id="398" w:name="_ETM_Q2_552633"/>
      <w:bookmarkEnd w:id="396"/>
      <w:bookmarkEnd w:id="397"/>
      <w:bookmarkEnd w:id="398"/>
    </w:p>
    <w:p w:rsidR="008C45AB" w:rsidRDefault="008C45AB" w:rsidP="001E70B0">
      <w:pPr>
        <w:rPr>
          <w:rtl/>
        </w:rPr>
      </w:pPr>
      <w:bookmarkStart w:id="399" w:name="_ETM_Q2_552768"/>
      <w:bookmarkEnd w:id="399"/>
      <w:r>
        <w:rPr>
          <w:rtl/>
        </w:rPr>
        <w:t>לכן</w:t>
      </w:r>
      <w:r>
        <w:rPr>
          <w:rFonts w:hint="cs"/>
          <w:rtl/>
        </w:rPr>
        <w:t>,</w:t>
      </w:r>
      <w:r>
        <w:rPr>
          <w:rtl/>
        </w:rPr>
        <w:t xml:space="preserve"> </w:t>
      </w:r>
      <w:r>
        <w:rPr>
          <w:rFonts w:hint="cs"/>
          <w:rtl/>
        </w:rPr>
        <w:t>ה</w:t>
      </w:r>
      <w:r>
        <w:rPr>
          <w:rtl/>
        </w:rPr>
        <w:t xml:space="preserve">שורה </w:t>
      </w:r>
      <w:bookmarkStart w:id="400" w:name="_ETM_Q2_732119"/>
      <w:bookmarkEnd w:id="400"/>
      <w:r>
        <w:rPr>
          <w:rFonts w:hint="cs"/>
          <w:rtl/>
        </w:rPr>
        <w:t>ה</w:t>
      </w:r>
      <w:r>
        <w:rPr>
          <w:rtl/>
        </w:rPr>
        <w:t>תחתונה היא כנראה שגובה הפיצוי דווקא היה מספק</w:t>
      </w:r>
      <w:r>
        <w:rPr>
          <w:rFonts w:hint="cs"/>
          <w:rtl/>
        </w:rPr>
        <w:t>,</w:t>
      </w:r>
      <w:r>
        <w:rPr>
          <w:rtl/>
        </w:rPr>
        <w:t xml:space="preserve"> אם אף </w:t>
      </w:r>
      <w:bookmarkStart w:id="401" w:name="_ETM_Q2_735911"/>
      <w:bookmarkEnd w:id="401"/>
      <w:r>
        <w:rPr>
          <w:rtl/>
        </w:rPr>
        <w:t xml:space="preserve">אחד לא רצה ללכת למסלול האדום ולהתעסק עם הנזקים הפרטניים. </w:t>
      </w:r>
      <w:bookmarkStart w:id="402" w:name="_ETM_Q2_739703"/>
      <w:bookmarkEnd w:id="402"/>
      <w:r>
        <w:rPr>
          <w:rtl/>
        </w:rPr>
        <w:t xml:space="preserve">תודה. </w:t>
      </w:r>
    </w:p>
    <w:p w:rsidR="008C45AB" w:rsidRDefault="008C45AB" w:rsidP="001E70B0">
      <w:pPr>
        <w:rPr>
          <w:rtl/>
        </w:rPr>
      </w:pPr>
    </w:p>
    <w:p w:rsidR="008C45AB" w:rsidRDefault="008C45AB" w:rsidP="001E70B0">
      <w:pPr>
        <w:pStyle w:val="-"/>
        <w:keepNext/>
        <w:rPr>
          <w:rtl/>
        </w:rPr>
      </w:pPr>
      <w:r w:rsidRPr="00E36C11">
        <w:rPr>
          <w:rStyle w:val="TagStyle"/>
          <w:rtl/>
        </w:rPr>
        <w:t xml:space="preserve">&lt;&lt; דובר_המשך &gt;&gt; </w:t>
      </w:r>
      <w:r>
        <w:rPr>
          <w:rtl/>
        </w:rPr>
        <w:t>ולדימיר בליאק (יש עתיד):</w:t>
      </w:r>
      <w:r w:rsidRPr="00E36C11">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tl/>
        </w:rPr>
        <w:t xml:space="preserve">תודה רבה. </w:t>
      </w:r>
    </w:p>
    <w:p w:rsidR="008C45AB" w:rsidRDefault="008C45AB" w:rsidP="001E70B0">
      <w:pPr>
        <w:ind w:firstLine="0"/>
        <w:rPr>
          <w:rtl/>
        </w:rPr>
      </w:pPr>
    </w:p>
    <w:p w:rsidR="008C45AB" w:rsidRDefault="008C45AB" w:rsidP="001E70B0">
      <w:pPr>
        <w:pStyle w:val="af6"/>
        <w:keepNext/>
        <w:rPr>
          <w:rtl/>
        </w:rPr>
      </w:pPr>
      <w:bookmarkStart w:id="403" w:name="ET_yor_6423_29"/>
      <w:r w:rsidRPr="00344A78">
        <w:rPr>
          <w:rStyle w:val="TagStyle"/>
          <w:rtl/>
        </w:rPr>
        <w:t xml:space="preserve"> &lt;&lt; יור &gt;&gt; </w:t>
      </w:r>
      <w:r>
        <w:rPr>
          <w:rtl/>
        </w:rPr>
        <w:t>היו"ר אמיר אוחנה:</w:t>
      </w:r>
      <w:r w:rsidRPr="00344A78">
        <w:rPr>
          <w:rStyle w:val="TagStyle"/>
          <w:rtl/>
        </w:rPr>
        <w:t xml:space="preserve"> &lt;&lt; יור &gt;&gt;</w:t>
      </w:r>
      <w:r>
        <w:rPr>
          <w:rtl/>
        </w:rPr>
        <w:t xml:space="preserve"> </w:t>
      </w:r>
      <w:bookmarkEnd w:id="403"/>
    </w:p>
    <w:p w:rsidR="008C45AB" w:rsidRPr="00344A78" w:rsidRDefault="008C45AB" w:rsidP="001E70B0">
      <w:pPr>
        <w:ind w:firstLine="0"/>
        <w:rPr>
          <w:rtl/>
        </w:rPr>
      </w:pPr>
    </w:p>
    <w:p w:rsidR="008C45AB" w:rsidRDefault="008C45AB" w:rsidP="001E70B0">
      <w:pPr>
        <w:rPr>
          <w:rtl/>
        </w:rPr>
      </w:pPr>
      <w:r>
        <w:rPr>
          <w:rtl/>
        </w:rPr>
        <w:t>תודה רבה.</w:t>
      </w:r>
      <w:r>
        <w:rPr>
          <w:rFonts w:hint="cs"/>
          <w:rtl/>
        </w:rPr>
        <w:t xml:space="preserve"> </w:t>
      </w:r>
      <w:bookmarkStart w:id="404" w:name="_ETM_Q2_743655"/>
      <w:bookmarkEnd w:id="404"/>
    </w:p>
    <w:p w:rsidR="008C45AB" w:rsidRDefault="008C45AB" w:rsidP="001E70B0">
      <w:pPr>
        <w:rPr>
          <w:rtl/>
        </w:rPr>
      </w:pPr>
    </w:p>
    <w:p w:rsidR="008C45AB" w:rsidRDefault="008C45AB" w:rsidP="001E70B0">
      <w:pPr>
        <w:rPr>
          <w:rtl/>
        </w:rPr>
      </w:pPr>
      <w:r>
        <w:rPr>
          <w:rtl/>
        </w:rPr>
        <w:t xml:space="preserve">שאילתה של חבר הכנסת נאור שירי בנושא </w:t>
      </w:r>
      <w:bookmarkStart w:id="405" w:name="_ETM_Q2_749520"/>
      <w:bookmarkEnd w:id="405"/>
      <w:r>
        <w:rPr>
          <w:rtl/>
        </w:rPr>
        <w:t xml:space="preserve">סמכויות שר </w:t>
      </w:r>
      <w:proofErr w:type="spellStart"/>
      <w:r>
        <w:rPr>
          <w:rtl/>
        </w:rPr>
        <w:t>המ</w:t>
      </w:r>
      <w:r>
        <w:rPr>
          <w:rFonts w:hint="cs"/>
          <w:rtl/>
        </w:rPr>
        <w:t>י</w:t>
      </w:r>
      <w:r>
        <w:rPr>
          <w:rtl/>
        </w:rPr>
        <w:t>נהלות</w:t>
      </w:r>
      <w:proofErr w:type="spellEnd"/>
      <w:r>
        <w:rPr>
          <w:rFonts w:hint="cs"/>
          <w:rtl/>
        </w:rPr>
        <w:t>.</w:t>
      </w:r>
      <w:r>
        <w:rPr>
          <w:rtl/>
        </w:rPr>
        <w:t xml:space="preserve"> בבקשה.</w:t>
      </w:r>
    </w:p>
    <w:p w:rsidR="008C45AB" w:rsidRDefault="008C45AB" w:rsidP="009635F5">
      <w:pPr>
        <w:rPr>
          <w:rtl/>
        </w:rPr>
      </w:pPr>
    </w:p>
    <w:p w:rsidR="008C45AB" w:rsidRDefault="008C45AB" w:rsidP="001E70B0">
      <w:pPr>
        <w:pStyle w:val="a9"/>
        <w:rPr>
          <w:rtl/>
        </w:rPr>
      </w:pPr>
      <w:bookmarkStart w:id="406" w:name="ET_query_647278_30"/>
      <w:r w:rsidRPr="000E0207">
        <w:rPr>
          <w:rStyle w:val="TagStyle"/>
          <w:rtl/>
        </w:rPr>
        <w:t xml:space="preserve"> &lt;&lt; שאילתה &gt;&gt; </w:t>
      </w:r>
      <w:bookmarkStart w:id="407" w:name="_Toc213253754"/>
      <w:bookmarkStart w:id="408" w:name="_Toc213258333"/>
      <w:bookmarkStart w:id="409" w:name="_Toc213266779"/>
      <w:bookmarkStart w:id="410" w:name="_Toc213267072"/>
      <w:r>
        <w:rPr>
          <w:rtl/>
        </w:rPr>
        <w:t xml:space="preserve">2588. סמכויות שר </w:t>
      </w:r>
      <w:proofErr w:type="spellStart"/>
      <w:r>
        <w:rPr>
          <w:rtl/>
        </w:rPr>
        <w:t>המ</w:t>
      </w:r>
      <w:r>
        <w:rPr>
          <w:rFonts w:hint="cs"/>
          <w:rtl/>
        </w:rPr>
        <w:t>י</w:t>
      </w:r>
      <w:r>
        <w:rPr>
          <w:rtl/>
        </w:rPr>
        <w:t>נהלות</w:t>
      </w:r>
      <w:bookmarkEnd w:id="407"/>
      <w:bookmarkEnd w:id="408"/>
      <w:bookmarkEnd w:id="409"/>
      <w:bookmarkEnd w:id="410"/>
      <w:proofErr w:type="spellEnd"/>
      <w:r w:rsidRPr="000E0207">
        <w:rPr>
          <w:rStyle w:val="TagStyle"/>
          <w:rtl/>
        </w:rPr>
        <w:t xml:space="preserve"> &lt;&lt; שאילתה &gt;&gt;</w:t>
      </w:r>
      <w:r>
        <w:rPr>
          <w:rtl/>
        </w:rPr>
        <w:t xml:space="preserve"> </w:t>
      </w:r>
      <w:bookmarkEnd w:id="406"/>
    </w:p>
    <w:p w:rsidR="008C45AB" w:rsidRDefault="008C45AB" w:rsidP="001E70B0">
      <w:pPr>
        <w:rPr>
          <w:rtl/>
        </w:rPr>
      </w:pPr>
    </w:p>
    <w:p w:rsidR="008C45AB" w:rsidRDefault="008C45AB" w:rsidP="001E70B0">
      <w:pPr>
        <w:pStyle w:val="a4"/>
        <w:keepNext/>
        <w:rPr>
          <w:rtl/>
        </w:rPr>
      </w:pPr>
      <w:bookmarkStart w:id="411" w:name="ET_speaker_6361_31"/>
      <w:r w:rsidRPr="000E0207">
        <w:rPr>
          <w:rStyle w:val="TagStyle"/>
          <w:rtl/>
        </w:rPr>
        <w:t xml:space="preserve"> &lt;&lt; דובר &gt;&gt; </w:t>
      </w:r>
      <w:bookmarkStart w:id="412" w:name="_Toc213253755"/>
      <w:bookmarkStart w:id="413" w:name="_Toc213258334"/>
      <w:bookmarkStart w:id="414" w:name="_Toc213266780"/>
      <w:bookmarkStart w:id="415" w:name="_Toc213267073"/>
      <w:r>
        <w:rPr>
          <w:rtl/>
        </w:rPr>
        <w:t>נאור שירי (יש עתיד):</w:t>
      </w:r>
      <w:bookmarkEnd w:id="412"/>
      <w:bookmarkEnd w:id="413"/>
      <w:bookmarkEnd w:id="414"/>
      <w:bookmarkEnd w:id="415"/>
      <w:r w:rsidRPr="000E0207">
        <w:rPr>
          <w:rStyle w:val="TagStyle"/>
          <w:rtl/>
        </w:rPr>
        <w:t xml:space="preserve"> &lt;&lt; דובר &gt;&gt;</w:t>
      </w:r>
      <w:r>
        <w:rPr>
          <w:rtl/>
        </w:rPr>
        <w:t xml:space="preserve"> </w:t>
      </w:r>
      <w:bookmarkEnd w:id="411"/>
    </w:p>
    <w:p w:rsidR="008C45AB" w:rsidRDefault="008C45AB" w:rsidP="001E70B0">
      <w:pPr>
        <w:ind w:firstLine="0"/>
        <w:rPr>
          <w:rtl/>
        </w:rPr>
      </w:pPr>
    </w:p>
    <w:p w:rsidR="008C45AB" w:rsidRDefault="008C45AB" w:rsidP="001E70B0">
      <w:pPr>
        <w:rPr>
          <w:rtl/>
        </w:rPr>
      </w:pPr>
      <w:bookmarkStart w:id="416" w:name="_ETM_Q2_752960"/>
      <w:bookmarkEnd w:id="416"/>
      <w:r>
        <w:rPr>
          <w:rtl/>
        </w:rPr>
        <w:t>תודה רבה</w:t>
      </w:r>
      <w:r>
        <w:rPr>
          <w:rFonts w:hint="cs"/>
          <w:rtl/>
        </w:rPr>
        <w:t>,</w:t>
      </w:r>
      <w:r>
        <w:rPr>
          <w:rtl/>
        </w:rPr>
        <w:t xml:space="preserve"> אדוני</w:t>
      </w:r>
      <w:r>
        <w:rPr>
          <w:rFonts w:hint="cs"/>
          <w:rtl/>
        </w:rPr>
        <w:t>.</w:t>
      </w:r>
      <w:r>
        <w:rPr>
          <w:rtl/>
        </w:rPr>
        <w:t xml:space="preserve"> האמת</w:t>
      </w:r>
      <w:r>
        <w:rPr>
          <w:rFonts w:hint="cs"/>
          <w:rtl/>
        </w:rPr>
        <w:t>,</w:t>
      </w:r>
      <w:r>
        <w:rPr>
          <w:rtl/>
        </w:rPr>
        <w:t xml:space="preserve"> אני קצת נבוך לשאול את השאלה, </w:t>
      </w:r>
      <w:bookmarkStart w:id="417" w:name="_ETM_Q2_757429"/>
      <w:bookmarkEnd w:id="417"/>
      <w:r>
        <w:rPr>
          <w:rtl/>
        </w:rPr>
        <w:t>כי אתה יצאת בזול עם שמונה חודשים</w:t>
      </w:r>
      <w:r>
        <w:rPr>
          <w:rFonts w:hint="cs"/>
          <w:rtl/>
        </w:rPr>
        <w:t xml:space="preserve">. אני </w:t>
      </w:r>
      <w:r>
        <w:rPr>
          <w:rFonts w:hint="eastAsia"/>
          <w:rtl/>
        </w:rPr>
        <w:t>–</w:t>
      </w:r>
      <w:r>
        <w:rPr>
          <w:rtl/>
        </w:rPr>
        <w:t xml:space="preserve"> זה </w:t>
      </w:r>
      <w:r>
        <w:rPr>
          <w:rFonts w:hint="cs"/>
          <w:rtl/>
        </w:rPr>
        <w:t>320</w:t>
      </w:r>
      <w:r>
        <w:rPr>
          <w:rtl/>
        </w:rPr>
        <w:t xml:space="preserve"> </w:t>
      </w:r>
      <w:bookmarkStart w:id="418" w:name="_ETM_Q2_761899"/>
      <w:bookmarkEnd w:id="418"/>
      <w:r>
        <w:rPr>
          <w:rtl/>
        </w:rPr>
        <w:t>יום</w:t>
      </w:r>
      <w:r>
        <w:rPr>
          <w:rFonts w:hint="cs"/>
          <w:rtl/>
        </w:rPr>
        <w:t>.</w:t>
      </w:r>
      <w:r>
        <w:rPr>
          <w:rtl/>
        </w:rPr>
        <w:t xml:space="preserve"> זה כאילו</w:t>
      </w:r>
      <w:r>
        <w:rPr>
          <w:rFonts w:hint="cs"/>
          <w:rtl/>
        </w:rPr>
        <w:t xml:space="preserve"> </w:t>
      </w:r>
      <w:bookmarkStart w:id="419" w:name="_ETM_Q2_583709"/>
      <w:bookmarkEnd w:id="419"/>
      <w:r>
        <w:rPr>
          <w:rFonts w:hint="eastAsia"/>
          <w:rtl/>
        </w:rPr>
        <w:t>–</w:t>
      </w:r>
      <w:r>
        <w:rPr>
          <w:rtl/>
        </w:rPr>
        <w:t xml:space="preserve"> אבל בסדר</w:t>
      </w:r>
      <w:r>
        <w:rPr>
          <w:rFonts w:hint="cs"/>
          <w:rtl/>
        </w:rPr>
        <w:t>.</w:t>
      </w:r>
      <w:r>
        <w:rPr>
          <w:rtl/>
        </w:rPr>
        <w:t xml:space="preserve"> </w:t>
      </w:r>
    </w:p>
    <w:p w:rsidR="008C45AB" w:rsidRDefault="008C45AB" w:rsidP="001E70B0">
      <w:pPr>
        <w:rPr>
          <w:rtl/>
        </w:rPr>
      </w:pPr>
    </w:p>
    <w:p w:rsidR="008C45AB" w:rsidRDefault="008C45AB" w:rsidP="001E70B0">
      <w:pPr>
        <w:rPr>
          <w:rtl/>
        </w:rPr>
      </w:pPr>
      <w:r>
        <w:rPr>
          <w:rtl/>
        </w:rPr>
        <w:t xml:space="preserve">עם כניסת סיעת הימין </w:t>
      </w:r>
      <w:bookmarkStart w:id="420" w:name="_ETM_Q2_766369"/>
      <w:bookmarkEnd w:id="420"/>
      <w:r>
        <w:rPr>
          <w:rtl/>
        </w:rPr>
        <w:t xml:space="preserve">הממלכתי לממשלה מונה זאב אלקין לשר נוסף במשרד האוצר, שר </w:t>
      </w:r>
      <w:bookmarkStart w:id="421" w:name="_ETM_Q2_770839"/>
      <w:bookmarkEnd w:id="421"/>
      <w:proofErr w:type="spellStart"/>
      <w:r>
        <w:rPr>
          <w:rtl/>
        </w:rPr>
        <w:t>המ</w:t>
      </w:r>
      <w:r>
        <w:rPr>
          <w:rFonts w:hint="cs"/>
          <w:rtl/>
        </w:rPr>
        <w:t>י</w:t>
      </w:r>
      <w:r>
        <w:rPr>
          <w:rtl/>
        </w:rPr>
        <w:t>נהלות</w:t>
      </w:r>
      <w:proofErr w:type="spellEnd"/>
      <w:r>
        <w:rPr>
          <w:rFonts w:hint="cs"/>
          <w:rtl/>
        </w:rPr>
        <w:t>.</w:t>
      </w:r>
      <w:r>
        <w:rPr>
          <w:rtl/>
        </w:rPr>
        <w:t xml:space="preserve"> סמכויות רבות הועברו לשר </w:t>
      </w:r>
      <w:r>
        <w:rPr>
          <w:rFonts w:hint="cs"/>
          <w:rtl/>
        </w:rPr>
        <w:t xml:space="preserve">הנכנס </w:t>
      </w:r>
      <w:r>
        <w:rPr>
          <w:rtl/>
        </w:rPr>
        <w:t>אלקין</w:t>
      </w:r>
      <w:r>
        <w:rPr>
          <w:rFonts w:hint="cs"/>
          <w:rtl/>
        </w:rPr>
        <w:t>.</w:t>
      </w:r>
      <w:r>
        <w:rPr>
          <w:rtl/>
        </w:rPr>
        <w:t xml:space="preserve"> </w:t>
      </w:r>
      <w:bookmarkStart w:id="422" w:name="_ETM_Q2_775460"/>
      <w:bookmarkEnd w:id="422"/>
      <w:r>
        <w:rPr>
          <w:rtl/>
        </w:rPr>
        <w:t>כמו כן</w:t>
      </w:r>
      <w:r>
        <w:rPr>
          <w:rFonts w:hint="cs"/>
          <w:rtl/>
        </w:rPr>
        <w:t>,</w:t>
      </w:r>
      <w:r>
        <w:rPr>
          <w:rtl/>
        </w:rPr>
        <w:t xml:space="preserve"> הוקצו תקציבים עבור פעילויות חלק </w:t>
      </w:r>
      <w:r>
        <w:rPr>
          <w:rFonts w:hint="cs"/>
          <w:rtl/>
        </w:rPr>
        <w:t xml:space="preserve">זה </w:t>
      </w:r>
      <w:r>
        <w:rPr>
          <w:rtl/>
        </w:rPr>
        <w:t>במשרד.</w:t>
      </w:r>
    </w:p>
    <w:p w:rsidR="008C45AB" w:rsidRDefault="008C45AB" w:rsidP="001E70B0">
      <w:pPr>
        <w:rPr>
          <w:rtl/>
        </w:rPr>
      </w:pPr>
      <w:bookmarkStart w:id="423" w:name="_ETM_Q2_605510"/>
      <w:bookmarkStart w:id="424" w:name="_ETM_Q2_605652"/>
      <w:bookmarkEnd w:id="423"/>
      <w:bookmarkEnd w:id="424"/>
    </w:p>
    <w:p w:rsidR="008C45AB" w:rsidRDefault="008C45AB" w:rsidP="001E70B0">
      <w:pPr>
        <w:rPr>
          <w:rtl/>
        </w:rPr>
      </w:pPr>
      <w:bookmarkStart w:id="425" w:name="_ETM_Q2_605702"/>
      <w:bookmarkStart w:id="426" w:name="_ETM_Q2_605792"/>
      <w:bookmarkEnd w:id="425"/>
      <w:bookmarkEnd w:id="426"/>
      <w:r>
        <w:rPr>
          <w:rFonts w:hint="cs"/>
          <w:rtl/>
        </w:rPr>
        <w:t xml:space="preserve">1. </w:t>
      </w:r>
      <w:r>
        <w:rPr>
          <w:rtl/>
        </w:rPr>
        <w:t xml:space="preserve">מה הסמכויות </w:t>
      </w:r>
      <w:bookmarkStart w:id="427" w:name="_ETM_Q2_779113"/>
      <w:bookmarkEnd w:id="427"/>
      <w:r>
        <w:rPr>
          <w:rtl/>
        </w:rPr>
        <w:t>הנתונות כיום בידי השר אלקין</w:t>
      </w:r>
      <w:r>
        <w:rPr>
          <w:rFonts w:hint="cs"/>
          <w:rtl/>
        </w:rPr>
        <w:t>?</w:t>
      </w:r>
      <w:r>
        <w:rPr>
          <w:rtl/>
        </w:rPr>
        <w:t xml:space="preserve"> </w:t>
      </w:r>
      <w:bookmarkStart w:id="428" w:name="_ETM_Q2_603505"/>
      <w:bookmarkStart w:id="429" w:name="_ETM_Q2_603640"/>
      <w:bookmarkEnd w:id="428"/>
      <w:bookmarkEnd w:id="429"/>
    </w:p>
    <w:p w:rsidR="008C45AB" w:rsidRDefault="008C45AB" w:rsidP="001E70B0">
      <w:pPr>
        <w:pStyle w:val="afe"/>
        <w:ind w:left="1080" w:firstLine="0"/>
        <w:rPr>
          <w:rtl/>
        </w:rPr>
      </w:pPr>
    </w:p>
    <w:p w:rsidR="008C45AB" w:rsidRDefault="008C45AB" w:rsidP="001E70B0">
      <w:pPr>
        <w:rPr>
          <w:rtl/>
        </w:rPr>
      </w:pPr>
      <w:r>
        <w:rPr>
          <w:rFonts w:hint="cs"/>
          <w:rtl/>
        </w:rPr>
        <w:t xml:space="preserve">2. </w:t>
      </w:r>
      <w:r>
        <w:rPr>
          <w:rtl/>
        </w:rPr>
        <w:t xml:space="preserve">אילו מן הסמכויות נלקחו </w:t>
      </w:r>
      <w:proofErr w:type="spellStart"/>
      <w:r>
        <w:rPr>
          <w:rtl/>
        </w:rPr>
        <w:t>מפרויקטור</w:t>
      </w:r>
      <w:proofErr w:type="spellEnd"/>
      <w:r>
        <w:rPr>
          <w:rtl/>
        </w:rPr>
        <w:t xml:space="preserve"> </w:t>
      </w:r>
      <w:bookmarkStart w:id="430" w:name="_ETM_Q2_782766"/>
      <w:bookmarkEnd w:id="430"/>
      <w:r>
        <w:rPr>
          <w:rtl/>
        </w:rPr>
        <w:t>הצפון והועברו לסמכותו של השר</w:t>
      </w:r>
      <w:r>
        <w:rPr>
          <w:rFonts w:hint="cs"/>
          <w:rtl/>
        </w:rPr>
        <w:t>?</w:t>
      </w:r>
      <w:r>
        <w:rPr>
          <w:rtl/>
        </w:rPr>
        <w:t xml:space="preserve"> </w:t>
      </w:r>
    </w:p>
    <w:p w:rsidR="008C45AB" w:rsidRDefault="008C45AB" w:rsidP="001E70B0">
      <w:pPr>
        <w:pStyle w:val="afe"/>
        <w:ind w:left="1080" w:firstLine="0"/>
        <w:rPr>
          <w:rtl/>
        </w:rPr>
      </w:pPr>
    </w:p>
    <w:p w:rsidR="008C45AB" w:rsidRDefault="008C45AB" w:rsidP="001E70B0">
      <w:pPr>
        <w:rPr>
          <w:rtl/>
        </w:rPr>
      </w:pPr>
      <w:r>
        <w:rPr>
          <w:rFonts w:hint="cs"/>
          <w:rtl/>
        </w:rPr>
        <w:t xml:space="preserve">3. </w:t>
      </w:r>
      <w:r>
        <w:rPr>
          <w:rtl/>
        </w:rPr>
        <w:t xml:space="preserve">מה התקציב שהוקצה עבור פעילותו </w:t>
      </w:r>
      <w:bookmarkStart w:id="431" w:name="_ETM_Q2_786420"/>
      <w:bookmarkEnd w:id="431"/>
      <w:r>
        <w:rPr>
          <w:rtl/>
        </w:rPr>
        <w:t>של השר</w:t>
      </w:r>
      <w:r>
        <w:rPr>
          <w:rFonts w:hint="cs"/>
          <w:rtl/>
        </w:rPr>
        <w:t>?</w:t>
      </w:r>
      <w:r>
        <w:rPr>
          <w:rtl/>
        </w:rPr>
        <w:t xml:space="preserve"> </w:t>
      </w:r>
    </w:p>
    <w:p w:rsidR="008C45AB" w:rsidRDefault="008C45AB" w:rsidP="001E70B0">
      <w:pPr>
        <w:pStyle w:val="afe"/>
        <w:ind w:left="1080" w:firstLine="0"/>
        <w:rPr>
          <w:rtl/>
        </w:rPr>
      </w:pPr>
    </w:p>
    <w:p w:rsidR="008C45AB" w:rsidRDefault="008C45AB" w:rsidP="001E70B0">
      <w:pPr>
        <w:rPr>
          <w:rtl/>
        </w:rPr>
      </w:pPr>
      <w:r>
        <w:rPr>
          <w:rFonts w:hint="cs"/>
          <w:rtl/>
        </w:rPr>
        <w:t xml:space="preserve">4. </w:t>
      </w:r>
      <w:r>
        <w:rPr>
          <w:rtl/>
        </w:rPr>
        <w:t>כמה אנשי מקצוע ומשרות אמון מכהנ</w:t>
      </w:r>
      <w:r>
        <w:rPr>
          <w:rFonts w:hint="cs"/>
          <w:rtl/>
        </w:rPr>
        <w:t>ים</w:t>
      </w:r>
      <w:r>
        <w:rPr>
          <w:rtl/>
        </w:rPr>
        <w:t xml:space="preserve"> תחת השר</w:t>
      </w:r>
      <w:r>
        <w:rPr>
          <w:rFonts w:hint="cs"/>
          <w:rtl/>
        </w:rPr>
        <w:t>?</w:t>
      </w:r>
      <w:r>
        <w:rPr>
          <w:rtl/>
        </w:rPr>
        <w:t xml:space="preserve"> </w:t>
      </w:r>
      <w:bookmarkStart w:id="432" w:name="_ETM_Q2_790073"/>
      <w:bookmarkStart w:id="433" w:name="_ETM_Q2_608254"/>
      <w:bookmarkStart w:id="434" w:name="_ETM_Q2_608338"/>
      <w:bookmarkEnd w:id="432"/>
      <w:bookmarkEnd w:id="433"/>
      <w:bookmarkEnd w:id="434"/>
    </w:p>
    <w:p w:rsidR="008C45AB" w:rsidRDefault="008C45AB" w:rsidP="001E70B0">
      <w:pPr>
        <w:pStyle w:val="afe"/>
        <w:ind w:left="1080" w:firstLine="0"/>
        <w:rPr>
          <w:rtl/>
        </w:rPr>
      </w:pPr>
    </w:p>
    <w:p w:rsidR="008C45AB" w:rsidRDefault="008C45AB" w:rsidP="001E70B0">
      <w:pPr>
        <w:rPr>
          <w:rtl/>
        </w:rPr>
      </w:pPr>
      <w:bookmarkStart w:id="435" w:name="_ETM_Q2_608733"/>
      <w:bookmarkStart w:id="436" w:name="_ETM_Q2_608815"/>
      <w:bookmarkEnd w:id="435"/>
      <w:bookmarkEnd w:id="436"/>
      <w:r>
        <w:rPr>
          <w:rFonts w:hint="cs"/>
          <w:rtl/>
        </w:rPr>
        <w:t xml:space="preserve">5. </w:t>
      </w:r>
      <w:r>
        <w:rPr>
          <w:rtl/>
        </w:rPr>
        <w:t>האם יש מנכ"ל</w:t>
      </w:r>
      <w:r>
        <w:rPr>
          <w:rFonts w:hint="cs"/>
          <w:rtl/>
        </w:rPr>
        <w:t>?</w:t>
      </w:r>
      <w:r>
        <w:rPr>
          <w:rtl/>
        </w:rPr>
        <w:t xml:space="preserve"> כמה עובדים תחת השר</w:t>
      </w:r>
      <w:r>
        <w:rPr>
          <w:rFonts w:hint="cs"/>
          <w:rtl/>
        </w:rPr>
        <w:t>?</w:t>
      </w:r>
      <w:r>
        <w:rPr>
          <w:rtl/>
        </w:rPr>
        <w:t xml:space="preserve"> </w:t>
      </w:r>
      <w:bookmarkStart w:id="437" w:name="_ETM_Q2_614155"/>
      <w:bookmarkStart w:id="438" w:name="_ETM_Q2_614288"/>
      <w:bookmarkEnd w:id="437"/>
      <w:bookmarkEnd w:id="438"/>
    </w:p>
    <w:p w:rsidR="008C45AB" w:rsidRDefault="008C45AB" w:rsidP="001E70B0">
      <w:pPr>
        <w:pStyle w:val="afe"/>
        <w:ind w:left="1080" w:firstLine="0"/>
        <w:rPr>
          <w:rtl/>
        </w:rPr>
      </w:pPr>
    </w:p>
    <w:p w:rsidR="008C45AB" w:rsidRDefault="008C45AB" w:rsidP="001E70B0">
      <w:pPr>
        <w:rPr>
          <w:rtl/>
        </w:rPr>
      </w:pPr>
      <w:bookmarkStart w:id="439" w:name="_ETM_Q2_614420"/>
      <w:bookmarkStart w:id="440" w:name="_ETM_Q2_614537"/>
      <w:bookmarkEnd w:id="439"/>
      <w:bookmarkEnd w:id="440"/>
      <w:r>
        <w:rPr>
          <w:rFonts w:hint="cs"/>
          <w:rtl/>
        </w:rPr>
        <w:t xml:space="preserve">6. </w:t>
      </w:r>
      <w:r>
        <w:rPr>
          <w:rtl/>
        </w:rPr>
        <w:t xml:space="preserve">מה ממשק </w:t>
      </w:r>
      <w:proofErr w:type="spellStart"/>
      <w:r>
        <w:rPr>
          <w:rtl/>
        </w:rPr>
        <w:t>המ</w:t>
      </w:r>
      <w:r>
        <w:rPr>
          <w:rFonts w:hint="cs"/>
          <w:rtl/>
        </w:rPr>
        <w:t>י</w:t>
      </w:r>
      <w:r>
        <w:rPr>
          <w:rtl/>
        </w:rPr>
        <w:t>נהלות</w:t>
      </w:r>
      <w:proofErr w:type="spellEnd"/>
      <w:r>
        <w:rPr>
          <w:rtl/>
        </w:rPr>
        <w:t xml:space="preserve"> </w:t>
      </w:r>
      <w:bookmarkStart w:id="441" w:name="_ETM_Q2_793726"/>
      <w:bookmarkEnd w:id="441"/>
      <w:r>
        <w:rPr>
          <w:rtl/>
        </w:rPr>
        <w:t>השונות לשר?</w:t>
      </w:r>
      <w:r>
        <w:rPr>
          <w:rFonts w:hint="cs"/>
          <w:rtl/>
        </w:rPr>
        <w:t xml:space="preserve"> </w:t>
      </w:r>
      <w:bookmarkStart w:id="442" w:name="_ETM_Q2_616129"/>
      <w:bookmarkEnd w:id="442"/>
    </w:p>
    <w:p w:rsidR="008C45AB" w:rsidRDefault="008C45AB" w:rsidP="001E70B0">
      <w:pPr>
        <w:rPr>
          <w:rtl/>
        </w:rPr>
      </w:pPr>
    </w:p>
    <w:p w:rsidR="008C45AB" w:rsidRDefault="008C45AB" w:rsidP="001E70B0">
      <w:pPr>
        <w:pStyle w:val="af6"/>
        <w:keepNext/>
        <w:rPr>
          <w:rtl/>
        </w:rPr>
      </w:pPr>
      <w:bookmarkStart w:id="443" w:name="ET_yor_6423_32"/>
      <w:r w:rsidRPr="00965FFE">
        <w:rPr>
          <w:rStyle w:val="TagStyle"/>
          <w:rtl/>
        </w:rPr>
        <w:t xml:space="preserve"> &lt;&lt; יור &gt;&gt; </w:t>
      </w:r>
      <w:r>
        <w:rPr>
          <w:rtl/>
        </w:rPr>
        <w:t>היו"ר אמיר אוחנה:</w:t>
      </w:r>
      <w:r w:rsidRPr="00965FFE">
        <w:rPr>
          <w:rStyle w:val="TagStyle"/>
          <w:rtl/>
        </w:rPr>
        <w:t xml:space="preserve"> &lt;&lt; יור &gt;&gt;</w:t>
      </w:r>
      <w:r>
        <w:rPr>
          <w:rtl/>
        </w:rPr>
        <w:t xml:space="preserve"> </w:t>
      </w:r>
      <w:bookmarkEnd w:id="443"/>
    </w:p>
    <w:p w:rsidR="008C45AB" w:rsidRPr="00965FFE" w:rsidRDefault="008C45AB" w:rsidP="001E70B0">
      <w:pPr>
        <w:ind w:firstLine="0"/>
        <w:rPr>
          <w:rtl/>
        </w:rPr>
      </w:pPr>
    </w:p>
    <w:p w:rsidR="008C45AB" w:rsidRDefault="008C45AB" w:rsidP="009635F5">
      <w:pPr>
        <w:rPr>
          <w:rtl/>
        </w:rPr>
      </w:pPr>
      <w:bookmarkStart w:id="444" w:name="_ETM_Q2_797739"/>
      <w:bookmarkEnd w:id="444"/>
      <w:r>
        <w:rPr>
          <w:rtl/>
        </w:rPr>
        <w:t xml:space="preserve">דווקא אולי זו הזדמנות טובה, כי עכשיו הדברים שיאמר השר </w:t>
      </w:r>
      <w:bookmarkStart w:id="445" w:name="_ETM_Q2_799849"/>
      <w:bookmarkEnd w:id="445"/>
      <w:r>
        <w:rPr>
          <w:rtl/>
        </w:rPr>
        <w:t xml:space="preserve">אלקין הם לא בעלמא, אלא דברים שהוא ביצע כבר, אז </w:t>
      </w:r>
      <w:bookmarkStart w:id="446" w:name="_ETM_Q2_801959"/>
      <w:bookmarkEnd w:id="446"/>
      <w:r>
        <w:rPr>
          <w:rtl/>
        </w:rPr>
        <w:t>הוא יכול להשיב.</w:t>
      </w:r>
    </w:p>
    <w:p w:rsidR="008C45AB" w:rsidRDefault="008C45AB" w:rsidP="009635F5">
      <w:pPr>
        <w:rPr>
          <w:rtl/>
        </w:rPr>
      </w:pPr>
    </w:p>
    <w:p w:rsidR="008C45AB" w:rsidRDefault="008C45AB" w:rsidP="00E20806">
      <w:pPr>
        <w:pStyle w:val="a4"/>
        <w:rPr>
          <w:rtl/>
        </w:rPr>
      </w:pPr>
      <w:bookmarkStart w:id="447" w:name="ET_speaker_6640_129"/>
      <w:r w:rsidRPr="00E20806">
        <w:rPr>
          <w:rStyle w:val="TagStyle"/>
          <w:rtl/>
        </w:rPr>
        <w:t xml:space="preserve"> &lt;&lt; דובר &gt;&gt;</w:t>
      </w:r>
      <w:r w:rsidRPr="00460934">
        <w:rPr>
          <w:rStyle w:val="TagStyle"/>
          <w:rtl/>
        </w:rPr>
        <w:t xml:space="preserve"> </w:t>
      </w:r>
      <w:bookmarkStart w:id="448" w:name="_Toc213258335"/>
      <w:bookmarkStart w:id="449" w:name="_Toc213266781"/>
      <w:bookmarkStart w:id="450" w:name="_Toc213267074"/>
      <w:r>
        <w:rPr>
          <w:rtl/>
        </w:rPr>
        <w:t>השר במשרד האוצר זאב אלקין:</w:t>
      </w:r>
      <w:bookmarkEnd w:id="448"/>
      <w:bookmarkEnd w:id="449"/>
      <w:bookmarkEnd w:id="450"/>
      <w:r w:rsidRPr="00460934">
        <w:rPr>
          <w:rStyle w:val="TagStyle"/>
          <w:rtl/>
        </w:rPr>
        <w:t xml:space="preserve"> </w:t>
      </w:r>
      <w:r w:rsidRPr="00E20806">
        <w:rPr>
          <w:rStyle w:val="TagStyle"/>
          <w:rtl/>
        </w:rPr>
        <w:t>&lt;&lt; דובר &gt;&gt;</w:t>
      </w:r>
      <w:bookmarkEnd w:id="447"/>
      <w:r w:rsidRPr="00E20806">
        <w:rPr>
          <w:rStyle w:val="TagStyle"/>
          <w:rtl/>
        </w:rPr>
        <w:t xml:space="preserve"> </w:t>
      </w:r>
      <w:r>
        <w:rPr>
          <w:rtl/>
        </w:rPr>
        <w:t xml:space="preserve"> </w:t>
      </w:r>
    </w:p>
    <w:p w:rsidR="008C45AB" w:rsidRDefault="008C45AB" w:rsidP="009635F5">
      <w:pPr>
        <w:rPr>
          <w:rtl/>
        </w:rPr>
      </w:pPr>
    </w:p>
    <w:p w:rsidR="008C45AB" w:rsidRDefault="008C45AB" w:rsidP="001E70B0">
      <w:pPr>
        <w:rPr>
          <w:rtl/>
        </w:rPr>
      </w:pPr>
      <w:bookmarkStart w:id="451" w:name="_ETM_Q2_804859"/>
      <w:bookmarkEnd w:id="451"/>
      <w:r>
        <w:rPr>
          <w:rtl/>
        </w:rPr>
        <w:t xml:space="preserve">כן. </w:t>
      </w:r>
      <w:bookmarkStart w:id="452" w:name="_ETM_Q2_806090"/>
      <w:bookmarkEnd w:id="452"/>
      <w:r>
        <w:rPr>
          <w:rtl/>
        </w:rPr>
        <w:t>תודה רבה, חבר הכנסת שירי. קודם כול, לגבי הסמכויות</w:t>
      </w:r>
      <w:r>
        <w:rPr>
          <w:rFonts w:hint="cs"/>
          <w:rtl/>
        </w:rPr>
        <w:t xml:space="preserve"> –</w:t>
      </w:r>
      <w:r>
        <w:rPr>
          <w:rtl/>
        </w:rPr>
        <w:t xml:space="preserve"> זה </w:t>
      </w:r>
      <w:bookmarkStart w:id="453" w:name="_ETM_Q2_810697"/>
      <w:bookmarkEnd w:id="453"/>
      <w:r>
        <w:rPr>
          <w:rtl/>
        </w:rPr>
        <w:t>מאוד מאוד פשוט</w:t>
      </w:r>
      <w:r>
        <w:rPr>
          <w:rFonts w:hint="cs"/>
          <w:rtl/>
        </w:rPr>
        <w:t>.</w:t>
      </w:r>
      <w:r>
        <w:rPr>
          <w:rtl/>
        </w:rPr>
        <w:t xml:space="preserve"> הועברו אליי סמכויות של ראש הממשלה</w:t>
      </w:r>
      <w:r>
        <w:rPr>
          <w:rFonts w:hint="cs"/>
          <w:rtl/>
        </w:rPr>
        <w:t>,</w:t>
      </w:r>
      <w:r>
        <w:rPr>
          <w:rtl/>
        </w:rPr>
        <w:t xml:space="preserve"> גם </w:t>
      </w:r>
      <w:bookmarkStart w:id="454" w:name="_ETM_Q2_815304"/>
      <w:bookmarkEnd w:id="454"/>
      <w:r>
        <w:rPr>
          <w:rtl/>
        </w:rPr>
        <w:t>לגבי שיקום הדרום וגם לגבי שיקום הצפון</w:t>
      </w:r>
      <w:r>
        <w:rPr>
          <w:rFonts w:hint="cs"/>
          <w:rtl/>
        </w:rPr>
        <w:t>,</w:t>
      </w:r>
      <w:r>
        <w:rPr>
          <w:rtl/>
        </w:rPr>
        <w:t xml:space="preserve"> שהיו מאוגדות בהחלטות </w:t>
      </w:r>
      <w:bookmarkStart w:id="455" w:name="_ETM_Q2_819912"/>
      <w:bookmarkEnd w:id="455"/>
      <w:r>
        <w:rPr>
          <w:rtl/>
        </w:rPr>
        <w:t xml:space="preserve">ממשלה שעברו עד אז, עד לכניסתי לתפקיד, כולל גם אחריות </w:t>
      </w:r>
      <w:bookmarkStart w:id="456" w:name="_ETM_Q2_824519"/>
      <w:bookmarkEnd w:id="456"/>
      <w:r>
        <w:rPr>
          <w:rtl/>
        </w:rPr>
        <w:t>על מ</w:t>
      </w:r>
      <w:r>
        <w:rPr>
          <w:rFonts w:hint="cs"/>
          <w:rtl/>
        </w:rPr>
        <w:t>י</w:t>
      </w:r>
      <w:r>
        <w:rPr>
          <w:rtl/>
        </w:rPr>
        <w:t xml:space="preserve">נהלת </w:t>
      </w:r>
      <w:r>
        <w:rPr>
          <w:rFonts w:hint="cs"/>
          <w:rtl/>
        </w:rPr>
        <w:t>ת</w:t>
      </w:r>
      <w:r>
        <w:rPr>
          <w:rtl/>
        </w:rPr>
        <w:t>קומה</w:t>
      </w:r>
      <w:r>
        <w:rPr>
          <w:rFonts w:hint="cs"/>
          <w:rtl/>
        </w:rPr>
        <w:t>,</w:t>
      </w:r>
      <w:r>
        <w:rPr>
          <w:rtl/>
        </w:rPr>
        <w:t xml:space="preserve"> שהייתה עד אז כפופה לראש הממשלה ודרך </w:t>
      </w:r>
      <w:bookmarkStart w:id="457" w:name="_ETM_Q2_829126"/>
      <w:bookmarkEnd w:id="457"/>
      <w:r>
        <w:rPr>
          <w:rtl/>
        </w:rPr>
        <w:t xml:space="preserve">מנכ"ל משרד </w:t>
      </w:r>
      <w:bookmarkStart w:id="458" w:name="_ETM_Q2_833744"/>
      <w:bookmarkEnd w:id="458"/>
      <w:r>
        <w:rPr>
          <w:rtl/>
        </w:rPr>
        <w:t>ראש הממשלה, וסמכויות על מטה תנופה לצפון, שהוא גוף</w:t>
      </w:r>
      <w:r>
        <w:rPr>
          <w:rFonts w:hint="cs"/>
          <w:rtl/>
        </w:rPr>
        <w:t>,</w:t>
      </w:r>
      <w:r>
        <w:rPr>
          <w:rtl/>
        </w:rPr>
        <w:t xml:space="preserve"> מטה </w:t>
      </w:r>
      <w:bookmarkStart w:id="459" w:name="_ETM_Q2_837808"/>
      <w:bookmarkEnd w:id="459"/>
      <w:r>
        <w:rPr>
          <w:rtl/>
        </w:rPr>
        <w:t>קטן</w:t>
      </w:r>
      <w:r>
        <w:rPr>
          <w:rFonts w:hint="cs"/>
          <w:rtl/>
        </w:rPr>
        <w:t>,</w:t>
      </w:r>
      <w:r>
        <w:rPr>
          <w:rtl/>
        </w:rPr>
        <w:t xml:space="preserve"> שהוקם לטיפול בנושא של </w:t>
      </w:r>
      <w:r>
        <w:rPr>
          <w:rFonts w:hint="cs"/>
          <w:rtl/>
        </w:rPr>
        <w:t>ה</w:t>
      </w:r>
      <w:r>
        <w:rPr>
          <w:rtl/>
        </w:rPr>
        <w:t>צפון</w:t>
      </w:r>
      <w:r>
        <w:rPr>
          <w:rFonts w:hint="cs"/>
          <w:rtl/>
        </w:rPr>
        <w:t>.</w:t>
      </w:r>
      <w:r>
        <w:rPr>
          <w:rtl/>
        </w:rPr>
        <w:t xml:space="preserve"> זה לא מ</w:t>
      </w:r>
      <w:r>
        <w:rPr>
          <w:rFonts w:hint="cs"/>
          <w:rtl/>
        </w:rPr>
        <w:t>י</w:t>
      </w:r>
      <w:r>
        <w:rPr>
          <w:rtl/>
        </w:rPr>
        <w:t>נהלת</w:t>
      </w:r>
      <w:r>
        <w:rPr>
          <w:rFonts w:hint="cs"/>
          <w:rtl/>
        </w:rPr>
        <w:t>,</w:t>
      </w:r>
      <w:r>
        <w:rPr>
          <w:rtl/>
        </w:rPr>
        <w:t xml:space="preserve"> </w:t>
      </w:r>
      <w:bookmarkStart w:id="460" w:name="_ETM_Q2_841872"/>
      <w:bookmarkEnd w:id="460"/>
      <w:r>
        <w:rPr>
          <w:rtl/>
        </w:rPr>
        <w:t>לפעמים קוראים לזה מ</w:t>
      </w:r>
      <w:r>
        <w:rPr>
          <w:rFonts w:hint="cs"/>
          <w:rtl/>
        </w:rPr>
        <w:t>י</w:t>
      </w:r>
      <w:r>
        <w:rPr>
          <w:rtl/>
        </w:rPr>
        <w:t>נהלת</w:t>
      </w:r>
      <w:r>
        <w:rPr>
          <w:rFonts w:hint="cs"/>
          <w:rtl/>
        </w:rPr>
        <w:t>,</w:t>
      </w:r>
      <w:r>
        <w:rPr>
          <w:rtl/>
        </w:rPr>
        <w:t xml:space="preserve"> בפועל הי</w:t>
      </w:r>
      <w:r>
        <w:rPr>
          <w:rFonts w:hint="cs"/>
          <w:rtl/>
        </w:rPr>
        <w:t>ו</w:t>
      </w:r>
      <w:r>
        <w:rPr>
          <w:rtl/>
        </w:rPr>
        <w:t xml:space="preserve"> מ</w:t>
      </w:r>
      <w:r>
        <w:rPr>
          <w:rFonts w:hint="cs"/>
          <w:rtl/>
        </w:rPr>
        <w:t>י</w:t>
      </w:r>
      <w:r>
        <w:rPr>
          <w:rtl/>
        </w:rPr>
        <w:t>נהלת אחת ומטה אח</w:t>
      </w:r>
      <w:r>
        <w:rPr>
          <w:rFonts w:hint="cs"/>
          <w:rtl/>
        </w:rPr>
        <w:t>ד</w:t>
      </w:r>
      <w:r>
        <w:rPr>
          <w:rtl/>
        </w:rPr>
        <w:t xml:space="preserve">. </w:t>
      </w:r>
      <w:bookmarkStart w:id="461" w:name="_ETM_Q2_845937"/>
      <w:bookmarkEnd w:id="461"/>
      <w:r>
        <w:rPr>
          <w:rtl/>
        </w:rPr>
        <w:t xml:space="preserve">אגב, אני אעיר באותה </w:t>
      </w:r>
      <w:bookmarkStart w:id="462" w:name="_ETM_Q2_850001"/>
      <w:bookmarkEnd w:id="462"/>
      <w:r>
        <w:rPr>
          <w:rtl/>
        </w:rPr>
        <w:t xml:space="preserve">הזדמנות, גם אין תפקיד כזה שר </w:t>
      </w:r>
      <w:proofErr w:type="spellStart"/>
      <w:r>
        <w:rPr>
          <w:rtl/>
        </w:rPr>
        <w:t>מ</w:t>
      </w:r>
      <w:r>
        <w:rPr>
          <w:rFonts w:hint="cs"/>
          <w:rtl/>
        </w:rPr>
        <w:t>י</w:t>
      </w:r>
      <w:r>
        <w:rPr>
          <w:rtl/>
        </w:rPr>
        <w:t>נהלות</w:t>
      </w:r>
      <w:proofErr w:type="spellEnd"/>
      <w:r>
        <w:rPr>
          <w:rFonts w:hint="cs"/>
          <w:rtl/>
        </w:rPr>
        <w:t xml:space="preserve"> –</w:t>
      </w:r>
      <w:r>
        <w:rPr>
          <w:rtl/>
        </w:rPr>
        <w:t xml:space="preserve"> אבל אין כמו ארץ נהדרת, היא מסוגלת להטביע חות</w:t>
      </w:r>
      <w:r>
        <w:rPr>
          <w:rFonts w:hint="cs"/>
          <w:rtl/>
        </w:rPr>
        <w:t>ם</w:t>
      </w:r>
      <w:r>
        <w:rPr>
          <w:rtl/>
        </w:rPr>
        <w:t xml:space="preserve"> </w:t>
      </w:r>
      <w:bookmarkStart w:id="463" w:name="_ETM_Q2_854065"/>
      <w:bookmarkEnd w:id="463"/>
      <w:r>
        <w:rPr>
          <w:rtl/>
        </w:rPr>
        <w:t>שאחר כך נשאר לדורות</w:t>
      </w:r>
      <w:r>
        <w:rPr>
          <w:rFonts w:hint="cs"/>
          <w:rtl/>
        </w:rPr>
        <w:t>,</w:t>
      </w:r>
      <w:r>
        <w:rPr>
          <w:rtl/>
        </w:rPr>
        <w:t xml:space="preserve"> היא יותר חזקה מהחלטות ממשלה</w:t>
      </w:r>
      <w:r>
        <w:rPr>
          <w:rFonts w:hint="cs"/>
          <w:rtl/>
        </w:rPr>
        <w:t xml:space="preserve"> –</w:t>
      </w:r>
      <w:r>
        <w:rPr>
          <w:rtl/>
        </w:rPr>
        <w:t xml:space="preserve"> </w:t>
      </w:r>
      <w:bookmarkStart w:id="464" w:name="_ETM_Q2_858580"/>
      <w:bookmarkEnd w:id="464"/>
      <w:r>
        <w:rPr>
          <w:rtl/>
        </w:rPr>
        <w:t>יש שר במשרד האוצר שאחראי על שיקום הדרום והצפון</w:t>
      </w:r>
      <w:r>
        <w:rPr>
          <w:rFonts w:hint="cs"/>
          <w:rtl/>
        </w:rPr>
        <w:t>,</w:t>
      </w:r>
      <w:r>
        <w:rPr>
          <w:rtl/>
        </w:rPr>
        <w:t xml:space="preserve"> זאת </w:t>
      </w:r>
      <w:bookmarkStart w:id="465" w:name="_ETM_Q2_862997"/>
      <w:bookmarkEnd w:id="465"/>
      <w:r>
        <w:rPr>
          <w:rtl/>
        </w:rPr>
        <w:t xml:space="preserve">הגדרת התפקיד. </w:t>
      </w:r>
    </w:p>
    <w:p w:rsidR="008C45AB" w:rsidRDefault="008C45AB" w:rsidP="001E70B0">
      <w:pPr>
        <w:rPr>
          <w:rtl/>
        </w:rPr>
      </w:pPr>
      <w:bookmarkStart w:id="466" w:name="_ETM_Q2_681977"/>
      <w:bookmarkStart w:id="467" w:name="_ETM_Q2_682130"/>
      <w:bookmarkEnd w:id="466"/>
      <w:bookmarkEnd w:id="467"/>
    </w:p>
    <w:p w:rsidR="008C45AB" w:rsidRDefault="008C45AB" w:rsidP="001E70B0">
      <w:pPr>
        <w:rPr>
          <w:rtl/>
        </w:rPr>
      </w:pPr>
      <w:bookmarkStart w:id="468" w:name="_ETM_Q2_682206"/>
      <w:bookmarkStart w:id="469" w:name="_ETM_Q2_682267"/>
      <w:bookmarkEnd w:id="468"/>
      <w:bookmarkEnd w:id="469"/>
      <w:r>
        <w:rPr>
          <w:rtl/>
        </w:rPr>
        <w:t xml:space="preserve">לגבי סמכויות שנלקחו </w:t>
      </w:r>
      <w:proofErr w:type="spellStart"/>
      <w:r>
        <w:rPr>
          <w:rtl/>
        </w:rPr>
        <w:t>מ</w:t>
      </w:r>
      <w:r>
        <w:rPr>
          <w:rFonts w:hint="cs"/>
          <w:rtl/>
        </w:rPr>
        <w:t>ה</w:t>
      </w:r>
      <w:r>
        <w:rPr>
          <w:rtl/>
        </w:rPr>
        <w:t>פרויקטור</w:t>
      </w:r>
      <w:proofErr w:type="spellEnd"/>
      <w:r>
        <w:rPr>
          <w:rFonts w:hint="cs"/>
          <w:rtl/>
        </w:rPr>
        <w:t xml:space="preserve"> –</w:t>
      </w:r>
      <w:r>
        <w:rPr>
          <w:rtl/>
        </w:rPr>
        <w:t xml:space="preserve"> לא נלקחו </w:t>
      </w:r>
      <w:proofErr w:type="spellStart"/>
      <w:r>
        <w:rPr>
          <w:rtl/>
        </w:rPr>
        <w:t>מ</w:t>
      </w:r>
      <w:r>
        <w:rPr>
          <w:rFonts w:hint="cs"/>
          <w:rtl/>
        </w:rPr>
        <w:t>ה</w:t>
      </w:r>
      <w:r>
        <w:rPr>
          <w:rtl/>
        </w:rPr>
        <w:t>פרויקטור</w:t>
      </w:r>
      <w:proofErr w:type="spellEnd"/>
      <w:r>
        <w:rPr>
          <w:rtl/>
        </w:rPr>
        <w:t xml:space="preserve"> שום </w:t>
      </w:r>
      <w:bookmarkStart w:id="470" w:name="_ETM_Q2_867415"/>
      <w:bookmarkEnd w:id="470"/>
      <w:r>
        <w:rPr>
          <w:rtl/>
        </w:rPr>
        <w:t xml:space="preserve">סמכויות. פרויקטור הצפון, בדומה </w:t>
      </w:r>
      <w:proofErr w:type="spellStart"/>
      <w:r>
        <w:rPr>
          <w:rtl/>
        </w:rPr>
        <w:t>למ</w:t>
      </w:r>
      <w:r>
        <w:rPr>
          <w:rFonts w:hint="cs"/>
          <w:rtl/>
        </w:rPr>
        <w:t>י</w:t>
      </w:r>
      <w:r>
        <w:rPr>
          <w:rtl/>
        </w:rPr>
        <w:t>נהלת</w:t>
      </w:r>
      <w:proofErr w:type="spellEnd"/>
      <w:r>
        <w:rPr>
          <w:rtl/>
        </w:rPr>
        <w:t xml:space="preserve"> בדרום, היה כפוף לראש הממשלה, </w:t>
      </w:r>
      <w:bookmarkStart w:id="471" w:name="_ETM_Q2_871832"/>
      <w:bookmarkEnd w:id="471"/>
      <w:r>
        <w:rPr>
          <w:rtl/>
        </w:rPr>
        <w:t xml:space="preserve">אליי </w:t>
      </w:r>
      <w:bookmarkStart w:id="472" w:name="_ETM_Q2_876760"/>
      <w:bookmarkEnd w:id="472"/>
      <w:r>
        <w:rPr>
          <w:rFonts w:hint="cs"/>
          <w:rtl/>
        </w:rPr>
        <w:t xml:space="preserve">– </w:t>
      </w:r>
      <w:r>
        <w:rPr>
          <w:rtl/>
        </w:rPr>
        <w:t xml:space="preserve">חבר הכנסת פורר, קשה לי טיפה לענות לחבר הכנסת נאור </w:t>
      </w:r>
      <w:bookmarkStart w:id="473" w:name="_ETM_Q2_880124"/>
      <w:bookmarkEnd w:id="473"/>
      <w:r>
        <w:rPr>
          <w:rtl/>
        </w:rPr>
        <w:t>שירי</w:t>
      </w:r>
      <w:bookmarkStart w:id="474" w:name="_ETM_Q2_701069"/>
      <w:bookmarkEnd w:id="474"/>
      <w:r>
        <w:rPr>
          <w:rFonts w:hint="cs"/>
          <w:rtl/>
        </w:rPr>
        <w:t xml:space="preserve">, כי </w:t>
      </w:r>
      <w:bookmarkStart w:id="475" w:name="_ETM_Q2_700856"/>
      <w:bookmarkEnd w:id="475"/>
      <w:r>
        <w:rPr>
          <w:rFonts w:hint="cs"/>
          <w:rtl/>
        </w:rPr>
        <w:t>- - -</w:t>
      </w:r>
    </w:p>
    <w:p w:rsidR="008C45AB" w:rsidRDefault="008C45AB" w:rsidP="001E70B0">
      <w:pPr>
        <w:rPr>
          <w:rtl/>
        </w:rPr>
      </w:pPr>
    </w:p>
    <w:p w:rsidR="008C45AB" w:rsidRDefault="008C45AB" w:rsidP="001E70B0">
      <w:pPr>
        <w:pStyle w:val="af6"/>
        <w:keepNext/>
        <w:rPr>
          <w:rtl/>
        </w:rPr>
      </w:pPr>
      <w:bookmarkStart w:id="476" w:name="ET_yor_6423_33"/>
      <w:r w:rsidRPr="00BF001E">
        <w:rPr>
          <w:rStyle w:val="TagStyle"/>
          <w:rtl/>
        </w:rPr>
        <w:t xml:space="preserve"> &lt;&lt; יור &gt;&gt; </w:t>
      </w:r>
      <w:r>
        <w:rPr>
          <w:rtl/>
        </w:rPr>
        <w:t>היו"ר אמיר אוחנה:</w:t>
      </w:r>
      <w:r w:rsidRPr="00BF001E">
        <w:rPr>
          <w:rStyle w:val="TagStyle"/>
          <w:rtl/>
        </w:rPr>
        <w:t xml:space="preserve"> &lt;&lt; יור &gt;&gt;</w:t>
      </w:r>
      <w:r>
        <w:rPr>
          <w:rtl/>
        </w:rPr>
        <w:t xml:space="preserve"> </w:t>
      </w:r>
      <w:bookmarkEnd w:id="476"/>
    </w:p>
    <w:p w:rsidR="008C45AB" w:rsidRDefault="008C45AB" w:rsidP="001E70B0">
      <w:pPr>
        <w:rPr>
          <w:rtl/>
        </w:rPr>
      </w:pPr>
    </w:p>
    <w:p w:rsidR="008C45AB" w:rsidRDefault="008C45AB" w:rsidP="001E70B0">
      <w:pPr>
        <w:rPr>
          <w:rtl/>
        </w:rPr>
      </w:pPr>
      <w:r>
        <w:rPr>
          <w:rtl/>
        </w:rPr>
        <w:t>חבר הכנסת עודד פורר</w:t>
      </w:r>
      <w:r>
        <w:rPr>
          <w:rFonts w:hint="cs"/>
          <w:rtl/>
        </w:rPr>
        <w:t>.</w:t>
      </w:r>
    </w:p>
    <w:p w:rsidR="008C45AB" w:rsidRDefault="008C45AB" w:rsidP="001E70B0">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bookmarkStart w:id="477" w:name="_ETM_Q2_884760"/>
      <w:bookmarkEnd w:id="477"/>
      <w:r>
        <w:rPr>
          <w:rFonts w:hint="cs"/>
          <w:rtl/>
        </w:rPr>
        <w:t>תודה. זה</w:t>
      </w:r>
      <w:r>
        <w:rPr>
          <w:rtl/>
        </w:rPr>
        <w:t xml:space="preserve"> פשוט קו התשובה, נכנסת</w:t>
      </w:r>
      <w:r>
        <w:rPr>
          <w:rFonts w:hint="cs"/>
          <w:rtl/>
        </w:rPr>
        <w:t xml:space="preserve"> - - -</w:t>
      </w:r>
    </w:p>
    <w:p w:rsidR="008C45AB" w:rsidRDefault="008C45AB" w:rsidP="001E70B0">
      <w:pPr>
        <w:rPr>
          <w:rtl/>
        </w:rPr>
      </w:pPr>
      <w:bookmarkStart w:id="478" w:name="_ETM_Q2_706121"/>
      <w:bookmarkStart w:id="479" w:name="_ETM_Q2_706278"/>
      <w:bookmarkEnd w:id="478"/>
      <w:bookmarkEnd w:id="479"/>
    </w:p>
    <w:p w:rsidR="008C45AB" w:rsidRDefault="008C45AB" w:rsidP="001E70B0">
      <w:pPr>
        <w:pStyle w:val="af5"/>
        <w:keepNext/>
        <w:rPr>
          <w:rtl/>
        </w:rPr>
      </w:pPr>
      <w:bookmarkStart w:id="480" w:name="ET_interruption_6156_34"/>
      <w:r w:rsidRPr="007934A5">
        <w:rPr>
          <w:rStyle w:val="TagStyle"/>
          <w:rtl/>
        </w:rPr>
        <w:t xml:space="preserve"> &lt;&lt; קריאה &gt;&gt; </w:t>
      </w:r>
      <w:r>
        <w:rPr>
          <w:rtl/>
        </w:rPr>
        <w:t>גלעד קריב (העבודה):</w:t>
      </w:r>
      <w:r w:rsidRPr="007934A5">
        <w:rPr>
          <w:rStyle w:val="TagStyle"/>
          <w:rtl/>
        </w:rPr>
        <w:t xml:space="preserve"> &lt;&lt; קריאה &gt;&gt;</w:t>
      </w:r>
      <w:r>
        <w:rPr>
          <w:rtl/>
        </w:rPr>
        <w:t xml:space="preserve"> </w:t>
      </w:r>
      <w:bookmarkEnd w:id="480"/>
    </w:p>
    <w:p w:rsidR="008C45AB" w:rsidRPr="00221271" w:rsidRDefault="008C45AB" w:rsidP="001E70B0">
      <w:pPr>
        <w:rPr>
          <w:rtl/>
        </w:rPr>
      </w:pPr>
    </w:p>
    <w:p w:rsidR="008C45AB" w:rsidRDefault="008C45AB" w:rsidP="001E70B0">
      <w:pPr>
        <w:rPr>
          <w:rtl/>
        </w:rPr>
      </w:pPr>
      <w:bookmarkStart w:id="481" w:name="_ETM_Q2_710695"/>
      <w:bookmarkEnd w:id="481"/>
      <w:r>
        <w:rPr>
          <w:rFonts w:hint="cs"/>
          <w:rtl/>
        </w:rPr>
        <w:t xml:space="preserve">אבל הוא לא יושב במקומו, הוא </w:t>
      </w:r>
      <w:bookmarkStart w:id="482" w:name="_ETM_Q2_713461"/>
      <w:bookmarkEnd w:id="482"/>
      <w:r>
        <w:rPr>
          <w:rFonts w:hint="cs"/>
          <w:rtl/>
        </w:rPr>
        <w:t>לא יכול - - -</w:t>
      </w:r>
    </w:p>
    <w:p w:rsidR="008C45AB" w:rsidRDefault="008C45AB" w:rsidP="001E70B0">
      <w:pPr>
        <w:rPr>
          <w:rtl/>
        </w:rPr>
      </w:pPr>
    </w:p>
    <w:p w:rsidR="008C45AB" w:rsidRDefault="008C45AB" w:rsidP="001E70B0">
      <w:pPr>
        <w:pStyle w:val="-"/>
        <w:keepNext/>
        <w:rPr>
          <w:rtl/>
        </w:rPr>
      </w:pPr>
      <w:r w:rsidRPr="00460934">
        <w:rPr>
          <w:rStyle w:val="TagStyle"/>
          <w:rtl/>
        </w:rPr>
        <w:t xml:space="preserve">&lt;&lt; דובר_המשך &gt;&gt; </w:t>
      </w:r>
      <w:r>
        <w:rPr>
          <w:rtl/>
        </w:rPr>
        <w:t>השר במשרד האוצר זאב אלקין:</w:t>
      </w:r>
      <w:r w:rsidRPr="00460934">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r>
        <w:rPr>
          <w:rtl/>
        </w:rPr>
        <w:t xml:space="preserve">פרויקטור הצפון נשאר עם כל הסמכויות שלו, פשוט במקום </w:t>
      </w:r>
      <w:bookmarkStart w:id="483" w:name="_ETM_Q2_895717"/>
      <w:bookmarkEnd w:id="483"/>
      <w:r>
        <w:rPr>
          <w:rtl/>
        </w:rPr>
        <w:t xml:space="preserve">ראש </w:t>
      </w:r>
      <w:r>
        <w:rPr>
          <w:rFonts w:hint="cs"/>
          <w:rtl/>
        </w:rPr>
        <w:t>ה</w:t>
      </w:r>
      <w:r>
        <w:rPr>
          <w:rtl/>
        </w:rPr>
        <w:t>ממשלה היה מולו שר. ברור שזה במציאות, בחיים</w:t>
      </w:r>
      <w:r>
        <w:rPr>
          <w:rFonts w:hint="cs"/>
          <w:rtl/>
        </w:rPr>
        <w:t>,</w:t>
      </w:r>
      <w:r>
        <w:rPr>
          <w:rtl/>
        </w:rPr>
        <w:t xml:space="preserve"> משנה </w:t>
      </w:r>
      <w:bookmarkStart w:id="484" w:name="_ETM_Q2_899955"/>
      <w:bookmarkEnd w:id="484"/>
      <w:r>
        <w:rPr>
          <w:rtl/>
        </w:rPr>
        <w:t>מצב</w:t>
      </w:r>
      <w:r>
        <w:rPr>
          <w:rFonts w:hint="cs"/>
          <w:rtl/>
        </w:rPr>
        <w:t>,</w:t>
      </w:r>
      <w:r>
        <w:rPr>
          <w:rtl/>
        </w:rPr>
        <w:t xml:space="preserve"> כי </w:t>
      </w:r>
      <w:r>
        <w:rPr>
          <w:rFonts w:hint="cs"/>
          <w:rtl/>
        </w:rPr>
        <w:t>ל</w:t>
      </w:r>
      <w:r>
        <w:rPr>
          <w:rtl/>
        </w:rPr>
        <w:t xml:space="preserve">ראש </w:t>
      </w:r>
      <w:r>
        <w:rPr>
          <w:rFonts w:hint="cs"/>
          <w:rtl/>
        </w:rPr>
        <w:t>ה</w:t>
      </w:r>
      <w:r>
        <w:rPr>
          <w:rtl/>
        </w:rPr>
        <w:t xml:space="preserve">ממשלה יש פחות זמן להתעסק עם </w:t>
      </w:r>
      <w:bookmarkStart w:id="485" w:name="_ETM_Q2_904193"/>
      <w:bookmarkEnd w:id="485"/>
      <w:r>
        <w:rPr>
          <w:rtl/>
        </w:rPr>
        <w:t xml:space="preserve">שיקום </w:t>
      </w:r>
      <w:r>
        <w:rPr>
          <w:rFonts w:hint="cs"/>
          <w:rtl/>
        </w:rPr>
        <w:t>ה</w:t>
      </w:r>
      <w:r>
        <w:rPr>
          <w:rtl/>
        </w:rPr>
        <w:t>צפון ולשר יש יותר</w:t>
      </w:r>
      <w:r>
        <w:rPr>
          <w:rFonts w:hint="cs"/>
          <w:rtl/>
        </w:rPr>
        <w:t xml:space="preserve"> –</w:t>
      </w:r>
      <w:r>
        <w:rPr>
          <w:rtl/>
        </w:rPr>
        <w:t xml:space="preserve"> כי זה תפקידי העיקרי, ולכן </w:t>
      </w:r>
      <w:bookmarkStart w:id="486" w:name="_ETM_Q2_908431"/>
      <w:bookmarkEnd w:id="486"/>
      <w:r>
        <w:rPr>
          <w:rtl/>
        </w:rPr>
        <w:t xml:space="preserve">נכנסתי בצורה מאוד מאוד אינטנסיבית. </w:t>
      </w:r>
      <w:bookmarkStart w:id="487" w:name="_ETM_Q2_912950"/>
      <w:bookmarkEnd w:id="487"/>
      <w:r>
        <w:rPr>
          <w:rtl/>
        </w:rPr>
        <w:t xml:space="preserve">אבל פורמלית הסמכויות לא השתנו. </w:t>
      </w:r>
    </w:p>
    <w:p w:rsidR="008C45AB" w:rsidRDefault="008C45AB" w:rsidP="001E70B0">
      <w:pPr>
        <w:rPr>
          <w:rtl/>
        </w:rPr>
      </w:pPr>
    </w:p>
    <w:p w:rsidR="008C45AB" w:rsidRPr="00E80EF9" w:rsidRDefault="008C45AB" w:rsidP="001E70B0">
      <w:pPr>
        <w:rPr>
          <w:rtl/>
        </w:rPr>
      </w:pPr>
      <w:r>
        <w:rPr>
          <w:rtl/>
        </w:rPr>
        <w:t xml:space="preserve">ברגע </w:t>
      </w:r>
      <w:proofErr w:type="spellStart"/>
      <w:r>
        <w:rPr>
          <w:rtl/>
        </w:rPr>
        <w:t>שהפרויקטור</w:t>
      </w:r>
      <w:proofErr w:type="spellEnd"/>
      <w:r>
        <w:rPr>
          <w:rtl/>
        </w:rPr>
        <w:t xml:space="preserve"> שכיהן </w:t>
      </w:r>
      <w:r>
        <w:rPr>
          <w:rFonts w:hint="cs"/>
          <w:rtl/>
        </w:rPr>
        <w:t>אז</w:t>
      </w:r>
      <w:r>
        <w:rPr>
          <w:rtl/>
        </w:rPr>
        <w:t xml:space="preserve"> קיבל </w:t>
      </w:r>
      <w:bookmarkStart w:id="488" w:name="_ETM_Q2_917728"/>
      <w:bookmarkEnd w:id="488"/>
      <w:r>
        <w:rPr>
          <w:rtl/>
        </w:rPr>
        <w:t>החלטה לעזוב בסוף השנה, נכנסה במקומו ממלאת</w:t>
      </w:r>
      <w:r>
        <w:rPr>
          <w:rFonts w:hint="cs"/>
          <w:rtl/>
        </w:rPr>
        <w:t xml:space="preserve"> </w:t>
      </w:r>
      <w:r>
        <w:rPr>
          <w:rtl/>
        </w:rPr>
        <w:t>מקום</w:t>
      </w:r>
      <w:r>
        <w:rPr>
          <w:rFonts w:hint="cs"/>
          <w:rtl/>
        </w:rPr>
        <w:t>,</w:t>
      </w:r>
      <w:r>
        <w:rPr>
          <w:rtl/>
        </w:rPr>
        <w:t xml:space="preserve"> מנהלת מחוז </w:t>
      </w:r>
      <w:bookmarkStart w:id="489" w:name="_ETM_Q2_922506"/>
      <w:bookmarkEnd w:id="489"/>
      <w:r>
        <w:rPr>
          <w:rtl/>
        </w:rPr>
        <w:t>צפון במשרד הפנים עינ</w:t>
      </w:r>
      <w:r>
        <w:rPr>
          <w:rFonts w:hint="cs"/>
          <w:rtl/>
        </w:rPr>
        <w:t>ב</w:t>
      </w:r>
      <w:r>
        <w:rPr>
          <w:rtl/>
        </w:rPr>
        <w:t xml:space="preserve"> פרץ</w:t>
      </w:r>
      <w:r>
        <w:rPr>
          <w:rFonts w:hint="cs"/>
          <w:rtl/>
        </w:rPr>
        <w:t>,</w:t>
      </w:r>
      <w:r>
        <w:rPr>
          <w:rtl/>
        </w:rPr>
        <w:t xml:space="preserve"> לאותן סמכויות שהיו </w:t>
      </w:r>
      <w:r>
        <w:rPr>
          <w:rFonts w:hint="cs"/>
          <w:rtl/>
        </w:rPr>
        <w:t>לו,</w:t>
      </w:r>
      <w:r>
        <w:rPr>
          <w:rtl/>
        </w:rPr>
        <w:t xml:space="preserve"> </w:t>
      </w:r>
      <w:bookmarkStart w:id="490" w:name="_ETM_Q2_927284"/>
      <w:bookmarkEnd w:id="490"/>
      <w:r>
        <w:rPr>
          <w:rtl/>
        </w:rPr>
        <w:t>ובמשך תשעה חודשים היא כרגע ממלאת</w:t>
      </w:r>
      <w:r>
        <w:rPr>
          <w:rFonts w:hint="cs"/>
          <w:rtl/>
        </w:rPr>
        <w:t xml:space="preserve"> </w:t>
      </w:r>
      <w:r>
        <w:rPr>
          <w:rtl/>
        </w:rPr>
        <w:t xml:space="preserve">מקום ומנהלת את הזרוע </w:t>
      </w:r>
      <w:bookmarkStart w:id="491" w:name="_ETM_Q2_932062"/>
      <w:bookmarkEnd w:id="491"/>
      <w:r>
        <w:rPr>
          <w:rtl/>
        </w:rPr>
        <w:t xml:space="preserve">הצפונית עם אותן סמכויות. </w:t>
      </w:r>
    </w:p>
    <w:p w:rsidR="008C45AB" w:rsidRDefault="008C45AB" w:rsidP="009635F5">
      <w:pPr>
        <w:rPr>
          <w:rtl/>
        </w:rPr>
      </w:pPr>
    </w:p>
    <w:p w:rsidR="008C45AB" w:rsidRDefault="008C45AB" w:rsidP="001E70B0">
      <w:pPr>
        <w:pStyle w:val="KeepWithNext"/>
        <w:rPr>
          <w:rtl/>
        </w:rPr>
      </w:pPr>
      <w:bookmarkStart w:id="492" w:name="TOR_Q3"/>
      <w:bookmarkEnd w:id="492"/>
      <w:r>
        <w:rPr>
          <w:rtl/>
        </w:rPr>
        <w:t xml:space="preserve">מהו התקציב שהוקצה עבור פעילותו של השר? </w:t>
      </w:r>
      <w:bookmarkStart w:id="493" w:name="_ETM_Q3_336941"/>
      <w:bookmarkEnd w:id="493"/>
      <w:r>
        <w:rPr>
          <w:rtl/>
        </w:rPr>
        <w:t xml:space="preserve">לא הוקצה תקציב אליי. </w:t>
      </w:r>
      <w:bookmarkStart w:id="494" w:name="_ETM_Q3_342038"/>
      <w:bookmarkEnd w:id="494"/>
      <w:r>
        <w:rPr>
          <w:rtl/>
        </w:rPr>
        <w:t xml:space="preserve">בשונה משר שאחראי על משרד מסוים, אני לא יכול לקנות </w:t>
      </w:r>
      <w:bookmarkStart w:id="495" w:name="_ETM_Q3_346891"/>
      <w:bookmarkEnd w:id="495"/>
      <w:r>
        <w:rPr>
          <w:rtl/>
        </w:rPr>
        <w:t xml:space="preserve">אפילו עיפרון, לצורך העניין, אם אני לוקח את זה לקצה. </w:t>
      </w:r>
      <w:bookmarkStart w:id="496" w:name="_ETM_Q3_351743"/>
      <w:bookmarkEnd w:id="496"/>
      <w:r>
        <w:rPr>
          <w:rtl/>
        </w:rPr>
        <w:t xml:space="preserve">הוקצה תקציב לדרום ולצפון, בדרום הייתה החלטת ממשלה מסודרת שחילקה </w:t>
      </w:r>
      <w:bookmarkStart w:id="497" w:name="_ETM_Q3_356595"/>
      <w:bookmarkEnd w:id="497"/>
      <w:r>
        <w:rPr>
          <w:rtl/>
        </w:rPr>
        <w:t>את התקציב הזה, חוץ מ</w:t>
      </w:r>
      <w:r>
        <w:rPr>
          <w:rFonts w:hint="cs"/>
          <w:rtl/>
        </w:rPr>
        <w:t>-5</w:t>
      </w:r>
      <w:r>
        <w:rPr>
          <w:rtl/>
        </w:rPr>
        <w:t xml:space="preserve"> מיליארד</w:t>
      </w:r>
      <w:r>
        <w:rPr>
          <w:rFonts w:hint="cs"/>
          <w:rtl/>
        </w:rPr>
        <w:t>,</w:t>
      </w:r>
      <w:r>
        <w:rPr>
          <w:rtl/>
        </w:rPr>
        <w:t xml:space="preserve"> שהיו מוקפאים לטובת השלמת </w:t>
      </w:r>
      <w:bookmarkStart w:id="498" w:name="_ETM_Q3_361447"/>
      <w:bookmarkEnd w:id="498"/>
      <w:r>
        <w:rPr>
          <w:rtl/>
        </w:rPr>
        <w:t>חקיקה של חוק תקומה והיה אסור להשתמש בהם בלי זה</w:t>
      </w:r>
      <w:r>
        <w:rPr>
          <w:rFonts w:hint="cs"/>
          <w:rtl/>
        </w:rPr>
        <w:t>.</w:t>
      </w:r>
      <w:r>
        <w:rPr>
          <w:rtl/>
        </w:rPr>
        <w:t xml:space="preserve"> </w:t>
      </w:r>
      <w:bookmarkStart w:id="499" w:name="_ETM_Q3_366649"/>
      <w:bookmarkEnd w:id="499"/>
    </w:p>
    <w:p w:rsidR="008C45AB" w:rsidRDefault="008C45AB" w:rsidP="001E70B0">
      <w:pPr>
        <w:pStyle w:val="KeepWithNext"/>
        <w:rPr>
          <w:rtl/>
        </w:rPr>
      </w:pPr>
      <w:bookmarkStart w:id="500" w:name="_ETM_Q3_85092"/>
      <w:bookmarkStart w:id="501" w:name="_ETM_Q3_85132"/>
      <w:bookmarkEnd w:id="500"/>
      <w:bookmarkEnd w:id="501"/>
    </w:p>
    <w:p w:rsidR="008C45AB" w:rsidRDefault="008C45AB" w:rsidP="001E70B0">
      <w:pPr>
        <w:pStyle w:val="KeepWithNext"/>
        <w:rPr>
          <w:rtl/>
        </w:rPr>
      </w:pPr>
      <w:bookmarkStart w:id="502" w:name="_ETM_Q3_86398"/>
      <w:bookmarkStart w:id="503" w:name="_ETM_Q3_86432"/>
      <w:bookmarkEnd w:id="502"/>
      <w:bookmarkEnd w:id="503"/>
      <w:r>
        <w:rPr>
          <w:rtl/>
        </w:rPr>
        <w:t xml:space="preserve">אחרי שדאגנו להעביר בכנסת </w:t>
      </w:r>
      <w:r>
        <w:rPr>
          <w:rFonts w:hint="cs"/>
          <w:rtl/>
        </w:rPr>
        <w:t xml:space="preserve">את </w:t>
      </w:r>
      <w:r>
        <w:rPr>
          <w:rtl/>
        </w:rPr>
        <w:t xml:space="preserve">חוק תקומה, זו הייתה אחת מהפעולות </w:t>
      </w:r>
      <w:bookmarkStart w:id="504" w:name="_ETM_Q3_371580"/>
      <w:bookmarkEnd w:id="504"/>
      <w:r>
        <w:rPr>
          <w:rtl/>
        </w:rPr>
        <w:t>הראשונות שעשיתי</w:t>
      </w:r>
      <w:r>
        <w:rPr>
          <w:rFonts w:hint="cs"/>
          <w:rtl/>
        </w:rPr>
        <w:t>.</w:t>
      </w:r>
      <w:r>
        <w:rPr>
          <w:rtl/>
        </w:rPr>
        <w:t xml:space="preserve"> נמצא פה חבר הכנסת שוסטר, שיחד עם חבר </w:t>
      </w:r>
      <w:bookmarkStart w:id="505" w:name="_ETM_Q3_376512"/>
      <w:bookmarkEnd w:id="505"/>
      <w:r>
        <w:rPr>
          <w:rtl/>
        </w:rPr>
        <w:t xml:space="preserve">הכנסת דוד ביטן, השקיעו רבות בהעברת החוק הזו בוועדת הכלכלה, </w:t>
      </w:r>
      <w:bookmarkStart w:id="506" w:name="_ETM_Q3_381444"/>
      <w:bookmarkEnd w:id="506"/>
      <w:r>
        <w:rPr>
          <w:rFonts w:hint="cs"/>
          <w:rtl/>
        </w:rPr>
        <w:t>ו</w:t>
      </w:r>
      <w:r>
        <w:rPr>
          <w:rtl/>
        </w:rPr>
        <w:t xml:space="preserve">אז השתחררו </w:t>
      </w:r>
      <w:r>
        <w:rPr>
          <w:rFonts w:hint="cs"/>
          <w:rtl/>
        </w:rPr>
        <w:t>5</w:t>
      </w:r>
      <w:r>
        <w:rPr>
          <w:rtl/>
        </w:rPr>
        <w:t xml:space="preserve"> מיליארד. הסכום לדרום היה</w:t>
      </w:r>
      <w:r>
        <w:rPr>
          <w:rFonts w:hint="cs"/>
          <w:rtl/>
        </w:rPr>
        <w:t xml:space="preserve"> 19</w:t>
      </w:r>
      <w:r>
        <w:rPr>
          <w:rtl/>
        </w:rPr>
        <w:t xml:space="preserve"> </w:t>
      </w:r>
      <w:bookmarkStart w:id="507" w:name="_ETM_Q3_386376"/>
      <w:bookmarkEnd w:id="507"/>
      <w:r>
        <w:rPr>
          <w:rtl/>
        </w:rPr>
        <w:t>מיליארד שקל</w:t>
      </w:r>
      <w:r>
        <w:rPr>
          <w:rFonts w:hint="cs"/>
          <w:rtl/>
        </w:rPr>
        <w:t>,</w:t>
      </w:r>
      <w:r>
        <w:rPr>
          <w:rtl/>
        </w:rPr>
        <w:t xml:space="preserve"> </w:t>
      </w:r>
      <w:r>
        <w:rPr>
          <w:rFonts w:hint="cs"/>
          <w:rtl/>
        </w:rPr>
        <w:t>ו</w:t>
      </w:r>
      <w:r>
        <w:rPr>
          <w:rtl/>
        </w:rPr>
        <w:t>כשנכנסתי לתפ</w:t>
      </w:r>
      <w:r>
        <w:rPr>
          <w:rFonts w:hint="cs"/>
          <w:rtl/>
        </w:rPr>
        <w:t>ק</w:t>
      </w:r>
      <w:r>
        <w:rPr>
          <w:rtl/>
        </w:rPr>
        <w:t xml:space="preserve">יד </w:t>
      </w:r>
      <w:r>
        <w:rPr>
          <w:rFonts w:hint="cs"/>
          <w:rtl/>
        </w:rPr>
        <w:t>8 מיליארד</w:t>
      </w:r>
      <w:r>
        <w:rPr>
          <w:rtl/>
        </w:rPr>
        <w:t xml:space="preserve"> מהם כבר בוצעו, אז נשאר</w:t>
      </w:r>
      <w:r>
        <w:rPr>
          <w:rFonts w:hint="cs"/>
          <w:rtl/>
        </w:rPr>
        <w:t>ו</w:t>
      </w:r>
      <w:r>
        <w:rPr>
          <w:rtl/>
        </w:rPr>
        <w:t xml:space="preserve"> </w:t>
      </w:r>
      <w:bookmarkStart w:id="508" w:name="_ETM_Q3_391308"/>
      <w:bookmarkEnd w:id="508"/>
      <w:r>
        <w:rPr>
          <w:rFonts w:hint="cs"/>
          <w:rtl/>
        </w:rPr>
        <w:t>11</w:t>
      </w:r>
      <w:r>
        <w:rPr>
          <w:rtl/>
        </w:rPr>
        <w:t xml:space="preserve"> מיליארד, </w:t>
      </w:r>
      <w:r>
        <w:rPr>
          <w:rFonts w:hint="cs"/>
          <w:rtl/>
        </w:rPr>
        <w:t>שמהם</w:t>
      </w:r>
      <w:r>
        <w:rPr>
          <w:rtl/>
        </w:rPr>
        <w:t xml:space="preserve"> חמישה מוקפאים ששחררנו. </w:t>
      </w:r>
    </w:p>
    <w:p w:rsidR="008C45AB" w:rsidRDefault="008C45AB" w:rsidP="001E70B0">
      <w:pPr>
        <w:pStyle w:val="KeepWithNext"/>
        <w:rPr>
          <w:rtl/>
        </w:rPr>
      </w:pPr>
    </w:p>
    <w:p w:rsidR="008C45AB" w:rsidRDefault="008C45AB" w:rsidP="001E70B0">
      <w:pPr>
        <w:pStyle w:val="KeepWithNext"/>
        <w:rPr>
          <w:rtl/>
        </w:rPr>
      </w:pPr>
      <w:r>
        <w:rPr>
          <w:rtl/>
        </w:rPr>
        <w:t>מתוך הסכום הז</w:t>
      </w:r>
      <w:r>
        <w:rPr>
          <w:rFonts w:hint="cs"/>
          <w:rtl/>
        </w:rPr>
        <w:t xml:space="preserve">ה </w:t>
      </w:r>
      <w:r>
        <w:rPr>
          <w:rFonts w:hint="eastAsia"/>
          <w:rtl/>
        </w:rPr>
        <w:t>–</w:t>
      </w:r>
      <w:r>
        <w:rPr>
          <w:rtl/>
        </w:rPr>
        <w:t xml:space="preserve"> </w:t>
      </w:r>
      <w:bookmarkStart w:id="509" w:name="_ETM_Q3_396419"/>
      <w:bookmarkEnd w:id="509"/>
      <w:r>
        <w:rPr>
          <w:rtl/>
        </w:rPr>
        <w:t>למעשה בהסכמה, גם עם ראשי רשויות</w:t>
      </w:r>
      <w:r>
        <w:rPr>
          <w:rFonts w:hint="cs"/>
          <w:rtl/>
        </w:rPr>
        <w:t xml:space="preserve">, </w:t>
      </w:r>
      <w:r>
        <w:rPr>
          <w:rtl/>
        </w:rPr>
        <w:t xml:space="preserve">גם איתנו וגם </w:t>
      </w:r>
      <w:r>
        <w:rPr>
          <w:rFonts w:hint="cs"/>
          <w:rtl/>
        </w:rPr>
        <w:t xml:space="preserve">עם </w:t>
      </w:r>
      <w:r>
        <w:rPr>
          <w:rtl/>
        </w:rPr>
        <w:t xml:space="preserve">ועדת </w:t>
      </w:r>
      <w:bookmarkStart w:id="510" w:name="_ETM_Q3_401563"/>
      <w:bookmarkEnd w:id="510"/>
      <w:r>
        <w:rPr>
          <w:rtl/>
        </w:rPr>
        <w:t>הכלכלה</w:t>
      </w:r>
      <w:r>
        <w:rPr>
          <w:rFonts w:hint="cs"/>
          <w:rtl/>
        </w:rPr>
        <w:t xml:space="preserve"> </w:t>
      </w:r>
      <w:r>
        <w:rPr>
          <w:rFonts w:hint="eastAsia"/>
          <w:rtl/>
        </w:rPr>
        <w:t>–</w:t>
      </w:r>
      <w:r>
        <w:rPr>
          <w:rtl/>
        </w:rPr>
        <w:t xml:space="preserve"> נלקחו </w:t>
      </w:r>
      <w:r>
        <w:rPr>
          <w:rFonts w:hint="cs"/>
          <w:rtl/>
        </w:rPr>
        <w:t xml:space="preserve">1.5 </w:t>
      </w:r>
      <w:proofErr w:type="spellStart"/>
      <w:r>
        <w:rPr>
          <w:rFonts w:hint="cs"/>
          <w:rtl/>
        </w:rPr>
        <w:t>מליארד</w:t>
      </w:r>
      <w:proofErr w:type="spellEnd"/>
      <w:r>
        <w:rPr>
          <w:rtl/>
        </w:rPr>
        <w:t xml:space="preserve">, </w:t>
      </w:r>
      <w:r>
        <w:rPr>
          <w:rFonts w:hint="cs"/>
          <w:rtl/>
        </w:rPr>
        <w:t xml:space="preserve">1.3 </w:t>
      </w:r>
      <w:r>
        <w:rPr>
          <w:rtl/>
        </w:rPr>
        <w:t xml:space="preserve">מיליארד לטובת ההחלטה על </w:t>
      </w:r>
      <w:bookmarkStart w:id="511" w:name="_ETM_Q3_406707"/>
      <w:bookmarkEnd w:id="511"/>
      <w:r>
        <w:rPr>
          <w:rtl/>
        </w:rPr>
        <w:t xml:space="preserve">עוטף חבל תקומה, אופקים וערים אחרות ויישובים אחרים </w:t>
      </w:r>
      <w:bookmarkStart w:id="512" w:name="_ETM_Q3_411851"/>
      <w:bookmarkEnd w:id="512"/>
      <w:r>
        <w:rPr>
          <w:rtl/>
        </w:rPr>
        <w:t>שנפגעו ב</w:t>
      </w:r>
      <w:r>
        <w:rPr>
          <w:rFonts w:hint="cs"/>
          <w:rtl/>
        </w:rPr>
        <w:t>-7</w:t>
      </w:r>
      <w:r>
        <w:rPr>
          <w:rtl/>
        </w:rPr>
        <w:t xml:space="preserve"> באוקטובר</w:t>
      </w:r>
      <w:r>
        <w:rPr>
          <w:rFonts w:hint="cs"/>
          <w:rtl/>
        </w:rPr>
        <w:t>,</w:t>
      </w:r>
      <w:r>
        <w:rPr>
          <w:rtl/>
        </w:rPr>
        <w:t xml:space="preserve"> ולטובת החלטת ממשלה המשכית על סמך </w:t>
      </w:r>
      <w:bookmarkStart w:id="513" w:name="_ETM_Q3_416995"/>
      <w:bookmarkEnd w:id="513"/>
      <w:r>
        <w:rPr>
          <w:rtl/>
        </w:rPr>
        <w:t>חוות דעת ביטחונית על הטבות לתושבי חבל תקומה</w:t>
      </w:r>
      <w:r>
        <w:rPr>
          <w:rFonts w:hint="cs"/>
          <w:rtl/>
        </w:rPr>
        <w:t>.</w:t>
      </w:r>
      <w:r>
        <w:rPr>
          <w:rtl/>
        </w:rPr>
        <w:t xml:space="preserve"> </w:t>
      </w:r>
      <w:bookmarkStart w:id="514" w:name="_ETM_Q3_422440"/>
      <w:bookmarkEnd w:id="514"/>
      <w:r>
        <w:rPr>
          <w:rtl/>
        </w:rPr>
        <w:t>נשארנו עם כל שאר התקציב, שעליו בנינו ת</w:t>
      </w:r>
      <w:r>
        <w:rPr>
          <w:rFonts w:hint="cs"/>
          <w:rtl/>
        </w:rPr>
        <w:t>ו</w:t>
      </w:r>
      <w:r>
        <w:rPr>
          <w:rtl/>
        </w:rPr>
        <w:t xml:space="preserve">כנית אסטרטגית </w:t>
      </w:r>
      <w:bookmarkStart w:id="515" w:name="_ETM_Q3_426642"/>
      <w:bookmarkEnd w:id="515"/>
      <w:r>
        <w:rPr>
          <w:rtl/>
        </w:rPr>
        <w:t>מעודכנת</w:t>
      </w:r>
      <w:r>
        <w:rPr>
          <w:rFonts w:hint="cs"/>
          <w:rtl/>
        </w:rPr>
        <w:t>,</w:t>
      </w:r>
      <w:r>
        <w:rPr>
          <w:rtl/>
        </w:rPr>
        <w:t xml:space="preserve"> שאושרה בקיץ הזה</w:t>
      </w:r>
      <w:r>
        <w:rPr>
          <w:rFonts w:hint="cs"/>
          <w:rtl/>
        </w:rPr>
        <w:t xml:space="preserve"> –</w:t>
      </w:r>
      <w:r>
        <w:rPr>
          <w:rtl/>
        </w:rPr>
        <w:t xml:space="preserve"> גם אותה בנינו בשיתוף פעולה מוחלט </w:t>
      </w:r>
      <w:bookmarkStart w:id="516" w:name="_ETM_Q3_430845"/>
      <w:bookmarkEnd w:id="516"/>
      <w:r>
        <w:rPr>
          <w:rtl/>
        </w:rPr>
        <w:t xml:space="preserve">עם הרשויות. </w:t>
      </w:r>
    </w:p>
    <w:p w:rsidR="008C45AB" w:rsidRDefault="008C45AB" w:rsidP="001E70B0">
      <w:pPr>
        <w:pStyle w:val="KeepWithNext"/>
        <w:rPr>
          <w:rtl/>
        </w:rPr>
      </w:pPr>
      <w:bookmarkStart w:id="517" w:name="_ETM_Q3_250316"/>
      <w:bookmarkStart w:id="518" w:name="_ETM_Q3_250351"/>
      <w:bookmarkEnd w:id="517"/>
      <w:bookmarkEnd w:id="518"/>
    </w:p>
    <w:p w:rsidR="008C45AB" w:rsidRDefault="008C45AB" w:rsidP="001E70B0">
      <w:pPr>
        <w:pStyle w:val="KeepWithNext"/>
        <w:rPr>
          <w:rtl/>
        </w:rPr>
      </w:pPr>
      <w:bookmarkStart w:id="519" w:name="_ETM_Q3_250451"/>
      <w:bookmarkStart w:id="520" w:name="_ETM_Q3_250477"/>
      <w:bookmarkEnd w:id="519"/>
      <w:bookmarkEnd w:id="520"/>
      <w:r>
        <w:rPr>
          <w:rtl/>
        </w:rPr>
        <w:t xml:space="preserve">לגבי הצפון, הסכום שמופיע בהחלטת ממשלה שהתקבלה לפניי </w:t>
      </w:r>
      <w:bookmarkStart w:id="521" w:name="_ETM_Q3_435048"/>
      <w:bookmarkEnd w:id="521"/>
      <w:r>
        <w:rPr>
          <w:rtl/>
        </w:rPr>
        <w:t xml:space="preserve">הוא </w:t>
      </w:r>
      <w:r>
        <w:rPr>
          <w:rFonts w:hint="cs"/>
          <w:rtl/>
        </w:rPr>
        <w:t xml:space="preserve">15 </w:t>
      </w:r>
      <w:r>
        <w:rPr>
          <w:rtl/>
        </w:rPr>
        <w:t>מיליארד שקל לת</w:t>
      </w:r>
      <w:r>
        <w:rPr>
          <w:rFonts w:hint="cs"/>
          <w:rtl/>
        </w:rPr>
        <w:t>ו</w:t>
      </w:r>
      <w:r>
        <w:rPr>
          <w:rtl/>
        </w:rPr>
        <w:t xml:space="preserve">כנית חומש לחמש שנים. יש </w:t>
      </w:r>
      <w:bookmarkStart w:id="522" w:name="_ETM_Q3_439250"/>
      <w:bookmarkEnd w:id="522"/>
      <w:r>
        <w:rPr>
          <w:rtl/>
        </w:rPr>
        <w:t>סיכום פנימי ביני לבין שר האוצר, שזה מתחלק</w:t>
      </w:r>
      <w:r>
        <w:rPr>
          <w:rFonts w:hint="cs"/>
          <w:rtl/>
        </w:rPr>
        <w:t xml:space="preserve"> </w:t>
      </w:r>
      <w:bookmarkStart w:id="523" w:name="_ETM_Q3_262246"/>
      <w:bookmarkEnd w:id="523"/>
      <w:r>
        <w:rPr>
          <w:rFonts w:hint="cs"/>
          <w:rtl/>
        </w:rPr>
        <w:t xml:space="preserve">80% </w:t>
      </w:r>
      <w:bookmarkStart w:id="524" w:name="_ETM_Q3_443453"/>
      <w:bookmarkEnd w:id="524"/>
      <w:r>
        <w:rPr>
          <w:rtl/>
        </w:rPr>
        <w:t xml:space="preserve">קו העימות </w:t>
      </w:r>
      <w:r>
        <w:rPr>
          <w:rFonts w:hint="cs"/>
          <w:rtl/>
        </w:rPr>
        <w:t>–</w:t>
      </w:r>
      <w:r>
        <w:rPr>
          <w:rtl/>
        </w:rPr>
        <w:t>בערך עד תשע</w:t>
      </w:r>
      <w:r>
        <w:rPr>
          <w:rFonts w:hint="cs"/>
          <w:rtl/>
        </w:rPr>
        <w:t>ה</w:t>
      </w:r>
      <w:r>
        <w:rPr>
          <w:rtl/>
        </w:rPr>
        <w:t xml:space="preserve"> קילומטר מהגבול</w:t>
      </w:r>
      <w:r>
        <w:rPr>
          <w:rFonts w:hint="cs"/>
          <w:rtl/>
        </w:rPr>
        <w:t xml:space="preserve"> –</w:t>
      </w:r>
      <w:r>
        <w:rPr>
          <w:rtl/>
        </w:rPr>
        <w:t xml:space="preserve"> ו</w:t>
      </w:r>
      <w:r>
        <w:rPr>
          <w:rFonts w:hint="cs"/>
          <w:rtl/>
        </w:rPr>
        <w:t>-20%</w:t>
      </w:r>
      <w:r>
        <w:rPr>
          <w:rtl/>
        </w:rPr>
        <w:t xml:space="preserve"> </w:t>
      </w:r>
      <w:bookmarkStart w:id="525" w:name="_ETM_Q3_447656"/>
      <w:bookmarkEnd w:id="525"/>
      <w:r>
        <w:rPr>
          <w:rtl/>
        </w:rPr>
        <w:t xml:space="preserve">כל השאר. </w:t>
      </w:r>
      <w:bookmarkStart w:id="526" w:name="_ETM_Q3_452059"/>
      <w:bookmarkEnd w:id="526"/>
      <w:r>
        <w:rPr>
          <w:rtl/>
        </w:rPr>
        <w:t>מתוך הסכום הזה, מתוך ה</w:t>
      </w:r>
      <w:r>
        <w:rPr>
          <w:rFonts w:hint="cs"/>
          <w:rtl/>
        </w:rPr>
        <w:t>-12</w:t>
      </w:r>
      <w:r>
        <w:rPr>
          <w:rtl/>
        </w:rPr>
        <w:t xml:space="preserve"> מיליארד שאני אחראי </w:t>
      </w:r>
      <w:bookmarkStart w:id="527" w:name="_ETM_Q3_455893"/>
      <w:bookmarkEnd w:id="527"/>
      <w:r>
        <w:rPr>
          <w:rtl/>
        </w:rPr>
        <w:t xml:space="preserve">על הובלתם, </w:t>
      </w:r>
      <w:r>
        <w:rPr>
          <w:rFonts w:hint="cs"/>
          <w:rtl/>
        </w:rPr>
        <w:t xml:space="preserve">5.5 </w:t>
      </w:r>
      <w:r>
        <w:rPr>
          <w:rtl/>
        </w:rPr>
        <w:t xml:space="preserve">מיליארד כבר עברו החלטות ממשלה ויצאו </w:t>
      </w:r>
      <w:bookmarkStart w:id="528" w:name="_ETM_Q3_459727"/>
      <w:bookmarkEnd w:id="528"/>
      <w:r>
        <w:rPr>
          <w:rtl/>
        </w:rPr>
        <w:t>לשטח לפעילות</w:t>
      </w:r>
      <w:r>
        <w:rPr>
          <w:rFonts w:hint="cs"/>
          <w:rtl/>
        </w:rPr>
        <w:t>.</w:t>
      </w:r>
      <w:r>
        <w:rPr>
          <w:rtl/>
        </w:rPr>
        <w:t xml:space="preserve"> למרות שלשנה תוכנן רק ארבע</w:t>
      </w:r>
      <w:r>
        <w:rPr>
          <w:rFonts w:hint="cs"/>
          <w:rtl/>
        </w:rPr>
        <w:t>ה</w:t>
      </w:r>
      <w:r>
        <w:rPr>
          <w:rtl/>
        </w:rPr>
        <w:t xml:space="preserve"> הצלחנו כבר להעביר </w:t>
      </w:r>
      <w:bookmarkStart w:id="529" w:name="_ETM_Q3_463561"/>
      <w:bookmarkEnd w:id="529"/>
      <w:r>
        <w:rPr>
          <w:rtl/>
        </w:rPr>
        <w:t xml:space="preserve">החלטות ממשלה על </w:t>
      </w:r>
      <w:r>
        <w:rPr>
          <w:rFonts w:hint="cs"/>
          <w:rtl/>
        </w:rPr>
        <w:t>5.5 –</w:t>
      </w:r>
      <w:r>
        <w:rPr>
          <w:rtl/>
        </w:rPr>
        <w:t xml:space="preserve"> יותר ממה שתוכנן השנה</w:t>
      </w:r>
      <w:r>
        <w:rPr>
          <w:rFonts w:hint="cs"/>
          <w:rtl/>
        </w:rPr>
        <w:t xml:space="preserve"> –</w:t>
      </w:r>
      <w:r>
        <w:rPr>
          <w:rtl/>
        </w:rPr>
        <w:t xml:space="preserve"> ועל </w:t>
      </w:r>
      <w:bookmarkStart w:id="530" w:name="_ETM_Q3_467396"/>
      <w:bookmarkEnd w:id="530"/>
      <w:r>
        <w:rPr>
          <w:rFonts w:hint="cs"/>
          <w:rtl/>
        </w:rPr>
        <w:t xml:space="preserve">6.5 </w:t>
      </w:r>
      <w:r>
        <w:rPr>
          <w:rtl/>
        </w:rPr>
        <w:t>הנוספים אנחנו עובדים כדי להעביר ת</w:t>
      </w:r>
      <w:r>
        <w:rPr>
          <w:rFonts w:hint="cs"/>
          <w:rtl/>
        </w:rPr>
        <w:t>ו</w:t>
      </w:r>
      <w:r>
        <w:rPr>
          <w:rtl/>
        </w:rPr>
        <w:t xml:space="preserve">כניות נוספות, בין </w:t>
      </w:r>
      <w:bookmarkStart w:id="531" w:name="_ETM_Q3_471230"/>
      <w:bookmarkEnd w:id="531"/>
      <w:r>
        <w:rPr>
          <w:rtl/>
        </w:rPr>
        <w:t>השאר למשל ת</w:t>
      </w:r>
      <w:r>
        <w:rPr>
          <w:rFonts w:hint="cs"/>
          <w:rtl/>
        </w:rPr>
        <w:t>ו</w:t>
      </w:r>
      <w:r>
        <w:rPr>
          <w:rtl/>
        </w:rPr>
        <w:t>כנית בתחום הבריאות שחבר</w:t>
      </w:r>
      <w:r>
        <w:rPr>
          <w:rFonts w:hint="cs"/>
          <w:rtl/>
        </w:rPr>
        <w:t>ת</w:t>
      </w:r>
      <w:r>
        <w:rPr>
          <w:rtl/>
        </w:rPr>
        <w:t xml:space="preserve"> הכנסת רון </w:t>
      </w:r>
      <w:r>
        <w:rPr>
          <w:rFonts w:hint="cs"/>
          <w:rtl/>
        </w:rPr>
        <w:t xml:space="preserve">בן </w:t>
      </w:r>
      <w:r>
        <w:rPr>
          <w:rtl/>
        </w:rPr>
        <w:t xml:space="preserve">משה </w:t>
      </w:r>
      <w:bookmarkStart w:id="532" w:name="_ETM_Q3_475064"/>
      <w:bookmarkEnd w:id="532"/>
      <w:r>
        <w:rPr>
          <w:rtl/>
        </w:rPr>
        <w:t>ש</w:t>
      </w:r>
      <w:r>
        <w:rPr>
          <w:rFonts w:hint="cs"/>
          <w:rtl/>
        </w:rPr>
        <w:t>א</w:t>
      </w:r>
      <w:r>
        <w:rPr>
          <w:rtl/>
        </w:rPr>
        <w:t xml:space="preserve">לה עליה. </w:t>
      </w:r>
      <w:bookmarkStart w:id="533" w:name="_ETM_Q3_479339"/>
      <w:bookmarkEnd w:id="533"/>
    </w:p>
    <w:p w:rsidR="008C45AB" w:rsidRDefault="008C45AB" w:rsidP="001E70B0">
      <w:pPr>
        <w:pStyle w:val="KeepWithNext"/>
        <w:rPr>
          <w:rtl/>
        </w:rPr>
      </w:pPr>
      <w:bookmarkStart w:id="534" w:name="_ETM_Q3_298783"/>
      <w:bookmarkStart w:id="535" w:name="_ETM_Q3_298816"/>
      <w:bookmarkEnd w:id="534"/>
      <w:bookmarkEnd w:id="535"/>
    </w:p>
    <w:p w:rsidR="008C45AB" w:rsidRDefault="008C45AB" w:rsidP="001E70B0">
      <w:pPr>
        <w:pStyle w:val="KeepWithNext"/>
        <w:rPr>
          <w:rtl/>
        </w:rPr>
      </w:pPr>
      <w:bookmarkStart w:id="536" w:name="_ETM_Q3_298926"/>
      <w:bookmarkStart w:id="537" w:name="_ETM_Q3_298971"/>
      <w:bookmarkEnd w:id="536"/>
      <w:bookmarkEnd w:id="537"/>
      <w:r>
        <w:rPr>
          <w:rtl/>
        </w:rPr>
        <w:t>לגבי אנשי מקצוע ומשרות אמון</w:t>
      </w:r>
      <w:r>
        <w:rPr>
          <w:rFonts w:hint="cs"/>
          <w:rtl/>
        </w:rPr>
        <w:t xml:space="preserve"> –</w:t>
      </w:r>
      <w:r>
        <w:rPr>
          <w:rtl/>
        </w:rPr>
        <w:t xml:space="preserve"> אנשי מקצוע </w:t>
      </w:r>
      <w:proofErr w:type="spellStart"/>
      <w:r>
        <w:rPr>
          <w:rtl/>
        </w:rPr>
        <w:t>במ</w:t>
      </w:r>
      <w:r>
        <w:rPr>
          <w:rFonts w:hint="cs"/>
          <w:rtl/>
        </w:rPr>
        <w:t>י</w:t>
      </w:r>
      <w:r>
        <w:rPr>
          <w:rtl/>
        </w:rPr>
        <w:t>נהלת</w:t>
      </w:r>
      <w:proofErr w:type="spellEnd"/>
      <w:r>
        <w:rPr>
          <w:rtl/>
        </w:rPr>
        <w:t xml:space="preserve"> </w:t>
      </w:r>
      <w:r>
        <w:rPr>
          <w:rFonts w:hint="cs"/>
          <w:rtl/>
        </w:rPr>
        <w:t>ת</w:t>
      </w:r>
      <w:r>
        <w:rPr>
          <w:rtl/>
        </w:rPr>
        <w:t xml:space="preserve">קומה יש </w:t>
      </w:r>
      <w:bookmarkStart w:id="538" w:name="_ETM_Q3_483925"/>
      <w:bookmarkEnd w:id="538"/>
      <w:r>
        <w:rPr>
          <w:rtl/>
        </w:rPr>
        <w:t>כ</w:t>
      </w:r>
      <w:r>
        <w:rPr>
          <w:rFonts w:hint="cs"/>
          <w:rtl/>
        </w:rPr>
        <w:t xml:space="preserve">-70 </w:t>
      </w:r>
      <w:r>
        <w:rPr>
          <w:rtl/>
        </w:rPr>
        <w:t xml:space="preserve">תקנים, זה גודל הגוף. במטה הצפוני יש </w:t>
      </w:r>
      <w:r>
        <w:rPr>
          <w:rFonts w:hint="cs"/>
          <w:rtl/>
        </w:rPr>
        <w:t xml:space="preserve">11 </w:t>
      </w:r>
      <w:bookmarkStart w:id="539" w:name="_ETM_Q3_488512"/>
      <w:bookmarkEnd w:id="539"/>
      <w:r>
        <w:rPr>
          <w:rtl/>
        </w:rPr>
        <w:t>תקנים, לכן הוא לא מ</w:t>
      </w:r>
      <w:r>
        <w:rPr>
          <w:rFonts w:hint="cs"/>
          <w:rtl/>
        </w:rPr>
        <w:t>י</w:t>
      </w:r>
      <w:r>
        <w:rPr>
          <w:rtl/>
        </w:rPr>
        <w:t xml:space="preserve">נהלת, הוא אפילו לא זרוע </w:t>
      </w:r>
      <w:bookmarkStart w:id="540" w:name="_ETM_Q3_493099"/>
      <w:bookmarkEnd w:id="540"/>
      <w:r>
        <w:rPr>
          <w:rtl/>
        </w:rPr>
        <w:t>ביצועית. היום</w:t>
      </w:r>
      <w:r>
        <w:rPr>
          <w:rFonts w:hint="cs"/>
          <w:rtl/>
        </w:rPr>
        <w:t>,</w:t>
      </w:r>
      <w:r>
        <w:rPr>
          <w:rtl/>
        </w:rPr>
        <w:t xml:space="preserve"> למעשה</w:t>
      </w:r>
      <w:r>
        <w:rPr>
          <w:rFonts w:hint="cs"/>
          <w:rtl/>
        </w:rPr>
        <w:t>,</w:t>
      </w:r>
      <w:r>
        <w:rPr>
          <w:rtl/>
        </w:rPr>
        <w:t xml:space="preserve"> הגענו לסיכום עם משרד האוצר </w:t>
      </w:r>
      <w:r>
        <w:rPr>
          <w:rFonts w:hint="cs"/>
          <w:rtl/>
        </w:rPr>
        <w:t xml:space="preserve">– </w:t>
      </w:r>
      <w:r>
        <w:rPr>
          <w:rtl/>
        </w:rPr>
        <w:t xml:space="preserve">כשהייתה </w:t>
      </w:r>
      <w:bookmarkStart w:id="541" w:name="_ETM_Q3_497685"/>
      <w:bookmarkEnd w:id="541"/>
      <w:r>
        <w:rPr>
          <w:rtl/>
        </w:rPr>
        <w:t xml:space="preserve">שאלה איך תנוהל הזרוע הצפונית כשנעבור לשלב </w:t>
      </w:r>
      <w:r>
        <w:rPr>
          <w:rFonts w:hint="cs"/>
          <w:rtl/>
        </w:rPr>
        <w:t>ה</w:t>
      </w:r>
      <w:r>
        <w:rPr>
          <w:rtl/>
        </w:rPr>
        <w:t xml:space="preserve">יישום אחרי החלטות </w:t>
      </w:r>
      <w:bookmarkStart w:id="542" w:name="_ETM_Q3_502272"/>
      <w:bookmarkEnd w:id="542"/>
      <w:r>
        <w:rPr>
          <w:rtl/>
        </w:rPr>
        <w:t>ממשלה</w:t>
      </w:r>
      <w:r>
        <w:rPr>
          <w:rFonts w:hint="cs"/>
          <w:rtl/>
        </w:rPr>
        <w:t xml:space="preserve"> </w:t>
      </w:r>
      <w:r>
        <w:rPr>
          <w:rFonts w:hint="eastAsia"/>
          <w:rtl/>
        </w:rPr>
        <w:t>–</w:t>
      </w:r>
      <w:r>
        <w:rPr>
          <w:rtl/>
        </w:rPr>
        <w:t xml:space="preserve"> </w:t>
      </w:r>
      <w:bookmarkStart w:id="543" w:name="_ETM_Q3_507160"/>
      <w:bookmarkEnd w:id="543"/>
      <w:r>
        <w:rPr>
          <w:rtl/>
        </w:rPr>
        <w:t>הגענו להסכמה שאנחנו נלך לאיגום משאבים. זאת אומרת</w:t>
      </w:r>
      <w:r>
        <w:rPr>
          <w:rFonts w:hint="cs"/>
          <w:rtl/>
        </w:rPr>
        <w:t>,</w:t>
      </w:r>
      <w:r>
        <w:rPr>
          <w:rtl/>
        </w:rPr>
        <w:t xml:space="preserve"> תקום </w:t>
      </w:r>
      <w:proofErr w:type="spellStart"/>
      <w:r>
        <w:rPr>
          <w:rtl/>
        </w:rPr>
        <w:t>מ</w:t>
      </w:r>
      <w:r>
        <w:rPr>
          <w:rFonts w:hint="cs"/>
          <w:rtl/>
        </w:rPr>
        <w:t>י</w:t>
      </w:r>
      <w:r>
        <w:rPr>
          <w:rtl/>
        </w:rPr>
        <w:t>נהלת</w:t>
      </w:r>
      <w:proofErr w:type="spellEnd"/>
      <w:r>
        <w:rPr>
          <w:rtl/>
        </w:rPr>
        <w:t xml:space="preserve"> </w:t>
      </w:r>
      <w:bookmarkStart w:id="544" w:name="_ETM_Q3_511977"/>
      <w:bookmarkEnd w:id="544"/>
      <w:r>
        <w:rPr>
          <w:rtl/>
        </w:rPr>
        <w:t xml:space="preserve">מאוחדת כדי </w:t>
      </w:r>
      <w:proofErr w:type="spellStart"/>
      <w:r>
        <w:rPr>
          <w:rtl/>
        </w:rPr>
        <w:t>שהחשבות</w:t>
      </w:r>
      <w:proofErr w:type="spellEnd"/>
      <w:r>
        <w:rPr>
          <w:rtl/>
        </w:rPr>
        <w:t xml:space="preserve">, </w:t>
      </w:r>
      <w:proofErr w:type="spellStart"/>
      <w:r>
        <w:rPr>
          <w:rtl/>
        </w:rPr>
        <w:t>התקציבנות</w:t>
      </w:r>
      <w:proofErr w:type="spellEnd"/>
      <w:r>
        <w:rPr>
          <w:rtl/>
        </w:rPr>
        <w:t xml:space="preserve">, כוח אדם, לוגיסטיקה, דוברות, לשכה משפטית, </w:t>
      </w:r>
      <w:bookmarkStart w:id="545" w:name="_ETM_Q3_516794"/>
      <w:bookmarkEnd w:id="545"/>
      <w:r>
        <w:rPr>
          <w:rtl/>
        </w:rPr>
        <w:t>כל הדברים האלה יהיו משותפים</w:t>
      </w:r>
      <w:r>
        <w:rPr>
          <w:rFonts w:hint="cs"/>
          <w:rtl/>
        </w:rPr>
        <w:t xml:space="preserve"> –</w:t>
      </w:r>
      <w:r>
        <w:rPr>
          <w:rtl/>
        </w:rPr>
        <w:t xml:space="preserve"> לא צריך פעמיים</w:t>
      </w:r>
      <w:r>
        <w:rPr>
          <w:rFonts w:hint="cs"/>
          <w:rtl/>
        </w:rPr>
        <w:t xml:space="preserve"> –</w:t>
      </w:r>
      <w:r>
        <w:rPr>
          <w:rtl/>
        </w:rPr>
        <w:t xml:space="preserve"> וכל הזרוע </w:t>
      </w:r>
      <w:bookmarkStart w:id="546" w:name="_ETM_Q3_521611"/>
      <w:bookmarkEnd w:id="546"/>
      <w:r>
        <w:rPr>
          <w:rtl/>
        </w:rPr>
        <w:t>המקצועית תישאר זרוע דרומית של ת</w:t>
      </w:r>
      <w:r>
        <w:rPr>
          <w:rFonts w:hint="cs"/>
          <w:rtl/>
        </w:rPr>
        <w:t>ק</w:t>
      </w:r>
      <w:r>
        <w:rPr>
          <w:rtl/>
        </w:rPr>
        <w:t>ו</w:t>
      </w:r>
      <w:r>
        <w:rPr>
          <w:rFonts w:hint="cs"/>
          <w:rtl/>
        </w:rPr>
        <w:t xml:space="preserve">מה, </w:t>
      </w:r>
      <w:bookmarkStart w:id="547" w:name="_ETM_Q3_526440"/>
      <w:bookmarkEnd w:id="547"/>
      <w:r>
        <w:rPr>
          <w:rFonts w:hint="cs"/>
          <w:rtl/>
        </w:rPr>
        <w:t>ות</w:t>
      </w:r>
      <w:r>
        <w:rPr>
          <w:rtl/>
        </w:rPr>
        <w:t>קום זרוע מקצועית לצפון</w:t>
      </w:r>
      <w:r>
        <w:rPr>
          <w:rFonts w:hint="cs"/>
          <w:rtl/>
        </w:rPr>
        <w:t>.</w:t>
      </w:r>
      <w:r>
        <w:rPr>
          <w:rtl/>
        </w:rPr>
        <w:t xml:space="preserve"> האוצר יקצה כ</w:t>
      </w:r>
      <w:r>
        <w:rPr>
          <w:rFonts w:hint="cs"/>
          <w:rtl/>
        </w:rPr>
        <w:t xml:space="preserve">-30 </w:t>
      </w:r>
      <w:bookmarkStart w:id="548" w:name="_ETM_Q3_531260"/>
      <w:bookmarkEnd w:id="548"/>
      <w:r>
        <w:rPr>
          <w:rtl/>
        </w:rPr>
        <w:t>תקנים נוספים לטובת הזרוע הצפונית</w:t>
      </w:r>
      <w:r>
        <w:rPr>
          <w:rFonts w:hint="cs"/>
          <w:rtl/>
        </w:rPr>
        <w:t>,</w:t>
      </w:r>
      <w:r>
        <w:rPr>
          <w:rtl/>
        </w:rPr>
        <w:t xml:space="preserve"> כדי שהיא תוכל לבצע באמת </w:t>
      </w:r>
      <w:bookmarkStart w:id="549" w:name="_ETM_Q3_536080"/>
      <w:bookmarkEnd w:id="549"/>
      <w:r>
        <w:rPr>
          <w:rtl/>
        </w:rPr>
        <w:t>עבודה</w:t>
      </w:r>
      <w:r>
        <w:rPr>
          <w:rFonts w:hint="cs"/>
          <w:rtl/>
        </w:rPr>
        <w:t>.</w:t>
      </w:r>
      <w:r>
        <w:rPr>
          <w:rtl/>
        </w:rPr>
        <w:t xml:space="preserve"> תהיה שם גם חשבות מסודרת</w:t>
      </w:r>
      <w:r>
        <w:rPr>
          <w:rFonts w:hint="cs"/>
          <w:rtl/>
        </w:rPr>
        <w:t>,</w:t>
      </w:r>
      <w:r>
        <w:rPr>
          <w:rtl/>
        </w:rPr>
        <w:t xml:space="preserve"> שתוכל לעקוב אחרי </w:t>
      </w:r>
      <w:bookmarkStart w:id="550" w:name="_ETM_Q3_540900"/>
      <w:bookmarkEnd w:id="550"/>
      <w:r>
        <w:rPr>
          <w:rtl/>
        </w:rPr>
        <w:t xml:space="preserve">ביצוע של </w:t>
      </w:r>
      <w:r>
        <w:rPr>
          <w:rFonts w:hint="cs"/>
          <w:rtl/>
        </w:rPr>
        <w:t>ה</w:t>
      </w:r>
      <w:r>
        <w:rPr>
          <w:rtl/>
        </w:rPr>
        <w:t>ת</w:t>
      </w:r>
      <w:r>
        <w:rPr>
          <w:rFonts w:hint="cs"/>
          <w:rtl/>
        </w:rPr>
        <w:t>ו</w:t>
      </w:r>
      <w:r>
        <w:rPr>
          <w:rtl/>
        </w:rPr>
        <w:t xml:space="preserve">כנית בצפון ולבצע באופן עצמי. </w:t>
      </w:r>
    </w:p>
    <w:p w:rsidR="008C45AB" w:rsidRDefault="008C45AB" w:rsidP="001E70B0">
      <w:pPr>
        <w:pStyle w:val="KeepWithNext"/>
        <w:rPr>
          <w:rtl/>
        </w:rPr>
      </w:pPr>
      <w:bookmarkStart w:id="551" w:name="_ETM_Q3_366705"/>
      <w:bookmarkStart w:id="552" w:name="_ETM_Q3_366749"/>
      <w:bookmarkEnd w:id="551"/>
      <w:bookmarkEnd w:id="552"/>
    </w:p>
    <w:p w:rsidR="008C45AB" w:rsidRDefault="008C45AB" w:rsidP="001E70B0">
      <w:pPr>
        <w:pStyle w:val="af5"/>
        <w:keepNext/>
        <w:rPr>
          <w:rtl/>
        </w:rPr>
      </w:pPr>
      <w:bookmarkStart w:id="553" w:name="ET_interruption_6125_3"/>
      <w:r w:rsidRPr="002D5A9C">
        <w:rPr>
          <w:rStyle w:val="TagStyle"/>
          <w:rtl/>
        </w:rPr>
        <w:t xml:space="preserve"> &lt;&lt; קריאה &gt;&gt; </w:t>
      </w:r>
      <w:r>
        <w:rPr>
          <w:rtl/>
        </w:rPr>
        <w:t>יעל רון בן משה (כחול לבן – המחנה הממלכתי):</w:t>
      </w:r>
      <w:r w:rsidRPr="002D5A9C">
        <w:rPr>
          <w:rStyle w:val="TagStyle"/>
          <w:rtl/>
        </w:rPr>
        <w:t xml:space="preserve"> &lt;&lt; קריאה &gt;&gt;</w:t>
      </w:r>
      <w:r>
        <w:rPr>
          <w:rtl/>
        </w:rPr>
        <w:t xml:space="preserve">   </w:t>
      </w:r>
      <w:bookmarkEnd w:id="553"/>
    </w:p>
    <w:p w:rsidR="008C45AB" w:rsidRPr="0074411D" w:rsidRDefault="008C45AB" w:rsidP="001E70B0">
      <w:pPr>
        <w:rPr>
          <w:rtl/>
          <w:lang w:eastAsia="he-IL"/>
        </w:rPr>
      </w:pPr>
    </w:p>
    <w:p w:rsidR="008C45AB" w:rsidRDefault="008C45AB" w:rsidP="001E70B0">
      <w:pPr>
        <w:rPr>
          <w:rtl/>
        </w:rPr>
      </w:pPr>
      <w:r>
        <w:rPr>
          <w:rFonts w:hint="cs"/>
          <w:rtl/>
        </w:rPr>
        <w:t>בעלי התפקידים במטה היישום, זה כבר לא רלוונטי?</w:t>
      </w:r>
    </w:p>
    <w:p w:rsidR="008C45AB" w:rsidRDefault="008C45AB" w:rsidP="001E70B0">
      <w:pPr>
        <w:rPr>
          <w:rtl/>
        </w:rPr>
      </w:pPr>
      <w:bookmarkStart w:id="554" w:name="_ETM_Q3_372664"/>
      <w:bookmarkStart w:id="555" w:name="_ETM_Q3_372718"/>
      <w:bookmarkEnd w:id="554"/>
      <w:bookmarkEnd w:id="555"/>
    </w:p>
    <w:p w:rsidR="008C45AB" w:rsidRDefault="008C45AB" w:rsidP="001E70B0">
      <w:pPr>
        <w:pStyle w:val="-"/>
        <w:keepNext/>
        <w:rPr>
          <w:rtl/>
        </w:rPr>
      </w:pPr>
      <w:bookmarkStart w:id="556" w:name="ET_speakercontinue_6640_4"/>
      <w:r w:rsidRPr="00AD36CA">
        <w:rPr>
          <w:rStyle w:val="TagStyle"/>
          <w:rtl/>
        </w:rPr>
        <w:t xml:space="preserve"> &lt;&lt; דובר_המשך &gt;&gt; </w:t>
      </w:r>
      <w:r>
        <w:rPr>
          <w:rtl/>
        </w:rPr>
        <w:t>השר במשרד האוצר זאב אלקין:</w:t>
      </w:r>
      <w:r w:rsidRPr="00AD36CA">
        <w:rPr>
          <w:rStyle w:val="TagStyle"/>
          <w:rtl/>
        </w:rPr>
        <w:t xml:space="preserve"> &lt;&lt; דובר_המשך &gt;&gt;</w:t>
      </w:r>
      <w:r>
        <w:rPr>
          <w:rtl/>
        </w:rPr>
        <w:t xml:space="preserve">   </w:t>
      </w:r>
      <w:bookmarkEnd w:id="556"/>
    </w:p>
    <w:p w:rsidR="008C45AB" w:rsidRPr="00AD36CA" w:rsidRDefault="008C45AB" w:rsidP="001E70B0">
      <w:pPr>
        <w:rPr>
          <w:rtl/>
        </w:rPr>
      </w:pPr>
    </w:p>
    <w:p w:rsidR="008C45AB" w:rsidRDefault="008C45AB" w:rsidP="001E70B0">
      <w:pPr>
        <w:pStyle w:val="KeepWithNext"/>
        <w:rPr>
          <w:rtl/>
        </w:rPr>
      </w:pPr>
      <w:bookmarkStart w:id="557" w:name="_ETM_Q3_367008"/>
      <w:bookmarkStart w:id="558" w:name="_ETM_Q3_367041"/>
      <w:bookmarkStart w:id="559" w:name="_ETM_Q3_546769"/>
      <w:bookmarkStart w:id="560" w:name="_ETM_Q3_548350"/>
      <w:bookmarkEnd w:id="557"/>
      <w:bookmarkEnd w:id="558"/>
      <w:bookmarkEnd w:id="559"/>
      <w:bookmarkEnd w:id="560"/>
      <w:r>
        <w:rPr>
          <w:rtl/>
        </w:rPr>
        <w:t xml:space="preserve">לא, הם ייקלטו לתוך </w:t>
      </w:r>
      <w:bookmarkStart w:id="561" w:name="_ETM_Q3_552435"/>
      <w:bookmarkEnd w:id="561"/>
      <w:r>
        <w:rPr>
          <w:rtl/>
        </w:rPr>
        <w:t>המסגרת הזאת</w:t>
      </w:r>
      <w:r>
        <w:rPr>
          <w:rFonts w:hint="cs"/>
          <w:rtl/>
        </w:rPr>
        <w:t>,</w:t>
      </w:r>
      <w:r>
        <w:rPr>
          <w:rtl/>
        </w:rPr>
        <w:t xml:space="preserve"> באופן טבעי. לגבי משרות אמון, הלשכה שלי </w:t>
      </w:r>
      <w:bookmarkStart w:id="562" w:name="_ETM_Q3_556521"/>
      <w:bookmarkEnd w:id="562"/>
      <w:r>
        <w:rPr>
          <w:rtl/>
        </w:rPr>
        <w:t>היא לשכה קטנה יותר מלשכה של שר רגיל</w:t>
      </w:r>
      <w:r>
        <w:rPr>
          <w:rFonts w:hint="cs"/>
          <w:rtl/>
        </w:rPr>
        <w:t>;</w:t>
      </w:r>
      <w:r>
        <w:rPr>
          <w:rtl/>
        </w:rPr>
        <w:t xml:space="preserve"> היא כוללת </w:t>
      </w:r>
      <w:bookmarkStart w:id="563" w:name="_ETM_Q3_560607"/>
      <w:bookmarkEnd w:id="563"/>
      <w:r>
        <w:rPr>
          <w:rtl/>
        </w:rPr>
        <w:t>חמישה יועצים, אחד מהם משר</w:t>
      </w:r>
      <w:r>
        <w:rPr>
          <w:rFonts w:hint="cs"/>
          <w:rtl/>
        </w:rPr>
        <w:t>ת</w:t>
      </w:r>
      <w:r>
        <w:rPr>
          <w:rtl/>
        </w:rPr>
        <w:t xml:space="preserve"> גיוון</w:t>
      </w:r>
      <w:r>
        <w:rPr>
          <w:rFonts w:hint="cs"/>
          <w:rtl/>
        </w:rPr>
        <w:t xml:space="preserve"> –</w:t>
      </w:r>
      <w:r>
        <w:rPr>
          <w:rtl/>
        </w:rPr>
        <w:t xml:space="preserve"> נציג המיעוטים</w:t>
      </w:r>
      <w:r>
        <w:rPr>
          <w:rFonts w:hint="cs"/>
          <w:rtl/>
        </w:rPr>
        <w:t>,</w:t>
      </w:r>
      <w:r>
        <w:rPr>
          <w:rtl/>
        </w:rPr>
        <w:t xml:space="preserve"> שעוסק </w:t>
      </w:r>
      <w:bookmarkStart w:id="564" w:name="_ETM_Q3_564692"/>
      <w:bookmarkEnd w:id="564"/>
      <w:r>
        <w:rPr>
          <w:rtl/>
        </w:rPr>
        <w:t>בכל הסוגיה של המיעוטים בקו עימות</w:t>
      </w:r>
      <w:r>
        <w:rPr>
          <w:rFonts w:hint="cs"/>
          <w:rtl/>
        </w:rPr>
        <w:t>;</w:t>
      </w:r>
      <w:r>
        <w:rPr>
          <w:rtl/>
        </w:rPr>
        <w:t xml:space="preserve"> יש שם לא מעט </w:t>
      </w:r>
      <w:bookmarkStart w:id="565" w:name="_ETM_Q3_568778"/>
      <w:bookmarkEnd w:id="565"/>
      <w:r>
        <w:rPr>
          <w:rtl/>
        </w:rPr>
        <w:t xml:space="preserve">יישובים דרוזים ויש לי יועץ דרוזי שעוסק בזה, וגם יישובים </w:t>
      </w:r>
      <w:bookmarkStart w:id="566" w:name="_ETM_Q3_572864"/>
      <w:bookmarkEnd w:id="566"/>
      <w:r>
        <w:rPr>
          <w:rtl/>
        </w:rPr>
        <w:t>נוצריים</w:t>
      </w:r>
      <w:r>
        <w:rPr>
          <w:rFonts w:hint="cs"/>
          <w:rtl/>
        </w:rPr>
        <w:t>,</w:t>
      </w:r>
      <w:r>
        <w:rPr>
          <w:rtl/>
        </w:rPr>
        <w:t xml:space="preserve"> </w:t>
      </w:r>
      <w:bookmarkStart w:id="567" w:name="_ETM_Q3_577369"/>
      <w:bookmarkEnd w:id="567"/>
      <w:r>
        <w:rPr>
          <w:rtl/>
        </w:rPr>
        <w:t>ושלוש מזכירות</w:t>
      </w:r>
      <w:r>
        <w:rPr>
          <w:rFonts w:hint="cs"/>
          <w:rtl/>
        </w:rPr>
        <w:t xml:space="preserve">. אלה </w:t>
      </w:r>
      <w:r>
        <w:rPr>
          <w:rtl/>
        </w:rPr>
        <w:t>משרות</w:t>
      </w:r>
      <w:r>
        <w:rPr>
          <w:rFonts w:hint="cs"/>
          <w:rtl/>
        </w:rPr>
        <w:t xml:space="preserve"> האמון</w:t>
      </w:r>
      <w:r>
        <w:rPr>
          <w:rtl/>
        </w:rPr>
        <w:t>.</w:t>
      </w:r>
    </w:p>
    <w:p w:rsidR="008C45AB" w:rsidRDefault="008C45AB" w:rsidP="001E70B0">
      <w:pPr>
        <w:rPr>
          <w:rtl/>
        </w:rPr>
      </w:pPr>
      <w:bookmarkStart w:id="568" w:name="_ETM_Q3_396258"/>
      <w:bookmarkStart w:id="569" w:name="_ETM_Q3_396311"/>
      <w:bookmarkEnd w:id="568"/>
      <w:bookmarkEnd w:id="569"/>
    </w:p>
    <w:p w:rsidR="008C45AB" w:rsidRDefault="008C45AB" w:rsidP="001E70B0">
      <w:pPr>
        <w:pStyle w:val="af6"/>
        <w:keepNext/>
        <w:rPr>
          <w:rtl/>
        </w:rPr>
      </w:pPr>
      <w:bookmarkStart w:id="570" w:name="ET_yor_6423_5"/>
      <w:r w:rsidRPr="00AD36CA">
        <w:rPr>
          <w:rStyle w:val="TagStyle"/>
          <w:rtl/>
        </w:rPr>
        <w:t xml:space="preserve"> &lt;&lt; יור &gt;&gt; </w:t>
      </w:r>
      <w:r>
        <w:rPr>
          <w:rtl/>
        </w:rPr>
        <w:t>היו"ר אמיר אוחנה:</w:t>
      </w:r>
      <w:r w:rsidRPr="00AD36CA">
        <w:rPr>
          <w:rStyle w:val="TagStyle"/>
          <w:rtl/>
        </w:rPr>
        <w:t xml:space="preserve"> &lt;&lt; יור &gt;&gt;</w:t>
      </w:r>
      <w:r>
        <w:rPr>
          <w:rtl/>
        </w:rPr>
        <w:t xml:space="preserve">   </w:t>
      </w:r>
      <w:bookmarkEnd w:id="570"/>
    </w:p>
    <w:p w:rsidR="008C45AB" w:rsidRDefault="008C45AB" w:rsidP="001E70B0">
      <w:pPr>
        <w:pStyle w:val="KeepWithNext"/>
        <w:rPr>
          <w:rtl/>
        </w:rPr>
      </w:pPr>
    </w:p>
    <w:p w:rsidR="008C45AB" w:rsidRDefault="008C45AB" w:rsidP="001E70B0">
      <w:pPr>
        <w:pStyle w:val="KeepWithNext"/>
        <w:rPr>
          <w:rtl/>
        </w:rPr>
      </w:pPr>
      <w:bookmarkStart w:id="571" w:name="_ETM_Q3_396970"/>
      <w:bookmarkStart w:id="572" w:name="_ETM_Q3_581290"/>
      <w:bookmarkEnd w:id="571"/>
      <w:bookmarkEnd w:id="572"/>
      <w:r>
        <w:rPr>
          <w:rFonts w:hint="cs"/>
          <w:rtl/>
        </w:rPr>
        <w:t xml:space="preserve">סליחה, </w:t>
      </w:r>
      <w:bookmarkStart w:id="573" w:name="_ETM_Q3_397542"/>
      <w:bookmarkEnd w:id="573"/>
      <w:r>
        <w:rPr>
          <w:rtl/>
        </w:rPr>
        <w:t>השר</w:t>
      </w:r>
      <w:r>
        <w:rPr>
          <w:rFonts w:hint="cs"/>
          <w:rtl/>
        </w:rPr>
        <w:t>,</w:t>
      </w:r>
      <w:r>
        <w:rPr>
          <w:rtl/>
        </w:rPr>
        <w:t xml:space="preserve"> שאני קוטע</w:t>
      </w:r>
      <w:r>
        <w:rPr>
          <w:rFonts w:hint="cs"/>
          <w:rtl/>
        </w:rPr>
        <w:t>.</w:t>
      </w:r>
      <w:r>
        <w:rPr>
          <w:rtl/>
        </w:rPr>
        <w:t xml:space="preserve"> </w:t>
      </w:r>
    </w:p>
    <w:p w:rsidR="008C45AB" w:rsidRDefault="008C45AB" w:rsidP="001E70B0">
      <w:pPr>
        <w:pStyle w:val="KeepWithNext"/>
        <w:rPr>
          <w:rtl/>
        </w:rPr>
      </w:pPr>
    </w:p>
    <w:p w:rsidR="008C45AB" w:rsidRDefault="008C45AB" w:rsidP="001E70B0">
      <w:pPr>
        <w:pStyle w:val="KeepWithNext"/>
        <w:rPr>
          <w:rtl/>
        </w:rPr>
      </w:pPr>
      <w:r>
        <w:rPr>
          <w:rtl/>
        </w:rPr>
        <w:t xml:space="preserve">נקדם בברכה את האורחים שלנו, אנשי </w:t>
      </w:r>
      <w:bookmarkStart w:id="574" w:name="_ETM_Q3_584406"/>
      <w:bookmarkEnd w:id="574"/>
      <w:r>
        <w:rPr>
          <w:rtl/>
        </w:rPr>
        <w:t xml:space="preserve">משמר בתי המשפט, קציני הביטחון של מחוז ירושלים. ברוכים הבאים </w:t>
      </w:r>
      <w:bookmarkStart w:id="575" w:name="_ETM_Q3_587523"/>
      <w:bookmarkEnd w:id="575"/>
      <w:r>
        <w:rPr>
          <w:rtl/>
        </w:rPr>
        <w:t>לכנסת. בבקשה.</w:t>
      </w:r>
      <w:r>
        <w:rPr>
          <w:rFonts w:hint="cs"/>
          <w:rtl/>
        </w:rPr>
        <w:t xml:space="preserve"> </w:t>
      </w:r>
    </w:p>
    <w:p w:rsidR="008C45AB" w:rsidRDefault="008C45AB" w:rsidP="001E70B0">
      <w:pPr>
        <w:rPr>
          <w:rtl/>
        </w:rPr>
      </w:pPr>
      <w:bookmarkStart w:id="576" w:name="_ETM_Q3_411622"/>
      <w:bookmarkStart w:id="577" w:name="_ETM_Q3_411669"/>
      <w:bookmarkEnd w:id="576"/>
      <w:bookmarkEnd w:id="577"/>
    </w:p>
    <w:p w:rsidR="008C45AB" w:rsidRDefault="008C45AB" w:rsidP="001E70B0">
      <w:pPr>
        <w:pStyle w:val="-"/>
        <w:keepNext/>
        <w:rPr>
          <w:rtl/>
        </w:rPr>
      </w:pPr>
      <w:bookmarkStart w:id="578" w:name="ET_speakercontinue_6640_6"/>
      <w:r w:rsidRPr="00AD36CA">
        <w:rPr>
          <w:rStyle w:val="TagStyle"/>
          <w:rtl/>
        </w:rPr>
        <w:t xml:space="preserve"> &lt;&lt; דובר_המשך &gt;&gt; </w:t>
      </w:r>
      <w:r>
        <w:rPr>
          <w:rtl/>
        </w:rPr>
        <w:t>השר במשרד האוצר זאב אלקין:</w:t>
      </w:r>
      <w:r w:rsidRPr="00AD36CA">
        <w:rPr>
          <w:rStyle w:val="TagStyle"/>
          <w:rtl/>
        </w:rPr>
        <w:t xml:space="preserve"> &lt;&lt; דובר_המשך &gt;&gt;</w:t>
      </w:r>
      <w:r>
        <w:rPr>
          <w:rtl/>
        </w:rPr>
        <w:t xml:space="preserve">   </w:t>
      </w:r>
      <w:bookmarkEnd w:id="578"/>
    </w:p>
    <w:p w:rsidR="008C45AB" w:rsidRDefault="008C45AB" w:rsidP="001E70B0">
      <w:pPr>
        <w:pStyle w:val="KeepWithNext"/>
        <w:rPr>
          <w:rtl/>
        </w:rPr>
      </w:pPr>
    </w:p>
    <w:p w:rsidR="008C45AB" w:rsidRDefault="008C45AB" w:rsidP="001E70B0">
      <w:pPr>
        <w:pStyle w:val="KeepWithNext"/>
        <w:rPr>
          <w:rtl/>
        </w:rPr>
      </w:pPr>
      <w:bookmarkStart w:id="579" w:name="_ETM_Q3_412413"/>
      <w:bookmarkStart w:id="580" w:name="_ETM_Q3_592010"/>
      <w:bookmarkEnd w:id="579"/>
      <w:bookmarkEnd w:id="580"/>
      <w:r>
        <w:rPr>
          <w:rtl/>
        </w:rPr>
        <w:t>זה לגבי משרות אמון. האם יש מנכ"ל</w:t>
      </w:r>
      <w:r>
        <w:rPr>
          <w:rFonts w:hint="cs"/>
          <w:rtl/>
        </w:rPr>
        <w:t>?</w:t>
      </w:r>
      <w:r>
        <w:rPr>
          <w:rtl/>
        </w:rPr>
        <w:t xml:space="preserve"> </w:t>
      </w:r>
      <w:bookmarkStart w:id="581" w:name="_ETM_Q3_596250"/>
      <w:bookmarkEnd w:id="581"/>
      <w:r>
        <w:rPr>
          <w:rtl/>
        </w:rPr>
        <w:t xml:space="preserve">אין לי מנכ"ל, אין משרד </w:t>
      </w:r>
      <w:proofErr w:type="spellStart"/>
      <w:r>
        <w:rPr>
          <w:rtl/>
        </w:rPr>
        <w:t>מ</w:t>
      </w:r>
      <w:r>
        <w:rPr>
          <w:rFonts w:hint="cs"/>
          <w:rtl/>
        </w:rPr>
        <w:t>י</w:t>
      </w:r>
      <w:r>
        <w:rPr>
          <w:rtl/>
        </w:rPr>
        <w:t>נהלות</w:t>
      </w:r>
      <w:proofErr w:type="spellEnd"/>
      <w:r>
        <w:rPr>
          <w:rFonts w:hint="cs"/>
          <w:rtl/>
        </w:rPr>
        <w:t>,</w:t>
      </w:r>
      <w:r>
        <w:rPr>
          <w:rtl/>
        </w:rPr>
        <w:t xml:space="preserve"> בשונה ממה שחושבים. אני </w:t>
      </w:r>
      <w:bookmarkStart w:id="582" w:name="_ETM_Q3_600741"/>
      <w:bookmarkEnd w:id="582"/>
      <w:r>
        <w:rPr>
          <w:rtl/>
        </w:rPr>
        <w:t>שר במשרד האוצר</w:t>
      </w:r>
      <w:r>
        <w:rPr>
          <w:rFonts w:hint="cs"/>
          <w:rtl/>
        </w:rPr>
        <w:t>,</w:t>
      </w:r>
      <w:r>
        <w:rPr>
          <w:rtl/>
        </w:rPr>
        <w:t xml:space="preserve"> ואני עובד מול </w:t>
      </w:r>
      <w:r>
        <w:rPr>
          <w:rFonts w:hint="cs"/>
          <w:rtl/>
        </w:rPr>
        <w:t xml:space="preserve">המנהלים: </w:t>
      </w:r>
      <w:r>
        <w:rPr>
          <w:rtl/>
        </w:rPr>
        <w:t>מנכ"ל מ</w:t>
      </w:r>
      <w:r>
        <w:rPr>
          <w:rFonts w:hint="cs"/>
          <w:rtl/>
        </w:rPr>
        <w:t>י</w:t>
      </w:r>
      <w:r>
        <w:rPr>
          <w:rtl/>
        </w:rPr>
        <w:t xml:space="preserve">נהלת </w:t>
      </w:r>
      <w:bookmarkStart w:id="583" w:name="_ETM_Q3_605233"/>
      <w:bookmarkEnd w:id="583"/>
      <w:r>
        <w:rPr>
          <w:rFonts w:hint="cs"/>
          <w:rtl/>
        </w:rPr>
        <w:t>ת</w:t>
      </w:r>
      <w:r>
        <w:rPr>
          <w:rtl/>
        </w:rPr>
        <w:t>קומה ומול מטה יישום צפון</w:t>
      </w:r>
      <w:r>
        <w:rPr>
          <w:rFonts w:hint="cs"/>
          <w:rtl/>
        </w:rPr>
        <w:t>.</w:t>
      </w:r>
      <w:r>
        <w:rPr>
          <w:rtl/>
        </w:rPr>
        <w:t xml:space="preserve"> כמו שאמרתי</w:t>
      </w:r>
      <w:r>
        <w:rPr>
          <w:rFonts w:hint="cs"/>
          <w:rtl/>
        </w:rPr>
        <w:t>,</w:t>
      </w:r>
      <w:r>
        <w:rPr>
          <w:rtl/>
        </w:rPr>
        <w:t xml:space="preserve"> שתי המסגרות האלה </w:t>
      </w:r>
      <w:bookmarkStart w:id="584" w:name="_ETM_Q3_609725"/>
      <w:bookmarkEnd w:id="584"/>
      <w:r>
        <w:rPr>
          <w:rtl/>
        </w:rPr>
        <w:t xml:space="preserve">הולכות להתאחד. </w:t>
      </w:r>
    </w:p>
    <w:p w:rsidR="008C45AB" w:rsidRDefault="008C45AB" w:rsidP="001E70B0">
      <w:pPr>
        <w:pStyle w:val="KeepWithNext"/>
        <w:rPr>
          <w:rtl/>
        </w:rPr>
      </w:pPr>
      <w:bookmarkStart w:id="585" w:name="_ETM_Q3_433824"/>
      <w:bookmarkStart w:id="586" w:name="_ETM_Q3_433874"/>
      <w:bookmarkEnd w:id="585"/>
      <w:bookmarkEnd w:id="586"/>
    </w:p>
    <w:p w:rsidR="008C45AB" w:rsidRDefault="008C45AB" w:rsidP="001E70B0">
      <w:pPr>
        <w:pStyle w:val="KeepWithNext"/>
        <w:rPr>
          <w:rtl/>
        </w:rPr>
      </w:pPr>
      <w:bookmarkStart w:id="587" w:name="_ETM_Q3_433944"/>
      <w:bookmarkStart w:id="588" w:name="_ETM_Q3_433970"/>
      <w:bookmarkEnd w:id="587"/>
      <w:bookmarkEnd w:id="588"/>
      <w:r>
        <w:rPr>
          <w:rtl/>
        </w:rPr>
        <w:t>כמה עובדים יש תחת השר</w:t>
      </w:r>
      <w:r>
        <w:rPr>
          <w:rFonts w:hint="cs"/>
          <w:rtl/>
        </w:rPr>
        <w:t>?</w:t>
      </w:r>
      <w:r>
        <w:rPr>
          <w:rtl/>
        </w:rPr>
        <w:t xml:space="preserve"> אני חושב שעניתי </w:t>
      </w:r>
      <w:bookmarkStart w:id="589" w:name="_ETM_Q3_614217"/>
      <w:bookmarkEnd w:id="589"/>
      <w:r>
        <w:rPr>
          <w:rtl/>
        </w:rPr>
        <w:t xml:space="preserve">בתשובות הקודמות. </w:t>
      </w:r>
      <w:bookmarkStart w:id="590" w:name="_ETM_Q3_618880"/>
      <w:bookmarkEnd w:id="590"/>
      <w:r>
        <w:rPr>
          <w:rtl/>
        </w:rPr>
        <w:t xml:space="preserve">מה הממשק בין </w:t>
      </w:r>
      <w:proofErr w:type="spellStart"/>
      <w:r>
        <w:rPr>
          <w:rtl/>
        </w:rPr>
        <w:t>המ</w:t>
      </w:r>
      <w:r>
        <w:rPr>
          <w:rFonts w:hint="cs"/>
          <w:rtl/>
        </w:rPr>
        <w:t>י</w:t>
      </w:r>
      <w:r>
        <w:rPr>
          <w:rtl/>
        </w:rPr>
        <w:t>נהלות</w:t>
      </w:r>
      <w:proofErr w:type="spellEnd"/>
      <w:r>
        <w:rPr>
          <w:rtl/>
        </w:rPr>
        <w:t xml:space="preserve"> </w:t>
      </w:r>
      <w:r>
        <w:rPr>
          <w:rFonts w:hint="cs"/>
          <w:rtl/>
        </w:rPr>
        <w:t>ה</w:t>
      </w:r>
      <w:r>
        <w:rPr>
          <w:rtl/>
        </w:rPr>
        <w:t xml:space="preserve">שונות לשר </w:t>
      </w:r>
      <w:proofErr w:type="spellStart"/>
      <w:r>
        <w:rPr>
          <w:rtl/>
        </w:rPr>
        <w:t>המ</w:t>
      </w:r>
      <w:r>
        <w:rPr>
          <w:rFonts w:hint="cs"/>
          <w:rtl/>
        </w:rPr>
        <w:t>י</w:t>
      </w:r>
      <w:r>
        <w:rPr>
          <w:rtl/>
        </w:rPr>
        <w:t>נהלות</w:t>
      </w:r>
      <w:proofErr w:type="spellEnd"/>
      <w:r>
        <w:rPr>
          <w:rFonts w:hint="cs"/>
          <w:rtl/>
        </w:rPr>
        <w:t>?</w:t>
      </w:r>
      <w:r>
        <w:rPr>
          <w:rtl/>
        </w:rPr>
        <w:t xml:space="preserve"> אני חושב שגם </w:t>
      </w:r>
      <w:bookmarkStart w:id="591" w:name="_ETM_Q3_623200"/>
      <w:bookmarkEnd w:id="591"/>
      <w:r>
        <w:rPr>
          <w:rtl/>
        </w:rPr>
        <w:t>עניתי. זאת אומרת</w:t>
      </w:r>
      <w:r>
        <w:rPr>
          <w:rFonts w:hint="cs"/>
          <w:rtl/>
        </w:rPr>
        <w:t xml:space="preserve">, </w:t>
      </w:r>
      <w:r>
        <w:rPr>
          <w:rtl/>
        </w:rPr>
        <w:t>אני השר שמופקד על מ</w:t>
      </w:r>
      <w:r>
        <w:rPr>
          <w:rFonts w:hint="cs"/>
          <w:rtl/>
        </w:rPr>
        <w:t>י</w:t>
      </w:r>
      <w:r>
        <w:rPr>
          <w:rtl/>
        </w:rPr>
        <w:t xml:space="preserve">נהלת דרום ועל </w:t>
      </w:r>
      <w:bookmarkStart w:id="592" w:name="_ETM_Q3_627520"/>
      <w:bookmarkEnd w:id="592"/>
      <w:r>
        <w:rPr>
          <w:rtl/>
        </w:rPr>
        <w:t>מטה יישום צפון, כאמור הם מתאחדים לסוג של מ</w:t>
      </w:r>
      <w:r>
        <w:rPr>
          <w:rFonts w:hint="cs"/>
          <w:rtl/>
        </w:rPr>
        <w:t>י</w:t>
      </w:r>
      <w:r>
        <w:rPr>
          <w:rtl/>
        </w:rPr>
        <w:t xml:space="preserve">נהלת משותפת </w:t>
      </w:r>
      <w:bookmarkStart w:id="593" w:name="_ETM_Q3_631840"/>
      <w:bookmarkEnd w:id="593"/>
      <w:r>
        <w:rPr>
          <w:rtl/>
        </w:rPr>
        <w:t>שכפופה אליי, כמו כל מ</w:t>
      </w:r>
      <w:r>
        <w:rPr>
          <w:rFonts w:hint="cs"/>
          <w:rtl/>
        </w:rPr>
        <w:t>י</w:t>
      </w:r>
      <w:r>
        <w:rPr>
          <w:rtl/>
        </w:rPr>
        <w:t>נהלת או יחידה משרדית</w:t>
      </w:r>
      <w:r w:rsidRPr="00AA1722">
        <w:rPr>
          <w:rtl/>
        </w:rPr>
        <w:t xml:space="preserve"> </w:t>
      </w:r>
      <w:r>
        <w:rPr>
          <w:rtl/>
        </w:rPr>
        <w:t>שכפופ</w:t>
      </w:r>
      <w:r>
        <w:rPr>
          <w:rFonts w:hint="cs"/>
          <w:rtl/>
        </w:rPr>
        <w:t>ות</w:t>
      </w:r>
      <w:r>
        <w:rPr>
          <w:rtl/>
        </w:rPr>
        <w:t xml:space="preserve"> לשר</w:t>
      </w:r>
      <w:r>
        <w:rPr>
          <w:rFonts w:hint="cs"/>
          <w:rtl/>
        </w:rPr>
        <w:t>.</w:t>
      </w:r>
    </w:p>
    <w:p w:rsidR="008C45AB" w:rsidRDefault="008C45AB" w:rsidP="001E70B0">
      <w:pPr>
        <w:rPr>
          <w:rtl/>
        </w:rPr>
      </w:pPr>
    </w:p>
    <w:p w:rsidR="008C45AB" w:rsidRDefault="008C45AB" w:rsidP="001E70B0">
      <w:pPr>
        <w:pStyle w:val="af6"/>
        <w:keepNext/>
        <w:rPr>
          <w:rtl/>
        </w:rPr>
      </w:pPr>
      <w:bookmarkStart w:id="594" w:name="ET_yor_6423_7"/>
      <w:r w:rsidRPr="00AD36CA">
        <w:rPr>
          <w:rStyle w:val="TagStyle"/>
          <w:rtl/>
        </w:rPr>
        <w:t xml:space="preserve"> &lt;&lt; יור &gt;&gt; </w:t>
      </w:r>
      <w:r>
        <w:rPr>
          <w:rtl/>
        </w:rPr>
        <w:t>היו"ר אמיר אוחנה:</w:t>
      </w:r>
      <w:r w:rsidRPr="00AD36CA">
        <w:rPr>
          <w:rStyle w:val="TagStyle"/>
          <w:rtl/>
        </w:rPr>
        <w:t xml:space="preserve"> &lt;&lt; יור &gt;&gt;</w:t>
      </w:r>
      <w:r>
        <w:rPr>
          <w:rtl/>
        </w:rPr>
        <w:t xml:space="preserve">   </w:t>
      </w:r>
      <w:bookmarkEnd w:id="594"/>
    </w:p>
    <w:p w:rsidR="008C45AB" w:rsidRDefault="008C45AB" w:rsidP="001E70B0">
      <w:pPr>
        <w:pStyle w:val="KeepWithNext"/>
        <w:rPr>
          <w:rtl/>
        </w:rPr>
      </w:pPr>
    </w:p>
    <w:p w:rsidR="008C45AB" w:rsidRDefault="008C45AB" w:rsidP="001E70B0">
      <w:pPr>
        <w:rPr>
          <w:rtl/>
        </w:rPr>
      </w:pPr>
      <w:r>
        <w:rPr>
          <w:rFonts w:hint="cs"/>
          <w:rtl/>
        </w:rPr>
        <w:t>קיבלת מענה?</w:t>
      </w:r>
      <w:r>
        <w:rPr>
          <w:rFonts w:hint="cs"/>
        </w:rPr>
        <w:t xml:space="preserve"> </w:t>
      </w:r>
    </w:p>
    <w:p w:rsidR="008C45AB" w:rsidRDefault="008C45AB" w:rsidP="001E70B0">
      <w:pPr>
        <w:rPr>
          <w:rtl/>
        </w:rPr>
      </w:pPr>
      <w:bookmarkStart w:id="595" w:name="_ETM_Q3_456740"/>
      <w:bookmarkStart w:id="596" w:name="_ETM_Q3_456787"/>
      <w:bookmarkEnd w:id="595"/>
      <w:bookmarkEnd w:id="596"/>
    </w:p>
    <w:p w:rsidR="008C45AB" w:rsidRDefault="008C45AB" w:rsidP="001E70B0">
      <w:pPr>
        <w:pStyle w:val="af5"/>
        <w:keepNext/>
        <w:rPr>
          <w:rtl/>
        </w:rPr>
      </w:pPr>
      <w:bookmarkStart w:id="597" w:name="ET_interruption_6361_8"/>
      <w:r w:rsidRPr="007D5945">
        <w:rPr>
          <w:rStyle w:val="TagStyle"/>
          <w:rtl/>
        </w:rPr>
        <w:t xml:space="preserve"> &lt;&lt; קריאה &gt;&gt; </w:t>
      </w:r>
      <w:r>
        <w:rPr>
          <w:rtl/>
        </w:rPr>
        <w:t>נאור שירי (יש עתיד):</w:t>
      </w:r>
      <w:r w:rsidRPr="007D5945">
        <w:rPr>
          <w:rStyle w:val="TagStyle"/>
          <w:rtl/>
        </w:rPr>
        <w:t xml:space="preserve"> &lt;&lt; קריאה &gt;&gt;</w:t>
      </w:r>
      <w:r>
        <w:rPr>
          <w:rtl/>
        </w:rPr>
        <w:t xml:space="preserve">   </w:t>
      </w:r>
      <w:bookmarkEnd w:id="597"/>
    </w:p>
    <w:p w:rsidR="008C45AB" w:rsidRDefault="008C45AB" w:rsidP="001E70B0">
      <w:pPr>
        <w:pStyle w:val="KeepWithNext"/>
        <w:rPr>
          <w:rtl/>
        </w:rPr>
      </w:pPr>
    </w:p>
    <w:p w:rsidR="008C45AB" w:rsidRDefault="008C45AB" w:rsidP="001E70B0">
      <w:pPr>
        <w:rPr>
          <w:rtl/>
        </w:rPr>
      </w:pPr>
      <w:bookmarkStart w:id="598" w:name="_ETM_Q3_453516"/>
      <w:bookmarkEnd w:id="598"/>
      <w:r>
        <w:rPr>
          <w:rFonts w:hint="cs"/>
          <w:rtl/>
        </w:rPr>
        <w:t>- - -</w:t>
      </w:r>
    </w:p>
    <w:p w:rsidR="008C45AB" w:rsidRDefault="008C45AB" w:rsidP="001E70B0">
      <w:pPr>
        <w:rPr>
          <w:rtl/>
        </w:rPr>
      </w:pPr>
      <w:bookmarkStart w:id="599" w:name="_ETM_Q3_455205"/>
      <w:bookmarkStart w:id="600" w:name="_ETM_Q3_455246"/>
      <w:bookmarkEnd w:id="599"/>
      <w:bookmarkEnd w:id="600"/>
    </w:p>
    <w:p w:rsidR="008C45AB" w:rsidRDefault="008C45AB" w:rsidP="001E70B0">
      <w:pPr>
        <w:pStyle w:val="af6"/>
        <w:keepNext/>
        <w:rPr>
          <w:rtl/>
        </w:rPr>
      </w:pPr>
      <w:bookmarkStart w:id="601" w:name="ET_yor_6423_9"/>
      <w:r w:rsidRPr="007D5945">
        <w:rPr>
          <w:rStyle w:val="TagStyle"/>
          <w:rtl/>
        </w:rPr>
        <w:t xml:space="preserve"> &lt;&lt; יור &gt;&gt; </w:t>
      </w:r>
      <w:r>
        <w:rPr>
          <w:rtl/>
        </w:rPr>
        <w:t>היו"ר אמיר אוחנה:</w:t>
      </w:r>
      <w:r w:rsidRPr="007D5945">
        <w:rPr>
          <w:rStyle w:val="TagStyle"/>
          <w:rtl/>
        </w:rPr>
        <w:t xml:space="preserve"> &lt;&lt; יור &gt;&gt;</w:t>
      </w:r>
      <w:r>
        <w:rPr>
          <w:rtl/>
        </w:rPr>
        <w:t xml:space="preserve">   </w:t>
      </w:r>
      <w:bookmarkEnd w:id="601"/>
    </w:p>
    <w:p w:rsidR="008C45AB" w:rsidRDefault="008C45AB" w:rsidP="001E70B0">
      <w:pPr>
        <w:pStyle w:val="KeepWithNext"/>
        <w:rPr>
          <w:rtl/>
        </w:rPr>
      </w:pPr>
    </w:p>
    <w:p w:rsidR="008C45AB" w:rsidRDefault="008C45AB" w:rsidP="001E70B0">
      <w:pPr>
        <w:pStyle w:val="KeepWithNext"/>
        <w:rPr>
          <w:rtl/>
        </w:rPr>
      </w:pPr>
      <w:bookmarkStart w:id="602" w:name="_ETM_Q3_455861"/>
      <w:bookmarkStart w:id="603" w:name="_ETM_Q3_636799"/>
      <w:bookmarkEnd w:id="602"/>
      <w:bookmarkEnd w:id="603"/>
      <w:r>
        <w:rPr>
          <w:rtl/>
        </w:rPr>
        <w:t xml:space="preserve">מעולה. אני מודה לשר. אתה רוצה שאלת </w:t>
      </w:r>
      <w:bookmarkStart w:id="604" w:name="_ETM_Q3_638724"/>
      <w:bookmarkEnd w:id="604"/>
      <w:r>
        <w:rPr>
          <w:rtl/>
        </w:rPr>
        <w:t>המשך? בבקשה.</w:t>
      </w:r>
    </w:p>
    <w:p w:rsidR="008C45AB" w:rsidRDefault="008C45AB" w:rsidP="001E70B0">
      <w:pPr>
        <w:pStyle w:val="KeepWithNext"/>
        <w:rPr>
          <w:rtl/>
        </w:rPr>
      </w:pPr>
    </w:p>
    <w:p w:rsidR="008C45AB" w:rsidRDefault="008C45AB" w:rsidP="001E70B0">
      <w:pPr>
        <w:pStyle w:val="-"/>
        <w:keepNext/>
        <w:rPr>
          <w:rtl/>
        </w:rPr>
      </w:pPr>
      <w:bookmarkStart w:id="605" w:name="ET_speakercontinue_6361_10"/>
      <w:r w:rsidRPr="007D5945">
        <w:rPr>
          <w:rStyle w:val="TagStyle"/>
          <w:rtl/>
        </w:rPr>
        <w:t xml:space="preserve"> &lt;&lt; דובר_המשך &gt;&gt; </w:t>
      </w:r>
      <w:r>
        <w:rPr>
          <w:rtl/>
        </w:rPr>
        <w:t>נאור שירי (יש עתיד):</w:t>
      </w:r>
      <w:r w:rsidRPr="007D5945">
        <w:rPr>
          <w:rStyle w:val="TagStyle"/>
          <w:rtl/>
        </w:rPr>
        <w:t xml:space="preserve"> &lt;&lt; דובר_המשך &gt;&gt;</w:t>
      </w:r>
      <w:r>
        <w:rPr>
          <w:rtl/>
        </w:rPr>
        <w:t xml:space="preserve">   </w:t>
      </w:r>
      <w:bookmarkEnd w:id="605"/>
    </w:p>
    <w:p w:rsidR="008C45AB" w:rsidRDefault="008C45AB" w:rsidP="001E70B0">
      <w:pPr>
        <w:pStyle w:val="KeepWithNext"/>
        <w:rPr>
          <w:rtl/>
        </w:rPr>
      </w:pPr>
    </w:p>
    <w:p w:rsidR="008C45AB" w:rsidRDefault="008C45AB" w:rsidP="001E70B0">
      <w:pPr>
        <w:pStyle w:val="KeepWithNext"/>
        <w:rPr>
          <w:rtl/>
        </w:rPr>
      </w:pPr>
      <w:bookmarkStart w:id="606" w:name="_ETM_Q3_642179"/>
      <w:bookmarkEnd w:id="606"/>
      <w:r>
        <w:rPr>
          <w:rtl/>
        </w:rPr>
        <w:t>אם י</w:t>
      </w:r>
      <w:r>
        <w:rPr>
          <w:rFonts w:hint="cs"/>
          <w:rtl/>
        </w:rPr>
        <w:t>ו</w:t>
      </w:r>
      <w:r>
        <w:rPr>
          <w:rtl/>
        </w:rPr>
        <w:t>רש</w:t>
      </w:r>
      <w:r>
        <w:rPr>
          <w:rFonts w:hint="cs"/>
          <w:rtl/>
        </w:rPr>
        <w:t xml:space="preserve">ה </w:t>
      </w:r>
      <w:r>
        <w:rPr>
          <w:rtl/>
        </w:rPr>
        <w:t xml:space="preserve">לי, </w:t>
      </w:r>
      <w:r>
        <w:rPr>
          <w:rFonts w:hint="cs"/>
          <w:rtl/>
        </w:rPr>
        <w:t xml:space="preserve">זו </w:t>
      </w:r>
      <w:r>
        <w:rPr>
          <w:rtl/>
        </w:rPr>
        <w:t xml:space="preserve">שאלה שהיא חצי דקלרטיבית, אבל </w:t>
      </w:r>
      <w:r>
        <w:rPr>
          <w:rFonts w:hint="cs"/>
          <w:rtl/>
        </w:rPr>
        <w:t>אלו</w:t>
      </w:r>
      <w:r>
        <w:rPr>
          <w:rtl/>
        </w:rPr>
        <w:t xml:space="preserve"> בערך כל </w:t>
      </w:r>
      <w:bookmarkStart w:id="607" w:name="_ETM_Q3_645429"/>
      <w:bookmarkEnd w:id="607"/>
      <w:r>
        <w:rPr>
          <w:rtl/>
        </w:rPr>
        <w:t xml:space="preserve">השאלות שלנו פה. </w:t>
      </w:r>
      <w:bookmarkStart w:id="608" w:name="_ETM_Q3_649500"/>
      <w:bookmarkEnd w:id="608"/>
      <w:r>
        <w:rPr>
          <w:rtl/>
        </w:rPr>
        <w:t>השאיל</w:t>
      </w:r>
      <w:r>
        <w:rPr>
          <w:rFonts w:hint="cs"/>
          <w:rtl/>
        </w:rPr>
        <w:t>ת</w:t>
      </w:r>
      <w:r>
        <w:rPr>
          <w:rtl/>
        </w:rPr>
        <w:t>ה הזו נשלחה</w:t>
      </w:r>
      <w:r>
        <w:rPr>
          <w:rFonts w:hint="cs"/>
          <w:rtl/>
        </w:rPr>
        <w:t xml:space="preserve"> –</w:t>
      </w:r>
      <w:r>
        <w:rPr>
          <w:rtl/>
        </w:rPr>
        <w:t xml:space="preserve"> באמת תקציב המדינה </w:t>
      </w:r>
      <w:r>
        <w:rPr>
          <w:rFonts w:hint="cs"/>
          <w:rtl/>
        </w:rPr>
        <w:t xml:space="preserve">היה </w:t>
      </w:r>
      <w:r>
        <w:rPr>
          <w:rtl/>
        </w:rPr>
        <w:t xml:space="preserve">איך </w:t>
      </w:r>
      <w:bookmarkStart w:id="609" w:name="_ETM_Q3_652620"/>
      <w:bookmarkEnd w:id="609"/>
      <w:r>
        <w:rPr>
          <w:rtl/>
        </w:rPr>
        <w:t>שנכנסתם</w:t>
      </w:r>
      <w:r>
        <w:rPr>
          <w:rFonts w:hint="cs"/>
          <w:rtl/>
        </w:rPr>
        <w:t>.</w:t>
      </w:r>
      <w:r>
        <w:rPr>
          <w:rtl/>
        </w:rPr>
        <w:t xml:space="preserve"> אני כבר לא זוכר איזה תקציב, לדעתי השישי</w:t>
      </w:r>
      <w:r>
        <w:rPr>
          <w:rFonts w:hint="cs"/>
          <w:rtl/>
        </w:rPr>
        <w:t xml:space="preserve">. </w:t>
      </w:r>
      <w:r>
        <w:rPr>
          <w:rtl/>
        </w:rPr>
        <w:t xml:space="preserve">לא </w:t>
      </w:r>
      <w:bookmarkStart w:id="610" w:name="_ETM_Q3_655740"/>
      <w:bookmarkEnd w:id="610"/>
      <w:r>
        <w:rPr>
          <w:rtl/>
        </w:rPr>
        <w:t>קיבלנו תשובות מהרפרנטים השונים</w:t>
      </w:r>
      <w:r>
        <w:rPr>
          <w:rFonts w:hint="cs"/>
          <w:rtl/>
        </w:rPr>
        <w:t>, ו</w:t>
      </w:r>
      <w:r>
        <w:rPr>
          <w:rtl/>
        </w:rPr>
        <w:t>לכן הגשתי את הש</w:t>
      </w:r>
      <w:r>
        <w:rPr>
          <w:rFonts w:hint="cs"/>
          <w:rtl/>
        </w:rPr>
        <w:t>א</w:t>
      </w:r>
      <w:r>
        <w:rPr>
          <w:rtl/>
        </w:rPr>
        <w:t>יל</w:t>
      </w:r>
      <w:r>
        <w:rPr>
          <w:rFonts w:hint="cs"/>
          <w:rtl/>
        </w:rPr>
        <w:t>ת</w:t>
      </w:r>
      <w:r>
        <w:rPr>
          <w:rtl/>
        </w:rPr>
        <w:t>ה</w:t>
      </w:r>
      <w:r>
        <w:rPr>
          <w:rFonts w:hint="cs"/>
          <w:rtl/>
        </w:rPr>
        <w:t>.</w:t>
      </w:r>
      <w:r>
        <w:rPr>
          <w:rtl/>
        </w:rPr>
        <w:t xml:space="preserve"> אמרתי</w:t>
      </w:r>
      <w:r>
        <w:rPr>
          <w:rFonts w:hint="cs"/>
          <w:rtl/>
        </w:rPr>
        <w:t>,</w:t>
      </w:r>
      <w:r>
        <w:rPr>
          <w:rtl/>
        </w:rPr>
        <w:t xml:space="preserve"> </w:t>
      </w:r>
      <w:bookmarkStart w:id="611" w:name="_ETM_Q3_658860"/>
      <w:bookmarkEnd w:id="611"/>
      <w:r>
        <w:rPr>
          <w:rtl/>
        </w:rPr>
        <w:t xml:space="preserve">תוך כדי  </w:t>
      </w:r>
      <w:bookmarkStart w:id="612" w:name="_ETM_Q3_662160"/>
      <w:bookmarkEnd w:id="612"/>
      <w:r>
        <w:rPr>
          <w:rtl/>
        </w:rPr>
        <w:t>הליך התקציב</w:t>
      </w:r>
      <w:r>
        <w:rPr>
          <w:rFonts w:hint="cs"/>
          <w:rtl/>
        </w:rPr>
        <w:t xml:space="preserve"> </w:t>
      </w:r>
      <w:r>
        <w:rPr>
          <w:rFonts w:hint="eastAsia"/>
          <w:rtl/>
        </w:rPr>
        <w:t>–</w:t>
      </w:r>
      <w:r>
        <w:rPr>
          <w:rtl/>
        </w:rPr>
        <w:t xml:space="preserve"> אני יודע שאתה מכיר ויודע כמה השאלות </w:t>
      </w:r>
      <w:bookmarkStart w:id="613" w:name="_ETM_Q3_666299"/>
      <w:bookmarkEnd w:id="613"/>
      <w:r>
        <w:rPr>
          <w:rtl/>
        </w:rPr>
        <w:t>עולות ולא מקבלות מענה, אז הגשתי את השאילתה</w:t>
      </w:r>
      <w:r>
        <w:rPr>
          <w:rFonts w:hint="cs"/>
          <w:rtl/>
        </w:rPr>
        <w:t>.</w:t>
      </w:r>
      <w:r>
        <w:rPr>
          <w:rtl/>
        </w:rPr>
        <w:t xml:space="preserve"> באמת, </w:t>
      </w:r>
      <w:bookmarkStart w:id="614" w:name="_ETM_Q3_670438"/>
      <w:bookmarkEnd w:id="614"/>
      <w:r>
        <w:rPr>
          <w:rtl/>
        </w:rPr>
        <w:t>אמרתי</w:t>
      </w:r>
      <w:r>
        <w:rPr>
          <w:rFonts w:hint="cs"/>
          <w:rtl/>
        </w:rPr>
        <w:t xml:space="preserve">, כעבור 320 </w:t>
      </w:r>
      <w:r>
        <w:rPr>
          <w:rtl/>
        </w:rPr>
        <w:t>ימים לקבל תשובה לשאילתה</w:t>
      </w:r>
      <w:r>
        <w:rPr>
          <w:rFonts w:hint="cs"/>
          <w:rtl/>
        </w:rPr>
        <w:t>,</w:t>
      </w:r>
      <w:r>
        <w:rPr>
          <w:rtl/>
        </w:rPr>
        <w:t xml:space="preserve"> שהיא יחסית </w:t>
      </w:r>
      <w:bookmarkStart w:id="615" w:name="_ETM_Q3_674577"/>
      <w:bookmarkEnd w:id="615"/>
      <w:r>
        <w:rPr>
          <w:rtl/>
        </w:rPr>
        <w:t>בעיניי פשוטה, אני חושב ש</w:t>
      </w:r>
      <w:r>
        <w:rPr>
          <w:rFonts w:hint="cs"/>
          <w:rtl/>
        </w:rPr>
        <w:t>יש ב</w:t>
      </w:r>
      <w:r>
        <w:rPr>
          <w:rtl/>
        </w:rPr>
        <w:t>זה טעם לפגם</w:t>
      </w:r>
      <w:r>
        <w:rPr>
          <w:rFonts w:hint="cs"/>
          <w:rtl/>
        </w:rPr>
        <w:t xml:space="preserve">. אבל </w:t>
      </w:r>
      <w:r>
        <w:rPr>
          <w:rtl/>
        </w:rPr>
        <w:t xml:space="preserve">תודה רבה </w:t>
      </w:r>
      <w:bookmarkStart w:id="616" w:name="_ETM_Q3_678716"/>
      <w:bookmarkEnd w:id="616"/>
      <w:r>
        <w:rPr>
          <w:rtl/>
        </w:rPr>
        <w:t>ליושב</w:t>
      </w:r>
      <w:r>
        <w:rPr>
          <w:rFonts w:hint="cs"/>
          <w:rtl/>
        </w:rPr>
        <w:t>-</w:t>
      </w:r>
      <w:r>
        <w:rPr>
          <w:rtl/>
        </w:rPr>
        <w:t xml:space="preserve">ראש </w:t>
      </w:r>
      <w:r>
        <w:rPr>
          <w:rFonts w:hint="cs"/>
          <w:rtl/>
        </w:rPr>
        <w:t>,</w:t>
      </w:r>
      <w:r>
        <w:rPr>
          <w:rtl/>
        </w:rPr>
        <w:t xml:space="preserve">שמעלה את זה לפחות במליאה. </w:t>
      </w:r>
    </w:p>
    <w:p w:rsidR="008C45AB" w:rsidRDefault="008C45AB" w:rsidP="001E70B0">
      <w:pPr>
        <w:pStyle w:val="KeepWithNext"/>
        <w:rPr>
          <w:rtl/>
        </w:rPr>
      </w:pPr>
      <w:bookmarkStart w:id="617" w:name="_ETM_Q3_503500"/>
      <w:bookmarkStart w:id="618" w:name="_ETM_Q3_503535"/>
      <w:bookmarkEnd w:id="617"/>
      <w:bookmarkEnd w:id="618"/>
    </w:p>
    <w:p w:rsidR="008C45AB" w:rsidRDefault="008C45AB" w:rsidP="001E70B0">
      <w:pPr>
        <w:pStyle w:val="KeepWithNext"/>
        <w:rPr>
          <w:rtl/>
        </w:rPr>
      </w:pPr>
      <w:bookmarkStart w:id="619" w:name="_ETM_Q3_503644"/>
      <w:bookmarkStart w:id="620" w:name="_ETM_Q3_503718"/>
      <w:bookmarkEnd w:id="619"/>
      <w:bookmarkEnd w:id="620"/>
      <w:r>
        <w:rPr>
          <w:rtl/>
        </w:rPr>
        <w:t xml:space="preserve">דווקא ממי שחשוב </w:t>
      </w:r>
      <w:bookmarkStart w:id="621" w:name="_ETM_Q3_682855"/>
      <w:bookmarkEnd w:id="621"/>
      <w:r>
        <w:rPr>
          <w:rtl/>
        </w:rPr>
        <w:t>לו מעמד חברי הכנסת</w:t>
      </w:r>
      <w:r>
        <w:rPr>
          <w:rFonts w:hint="cs"/>
          <w:rtl/>
        </w:rPr>
        <w:t xml:space="preserve"> –</w:t>
      </w:r>
      <w:r>
        <w:rPr>
          <w:rtl/>
        </w:rPr>
        <w:t xml:space="preserve"> ואני אומר את זה </w:t>
      </w:r>
      <w:bookmarkStart w:id="622" w:name="_ETM_Q3_687005"/>
      <w:bookmarkEnd w:id="622"/>
      <w:r>
        <w:rPr>
          <w:rtl/>
        </w:rPr>
        <w:t>לא בלשון סגי נ</w:t>
      </w:r>
      <w:r>
        <w:rPr>
          <w:rFonts w:hint="cs"/>
          <w:rtl/>
        </w:rPr>
        <w:t>ה</w:t>
      </w:r>
      <w:r>
        <w:rPr>
          <w:rtl/>
        </w:rPr>
        <w:t>ור, אני אומר את זה בכנות</w:t>
      </w:r>
      <w:r>
        <w:rPr>
          <w:rFonts w:hint="cs"/>
          <w:rtl/>
        </w:rPr>
        <w:t xml:space="preserve"> –</w:t>
      </w:r>
      <w:r>
        <w:rPr>
          <w:rtl/>
        </w:rPr>
        <w:t xml:space="preserve"> דווקא </w:t>
      </w:r>
      <w:bookmarkStart w:id="623" w:name="_ETM_Q3_690127"/>
      <w:bookmarkEnd w:id="623"/>
      <w:r>
        <w:rPr>
          <w:rtl/>
        </w:rPr>
        <w:t>כאחד שמשתתף</w:t>
      </w:r>
      <w:r>
        <w:rPr>
          <w:rFonts w:hint="cs"/>
          <w:rtl/>
        </w:rPr>
        <w:t xml:space="preserve">, </w:t>
      </w:r>
      <w:r>
        <w:rPr>
          <w:rtl/>
        </w:rPr>
        <w:t xml:space="preserve">בניגוד נגיד </w:t>
      </w:r>
      <w:r>
        <w:rPr>
          <w:rFonts w:hint="cs"/>
          <w:rtl/>
        </w:rPr>
        <w:t>ל</w:t>
      </w:r>
      <w:r>
        <w:rPr>
          <w:rtl/>
        </w:rPr>
        <w:t xml:space="preserve">שרים אחרים שבאים להעביר תקציב מדינה </w:t>
      </w:r>
      <w:bookmarkStart w:id="624" w:name="_ETM_Q3_693250"/>
      <w:bookmarkEnd w:id="624"/>
      <w:r>
        <w:rPr>
          <w:rtl/>
        </w:rPr>
        <w:t>והולכים אחרי עשר דקות בלי לענות לשאלות</w:t>
      </w:r>
      <w:r>
        <w:rPr>
          <w:rFonts w:hint="cs"/>
          <w:rtl/>
        </w:rPr>
        <w:t xml:space="preserve">. </w:t>
      </w:r>
      <w:r>
        <w:rPr>
          <w:rtl/>
        </w:rPr>
        <w:t xml:space="preserve">אני יודע שחשובה </w:t>
      </w:r>
      <w:bookmarkStart w:id="625" w:name="_ETM_Q3_696373"/>
      <w:bookmarkEnd w:id="625"/>
      <w:r>
        <w:rPr>
          <w:rtl/>
        </w:rPr>
        <w:t>לך הכנסת</w:t>
      </w:r>
      <w:r>
        <w:rPr>
          <w:rFonts w:hint="cs"/>
          <w:rtl/>
        </w:rPr>
        <w:t>,</w:t>
      </w:r>
      <w:r>
        <w:rPr>
          <w:rtl/>
        </w:rPr>
        <w:t xml:space="preserve"> ובעיניי לענות שנה אחרי לשאילתה כזו</w:t>
      </w:r>
      <w:r>
        <w:rPr>
          <w:rFonts w:hint="cs"/>
          <w:rtl/>
        </w:rPr>
        <w:t>,</w:t>
      </w:r>
      <w:r>
        <w:rPr>
          <w:rtl/>
        </w:rPr>
        <w:t xml:space="preserve"> שהיא יחסית </w:t>
      </w:r>
      <w:bookmarkStart w:id="626" w:name="_ETM_Q3_699495"/>
      <w:bookmarkEnd w:id="626"/>
      <w:r>
        <w:rPr>
          <w:rtl/>
        </w:rPr>
        <w:t>מאוד מאוד בפרוצדורה, רק כדי להבין ולשאול את השאלות הנכונות</w:t>
      </w:r>
      <w:r>
        <w:rPr>
          <w:rFonts w:hint="cs"/>
          <w:rtl/>
        </w:rPr>
        <w:t>.</w:t>
      </w:r>
      <w:r>
        <w:rPr>
          <w:rtl/>
        </w:rPr>
        <w:t xml:space="preserve"> </w:t>
      </w:r>
      <w:bookmarkStart w:id="627" w:name="_ETM_Q3_702618"/>
      <w:bookmarkEnd w:id="627"/>
      <w:r>
        <w:rPr>
          <w:rtl/>
        </w:rPr>
        <w:t xml:space="preserve">יש </w:t>
      </w:r>
      <w:r>
        <w:rPr>
          <w:rFonts w:hint="cs"/>
          <w:rtl/>
        </w:rPr>
        <w:t>ב</w:t>
      </w:r>
      <w:r>
        <w:rPr>
          <w:rtl/>
        </w:rPr>
        <w:t>זה טעם לפגם</w:t>
      </w:r>
      <w:r>
        <w:rPr>
          <w:rFonts w:hint="cs"/>
          <w:rtl/>
        </w:rPr>
        <w:t>.</w:t>
      </w:r>
      <w:r>
        <w:rPr>
          <w:rtl/>
        </w:rPr>
        <w:t xml:space="preserve"> אז אם אנחנו מחפשים שאלה נוספת</w:t>
      </w:r>
      <w:bookmarkStart w:id="628" w:name="_ETM_Q3_705741"/>
      <w:bookmarkEnd w:id="628"/>
      <w:r>
        <w:rPr>
          <w:rFonts w:hint="cs"/>
          <w:rtl/>
        </w:rPr>
        <w:t>:</w:t>
      </w:r>
      <w:r>
        <w:rPr>
          <w:rtl/>
        </w:rPr>
        <w:t xml:space="preserve"> למה?</w:t>
      </w:r>
      <w:r>
        <w:rPr>
          <w:rFonts w:hint="cs"/>
          <w:rtl/>
        </w:rPr>
        <w:t xml:space="preserve"> תודה.</w:t>
      </w:r>
    </w:p>
    <w:p w:rsidR="008C45AB" w:rsidRDefault="008C45AB" w:rsidP="001E70B0">
      <w:pPr>
        <w:keepNext/>
        <w:rPr>
          <w:rtl/>
        </w:rPr>
      </w:pPr>
      <w:bookmarkStart w:id="629" w:name="ET_speakercontinue_6640_11"/>
    </w:p>
    <w:p w:rsidR="008C45AB" w:rsidRDefault="008C45AB" w:rsidP="001E70B0">
      <w:pPr>
        <w:pStyle w:val="-"/>
        <w:keepNext/>
        <w:rPr>
          <w:rtl/>
        </w:rPr>
      </w:pPr>
      <w:r w:rsidRPr="002450EB">
        <w:rPr>
          <w:rStyle w:val="TagStyle"/>
          <w:rtl/>
        </w:rPr>
        <w:t xml:space="preserve"> &lt;&lt; דובר_המשך &gt;&gt; </w:t>
      </w:r>
      <w:r>
        <w:rPr>
          <w:rtl/>
        </w:rPr>
        <w:t>השר במשרד האוצר זאב אלקין:</w:t>
      </w:r>
      <w:r w:rsidRPr="002450EB">
        <w:rPr>
          <w:rStyle w:val="TagStyle"/>
          <w:rtl/>
        </w:rPr>
        <w:t xml:space="preserve"> &lt;&lt; דובר_המשך &gt;&gt;</w:t>
      </w:r>
      <w:r>
        <w:rPr>
          <w:rtl/>
        </w:rPr>
        <w:t xml:space="preserve">   </w:t>
      </w:r>
      <w:bookmarkEnd w:id="629"/>
    </w:p>
    <w:p w:rsidR="008C45AB" w:rsidRDefault="008C45AB" w:rsidP="001E70B0">
      <w:pPr>
        <w:pStyle w:val="KeepWithNext"/>
        <w:rPr>
          <w:rtl/>
        </w:rPr>
      </w:pPr>
    </w:p>
    <w:p w:rsidR="008C45AB" w:rsidRDefault="008C45AB" w:rsidP="001E70B0">
      <w:pPr>
        <w:pStyle w:val="KeepWithNext"/>
        <w:rPr>
          <w:rtl/>
        </w:rPr>
      </w:pPr>
      <w:bookmarkStart w:id="630" w:name="_ETM_Q3_709284"/>
      <w:bookmarkEnd w:id="630"/>
      <w:r>
        <w:rPr>
          <w:rtl/>
        </w:rPr>
        <w:t xml:space="preserve">למה זה קרה רק עכשיו? זאת השאלה. </w:t>
      </w:r>
      <w:bookmarkStart w:id="631" w:name="_ETM_Q3_712619"/>
      <w:bookmarkEnd w:id="631"/>
    </w:p>
    <w:p w:rsidR="008C45AB" w:rsidRDefault="008C45AB" w:rsidP="001E70B0">
      <w:pPr>
        <w:rPr>
          <w:rtl/>
        </w:rPr>
      </w:pPr>
    </w:p>
    <w:p w:rsidR="008C45AB" w:rsidRDefault="008C45AB" w:rsidP="001E70B0">
      <w:pPr>
        <w:pStyle w:val="af5"/>
        <w:keepNext/>
        <w:rPr>
          <w:rtl/>
        </w:rPr>
      </w:pPr>
      <w:bookmarkStart w:id="632" w:name="ET_interruption_6361_12"/>
      <w:r w:rsidRPr="002450EB">
        <w:rPr>
          <w:rStyle w:val="TagStyle"/>
          <w:rtl/>
        </w:rPr>
        <w:t xml:space="preserve"> &lt;&lt; קריאה &gt;&gt; </w:t>
      </w:r>
      <w:r>
        <w:rPr>
          <w:rtl/>
        </w:rPr>
        <w:t>נאור שירי (יש עתיד):</w:t>
      </w:r>
      <w:r w:rsidRPr="002450EB">
        <w:rPr>
          <w:rStyle w:val="TagStyle"/>
          <w:rtl/>
        </w:rPr>
        <w:t xml:space="preserve"> &lt;&lt; קריאה &gt;&gt;</w:t>
      </w:r>
      <w:r>
        <w:rPr>
          <w:rtl/>
        </w:rPr>
        <w:t xml:space="preserve">   </w:t>
      </w:r>
      <w:bookmarkEnd w:id="632"/>
    </w:p>
    <w:p w:rsidR="008C45AB" w:rsidRDefault="008C45AB" w:rsidP="001E70B0">
      <w:pPr>
        <w:pStyle w:val="KeepWithNext"/>
        <w:rPr>
          <w:rtl/>
        </w:rPr>
      </w:pPr>
    </w:p>
    <w:p w:rsidR="008C45AB" w:rsidRDefault="008C45AB" w:rsidP="001E70B0">
      <w:pPr>
        <w:rPr>
          <w:rtl/>
        </w:rPr>
      </w:pPr>
      <w:r>
        <w:rPr>
          <w:rFonts w:hint="cs"/>
          <w:rtl/>
        </w:rPr>
        <w:t>למה שנה?</w:t>
      </w:r>
    </w:p>
    <w:p w:rsidR="008C45AB" w:rsidRDefault="008C45AB" w:rsidP="001E70B0">
      <w:pPr>
        <w:rPr>
          <w:rtl/>
        </w:rPr>
      </w:pPr>
    </w:p>
    <w:p w:rsidR="008C45AB" w:rsidRDefault="008C45AB" w:rsidP="001E70B0">
      <w:pPr>
        <w:pStyle w:val="-"/>
        <w:keepNext/>
        <w:rPr>
          <w:rtl/>
        </w:rPr>
      </w:pPr>
      <w:bookmarkStart w:id="633" w:name="ET_speakercontinue_6640_13"/>
      <w:r w:rsidRPr="002450EB">
        <w:rPr>
          <w:rStyle w:val="TagStyle"/>
          <w:rtl/>
        </w:rPr>
        <w:t xml:space="preserve"> &lt;&lt; דובר_המשך &gt;&gt; </w:t>
      </w:r>
      <w:r>
        <w:rPr>
          <w:rtl/>
        </w:rPr>
        <w:t>השר במשרד האוצר זאב אלקין:</w:t>
      </w:r>
      <w:r w:rsidRPr="002450EB">
        <w:rPr>
          <w:rStyle w:val="TagStyle"/>
          <w:rtl/>
        </w:rPr>
        <w:t xml:space="preserve"> &lt;&lt; דובר_המשך &gt;&gt;</w:t>
      </w:r>
      <w:r>
        <w:rPr>
          <w:rtl/>
        </w:rPr>
        <w:t xml:space="preserve">   </w:t>
      </w:r>
      <w:bookmarkEnd w:id="633"/>
    </w:p>
    <w:p w:rsidR="008C45AB" w:rsidRDefault="008C45AB" w:rsidP="001E70B0">
      <w:pPr>
        <w:pStyle w:val="KeepWithNext"/>
        <w:rPr>
          <w:rtl/>
        </w:rPr>
      </w:pPr>
    </w:p>
    <w:p w:rsidR="008C45AB" w:rsidRDefault="008C45AB" w:rsidP="001E70B0">
      <w:pPr>
        <w:pStyle w:val="KeepWithNext"/>
        <w:rPr>
          <w:rtl/>
        </w:rPr>
      </w:pPr>
      <w:r>
        <w:rPr>
          <w:rtl/>
        </w:rPr>
        <w:t xml:space="preserve">התשובה מאוד פשוטה, אני חייב להגיד לך, חבר הכנסת נאור </w:t>
      </w:r>
      <w:bookmarkStart w:id="634" w:name="_ETM_Q3_716200"/>
      <w:bookmarkEnd w:id="634"/>
      <w:r>
        <w:rPr>
          <w:rtl/>
        </w:rPr>
        <w:t xml:space="preserve">שירי, אני למדתי על קיומה של השאילתה הזאת אתמול, כשצירפו </w:t>
      </w:r>
      <w:bookmarkStart w:id="635" w:name="_ETM_Q3_719782"/>
      <w:bookmarkEnd w:id="635"/>
      <w:r>
        <w:rPr>
          <w:rtl/>
        </w:rPr>
        <w:t>אותה לשאילתה הדחופה, ואני לא יודע איפה פה הייתה התקלה</w:t>
      </w:r>
      <w:r>
        <w:rPr>
          <w:rFonts w:hint="cs"/>
          <w:rtl/>
        </w:rPr>
        <w:t xml:space="preserve"> </w:t>
      </w:r>
      <w:bookmarkStart w:id="636" w:name="_ETM_Q3_576503"/>
      <w:bookmarkEnd w:id="636"/>
      <w:r>
        <w:rPr>
          <w:rFonts w:hint="cs"/>
          <w:rtl/>
        </w:rPr>
        <w:t>–</w:t>
      </w:r>
      <w:r>
        <w:rPr>
          <w:rtl/>
        </w:rPr>
        <w:t xml:space="preserve"> </w:t>
      </w:r>
      <w:bookmarkStart w:id="637" w:name="_ETM_Q3_723363"/>
      <w:bookmarkEnd w:id="637"/>
      <w:r>
        <w:rPr>
          <w:rtl/>
        </w:rPr>
        <w:t>אני מניח שאצלנו</w:t>
      </w:r>
      <w:r>
        <w:rPr>
          <w:rFonts w:hint="cs"/>
          <w:rtl/>
        </w:rPr>
        <w:t>.</w:t>
      </w:r>
    </w:p>
    <w:p w:rsidR="008C45AB" w:rsidRDefault="008C45AB" w:rsidP="001E70B0">
      <w:pPr>
        <w:pStyle w:val="KeepWithNext"/>
        <w:rPr>
          <w:rtl/>
        </w:rPr>
      </w:pPr>
      <w:bookmarkStart w:id="638" w:name="_ETM_Q3_544115"/>
      <w:bookmarkStart w:id="639" w:name="_ETM_Q3_544163"/>
      <w:bookmarkEnd w:id="638"/>
      <w:bookmarkEnd w:id="639"/>
    </w:p>
    <w:p w:rsidR="008C45AB" w:rsidRDefault="008C45AB" w:rsidP="001E70B0">
      <w:pPr>
        <w:pStyle w:val="af5"/>
        <w:keepNext/>
        <w:rPr>
          <w:rtl/>
        </w:rPr>
      </w:pPr>
      <w:bookmarkStart w:id="640" w:name="ET_interruption_6361_14"/>
      <w:r w:rsidRPr="002450EB">
        <w:rPr>
          <w:rStyle w:val="TagStyle"/>
          <w:rtl/>
        </w:rPr>
        <w:t xml:space="preserve"> &lt;&lt; קריאה &gt;&gt; </w:t>
      </w:r>
      <w:r>
        <w:rPr>
          <w:rtl/>
        </w:rPr>
        <w:t>נאור שירי (יש עתיד):</w:t>
      </w:r>
      <w:r w:rsidRPr="002450EB">
        <w:rPr>
          <w:rStyle w:val="TagStyle"/>
          <w:rtl/>
        </w:rPr>
        <w:t xml:space="preserve"> &lt;&lt; קריאה &gt;&gt;</w:t>
      </w:r>
      <w:r>
        <w:rPr>
          <w:rtl/>
        </w:rPr>
        <w:t xml:space="preserve">   </w:t>
      </w:r>
      <w:bookmarkEnd w:id="640"/>
    </w:p>
    <w:p w:rsidR="008C45AB" w:rsidRDefault="008C45AB" w:rsidP="001E70B0">
      <w:pPr>
        <w:pStyle w:val="KeepWithNext"/>
        <w:rPr>
          <w:rtl/>
        </w:rPr>
      </w:pPr>
    </w:p>
    <w:p w:rsidR="008C45AB" w:rsidRDefault="008C45AB" w:rsidP="001E70B0">
      <w:pPr>
        <w:rPr>
          <w:rtl/>
        </w:rPr>
      </w:pPr>
      <w:bookmarkStart w:id="641" w:name="_ETM_Q3_542061"/>
      <w:bookmarkEnd w:id="641"/>
      <w:r>
        <w:rPr>
          <w:rFonts w:hint="cs"/>
          <w:rtl/>
        </w:rPr>
        <w:t>אולי בפקס.</w:t>
      </w:r>
      <w:bookmarkStart w:id="642" w:name="_ETM_Q3_541757"/>
      <w:bookmarkEnd w:id="642"/>
    </w:p>
    <w:p w:rsidR="008C45AB" w:rsidRDefault="008C45AB" w:rsidP="001E70B0">
      <w:pPr>
        <w:rPr>
          <w:rtl/>
        </w:rPr>
      </w:pPr>
    </w:p>
    <w:p w:rsidR="008C45AB" w:rsidRDefault="008C45AB" w:rsidP="001E70B0">
      <w:pPr>
        <w:keepNext/>
        <w:rPr>
          <w:vanish/>
          <w:rtl/>
        </w:rPr>
      </w:pPr>
      <w:bookmarkStart w:id="643" w:name="_ETM_Q3_541818"/>
      <w:bookmarkStart w:id="644" w:name="ET_speakercontinue_6640_15"/>
      <w:bookmarkEnd w:id="643"/>
    </w:p>
    <w:p w:rsidR="008C45AB" w:rsidRDefault="008C45AB" w:rsidP="001E70B0">
      <w:pPr>
        <w:pStyle w:val="-"/>
        <w:keepNext/>
        <w:rPr>
          <w:rtl/>
        </w:rPr>
      </w:pPr>
      <w:r w:rsidRPr="002450EB">
        <w:rPr>
          <w:rStyle w:val="TagStyle"/>
          <w:rtl/>
        </w:rPr>
        <w:t xml:space="preserve"> &lt;&lt; דובר_המשך &gt;&gt; </w:t>
      </w:r>
      <w:r>
        <w:rPr>
          <w:rtl/>
        </w:rPr>
        <w:t>השר במשרד האוצר זאב אלקין:</w:t>
      </w:r>
      <w:r w:rsidRPr="002450EB">
        <w:rPr>
          <w:rStyle w:val="TagStyle"/>
          <w:rtl/>
        </w:rPr>
        <w:t xml:space="preserve"> &lt;&lt; דובר_המשך &gt;&gt;</w:t>
      </w:r>
      <w:r>
        <w:rPr>
          <w:rtl/>
        </w:rPr>
        <w:t xml:space="preserve">   </w:t>
      </w:r>
      <w:bookmarkEnd w:id="644"/>
    </w:p>
    <w:p w:rsidR="008C45AB" w:rsidRDefault="008C45AB" w:rsidP="001E70B0">
      <w:pPr>
        <w:rPr>
          <w:rtl/>
        </w:rPr>
      </w:pPr>
    </w:p>
    <w:p w:rsidR="008C45AB" w:rsidRDefault="008C45AB" w:rsidP="001E70B0">
      <w:pPr>
        <w:pStyle w:val="KeepWithNext"/>
        <w:rPr>
          <w:rtl/>
        </w:rPr>
      </w:pPr>
      <w:bookmarkStart w:id="645" w:name="_ETM_Q3_542493"/>
      <w:bookmarkStart w:id="646" w:name="_ETM_Q3_544402"/>
      <w:bookmarkStart w:id="647" w:name="_ETM_Q3_544445"/>
      <w:bookmarkEnd w:id="645"/>
      <w:bookmarkEnd w:id="646"/>
      <w:bookmarkEnd w:id="647"/>
      <w:r>
        <w:rPr>
          <w:rtl/>
        </w:rPr>
        <w:t xml:space="preserve">אני מכיר את הכנסת, זה בדרך כלל </w:t>
      </w:r>
      <w:bookmarkStart w:id="648" w:name="_ETM_Q3_726945"/>
      <w:bookmarkEnd w:id="648"/>
      <w:r>
        <w:rPr>
          <w:rtl/>
        </w:rPr>
        <w:t xml:space="preserve">לא בצד של הכנסת, אז יכול להיות שאצלנו בצוות הייתה </w:t>
      </w:r>
      <w:bookmarkStart w:id="649" w:name="_ETM_Q3_730526"/>
      <w:bookmarkEnd w:id="649"/>
      <w:r>
        <w:rPr>
          <w:rtl/>
        </w:rPr>
        <w:t xml:space="preserve">תקלה ואני לוקח על זה אחריות, אבל עצם זה </w:t>
      </w:r>
      <w:bookmarkStart w:id="650" w:name="_ETM_Q3_734108"/>
      <w:bookmarkEnd w:id="650"/>
      <w:r>
        <w:rPr>
          <w:rtl/>
        </w:rPr>
        <w:t xml:space="preserve">שבכלל יש שאילתה כזאת </w:t>
      </w:r>
      <w:bookmarkStart w:id="651" w:name="_ETM_Q3_737929"/>
      <w:bookmarkEnd w:id="651"/>
      <w:r>
        <w:rPr>
          <w:rtl/>
        </w:rPr>
        <w:t>למדתי רק עכשיו</w:t>
      </w:r>
      <w:r>
        <w:rPr>
          <w:rFonts w:hint="cs"/>
          <w:rtl/>
        </w:rPr>
        <w:t>.</w:t>
      </w:r>
      <w:r>
        <w:rPr>
          <w:rtl/>
        </w:rPr>
        <w:t xml:space="preserve"> האמת היא שאם הייתי מקבל את זה </w:t>
      </w:r>
      <w:bookmarkStart w:id="652" w:name="_ETM_Q3_741653"/>
      <w:bookmarkEnd w:id="652"/>
      <w:r>
        <w:rPr>
          <w:rtl/>
        </w:rPr>
        <w:t>בלייב</w:t>
      </w:r>
      <w:r>
        <w:rPr>
          <w:rFonts w:hint="cs"/>
          <w:rtl/>
        </w:rPr>
        <w:t>,</w:t>
      </w:r>
      <w:r>
        <w:rPr>
          <w:rtl/>
        </w:rPr>
        <w:t xml:space="preserve"> הייתי מחזיר אותה למזכירות הכנסת</w:t>
      </w:r>
      <w:r>
        <w:rPr>
          <w:rFonts w:hint="cs"/>
          <w:rtl/>
        </w:rPr>
        <w:t>,</w:t>
      </w:r>
      <w:r>
        <w:rPr>
          <w:rtl/>
        </w:rPr>
        <w:t xml:space="preserve"> כי אין תפקיד כזה </w:t>
      </w:r>
      <w:bookmarkStart w:id="653" w:name="_ETM_Q3_745377"/>
      <w:bookmarkEnd w:id="653"/>
      <w:r>
        <w:rPr>
          <w:rtl/>
        </w:rPr>
        <w:t xml:space="preserve">שר </w:t>
      </w:r>
      <w:proofErr w:type="spellStart"/>
      <w:r>
        <w:rPr>
          <w:rtl/>
        </w:rPr>
        <w:t>המ</w:t>
      </w:r>
      <w:r>
        <w:rPr>
          <w:rFonts w:hint="cs"/>
          <w:rtl/>
        </w:rPr>
        <w:t>י</w:t>
      </w:r>
      <w:r>
        <w:rPr>
          <w:rtl/>
        </w:rPr>
        <w:t>נהלות</w:t>
      </w:r>
      <w:proofErr w:type="spellEnd"/>
      <w:r>
        <w:rPr>
          <w:rFonts w:hint="cs"/>
          <w:rtl/>
        </w:rPr>
        <w:t xml:space="preserve"> –</w:t>
      </w:r>
      <w:r>
        <w:rPr>
          <w:rtl/>
        </w:rPr>
        <w:t xml:space="preserve"> או לפחות לא אני ממלא אותו</w:t>
      </w:r>
      <w:r>
        <w:rPr>
          <w:rFonts w:hint="cs"/>
          <w:rtl/>
        </w:rPr>
        <w:t>,</w:t>
      </w:r>
      <w:r>
        <w:rPr>
          <w:rtl/>
        </w:rPr>
        <w:t xml:space="preserve"> ולכן הייתי </w:t>
      </w:r>
      <w:bookmarkStart w:id="654" w:name="_ETM_Q3_749101"/>
      <w:bookmarkEnd w:id="654"/>
      <w:r>
        <w:rPr>
          <w:rtl/>
        </w:rPr>
        <w:t>אומר</w:t>
      </w:r>
      <w:r>
        <w:rPr>
          <w:rFonts w:hint="cs"/>
          <w:rtl/>
        </w:rPr>
        <w:t xml:space="preserve"> </w:t>
      </w:r>
      <w:r>
        <w:rPr>
          <w:rtl/>
        </w:rPr>
        <w:t>שהשאילתה לא מופנית אליי</w:t>
      </w:r>
      <w:r>
        <w:rPr>
          <w:rFonts w:hint="cs"/>
          <w:rtl/>
        </w:rPr>
        <w:t>.</w:t>
      </w:r>
    </w:p>
    <w:p w:rsidR="008C45AB" w:rsidRDefault="008C45AB" w:rsidP="001E70B0">
      <w:pPr>
        <w:rPr>
          <w:rtl/>
        </w:rPr>
      </w:pPr>
    </w:p>
    <w:p w:rsidR="008C45AB" w:rsidRDefault="008C45AB" w:rsidP="001E70B0">
      <w:pPr>
        <w:pStyle w:val="af5"/>
        <w:keepNext/>
        <w:rPr>
          <w:rtl/>
        </w:rPr>
      </w:pPr>
      <w:bookmarkStart w:id="655" w:name="ET_interruption_6361_16"/>
      <w:r w:rsidRPr="002450EB">
        <w:rPr>
          <w:rStyle w:val="TagStyle"/>
          <w:rtl/>
        </w:rPr>
        <w:t xml:space="preserve"> &lt;&lt; קריאה &gt;&gt; </w:t>
      </w:r>
      <w:r>
        <w:rPr>
          <w:rtl/>
        </w:rPr>
        <w:t>נאור שירי (יש עתיד):</w:t>
      </w:r>
      <w:r w:rsidRPr="002450EB">
        <w:rPr>
          <w:rStyle w:val="TagStyle"/>
          <w:rtl/>
        </w:rPr>
        <w:t xml:space="preserve"> &lt;&lt; קריאה &gt;&gt;</w:t>
      </w:r>
      <w:r>
        <w:rPr>
          <w:rtl/>
        </w:rPr>
        <w:t xml:space="preserve">   </w:t>
      </w:r>
      <w:bookmarkEnd w:id="655"/>
    </w:p>
    <w:p w:rsidR="008C45AB" w:rsidRDefault="008C45AB" w:rsidP="001E70B0">
      <w:pPr>
        <w:rPr>
          <w:rtl/>
        </w:rPr>
      </w:pPr>
    </w:p>
    <w:p w:rsidR="008C45AB" w:rsidRDefault="008C45AB" w:rsidP="001E70B0">
      <w:pPr>
        <w:pStyle w:val="KeepWithNext"/>
        <w:rPr>
          <w:rtl/>
        </w:rPr>
      </w:pPr>
      <w:bookmarkStart w:id="656" w:name="_ETM_Q3_571353"/>
      <w:bookmarkStart w:id="657" w:name="_ETM_Q3_568427"/>
      <w:bookmarkEnd w:id="656"/>
      <w:bookmarkEnd w:id="657"/>
      <w:r>
        <w:rPr>
          <w:rtl/>
        </w:rPr>
        <w:t xml:space="preserve">נציגי </w:t>
      </w:r>
      <w:bookmarkStart w:id="658" w:name="_ETM_Q3_752825"/>
      <w:bookmarkEnd w:id="658"/>
      <w:r>
        <w:rPr>
          <w:rtl/>
        </w:rPr>
        <w:t>אגף התקציבים, ככה ה</w:t>
      </w:r>
      <w:r>
        <w:rPr>
          <w:rFonts w:hint="cs"/>
          <w:rtl/>
        </w:rPr>
        <w:t xml:space="preserve">ם </w:t>
      </w:r>
      <w:r>
        <w:rPr>
          <w:rtl/>
        </w:rPr>
        <w:t>כינו את המשרד שאחראי ע</w:t>
      </w:r>
      <w:r>
        <w:rPr>
          <w:rFonts w:hint="cs"/>
          <w:rtl/>
        </w:rPr>
        <w:t xml:space="preserve">ל </w:t>
      </w:r>
      <w:proofErr w:type="spellStart"/>
      <w:r>
        <w:rPr>
          <w:rFonts w:hint="cs"/>
          <w:rtl/>
        </w:rPr>
        <w:t>המינהלות</w:t>
      </w:r>
      <w:proofErr w:type="spellEnd"/>
      <w:r>
        <w:rPr>
          <w:rFonts w:hint="cs"/>
          <w:rtl/>
        </w:rPr>
        <w:t>.</w:t>
      </w:r>
      <w:bookmarkStart w:id="659" w:name="_ETM_Q3_567024"/>
      <w:bookmarkEnd w:id="659"/>
    </w:p>
    <w:p w:rsidR="008C45AB" w:rsidRDefault="008C45AB" w:rsidP="001E70B0">
      <w:pPr>
        <w:rPr>
          <w:rtl/>
        </w:rPr>
      </w:pPr>
      <w:bookmarkStart w:id="660" w:name="_ETM_Q3_567068"/>
      <w:bookmarkEnd w:id="660"/>
    </w:p>
    <w:p w:rsidR="008C45AB" w:rsidRDefault="008C45AB" w:rsidP="001E70B0">
      <w:pPr>
        <w:pStyle w:val="-"/>
        <w:keepNext/>
        <w:rPr>
          <w:rtl/>
        </w:rPr>
      </w:pPr>
      <w:r w:rsidRPr="002450EB">
        <w:rPr>
          <w:rStyle w:val="TagStyle"/>
          <w:rtl/>
        </w:rPr>
        <w:t xml:space="preserve"> &lt;&lt; דובר_המשך &gt;&gt; </w:t>
      </w:r>
      <w:r>
        <w:rPr>
          <w:rtl/>
        </w:rPr>
        <w:t>השר במשרד האוצר זאב אלקין:</w:t>
      </w:r>
      <w:r w:rsidRPr="002450EB">
        <w:rPr>
          <w:rStyle w:val="TagStyle"/>
          <w:rtl/>
        </w:rPr>
        <w:t xml:space="preserve"> &lt;&lt; דובר_המשך &gt;&gt;</w:t>
      </w:r>
      <w:r>
        <w:rPr>
          <w:rtl/>
        </w:rPr>
        <w:t xml:space="preserve">   </w:t>
      </w:r>
    </w:p>
    <w:p w:rsidR="008C45AB" w:rsidRDefault="008C45AB" w:rsidP="001E70B0">
      <w:pPr>
        <w:rPr>
          <w:rtl/>
        </w:rPr>
      </w:pPr>
    </w:p>
    <w:p w:rsidR="008C45AB" w:rsidRDefault="008C45AB" w:rsidP="001E70B0">
      <w:pPr>
        <w:rPr>
          <w:rtl/>
        </w:rPr>
      </w:pPr>
      <w:bookmarkStart w:id="661" w:name="_ETM_Q3_568644"/>
      <w:bookmarkStart w:id="662" w:name="_ETM_Q3_567166"/>
      <w:bookmarkStart w:id="663" w:name="_ETM_Q3_567237"/>
      <w:bookmarkStart w:id="664" w:name="_ETM_Q3_757669"/>
      <w:bookmarkEnd w:id="661"/>
      <w:bookmarkEnd w:id="662"/>
      <w:bookmarkEnd w:id="663"/>
      <w:bookmarkEnd w:id="664"/>
      <w:r>
        <w:rPr>
          <w:rtl/>
        </w:rPr>
        <w:t>בסוף</w:t>
      </w:r>
      <w:r>
        <w:rPr>
          <w:rFonts w:hint="cs"/>
          <w:rtl/>
        </w:rPr>
        <w:t>,</w:t>
      </w:r>
      <w:r>
        <w:rPr>
          <w:rtl/>
        </w:rPr>
        <w:t xml:space="preserve"> חיפוש פשוט באינטרנט או קריאה בהחלטת ממשלה מאפשר</w:t>
      </w:r>
      <w:r>
        <w:rPr>
          <w:rFonts w:hint="cs"/>
          <w:rtl/>
        </w:rPr>
        <w:t>ים</w:t>
      </w:r>
      <w:r>
        <w:rPr>
          <w:rtl/>
        </w:rPr>
        <w:t xml:space="preserve"> לדעת </w:t>
      </w:r>
      <w:bookmarkStart w:id="665" w:name="_ETM_Q3_761272"/>
      <w:bookmarkEnd w:id="665"/>
      <w:r>
        <w:rPr>
          <w:rtl/>
        </w:rPr>
        <w:t>מה שם השר</w:t>
      </w:r>
      <w:r>
        <w:rPr>
          <w:rFonts w:hint="cs"/>
          <w:rtl/>
        </w:rPr>
        <w:t>.</w:t>
      </w:r>
      <w:r>
        <w:rPr>
          <w:rtl/>
        </w:rPr>
        <w:t xml:space="preserve"> אז כשמפנים שאלה לשר מסוים, כדאי לקרוא </w:t>
      </w:r>
      <w:bookmarkStart w:id="666" w:name="_ETM_Q3_764875"/>
      <w:bookmarkEnd w:id="666"/>
      <w:r>
        <w:rPr>
          <w:rtl/>
        </w:rPr>
        <w:t>לו בשמו הרשמי. תודה.</w:t>
      </w:r>
    </w:p>
    <w:p w:rsidR="008C45AB" w:rsidRDefault="008C45AB" w:rsidP="001E70B0">
      <w:pPr>
        <w:pStyle w:val="KeepWithNext"/>
        <w:rPr>
          <w:rtl/>
        </w:rPr>
      </w:pPr>
    </w:p>
    <w:p w:rsidR="008C45AB" w:rsidRDefault="008C45AB" w:rsidP="001E70B0">
      <w:pPr>
        <w:pStyle w:val="af6"/>
        <w:keepNext/>
        <w:rPr>
          <w:rtl/>
        </w:rPr>
      </w:pPr>
      <w:bookmarkStart w:id="667" w:name="ET_yor_6423_18"/>
      <w:r w:rsidRPr="00E20352">
        <w:rPr>
          <w:rStyle w:val="TagStyle"/>
          <w:rtl/>
        </w:rPr>
        <w:t xml:space="preserve"> &lt;&lt; יור &gt;&gt; </w:t>
      </w:r>
      <w:r>
        <w:rPr>
          <w:rtl/>
        </w:rPr>
        <w:t>היו"ר אמיר אוחנה:</w:t>
      </w:r>
      <w:r w:rsidRPr="00E20352">
        <w:rPr>
          <w:rStyle w:val="TagStyle"/>
          <w:rtl/>
        </w:rPr>
        <w:t xml:space="preserve"> &lt;&lt; יור &gt;&gt;</w:t>
      </w:r>
      <w:r>
        <w:rPr>
          <w:rtl/>
        </w:rPr>
        <w:t xml:space="preserve">   </w:t>
      </w:r>
      <w:bookmarkEnd w:id="667"/>
    </w:p>
    <w:p w:rsidR="008C45AB" w:rsidRDefault="008C45AB" w:rsidP="001E70B0">
      <w:pPr>
        <w:rPr>
          <w:rtl/>
        </w:rPr>
      </w:pPr>
    </w:p>
    <w:p w:rsidR="008C45AB" w:rsidRDefault="008C45AB" w:rsidP="006465B9">
      <w:pPr>
        <w:rPr>
          <w:rtl/>
        </w:rPr>
      </w:pPr>
      <w:bookmarkStart w:id="668" w:name="_ETM_Q3_768659"/>
      <w:bookmarkEnd w:id="668"/>
      <w:r>
        <w:rPr>
          <w:rtl/>
        </w:rPr>
        <w:t>אני מודה לשר אלקין על תשובותיו המעמיקות והמפורטות</w:t>
      </w:r>
      <w:r>
        <w:rPr>
          <w:rFonts w:hint="cs"/>
          <w:rtl/>
        </w:rPr>
        <w:t>,</w:t>
      </w:r>
      <w:r>
        <w:rPr>
          <w:rtl/>
        </w:rPr>
        <w:t xml:space="preserve"> כהרגלו</w:t>
      </w:r>
      <w:r>
        <w:rPr>
          <w:rFonts w:hint="cs"/>
          <w:rtl/>
        </w:rPr>
        <w:t>,</w:t>
      </w:r>
      <w:r>
        <w:rPr>
          <w:rtl/>
        </w:rPr>
        <w:t xml:space="preserve"> </w:t>
      </w:r>
      <w:r>
        <w:rPr>
          <w:rFonts w:hint="cs"/>
          <w:rtl/>
        </w:rPr>
        <w:t>ו</w:t>
      </w:r>
      <w:r>
        <w:rPr>
          <w:rtl/>
        </w:rPr>
        <w:t xml:space="preserve">מודה </w:t>
      </w:r>
      <w:bookmarkStart w:id="669" w:name="_ETM_Q3_773650"/>
      <w:bookmarkEnd w:id="669"/>
      <w:r>
        <w:rPr>
          <w:rtl/>
        </w:rPr>
        <w:t>לחברי הכנסת השואלים</w:t>
      </w:r>
      <w:r>
        <w:rPr>
          <w:rFonts w:hint="cs"/>
          <w:rtl/>
        </w:rPr>
        <w:t xml:space="preserve">. </w:t>
      </w:r>
      <w:r>
        <w:rPr>
          <w:rtl/>
        </w:rPr>
        <w:t>נעבור לנושא הבא ש</w:t>
      </w:r>
      <w:r>
        <w:rPr>
          <w:rFonts w:hint="cs"/>
          <w:rtl/>
        </w:rPr>
        <w:t>ע</w:t>
      </w:r>
      <w:r>
        <w:rPr>
          <w:rtl/>
        </w:rPr>
        <w:t>ל סדר</w:t>
      </w:r>
      <w:r>
        <w:rPr>
          <w:rFonts w:hint="cs"/>
          <w:rtl/>
        </w:rPr>
        <w:t>-</w:t>
      </w:r>
      <w:r>
        <w:rPr>
          <w:rtl/>
        </w:rPr>
        <w:t xml:space="preserve">היום </w:t>
      </w:r>
      <w:bookmarkStart w:id="670" w:name="_ETM_Q3_777645"/>
      <w:bookmarkEnd w:id="670"/>
      <w:r>
        <w:rPr>
          <w:rtl/>
        </w:rPr>
        <w:t>ו</w:t>
      </w:r>
      <w:r>
        <w:rPr>
          <w:rFonts w:hint="cs"/>
          <w:rtl/>
        </w:rPr>
        <w:t xml:space="preserve">הוא שאילתה </w:t>
      </w:r>
      <w:r>
        <w:rPr>
          <w:rtl/>
        </w:rPr>
        <w:t>דחופה של חברת הכנסת טטיאנה מזרסקי לשר האוצר</w:t>
      </w:r>
      <w:r>
        <w:rPr>
          <w:rFonts w:hint="cs"/>
          <w:rtl/>
        </w:rPr>
        <w:t>,</w:t>
      </w:r>
      <w:r>
        <w:rPr>
          <w:rtl/>
        </w:rPr>
        <w:t xml:space="preserve"> </w:t>
      </w:r>
      <w:bookmarkStart w:id="671" w:name="_ETM_Q3_781640"/>
      <w:bookmarkEnd w:id="671"/>
      <w:r>
        <w:rPr>
          <w:rtl/>
        </w:rPr>
        <w:t>בנושא</w:t>
      </w:r>
      <w:r>
        <w:rPr>
          <w:rFonts w:hint="cs"/>
          <w:rtl/>
        </w:rPr>
        <w:t>:</w:t>
      </w:r>
      <w:r>
        <w:rPr>
          <w:rtl/>
        </w:rPr>
        <w:t xml:space="preserve"> שיקום בית החולים סורוקה. אני מתכבד להזמין את שר </w:t>
      </w:r>
      <w:bookmarkStart w:id="672" w:name="_ETM_Q3_785635"/>
      <w:bookmarkEnd w:id="672"/>
      <w:r>
        <w:rPr>
          <w:rtl/>
        </w:rPr>
        <w:t>האוצר בצלאל סמוטריץ' אל הדוכן</w:t>
      </w:r>
      <w:r>
        <w:rPr>
          <w:rFonts w:hint="cs"/>
          <w:rtl/>
        </w:rPr>
        <w:t>.</w:t>
      </w:r>
      <w:r>
        <w:rPr>
          <w:rtl/>
        </w:rPr>
        <w:t xml:space="preserve"> </w:t>
      </w:r>
      <w:bookmarkStart w:id="673" w:name="_ETM_Q3_792719"/>
      <w:bookmarkEnd w:id="673"/>
      <w:r>
        <w:rPr>
          <w:rtl/>
        </w:rPr>
        <w:t>לאט</w:t>
      </w:r>
      <w:r w:rsidR="006465B9">
        <w:rPr>
          <w:rFonts w:hint="cs"/>
          <w:rtl/>
        </w:rPr>
        <w:t>-</w:t>
      </w:r>
      <w:r>
        <w:rPr>
          <w:rtl/>
        </w:rPr>
        <w:t>לאט</w:t>
      </w:r>
      <w:r>
        <w:rPr>
          <w:rFonts w:hint="cs"/>
          <w:rtl/>
        </w:rPr>
        <w:t>,</w:t>
      </w:r>
      <w:r>
        <w:rPr>
          <w:rtl/>
        </w:rPr>
        <w:t xml:space="preserve"> הכול בסדר. </w:t>
      </w:r>
      <w:bookmarkStart w:id="674" w:name="_ETM_Q3_802030"/>
      <w:bookmarkEnd w:id="674"/>
      <w:r>
        <w:rPr>
          <w:rtl/>
        </w:rPr>
        <w:t>בבקשה</w:t>
      </w:r>
      <w:r>
        <w:rPr>
          <w:rFonts w:hint="cs"/>
          <w:rtl/>
        </w:rPr>
        <w:t>,</w:t>
      </w:r>
      <w:r>
        <w:rPr>
          <w:rtl/>
        </w:rPr>
        <w:t xml:space="preserve"> אדוני</w:t>
      </w:r>
      <w:r>
        <w:rPr>
          <w:rFonts w:hint="cs"/>
          <w:rtl/>
        </w:rPr>
        <w:t>.</w:t>
      </w:r>
      <w:r>
        <w:rPr>
          <w:rtl/>
        </w:rPr>
        <w:t xml:space="preserve"> חברת הכנסת מזרסקי, אנא, שאלי את שאלתך.</w:t>
      </w:r>
    </w:p>
    <w:p w:rsidR="008C45AB" w:rsidRDefault="008C45AB" w:rsidP="001E70B0">
      <w:pPr>
        <w:rPr>
          <w:rtl/>
        </w:rPr>
      </w:pPr>
    </w:p>
    <w:p w:rsidR="008C45AB" w:rsidRDefault="008C45AB" w:rsidP="001E70B0">
      <w:pPr>
        <w:pStyle w:val="a9"/>
        <w:rPr>
          <w:rtl/>
        </w:rPr>
      </w:pPr>
      <w:bookmarkStart w:id="675" w:name="_ETM_Q3_630926"/>
      <w:bookmarkStart w:id="676" w:name="_ETM_Q3_631033"/>
      <w:bookmarkStart w:id="677" w:name="ET_query_647191_20"/>
      <w:bookmarkEnd w:id="675"/>
      <w:bookmarkEnd w:id="676"/>
      <w:r w:rsidRPr="004C56EB">
        <w:rPr>
          <w:rStyle w:val="TagStyle"/>
          <w:rtl/>
        </w:rPr>
        <w:t xml:space="preserve">&lt;&lt; שאילתה &gt;&gt; </w:t>
      </w:r>
      <w:bookmarkStart w:id="678" w:name="_Toc213253756"/>
      <w:bookmarkStart w:id="679" w:name="_Toc213258336"/>
      <w:bookmarkStart w:id="680" w:name="_Toc213266782"/>
      <w:bookmarkStart w:id="681" w:name="_Toc213267075"/>
      <w:r>
        <w:rPr>
          <w:rtl/>
        </w:rPr>
        <w:t>3776. שיקום בית החולים סורוקה</w:t>
      </w:r>
      <w:bookmarkEnd w:id="678"/>
      <w:bookmarkEnd w:id="679"/>
      <w:bookmarkEnd w:id="680"/>
      <w:bookmarkEnd w:id="681"/>
      <w:r w:rsidRPr="004C56EB">
        <w:rPr>
          <w:rStyle w:val="TagStyle"/>
          <w:rtl/>
        </w:rPr>
        <w:t xml:space="preserve"> &lt;&lt; שאילתה &gt;&gt;</w:t>
      </w:r>
      <w:r>
        <w:rPr>
          <w:rtl/>
        </w:rPr>
        <w:t xml:space="preserve">   </w:t>
      </w:r>
      <w:bookmarkEnd w:id="677"/>
    </w:p>
    <w:p w:rsidR="008C45AB" w:rsidRDefault="008C45AB" w:rsidP="001E70B0">
      <w:pPr>
        <w:rPr>
          <w:rtl/>
        </w:rPr>
      </w:pPr>
    </w:p>
    <w:p w:rsidR="008C45AB" w:rsidRDefault="008C45AB" w:rsidP="001E70B0">
      <w:pPr>
        <w:pStyle w:val="a4"/>
        <w:keepNext/>
        <w:rPr>
          <w:rtl/>
        </w:rPr>
      </w:pPr>
      <w:bookmarkStart w:id="682" w:name="_ETM_Q3_624630"/>
      <w:bookmarkStart w:id="683" w:name="_ETM_Q3_624716"/>
      <w:bookmarkStart w:id="684" w:name="ET_speaker_6228_19"/>
      <w:bookmarkEnd w:id="682"/>
      <w:bookmarkEnd w:id="683"/>
      <w:r w:rsidRPr="00180113">
        <w:rPr>
          <w:rStyle w:val="TagStyle"/>
          <w:rtl/>
        </w:rPr>
        <w:t xml:space="preserve">&lt;&lt; דובר &gt;&gt; </w:t>
      </w:r>
      <w:bookmarkStart w:id="685" w:name="_Toc213253757"/>
      <w:bookmarkStart w:id="686" w:name="_Toc213258337"/>
      <w:bookmarkStart w:id="687" w:name="_Toc213266783"/>
      <w:bookmarkStart w:id="688" w:name="_Toc213267076"/>
      <w:r>
        <w:rPr>
          <w:rtl/>
        </w:rPr>
        <w:t>טטיאנה מזרסקי (יש עתיד):</w:t>
      </w:r>
      <w:bookmarkEnd w:id="685"/>
      <w:bookmarkEnd w:id="686"/>
      <w:bookmarkEnd w:id="687"/>
      <w:bookmarkEnd w:id="688"/>
      <w:r w:rsidRPr="00180113">
        <w:rPr>
          <w:rStyle w:val="TagStyle"/>
          <w:rtl/>
        </w:rPr>
        <w:t xml:space="preserve"> &lt;&lt; דובר &gt;&gt;</w:t>
      </w:r>
      <w:r>
        <w:rPr>
          <w:rtl/>
        </w:rPr>
        <w:t xml:space="preserve">   </w:t>
      </w:r>
      <w:bookmarkEnd w:id="684"/>
    </w:p>
    <w:p w:rsidR="008C45AB" w:rsidRDefault="008C45AB" w:rsidP="001E70B0">
      <w:pPr>
        <w:rPr>
          <w:rtl/>
        </w:rPr>
      </w:pPr>
    </w:p>
    <w:p w:rsidR="008C45AB" w:rsidRDefault="008C45AB" w:rsidP="001E70B0">
      <w:pPr>
        <w:rPr>
          <w:rtl/>
        </w:rPr>
      </w:pPr>
      <w:bookmarkStart w:id="689" w:name="_ETM_Q3_627807"/>
      <w:bookmarkStart w:id="690" w:name="_ETM_Q3_808049"/>
      <w:bookmarkEnd w:id="689"/>
      <w:bookmarkEnd w:id="690"/>
      <w:r>
        <w:rPr>
          <w:rtl/>
        </w:rPr>
        <w:t>אדוני השר, השאילתה נשלחה ב</w:t>
      </w:r>
      <w:r>
        <w:rPr>
          <w:rFonts w:hint="cs"/>
          <w:rtl/>
        </w:rPr>
        <w:t xml:space="preserve">-20 </w:t>
      </w:r>
      <w:r>
        <w:rPr>
          <w:rtl/>
        </w:rPr>
        <w:t>באוקטובר</w:t>
      </w:r>
      <w:r>
        <w:rPr>
          <w:rFonts w:hint="cs"/>
          <w:rtl/>
        </w:rPr>
        <w:t xml:space="preserve"> –</w:t>
      </w:r>
      <w:r>
        <w:rPr>
          <w:rtl/>
        </w:rPr>
        <w:t xml:space="preserve"> ארבעה חודשים אחרי </w:t>
      </w:r>
      <w:bookmarkStart w:id="691" w:name="_ETM_Q3_814051"/>
      <w:bookmarkEnd w:id="691"/>
      <w:r>
        <w:rPr>
          <w:rtl/>
        </w:rPr>
        <w:t>ע</w:t>
      </w:r>
      <w:r>
        <w:rPr>
          <w:rFonts w:hint="cs"/>
          <w:rtl/>
        </w:rPr>
        <w:t>ם כל</w:t>
      </w:r>
      <w:r>
        <w:rPr>
          <w:rtl/>
        </w:rPr>
        <w:t>בי</w:t>
      </w:r>
      <w:r>
        <w:rPr>
          <w:rFonts w:hint="cs"/>
          <w:rtl/>
        </w:rPr>
        <w:t>א</w:t>
      </w:r>
      <w:r>
        <w:rPr>
          <w:rtl/>
        </w:rPr>
        <w:t>. בזמן ע</w:t>
      </w:r>
      <w:r>
        <w:rPr>
          <w:rFonts w:hint="cs"/>
          <w:rtl/>
        </w:rPr>
        <w:t xml:space="preserve">ם </w:t>
      </w:r>
      <w:bookmarkStart w:id="692" w:name="_ETM_Q3_638470"/>
      <w:bookmarkEnd w:id="692"/>
      <w:r>
        <w:rPr>
          <w:rFonts w:hint="cs"/>
          <w:rtl/>
        </w:rPr>
        <w:t xml:space="preserve"> כל</w:t>
      </w:r>
      <w:r>
        <w:rPr>
          <w:rtl/>
        </w:rPr>
        <w:t>בי</w:t>
      </w:r>
      <w:r>
        <w:rPr>
          <w:rFonts w:hint="cs"/>
          <w:rtl/>
        </w:rPr>
        <w:t>א</w:t>
      </w:r>
      <w:r>
        <w:rPr>
          <w:rtl/>
        </w:rPr>
        <w:t xml:space="preserve"> נפגע בית </w:t>
      </w:r>
      <w:r>
        <w:rPr>
          <w:rFonts w:hint="cs"/>
          <w:rtl/>
        </w:rPr>
        <w:t>ה</w:t>
      </w:r>
      <w:r>
        <w:rPr>
          <w:rtl/>
        </w:rPr>
        <w:t xml:space="preserve">חולים סורוקה, ושיקומו </w:t>
      </w:r>
      <w:bookmarkStart w:id="693" w:name="_ETM_Q3_820054"/>
      <w:bookmarkEnd w:id="693"/>
      <w:r>
        <w:rPr>
          <w:rtl/>
        </w:rPr>
        <w:t>טרם החל.</w:t>
      </w:r>
      <w:bookmarkStart w:id="694" w:name="_ETM_Q3_643659"/>
      <w:bookmarkEnd w:id="694"/>
    </w:p>
    <w:p w:rsidR="008C45AB" w:rsidRDefault="008C45AB" w:rsidP="001E70B0">
      <w:pPr>
        <w:rPr>
          <w:rtl/>
        </w:rPr>
      </w:pPr>
      <w:bookmarkStart w:id="695" w:name="_ETM_Q3_643735"/>
      <w:bookmarkEnd w:id="695"/>
    </w:p>
    <w:p w:rsidR="008C45AB" w:rsidRDefault="008C45AB" w:rsidP="001E70B0">
      <w:pPr>
        <w:rPr>
          <w:rtl/>
        </w:rPr>
      </w:pPr>
      <w:bookmarkStart w:id="696" w:name="_ETM_Q3_644019"/>
      <w:bookmarkStart w:id="697" w:name="_ETM_Q3_644063"/>
      <w:bookmarkEnd w:id="696"/>
      <w:bookmarkEnd w:id="697"/>
      <w:r>
        <w:rPr>
          <w:rtl/>
        </w:rPr>
        <w:t>השאל</w:t>
      </w:r>
      <w:r>
        <w:rPr>
          <w:rFonts w:hint="cs"/>
          <w:rtl/>
        </w:rPr>
        <w:t>ות</w:t>
      </w:r>
      <w:r>
        <w:rPr>
          <w:rtl/>
        </w:rPr>
        <w:t xml:space="preserve"> שלי</w:t>
      </w:r>
      <w:r>
        <w:rPr>
          <w:rFonts w:hint="cs"/>
          <w:rtl/>
        </w:rPr>
        <w:t>:</w:t>
      </w:r>
      <w:bookmarkStart w:id="698" w:name="_ETM_Q3_643083"/>
      <w:bookmarkEnd w:id="698"/>
    </w:p>
    <w:p w:rsidR="008C45AB" w:rsidRDefault="008C45AB" w:rsidP="001E70B0">
      <w:pPr>
        <w:rPr>
          <w:rtl/>
        </w:rPr>
      </w:pPr>
      <w:bookmarkStart w:id="699" w:name="_ETM_Q3_643135"/>
      <w:bookmarkStart w:id="700" w:name="_ETM_Q3_643243"/>
      <w:bookmarkEnd w:id="699"/>
      <w:bookmarkEnd w:id="700"/>
    </w:p>
    <w:p w:rsidR="008C45AB" w:rsidRDefault="008C45AB" w:rsidP="001E70B0">
      <w:pPr>
        <w:pStyle w:val="KeepWithNext"/>
        <w:rPr>
          <w:rtl/>
        </w:rPr>
      </w:pPr>
      <w:bookmarkStart w:id="701" w:name="_ETM_Q3_643293"/>
      <w:bookmarkEnd w:id="701"/>
      <w:r>
        <w:rPr>
          <w:rFonts w:hint="cs"/>
          <w:rtl/>
        </w:rPr>
        <w:t xml:space="preserve">1. </w:t>
      </w:r>
      <w:r>
        <w:rPr>
          <w:rtl/>
        </w:rPr>
        <w:t xml:space="preserve">מדוע עד כה לא התקבלה החלטת </w:t>
      </w:r>
      <w:bookmarkStart w:id="702" w:name="_ETM_Q3_826056"/>
      <w:bookmarkEnd w:id="702"/>
      <w:r>
        <w:rPr>
          <w:rtl/>
        </w:rPr>
        <w:t xml:space="preserve">ממשלה </w:t>
      </w:r>
      <w:r>
        <w:rPr>
          <w:rFonts w:hint="cs"/>
          <w:rtl/>
        </w:rPr>
        <w:t>ע</w:t>
      </w:r>
      <w:r>
        <w:rPr>
          <w:rtl/>
        </w:rPr>
        <w:t>ל</w:t>
      </w:r>
      <w:r>
        <w:rPr>
          <w:rFonts w:hint="cs"/>
          <w:rtl/>
        </w:rPr>
        <w:t xml:space="preserve"> </w:t>
      </w:r>
      <w:r>
        <w:rPr>
          <w:rtl/>
        </w:rPr>
        <w:t>שיקום בית החולים</w:t>
      </w:r>
      <w:r>
        <w:rPr>
          <w:rFonts w:hint="cs"/>
          <w:rtl/>
        </w:rPr>
        <w:t>?</w:t>
      </w:r>
      <w:bookmarkStart w:id="703" w:name="_ETM_Q3_648057"/>
      <w:bookmarkEnd w:id="703"/>
    </w:p>
    <w:p w:rsidR="008C45AB" w:rsidRDefault="008C45AB" w:rsidP="001E70B0">
      <w:pPr>
        <w:rPr>
          <w:rtl/>
        </w:rPr>
      </w:pPr>
      <w:bookmarkStart w:id="704" w:name="_ETM_Q3_648117"/>
      <w:bookmarkEnd w:id="704"/>
    </w:p>
    <w:p w:rsidR="008C45AB" w:rsidRDefault="008C45AB" w:rsidP="001E70B0">
      <w:pPr>
        <w:pStyle w:val="KeepWithNext"/>
        <w:rPr>
          <w:rtl/>
        </w:rPr>
      </w:pPr>
      <w:bookmarkStart w:id="705" w:name="_ETM_Q3_648593"/>
      <w:bookmarkStart w:id="706" w:name="_ETM_Q3_648651"/>
      <w:bookmarkEnd w:id="705"/>
      <w:bookmarkEnd w:id="706"/>
      <w:r>
        <w:rPr>
          <w:rFonts w:hint="cs"/>
          <w:rtl/>
        </w:rPr>
        <w:t xml:space="preserve">2. </w:t>
      </w:r>
      <w:r>
        <w:rPr>
          <w:rtl/>
        </w:rPr>
        <w:t>האם התכנ</w:t>
      </w:r>
      <w:r>
        <w:rPr>
          <w:rFonts w:hint="cs"/>
          <w:rtl/>
        </w:rPr>
        <w:t>ס</w:t>
      </w:r>
      <w:r>
        <w:rPr>
          <w:rtl/>
        </w:rPr>
        <w:t xml:space="preserve"> </w:t>
      </w:r>
      <w:bookmarkStart w:id="707" w:name="_ETM_Q3_832369"/>
      <w:bookmarkEnd w:id="707"/>
      <w:r>
        <w:rPr>
          <w:rtl/>
        </w:rPr>
        <w:t>צוות עבודה בין-משרדי וגובש מתווה ארוך</w:t>
      </w:r>
      <w:r>
        <w:rPr>
          <w:rFonts w:hint="cs"/>
          <w:rtl/>
        </w:rPr>
        <w:t>-</w:t>
      </w:r>
      <w:r>
        <w:rPr>
          <w:rtl/>
        </w:rPr>
        <w:t>טווח לשיקום בית החולים</w:t>
      </w:r>
      <w:r>
        <w:rPr>
          <w:rFonts w:hint="cs"/>
          <w:rtl/>
        </w:rPr>
        <w:t>?</w:t>
      </w:r>
    </w:p>
    <w:p w:rsidR="008C45AB" w:rsidRPr="00973291" w:rsidRDefault="008C45AB" w:rsidP="001E70B0">
      <w:pPr>
        <w:rPr>
          <w:rtl/>
        </w:rPr>
      </w:pPr>
    </w:p>
    <w:p w:rsidR="008C45AB" w:rsidRDefault="008C45AB" w:rsidP="001E70B0">
      <w:pPr>
        <w:pStyle w:val="af6"/>
        <w:keepNext/>
        <w:rPr>
          <w:rStyle w:val="TagStyle"/>
          <w:rtl/>
        </w:rPr>
      </w:pPr>
      <w:bookmarkStart w:id="708" w:name="_ETM_Q3_660371"/>
      <w:bookmarkStart w:id="709" w:name="_ETM_Q3_660456"/>
      <w:bookmarkEnd w:id="708"/>
      <w:bookmarkEnd w:id="709"/>
    </w:p>
    <w:p w:rsidR="008C45AB" w:rsidRDefault="008C45AB" w:rsidP="001E70B0">
      <w:pPr>
        <w:pStyle w:val="af6"/>
        <w:keepNext/>
        <w:rPr>
          <w:rtl/>
        </w:rPr>
      </w:pPr>
      <w:r w:rsidRPr="004C56EB">
        <w:rPr>
          <w:rStyle w:val="TagStyle"/>
          <w:rtl/>
        </w:rPr>
        <w:t xml:space="preserve">&lt;&lt; יור &gt;&gt; </w:t>
      </w:r>
      <w:r>
        <w:rPr>
          <w:rtl/>
        </w:rPr>
        <w:t>היו"ר אמיר אוחנה:</w:t>
      </w:r>
      <w:r w:rsidRPr="004C56EB">
        <w:rPr>
          <w:rStyle w:val="TagStyle"/>
          <w:rtl/>
        </w:rPr>
        <w:t xml:space="preserve"> &lt;&lt; יור &gt;&gt;</w:t>
      </w:r>
      <w:r>
        <w:rPr>
          <w:rtl/>
        </w:rPr>
        <w:t xml:space="preserve">   </w:t>
      </w:r>
    </w:p>
    <w:p w:rsidR="008C45AB" w:rsidRDefault="008C45AB" w:rsidP="001E70B0">
      <w:pPr>
        <w:rPr>
          <w:rtl/>
        </w:rPr>
      </w:pPr>
    </w:p>
    <w:p w:rsidR="008C45AB" w:rsidRDefault="008C45AB" w:rsidP="001E70B0">
      <w:pPr>
        <w:pStyle w:val="KeepWithNext"/>
        <w:keepNext w:val="0"/>
        <w:rPr>
          <w:rtl/>
        </w:rPr>
      </w:pPr>
      <w:bookmarkStart w:id="710" w:name="_ETM_Q3_840000"/>
      <w:bookmarkEnd w:id="710"/>
      <w:r>
        <w:rPr>
          <w:rtl/>
        </w:rPr>
        <w:t>בבקשה, אדוני.</w:t>
      </w:r>
      <w:bookmarkStart w:id="711" w:name="_ETM_Q3_660645"/>
      <w:bookmarkEnd w:id="711"/>
    </w:p>
    <w:p w:rsidR="008C45AB" w:rsidRDefault="008C45AB" w:rsidP="001E70B0">
      <w:pPr>
        <w:pStyle w:val="a4"/>
        <w:rPr>
          <w:rStyle w:val="TagStyle"/>
          <w:rtl/>
        </w:rPr>
      </w:pPr>
      <w:bookmarkStart w:id="712" w:name="ET_speaker_6453_23"/>
    </w:p>
    <w:bookmarkEnd w:id="712"/>
    <w:p w:rsidR="008C45AB" w:rsidRDefault="008C45AB" w:rsidP="001E70B0">
      <w:pPr>
        <w:ind w:firstLine="0"/>
        <w:rPr>
          <w:rtl/>
          <w:lang w:eastAsia="he-IL"/>
        </w:rPr>
      </w:pPr>
    </w:p>
    <w:p w:rsidR="008C45AB" w:rsidRDefault="008C45AB" w:rsidP="001E70B0">
      <w:pPr>
        <w:pStyle w:val="a4"/>
        <w:rPr>
          <w:rtl/>
        </w:rPr>
      </w:pPr>
      <w:bookmarkStart w:id="713" w:name="ET_speaker_6453_24"/>
      <w:r w:rsidRPr="00973291">
        <w:rPr>
          <w:rStyle w:val="TagStyle"/>
          <w:rtl/>
        </w:rPr>
        <w:t xml:space="preserve"> &lt;&lt; דובר &gt;&gt; </w:t>
      </w:r>
      <w:bookmarkStart w:id="714" w:name="_Toc213253758"/>
      <w:bookmarkStart w:id="715" w:name="_Toc213258338"/>
      <w:bookmarkStart w:id="716" w:name="_Toc213266784"/>
      <w:bookmarkStart w:id="717" w:name="_Toc213267077"/>
      <w:r>
        <w:rPr>
          <w:rtl/>
        </w:rPr>
        <w:t>שר האוצר בצלאל סמוטריץ':</w:t>
      </w:r>
      <w:bookmarkEnd w:id="714"/>
      <w:bookmarkEnd w:id="715"/>
      <w:bookmarkEnd w:id="716"/>
      <w:bookmarkEnd w:id="717"/>
      <w:r w:rsidRPr="00973291">
        <w:rPr>
          <w:rStyle w:val="TagStyle"/>
          <w:rtl/>
        </w:rPr>
        <w:t xml:space="preserve"> &lt;&lt; דובר &gt;&gt;</w:t>
      </w:r>
      <w:r>
        <w:rPr>
          <w:rtl/>
        </w:rPr>
        <w:t xml:space="preserve">   </w:t>
      </w:r>
      <w:bookmarkEnd w:id="713"/>
    </w:p>
    <w:p w:rsidR="008C45AB" w:rsidRDefault="008C45AB" w:rsidP="001E70B0">
      <w:pPr>
        <w:pStyle w:val="KeepWithNext"/>
        <w:keepNext w:val="0"/>
        <w:rPr>
          <w:rtl/>
          <w:lang w:eastAsia="he-IL"/>
        </w:rPr>
      </w:pPr>
    </w:p>
    <w:p w:rsidR="008C45AB" w:rsidRDefault="008C45AB" w:rsidP="001E70B0">
      <w:pPr>
        <w:pStyle w:val="KeepWithNext"/>
        <w:keepNext w:val="0"/>
        <w:rPr>
          <w:rtl/>
        </w:rPr>
      </w:pPr>
      <w:bookmarkStart w:id="718" w:name="_ETM_Q3_841200"/>
      <w:bookmarkEnd w:id="718"/>
      <w:r>
        <w:rPr>
          <w:rtl/>
        </w:rPr>
        <w:t xml:space="preserve">תודה רבה, גברתי, על השאלה. קודם כול, כפי שאת ודאי </w:t>
      </w:r>
      <w:bookmarkStart w:id="719" w:name="_ETM_Q3_844730"/>
      <w:bookmarkEnd w:id="719"/>
      <w:r>
        <w:rPr>
          <w:rtl/>
        </w:rPr>
        <w:t xml:space="preserve">יודעת, העברנו ביום ראשון </w:t>
      </w:r>
      <w:r>
        <w:rPr>
          <w:rFonts w:hint="cs"/>
          <w:rtl/>
        </w:rPr>
        <w:t>ה</w:t>
      </w:r>
      <w:r>
        <w:rPr>
          <w:rtl/>
        </w:rPr>
        <w:t xml:space="preserve">אחרון החלטת ממשלה מאוד גדולה על </w:t>
      </w:r>
      <w:bookmarkStart w:id="720" w:name="_ETM_Q3_848260"/>
      <w:bookmarkEnd w:id="720"/>
      <w:r>
        <w:rPr>
          <w:rtl/>
        </w:rPr>
        <w:t>הקמת בניין אשפוז חדש, בניין התקומה</w:t>
      </w:r>
      <w:r>
        <w:rPr>
          <w:rFonts w:hint="cs"/>
          <w:rtl/>
        </w:rPr>
        <w:t>,</w:t>
      </w:r>
      <w:r>
        <w:rPr>
          <w:rtl/>
        </w:rPr>
        <w:t xml:space="preserve"> למעלה ממיליארד שקלים</w:t>
      </w:r>
      <w:r>
        <w:rPr>
          <w:rFonts w:hint="cs"/>
          <w:rtl/>
        </w:rPr>
        <w:t xml:space="preserve"> </w:t>
      </w:r>
      <w:r>
        <w:rPr>
          <w:rFonts w:hint="eastAsia"/>
          <w:rtl/>
        </w:rPr>
        <w:t>–</w:t>
      </w:r>
      <w:r>
        <w:rPr>
          <w:rtl/>
        </w:rPr>
        <w:t xml:space="preserve"> שליש </w:t>
      </w:r>
      <w:bookmarkStart w:id="721" w:name="_ETM_Q3_851790"/>
      <w:bookmarkEnd w:id="721"/>
      <w:r>
        <w:rPr>
          <w:rtl/>
        </w:rPr>
        <w:t>ממשלה, שליש קופת חולים, שליש פילנתרופיה</w:t>
      </w:r>
      <w:r>
        <w:rPr>
          <w:rFonts w:hint="cs"/>
          <w:rtl/>
        </w:rPr>
        <w:t xml:space="preserve"> –</w:t>
      </w:r>
      <w:r>
        <w:rPr>
          <w:rtl/>
        </w:rPr>
        <w:t xml:space="preserve"> משפחת </w:t>
      </w:r>
      <w:proofErr w:type="spellStart"/>
      <w:r>
        <w:rPr>
          <w:rtl/>
        </w:rPr>
        <w:t>אדמס</w:t>
      </w:r>
      <w:proofErr w:type="spellEnd"/>
      <w:r>
        <w:rPr>
          <w:rtl/>
        </w:rPr>
        <w:t xml:space="preserve"> היקרה</w:t>
      </w:r>
      <w:r>
        <w:rPr>
          <w:rFonts w:hint="cs"/>
          <w:rtl/>
        </w:rPr>
        <w:t xml:space="preserve"> –</w:t>
      </w:r>
      <w:r>
        <w:rPr>
          <w:rtl/>
        </w:rPr>
        <w:t xml:space="preserve"> </w:t>
      </w:r>
      <w:bookmarkStart w:id="722" w:name="_ETM_Q3_856289"/>
      <w:bookmarkEnd w:id="722"/>
      <w:r>
        <w:rPr>
          <w:rtl/>
        </w:rPr>
        <w:t xml:space="preserve">הרבה </w:t>
      </w:r>
      <w:proofErr w:type="spellStart"/>
      <w:r>
        <w:rPr>
          <w:rtl/>
        </w:rPr>
        <w:t>הרבה</w:t>
      </w:r>
      <w:proofErr w:type="spellEnd"/>
      <w:r>
        <w:rPr>
          <w:rtl/>
        </w:rPr>
        <w:t xml:space="preserve"> מעבר כמובן לשיקום</w:t>
      </w:r>
      <w:r>
        <w:rPr>
          <w:rFonts w:hint="cs"/>
          <w:rtl/>
        </w:rPr>
        <w:t>;</w:t>
      </w:r>
      <w:r>
        <w:rPr>
          <w:rtl/>
        </w:rPr>
        <w:t xml:space="preserve"> זה יביא אותנו גם ל</w:t>
      </w:r>
      <w:r>
        <w:rPr>
          <w:rFonts w:hint="cs"/>
          <w:rtl/>
        </w:rPr>
        <w:t xml:space="preserve">-70% </w:t>
      </w:r>
      <w:bookmarkStart w:id="723" w:name="_ETM_Q3_860171"/>
      <w:bookmarkEnd w:id="723"/>
      <w:r>
        <w:rPr>
          <w:rtl/>
        </w:rPr>
        <w:t>מהמיטות בבית החולים, במיגון</w:t>
      </w:r>
      <w:r>
        <w:rPr>
          <w:rFonts w:hint="cs"/>
          <w:rtl/>
        </w:rPr>
        <w:t>. זה</w:t>
      </w:r>
      <w:r>
        <w:rPr>
          <w:rtl/>
        </w:rPr>
        <w:t xml:space="preserve"> אירוע באמת דרמטי</w:t>
      </w:r>
      <w:r>
        <w:rPr>
          <w:rFonts w:hint="cs"/>
          <w:rtl/>
        </w:rPr>
        <w:t xml:space="preserve"> – </w:t>
      </w:r>
      <w:r>
        <w:rPr>
          <w:rtl/>
        </w:rPr>
        <w:t xml:space="preserve">אגב, </w:t>
      </w:r>
      <w:bookmarkStart w:id="724" w:name="_ETM_Q3_864054"/>
      <w:bookmarkEnd w:id="724"/>
      <w:r>
        <w:rPr>
          <w:rtl/>
        </w:rPr>
        <w:t>מרכז מאוד חדשני, הטופ שבטופ של הרפואה בישראל</w:t>
      </w:r>
      <w:r>
        <w:rPr>
          <w:rFonts w:hint="cs"/>
          <w:rtl/>
        </w:rPr>
        <w:t>.</w:t>
      </w:r>
    </w:p>
    <w:p w:rsidR="008C45AB" w:rsidRDefault="008C45AB" w:rsidP="001E70B0">
      <w:pPr>
        <w:pStyle w:val="KeepWithNext"/>
        <w:keepNext w:val="0"/>
        <w:rPr>
          <w:rtl/>
        </w:rPr>
      </w:pPr>
      <w:bookmarkStart w:id="725" w:name="_ETM_Q3_688480"/>
      <w:bookmarkStart w:id="726" w:name="_ETM_Q3_688535"/>
      <w:bookmarkEnd w:id="725"/>
      <w:bookmarkEnd w:id="726"/>
    </w:p>
    <w:p w:rsidR="008C45AB" w:rsidRDefault="008C45AB" w:rsidP="001E70B0">
      <w:pPr>
        <w:pStyle w:val="KeepWithNext"/>
        <w:keepNext w:val="0"/>
        <w:rPr>
          <w:rtl/>
        </w:rPr>
      </w:pPr>
      <w:bookmarkStart w:id="727" w:name="_ETM_Q3_688625"/>
      <w:bookmarkStart w:id="728" w:name="_ETM_Q3_688669"/>
      <w:bookmarkEnd w:id="727"/>
      <w:bookmarkEnd w:id="728"/>
      <w:r>
        <w:rPr>
          <w:rtl/>
        </w:rPr>
        <w:t xml:space="preserve">אבל אני </w:t>
      </w:r>
      <w:bookmarkStart w:id="729" w:name="_ETM_Q3_867937"/>
      <w:bookmarkEnd w:id="729"/>
      <w:r>
        <w:rPr>
          <w:rtl/>
        </w:rPr>
        <w:t>אתחיל רגע מהליכי השיקום</w:t>
      </w:r>
      <w:r>
        <w:rPr>
          <w:rFonts w:hint="cs"/>
          <w:rtl/>
        </w:rPr>
        <w:t>.</w:t>
      </w:r>
      <w:r>
        <w:rPr>
          <w:rtl/>
        </w:rPr>
        <w:t xml:space="preserve"> פגע טיל במבנה מאוד ישן</w:t>
      </w:r>
      <w:r>
        <w:rPr>
          <w:rFonts w:hint="cs"/>
          <w:rtl/>
        </w:rPr>
        <w:t>.</w:t>
      </w:r>
      <w:r>
        <w:rPr>
          <w:rtl/>
        </w:rPr>
        <w:t xml:space="preserve"> </w:t>
      </w:r>
      <w:bookmarkStart w:id="730" w:name="_ETM_Q3_872359"/>
      <w:bookmarkEnd w:id="730"/>
      <w:r>
        <w:rPr>
          <w:rtl/>
        </w:rPr>
        <w:t>על פי החוק</w:t>
      </w:r>
      <w:r>
        <w:rPr>
          <w:rFonts w:hint="cs"/>
          <w:rtl/>
        </w:rPr>
        <w:t>,</w:t>
      </w:r>
      <w:r>
        <w:rPr>
          <w:rtl/>
        </w:rPr>
        <w:t xml:space="preserve"> מס רכוש</w:t>
      </w:r>
      <w:r>
        <w:rPr>
          <w:rFonts w:hint="cs"/>
          <w:rtl/>
        </w:rPr>
        <w:t xml:space="preserve"> </w:t>
      </w:r>
      <w:r>
        <w:rPr>
          <w:rtl/>
        </w:rPr>
        <w:t>משפצים את מה שנפגע. חשבנו</w:t>
      </w:r>
      <w:r>
        <w:rPr>
          <w:rFonts w:hint="cs"/>
          <w:rtl/>
        </w:rPr>
        <w:t>,</w:t>
      </w:r>
      <w:r>
        <w:rPr>
          <w:rtl/>
        </w:rPr>
        <w:t xml:space="preserve"> </w:t>
      </w:r>
      <w:bookmarkStart w:id="731" w:name="_ETM_Q3_875820"/>
      <w:bookmarkEnd w:id="731"/>
      <w:r>
        <w:rPr>
          <w:rtl/>
        </w:rPr>
        <w:t>יחד עם בית החולים</w:t>
      </w:r>
      <w:r>
        <w:rPr>
          <w:rFonts w:hint="cs"/>
          <w:rtl/>
        </w:rPr>
        <w:t>,</w:t>
      </w:r>
      <w:r w:rsidRPr="00E54853">
        <w:rPr>
          <w:rtl/>
        </w:rPr>
        <w:t xml:space="preserve"> </w:t>
      </w:r>
      <w:r>
        <w:rPr>
          <w:rtl/>
        </w:rPr>
        <w:t>בצדק</w:t>
      </w:r>
      <w:r>
        <w:rPr>
          <w:rFonts w:hint="cs"/>
          <w:rtl/>
        </w:rPr>
        <w:t>,</w:t>
      </w:r>
      <w:r>
        <w:rPr>
          <w:rtl/>
        </w:rPr>
        <w:t xml:space="preserve"> </w:t>
      </w:r>
      <w:r>
        <w:rPr>
          <w:rFonts w:hint="cs"/>
          <w:rtl/>
        </w:rPr>
        <w:t>ש</w:t>
      </w:r>
      <w:r>
        <w:rPr>
          <w:rtl/>
        </w:rPr>
        <w:t>ז</w:t>
      </w:r>
      <w:r>
        <w:rPr>
          <w:rFonts w:hint="cs"/>
          <w:rtl/>
        </w:rPr>
        <w:t>ו</w:t>
      </w:r>
      <w:r>
        <w:rPr>
          <w:rtl/>
        </w:rPr>
        <w:t xml:space="preserve"> טעות</w:t>
      </w:r>
      <w:r>
        <w:rPr>
          <w:rFonts w:hint="cs"/>
          <w:rtl/>
        </w:rPr>
        <w:t>,</w:t>
      </w:r>
      <w:r>
        <w:rPr>
          <w:rtl/>
        </w:rPr>
        <w:t xml:space="preserve"> ובמקום לשקם </w:t>
      </w:r>
      <w:bookmarkStart w:id="732" w:name="_ETM_Q3_879282"/>
      <w:bookmarkEnd w:id="732"/>
      <w:r>
        <w:rPr>
          <w:rtl/>
        </w:rPr>
        <w:t>את המבנה ההוא שנפגע</w:t>
      </w:r>
      <w:r>
        <w:rPr>
          <w:rFonts w:hint="cs"/>
          <w:rtl/>
        </w:rPr>
        <w:t xml:space="preserve"> </w:t>
      </w:r>
      <w:r>
        <w:rPr>
          <w:rFonts w:hint="eastAsia"/>
          <w:rtl/>
        </w:rPr>
        <w:t>–</w:t>
      </w:r>
      <w:r>
        <w:rPr>
          <w:rtl/>
        </w:rPr>
        <w:t xml:space="preserve"> שהוא באמת </w:t>
      </w:r>
      <w:r>
        <w:rPr>
          <w:rFonts w:hint="cs"/>
          <w:rtl/>
        </w:rPr>
        <w:t>אלטע זאכן</w:t>
      </w:r>
      <w:r>
        <w:rPr>
          <w:rtl/>
        </w:rPr>
        <w:t xml:space="preserve"> כבר, הוא </w:t>
      </w:r>
      <w:bookmarkStart w:id="733" w:name="_ETM_Q3_882743"/>
      <w:bookmarkEnd w:id="733"/>
      <w:r>
        <w:rPr>
          <w:rtl/>
        </w:rPr>
        <w:t>לא עומד בסטנדרטים הכי בסיסיים של איך צריך ל</w:t>
      </w:r>
      <w:r>
        <w:rPr>
          <w:rFonts w:hint="cs"/>
          <w:rtl/>
        </w:rPr>
        <w:t>הי</w:t>
      </w:r>
      <w:r>
        <w:rPr>
          <w:rtl/>
        </w:rPr>
        <w:t xml:space="preserve">ראות בית </w:t>
      </w:r>
      <w:bookmarkStart w:id="734" w:name="_ETM_Q3_886205"/>
      <w:bookmarkEnd w:id="734"/>
      <w:r>
        <w:rPr>
          <w:rtl/>
        </w:rPr>
        <w:t>חולים היום</w:t>
      </w:r>
      <w:r>
        <w:rPr>
          <w:rFonts w:hint="cs"/>
          <w:rtl/>
        </w:rPr>
        <w:t xml:space="preserve"> </w:t>
      </w:r>
      <w:r>
        <w:rPr>
          <w:rFonts w:hint="eastAsia"/>
          <w:rtl/>
        </w:rPr>
        <w:t>–</w:t>
      </w:r>
      <w:r>
        <w:rPr>
          <w:rtl/>
        </w:rPr>
        <w:t xml:space="preserve"> אנחנו בונים שתי קומות נוספות</w:t>
      </w:r>
      <w:r>
        <w:rPr>
          <w:rFonts w:hint="cs"/>
          <w:rtl/>
        </w:rPr>
        <w:t>,</w:t>
      </w:r>
      <w:r>
        <w:rPr>
          <w:rtl/>
        </w:rPr>
        <w:t xml:space="preserve"> שכבר נמצאות </w:t>
      </w:r>
      <w:proofErr w:type="spellStart"/>
      <w:r>
        <w:rPr>
          <w:rtl/>
        </w:rPr>
        <w:t>ב</w:t>
      </w:r>
      <w:r>
        <w:rPr>
          <w:rFonts w:hint="cs"/>
          <w:rtl/>
        </w:rPr>
        <w:t>ת</w:t>
      </w:r>
      <w:r>
        <w:rPr>
          <w:rtl/>
        </w:rPr>
        <w:t>ב</w:t>
      </w:r>
      <w:r>
        <w:rPr>
          <w:rFonts w:hint="cs"/>
          <w:rtl/>
        </w:rPr>
        <w:t>"</w:t>
      </w:r>
      <w:r>
        <w:rPr>
          <w:rtl/>
        </w:rPr>
        <w:t>ע</w:t>
      </w:r>
      <w:proofErr w:type="spellEnd"/>
      <w:r>
        <w:rPr>
          <w:rtl/>
        </w:rPr>
        <w:t xml:space="preserve"> </w:t>
      </w:r>
      <w:bookmarkStart w:id="735" w:name="_ETM_Q3_889666"/>
      <w:bookmarkEnd w:id="735"/>
      <w:r>
        <w:rPr>
          <w:rtl/>
        </w:rPr>
        <w:t>בתוקף</w:t>
      </w:r>
      <w:r>
        <w:rPr>
          <w:rFonts w:hint="cs"/>
          <w:rtl/>
        </w:rPr>
        <w:t>,</w:t>
      </w:r>
      <w:r>
        <w:rPr>
          <w:rtl/>
        </w:rPr>
        <w:t xml:space="preserve"> מעל בניין האשפוז הדרומי</w:t>
      </w:r>
      <w:r>
        <w:rPr>
          <w:rFonts w:hint="cs"/>
          <w:rtl/>
        </w:rPr>
        <w:t>.</w:t>
      </w:r>
      <w:r>
        <w:rPr>
          <w:rtl/>
        </w:rPr>
        <w:t xml:space="preserve"> </w:t>
      </w:r>
    </w:p>
    <w:p w:rsidR="008C45AB" w:rsidRDefault="008C45AB" w:rsidP="001E70B0">
      <w:pPr>
        <w:pStyle w:val="KeepWithNext"/>
        <w:keepNext w:val="0"/>
        <w:rPr>
          <w:rtl/>
        </w:rPr>
      </w:pPr>
    </w:p>
    <w:p w:rsidR="008C45AB" w:rsidRDefault="008C45AB" w:rsidP="001E70B0">
      <w:pPr>
        <w:pStyle w:val="KeepWithNext"/>
        <w:keepNext w:val="0"/>
        <w:rPr>
          <w:rtl/>
        </w:rPr>
      </w:pPr>
      <w:r>
        <w:rPr>
          <w:rFonts w:hint="cs"/>
          <w:rtl/>
        </w:rPr>
        <w:t xml:space="preserve">עכשיו </w:t>
      </w:r>
      <w:r>
        <w:rPr>
          <w:rtl/>
        </w:rPr>
        <w:t>באופן טבעי</w:t>
      </w:r>
      <w:r>
        <w:rPr>
          <w:rFonts w:hint="cs"/>
          <w:rtl/>
        </w:rPr>
        <w:t>,</w:t>
      </w:r>
      <w:r>
        <w:rPr>
          <w:rtl/>
        </w:rPr>
        <w:t xml:space="preserve"> זה תהליך </w:t>
      </w:r>
      <w:bookmarkStart w:id="736" w:name="_ETM_Q3_893128"/>
      <w:bookmarkEnd w:id="736"/>
      <w:r>
        <w:rPr>
          <w:rtl/>
        </w:rPr>
        <w:t>שלוקח קצת יותר זמן</w:t>
      </w:r>
      <w:r>
        <w:rPr>
          <w:rFonts w:hint="cs"/>
          <w:rtl/>
        </w:rPr>
        <w:t xml:space="preserve">. </w:t>
      </w:r>
      <w:r>
        <w:rPr>
          <w:rtl/>
        </w:rPr>
        <w:t xml:space="preserve">יש פה </w:t>
      </w:r>
      <w:bookmarkStart w:id="737" w:name="_ETM_Q3_896599"/>
      <w:bookmarkEnd w:id="737"/>
      <w:r>
        <w:rPr>
          <w:rFonts w:hint="cs"/>
          <w:rtl/>
        </w:rPr>
        <w:t xml:space="preserve">שאלות </w:t>
      </w:r>
      <w:bookmarkStart w:id="738" w:name="_ETM_Q3_712626"/>
      <w:bookmarkEnd w:id="738"/>
      <w:r>
        <w:rPr>
          <w:rtl/>
        </w:rPr>
        <w:t xml:space="preserve">של פערי תקציב שצריך לממש, כי בסוף מס רכוש על </w:t>
      </w:r>
      <w:bookmarkStart w:id="739" w:name="_ETM_Q3_899552"/>
      <w:bookmarkEnd w:id="739"/>
      <w:r>
        <w:rPr>
          <w:rtl/>
        </w:rPr>
        <w:t xml:space="preserve">פי החוק משלם </w:t>
      </w:r>
      <w:r>
        <w:rPr>
          <w:rFonts w:hint="cs"/>
          <w:rtl/>
        </w:rPr>
        <w:t>בעבור</w:t>
      </w:r>
      <w:r>
        <w:rPr>
          <w:rtl/>
        </w:rPr>
        <w:t xml:space="preserve"> מה שנפגע</w:t>
      </w:r>
      <w:r>
        <w:rPr>
          <w:rFonts w:hint="cs"/>
          <w:rtl/>
        </w:rPr>
        <w:t>.</w:t>
      </w:r>
      <w:r>
        <w:rPr>
          <w:rtl/>
        </w:rPr>
        <w:t xml:space="preserve"> אגב</w:t>
      </w:r>
      <w:r>
        <w:rPr>
          <w:rFonts w:hint="cs"/>
          <w:rtl/>
        </w:rPr>
        <w:t>,</w:t>
      </w:r>
      <w:r>
        <w:rPr>
          <w:rtl/>
        </w:rPr>
        <w:t xml:space="preserve"> הוא העביר מי</w:t>
      </w:r>
      <w:r>
        <w:rPr>
          <w:rFonts w:hint="cs"/>
          <w:rtl/>
        </w:rPr>
        <w:t>י</w:t>
      </w:r>
      <w:r>
        <w:rPr>
          <w:rtl/>
        </w:rPr>
        <w:t xml:space="preserve">ד </w:t>
      </w:r>
      <w:bookmarkStart w:id="740" w:name="_ETM_Q3_902506"/>
      <w:bookmarkEnd w:id="740"/>
      <w:r>
        <w:rPr>
          <w:rtl/>
        </w:rPr>
        <w:t>בהתחלה</w:t>
      </w:r>
      <w:r>
        <w:rPr>
          <w:rFonts w:hint="cs"/>
          <w:rtl/>
        </w:rPr>
        <w:t>.</w:t>
      </w:r>
      <w:r>
        <w:rPr>
          <w:rtl/>
        </w:rPr>
        <w:t xml:space="preserve"> כבר בשבוע הראשון העברנו </w:t>
      </w:r>
      <w:r>
        <w:rPr>
          <w:rFonts w:hint="cs"/>
          <w:rtl/>
        </w:rPr>
        <w:t xml:space="preserve">60 </w:t>
      </w:r>
      <w:r>
        <w:rPr>
          <w:rtl/>
        </w:rPr>
        <w:t xml:space="preserve">מיליון שקלים לבית החולים, </w:t>
      </w:r>
      <w:bookmarkStart w:id="741" w:name="_ETM_Q3_905459"/>
      <w:bookmarkEnd w:id="741"/>
      <w:r>
        <w:rPr>
          <w:rFonts w:hint="cs"/>
          <w:rtl/>
        </w:rPr>
        <w:t>ו</w:t>
      </w:r>
      <w:r>
        <w:rPr>
          <w:rtl/>
        </w:rPr>
        <w:t>לכן בית החולים מתפקד ועבד</w:t>
      </w:r>
      <w:r>
        <w:rPr>
          <w:rFonts w:hint="cs"/>
          <w:rtl/>
        </w:rPr>
        <w:t>.</w:t>
      </w:r>
      <w:r>
        <w:rPr>
          <w:rtl/>
        </w:rPr>
        <w:t xml:space="preserve"> אגב</w:t>
      </w:r>
      <w:r>
        <w:rPr>
          <w:rFonts w:hint="cs"/>
          <w:rtl/>
        </w:rPr>
        <w:t>,</w:t>
      </w:r>
      <w:r>
        <w:rPr>
          <w:rtl/>
        </w:rPr>
        <w:t xml:space="preserve"> צריך להגיד רק </w:t>
      </w:r>
      <w:bookmarkStart w:id="742" w:name="_ETM_Q3_908413"/>
      <w:bookmarkEnd w:id="742"/>
      <w:r>
        <w:rPr>
          <w:rtl/>
        </w:rPr>
        <w:t>מילים טובות. בית החולים</w:t>
      </w:r>
      <w:r>
        <w:rPr>
          <w:rFonts w:hint="cs"/>
          <w:rtl/>
        </w:rPr>
        <w:t>,</w:t>
      </w:r>
      <w:r>
        <w:rPr>
          <w:rtl/>
        </w:rPr>
        <w:t xml:space="preserve"> מהמנכ</w:t>
      </w:r>
      <w:r>
        <w:rPr>
          <w:rFonts w:hint="cs"/>
          <w:rtl/>
        </w:rPr>
        <w:t>"</w:t>
      </w:r>
      <w:r>
        <w:rPr>
          <w:rtl/>
        </w:rPr>
        <w:t>ל ועד אחרון העובדים</w:t>
      </w:r>
      <w:r>
        <w:rPr>
          <w:rFonts w:hint="cs"/>
          <w:rtl/>
        </w:rPr>
        <w:t xml:space="preserve"> –</w:t>
      </w:r>
      <w:r>
        <w:rPr>
          <w:rtl/>
        </w:rPr>
        <w:t xml:space="preserve"> </w:t>
      </w:r>
      <w:r>
        <w:rPr>
          <w:rFonts w:hint="cs"/>
          <w:rtl/>
        </w:rPr>
        <w:t xml:space="preserve">5,700 </w:t>
      </w:r>
      <w:bookmarkStart w:id="743" w:name="_ETM_Q3_911366"/>
      <w:bookmarkEnd w:id="743"/>
      <w:r>
        <w:rPr>
          <w:rtl/>
        </w:rPr>
        <w:t>איש, מסירות נפש אדירה</w:t>
      </w:r>
      <w:r>
        <w:rPr>
          <w:rFonts w:hint="cs"/>
          <w:rtl/>
        </w:rPr>
        <w:t>,</w:t>
      </w:r>
      <w:r>
        <w:rPr>
          <w:rtl/>
        </w:rPr>
        <w:t xml:space="preserve"> </w:t>
      </w:r>
      <w:bookmarkStart w:id="744" w:name="_ETM_Q3_914489"/>
      <w:bookmarkEnd w:id="744"/>
      <w:r>
        <w:rPr>
          <w:rtl/>
        </w:rPr>
        <w:t>פועלים בתנאים לא תנאים</w:t>
      </w:r>
      <w:r>
        <w:rPr>
          <w:rFonts w:hint="cs"/>
          <w:rtl/>
        </w:rPr>
        <w:t>.</w:t>
      </w:r>
      <w:r>
        <w:rPr>
          <w:rtl/>
        </w:rPr>
        <w:t xml:space="preserve"> רופאים, אחיות, סניטרים, אנשי צוות</w:t>
      </w:r>
      <w:r>
        <w:rPr>
          <w:rFonts w:hint="cs"/>
          <w:rtl/>
        </w:rPr>
        <w:t>,</w:t>
      </w:r>
      <w:r>
        <w:rPr>
          <w:rtl/>
        </w:rPr>
        <w:t xml:space="preserve"> באמת, </w:t>
      </w:r>
      <w:bookmarkStart w:id="745" w:name="_ETM_Q3_917654"/>
      <w:bookmarkEnd w:id="745"/>
      <w:r>
        <w:rPr>
          <w:rtl/>
        </w:rPr>
        <w:t>אלופי העולם</w:t>
      </w:r>
      <w:r>
        <w:rPr>
          <w:rFonts w:hint="cs"/>
          <w:rtl/>
        </w:rPr>
        <w:t>. הם</w:t>
      </w:r>
      <w:r>
        <w:rPr>
          <w:rtl/>
        </w:rPr>
        <w:t xml:space="preserve"> לא השבי</w:t>
      </w:r>
      <w:r>
        <w:rPr>
          <w:rFonts w:hint="cs"/>
          <w:rtl/>
        </w:rPr>
        <w:t>ת</w:t>
      </w:r>
      <w:r>
        <w:rPr>
          <w:rtl/>
        </w:rPr>
        <w:t xml:space="preserve">ו את בית החולים אפילו לא ליום </w:t>
      </w:r>
      <w:bookmarkStart w:id="746" w:name="_ETM_Q3_920820"/>
      <w:bookmarkEnd w:id="746"/>
      <w:r>
        <w:rPr>
          <w:rtl/>
        </w:rPr>
        <w:t xml:space="preserve">אחד, אפילו לא באותו היום שבו הטיל הזה פגע. </w:t>
      </w:r>
    </w:p>
    <w:p w:rsidR="008C45AB" w:rsidRDefault="008C45AB" w:rsidP="001E70B0">
      <w:pPr>
        <w:pStyle w:val="KeepWithNext"/>
        <w:keepNext w:val="0"/>
        <w:rPr>
          <w:rtl/>
        </w:rPr>
      </w:pPr>
      <w:bookmarkStart w:id="747" w:name="_ETM_Q3_745406"/>
      <w:bookmarkStart w:id="748" w:name="_ETM_Q3_745492"/>
      <w:bookmarkStart w:id="749" w:name="_ETM_Q3_745567"/>
      <w:bookmarkEnd w:id="747"/>
      <w:bookmarkEnd w:id="748"/>
      <w:bookmarkEnd w:id="749"/>
    </w:p>
    <w:p w:rsidR="008C45AB" w:rsidRDefault="008C45AB" w:rsidP="001E70B0">
      <w:pPr>
        <w:pStyle w:val="KeepWithNext"/>
        <w:keepNext w:val="0"/>
        <w:rPr>
          <w:rtl/>
        </w:rPr>
      </w:pPr>
      <w:bookmarkStart w:id="750" w:name="_ETM_Q3_745609"/>
      <w:bookmarkEnd w:id="750"/>
      <w:r>
        <w:rPr>
          <w:rtl/>
        </w:rPr>
        <w:t xml:space="preserve">אבל </w:t>
      </w:r>
      <w:bookmarkStart w:id="751" w:name="_ETM_Q3_923986"/>
      <w:bookmarkEnd w:id="751"/>
      <w:r>
        <w:rPr>
          <w:rtl/>
        </w:rPr>
        <w:t xml:space="preserve">מה שאני רק רוצה לומר, שוב, העבודה כאילו הכי קלה </w:t>
      </w:r>
      <w:bookmarkStart w:id="752" w:name="_ETM_Q3_927152"/>
      <w:bookmarkEnd w:id="752"/>
      <w:r>
        <w:rPr>
          <w:rtl/>
        </w:rPr>
        <w:t>שלי</w:t>
      </w:r>
      <w:r>
        <w:rPr>
          <w:rFonts w:hint="cs"/>
          <w:rtl/>
        </w:rPr>
        <w:t>,</w:t>
      </w:r>
      <w:r>
        <w:rPr>
          <w:rtl/>
        </w:rPr>
        <w:t xml:space="preserve"> כשר אוצר</w:t>
      </w:r>
      <w:r>
        <w:rPr>
          <w:rFonts w:hint="cs"/>
          <w:rtl/>
        </w:rPr>
        <w:t>,</w:t>
      </w:r>
      <w:r>
        <w:rPr>
          <w:rtl/>
        </w:rPr>
        <w:t xml:space="preserve"> הייתה להגיד</w:t>
      </w:r>
      <w:r>
        <w:rPr>
          <w:rFonts w:hint="cs"/>
          <w:rtl/>
        </w:rPr>
        <w:t>:</w:t>
      </w:r>
      <w:r>
        <w:rPr>
          <w:rtl/>
        </w:rPr>
        <w:t xml:space="preserve"> חברים, מה שנפגע זה הבניין, </w:t>
      </w:r>
      <w:bookmarkStart w:id="753" w:name="_ETM_Q3_930318"/>
      <w:bookmarkEnd w:id="753"/>
      <w:r>
        <w:rPr>
          <w:rtl/>
        </w:rPr>
        <w:t>ה</w:t>
      </w:r>
      <w:r>
        <w:rPr>
          <w:rFonts w:hint="cs"/>
          <w:rtl/>
        </w:rPr>
        <w:t>י</w:t>
      </w:r>
      <w:r>
        <w:rPr>
          <w:rtl/>
        </w:rPr>
        <w:t>נה השמאי, ה</w:t>
      </w:r>
      <w:r>
        <w:rPr>
          <w:rFonts w:hint="cs"/>
          <w:rtl/>
        </w:rPr>
        <w:t>י</w:t>
      </w:r>
      <w:r>
        <w:rPr>
          <w:rtl/>
        </w:rPr>
        <w:t xml:space="preserve">נה </w:t>
      </w:r>
      <w:r>
        <w:rPr>
          <w:rFonts w:hint="cs"/>
          <w:rtl/>
        </w:rPr>
        <w:t xml:space="preserve">80 </w:t>
      </w:r>
      <w:r>
        <w:rPr>
          <w:rtl/>
        </w:rPr>
        <w:t>מיליון שקל, בהצלחה</w:t>
      </w:r>
      <w:r>
        <w:rPr>
          <w:rFonts w:hint="cs"/>
          <w:rtl/>
        </w:rPr>
        <w:t>.</w:t>
      </w:r>
      <w:r>
        <w:rPr>
          <w:rtl/>
        </w:rPr>
        <w:t xml:space="preserve"> אני הייתי שם </w:t>
      </w:r>
      <w:bookmarkStart w:id="754" w:name="_ETM_Q3_933484"/>
      <w:bookmarkEnd w:id="754"/>
      <w:r>
        <w:rPr>
          <w:rtl/>
        </w:rPr>
        <w:t xml:space="preserve">בעצמי, </w:t>
      </w:r>
      <w:r>
        <w:rPr>
          <w:rFonts w:hint="cs"/>
          <w:rtl/>
        </w:rPr>
        <w:t>ו</w:t>
      </w:r>
      <w:r>
        <w:rPr>
          <w:rtl/>
        </w:rPr>
        <w:t>היה ברור שזה לא רלוונטי</w:t>
      </w:r>
      <w:r>
        <w:rPr>
          <w:rFonts w:hint="cs"/>
          <w:rtl/>
        </w:rPr>
        <w:t>.</w:t>
      </w:r>
      <w:r>
        <w:rPr>
          <w:rtl/>
        </w:rPr>
        <w:t xml:space="preserve"> ראינו בעיניים</w:t>
      </w:r>
      <w:r>
        <w:rPr>
          <w:rFonts w:hint="cs"/>
          <w:rtl/>
        </w:rPr>
        <w:t>.</w:t>
      </w:r>
      <w:r>
        <w:rPr>
          <w:rtl/>
        </w:rPr>
        <w:t xml:space="preserve"> </w:t>
      </w:r>
      <w:bookmarkStart w:id="755" w:name="_ETM_Q3_936830"/>
      <w:bookmarkEnd w:id="755"/>
      <w:r>
        <w:rPr>
          <w:rtl/>
        </w:rPr>
        <w:t>אבל אז</w:t>
      </w:r>
      <w:r>
        <w:rPr>
          <w:rFonts w:hint="cs"/>
          <w:rtl/>
        </w:rPr>
        <w:t>,</w:t>
      </w:r>
      <w:r>
        <w:rPr>
          <w:rtl/>
        </w:rPr>
        <w:t xml:space="preserve"> באופן טבעי</w:t>
      </w:r>
      <w:r>
        <w:rPr>
          <w:rFonts w:hint="cs"/>
          <w:rtl/>
        </w:rPr>
        <w:t>,</w:t>
      </w:r>
      <w:r>
        <w:rPr>
          <w:rtl/>
        </w:rPr>
        <w:t xml:space="preserve"> זה תהליך יותר ארוך</w:t>
      </w:r>
      <w:r>
        <w:rPr>
          <w:rFonts w:hint="cs"/>
          <w:rtl/>
        </w:rPr>
        <w:t xml:space="preserve"> –</w:t>
      </w:r>
      <w:r>
        <w:rPr>
          <w:rtl/>
        </w:rPr>
        <w:t xml:space="preserve"> כי זה </w:t>
      </w:r>
      <w:bookmarkStart w:id="756" w:name="_ETM_Q3_939732"/>
      <w:bookmarkEnd w:id="756"/>
      <w:r>
        <w:rPr>
          <w:rtl/>
        </w:rPr>
        <w:t xml:space="preserve">לא </w:t>
      </w:r>
      <w:r>
        <w:rPr>
          <w:rFonts w:hint="cs"/>
          <w:rtl/>
        </w:rPr>
        <w:t xml:space="preserve">80 </w:t>
      </w:r>
      <w:r>
        <w:rPr>
          <w:rtl/>
        </w:rPr>
        <w:t>מיליון, זה</w:t>
      </w:r>
      <w:r>
        <w:rPr>
          <w:rFonts w:hint="cs"/>
          <w:rtl/>
        </w:rPr>
        <w:t xml:space="preserve"> 200 </w:t>
      </w:r>
      <w:r>
        <w:rPr>
          <w:rtl/>
        </w:rPr>
        <w:t xml:space="preserve">מיליון, וצריך עוד כסף וצריך </w:t>
      </w:r>
      <w:bookmarkStart w:id="757" w:name="_ETM_Q3_942634"/>
      <w:bookmarkEnd w:id="757"/>
      <w:r>
        <w:rPr>
          <w:rtl/>
        </w:rPr>
        <w:t>שותפים, ויושב</w:t>
      </w:r>
      <w:r>
        <w:rPr>
          <w:rFonts w:hint="cs"/>
          <w:rtl/>
        </w:rPr>
        <w:t xml:space="preserve"> על זה</w:t>
      </w:r>
      <w:r>
        <w:rPr>
          <w:rtl/>
        </w:rPr>
        <w:t xml:space="preserve"> משרד הבריאות</w:t>
      </w:r>
      <w:r>
        <w:rPr>
          <w:rFonts w:hint="cs"/>
          <w:rtl/>
        </w:rPr>
        <w:t>.</w:t>
      </w:r>
    </w:p>
    <w:p w:rsidR="008C45AB" w:rsidRDefault="008C45AB" w:rsidP="001E70B0">
      <w:pPr>
        <w:rPr>
          <w:rtl/>
        </w:rPr>
      </w:pPr>
    </w:p>
    <w:p w:rsidR="008C45AB" w:rsidRDefault="008C45AB" w:rsidP="001E70B0">
      <w:pPr>
        <w:rPr>
          <w:rtl/>
        </w:rPr>
      </w:pPr>
      <w:bookmarkStart w:id="758" w:name="_ETM_Q4_1219"/>
      <w:bookmarkStart w:id="759" w:name="_ETM_Q4_1799"/>
      <w:bookmarkEnd w:id="758"/>
      <w:bookmarkEnd w:id="759"/>
      <w:r>
        <w:rPr>
          <w:rFonts w:hint="cs"/>
          <w:rtl/>
        </w:rPr>
        <w:t>אני אומר לכם, אני חושב ש</w:t>
      </w:r>
      <w:bookmarkStart w:id="760" w:name="_ETM_Q4_162787"/>
      <w:bookmarkEnd w:id="760"/>
      <w:r>
        <w:rPr>
          <w:rFonts w:hint="cs"/>
          <w:rtl/>
        </w:rPr>
        <w:t>התוצאה היא מצוינת - - -</w:t>
      </w:r>
    </w:p>
    <w:p w:rsidR="008C45AB" w:rsidRDefault="008C45AB" w:rsidP="001E70B0">
      <w:pPr>
        <w:rPr>
          <w:rtl/>
        </w:rPr>
      </w:pPr>
    </w:p>
    <w:p w:rsidR="008C45AB" w:rsidRDefault="008C45AB" w:rsidP="001E70B0">
      <w:pPr>
        <w:pStyle w:val="af5"/>
        <w:keepNext/>
        <w:rPr>
          <w:rtl/>
        </w:rPr>
      </w:pPr>
      <w:bookmarkStart w:id="761" w:name="ET_interruption_6156_1"/>
      <w:r w:rsidRPr="00C65E3C">
        <w:rPr>
          <w:rStyle w:val="TagStyle"/>
          <w:rtl/>
        </w:rPr>
        <w:t xml:space="preserve"> &lt;&lt; קריאה &gt;&gt; </w:t>
      </w:r>
      <w:r>
        <w:rPr>
          <w:rtl/>
        </w:rPr>
        <w:t>גלעד קריב (העבודה):</w:t>
      </w:r>
      <w:r w:rsidRPr="00C65E3C">
        <w:rPr>
          <w:rStyle w:val="TagStyle"/>
          <w:rtl/>
        </w:rPr>
        <w:t xml:space="preserve"> &lt;&lt; קריאה &gt;&gt;</w:t>
      </w:r>
      <w:r>
        <w:rPr>
          <w:rtl/>
        </w:rPr>
        <w:t xml:space="preserve">   </w:t>
      </w:r>
      <w:bookmarkEnd w:id="761"/>
    </w:p>
    <w:p w:rsidR="008C45AB" w:rsidRDefault="008C45AB" w:rsidP="001E70B0">
      <w:pPr>
        <w:pStyle w:val="KeepWithNext"/>
        <w:rPr>
          <w:rtl/>
          <w:lang w:eastAsia="he-IL"/>
        </w:rPr>
      </w:pPr>
    </w:p>
    <w:p w:rsidR="008C45AB" w:rsidRDefault="008C45AB" w:rsidP="001E70B0">
      <w:pPr>
        <w:rPr>
          <w:rtl/>
          <w:lang w:eastAsia="he-IL"/>
        </w:rPr>
      </w:pPr>
      <w:bookmarkStart w:id="762" w:name="_ETM_Q4_165748"/>
      <w:bookmarkEnd w:id="762"/>
      <w:r>
        <w:rPr>
          <w:rFonts w:hint="cs"/>
          <w:rtl/>
          <w:lang w:eastAsia="he-IL"/>
        </w:rPr>
        <w:t>- - -</w:t>
      </w:r>
    </w:p>
    <w:p w:rsidR="008C45AB" w:rsidRDefault="008C45AB" w:rsidP="001E70B0">
      <w:pPr>
        <w:rPr>
          <w:rtl/>
          <w:lang w:eastAsia="he-IL"/>
        </w:rPr>
      </w:pPr>
      <w:bookmarkStart w:id="763" w:name="_ETM_Q4_167447"/>
      <w:bookmarkStart w:id="764" w:name="_ETM_Q4_167516"/>
      <w:bookmarkEnd w:id="763"/>
      <w:bookmarkEnd w:id="764"/>
    </w:p>
    <w:p w:rsidR="008C45AB" w:rsidRDefault="008C45AB" w:rsidP="001E70B0">
      <w:pPr>
        <w:pStyle w:val="-"/>
        <w:keepNext/>
        <w:rPr>
          <w:rtl/>
        </w:rPr>
      </w:pPr>
      <w:bookmarkStart w:id="765" w:name="ET_speakercontinue_6453_2"/>
      <w:r w:rsidRPr="00C65E3C">
        <w:rPr>
          <w:rStyle w:val="TagStyle"/>
          <w:rtl/>
        </w:rPr>
        <w:t xml:space="preserve"> &lt;&lt; דובר_המשך &gt;&gt; </w:t>
      </w:r>
      <w:r>
        <w:rPr>
          <w:rtl/>
        </w:rPr>
        <w:t>שר האוצר בצלאל סמוטריץ':</w:t>
      </w:r>
      <w:r w:rsidRPr="00C65E3C">
        <w:rPr>
          <w:rStyle w:val="TagStyle"/>
          <w:rtl/>
        </w:rPr>
        <w:t xml:space="preserve"> &lt;&lt; דובר_המשך &gt;&gt;</w:t>
      </w:r>
      <w:r>
        <w:rPr>
          <w:rtl/>
        </w:rPr>
        <w:t xml:space="preserve">   </w:t>
      </w:r>
      <w:bookmarkEnd w:id="765"/>
    </w:p>
    <w:p w:rsidR="008C45AB" w:rsidRDefault="008C45AB" w:rsidP="001E70B0">
      <w:pPr>
        <w:pStyle w:val="KeepWithNext"/>
        <w:rPr>
          <w:rtl/>
          <w:lang w:eastAsia="he-IL"/>
        </w:rPr>
      </w:pPr>
    </w:p>
    <w:p w:rsidR="008C45AB" w:rsidRDefault="008C45AB" w:rsidP="001E70B0">
      <w:pPr>
        <w:rPr>
          <w:rtl/>
        </w:rPr>
      </w:pPr>
      <w:bookmarkStart w:id="766" w:name="_ETM_Q4_175313"/>
      <w:bookmarkStart w:id="767" w:name="_ETM_Q4_175566"/>
      <w:bookmarkStart w:id="768" w:name="_ETM_Q4_175631"/>
      <w:bookmarkStart w:id="769" w:name="_ETM_Q4_170668"/>
      <w:bookmarkStart w:id="770" w:name="_ETM_Q4_165678"/>
      <w:bookmarkStart w:id="771" w:name="_ETM_Q4_161858"/>
      <w:bookmarkStart w:id="772" w:name="_ETM_Q4_171068"/>
      <w:bookmarkStart w:id="773" w:name="_ETM_Q4_167047"/>
      <w:bookmarkEnd w:id="766"/>
      <w:bookmarkEnd w:id="767"/>
      <w:bookmarkEnd w:id="768"/>
      <w:bookmarkEnd w:id="769"/>
      <w:bookmarkEnd w:id="770"/>
      <w:bookmarkEnd w:id="771"/>
      <w:bookmarkEnd w:id="772"/>
      <w:bookmarkEnd w:id="773"/>
      <w:r>
        <w:rPr>
          <w:rFonts w:hint="cs"/>
          <w:rtl/>
        </w:rPr>
        <w:t xml:space="preserve">לפעמים עדיף </w:t>
      </w:r>
      <w:bookmarkStart w:id="774" w:name="_ETM_Q4_170880"/>
      <w:bookmarkEnd w:id="774"/>
      <w:r>
        <w:rPr>
          <w:rFonts w:hint="cs"/>
          <w:rtl/>
        </w:rPr>
        <w:t xml:space="preserve">שייקח </w:t>
      </w:r>
      <w:bookmarkStart w:id="775" w:name="_ETM_Q4_166777"/>
      <w:bookmarkEnd w:id="775"/>
      <w:r>
        <w:rPr>
          <w:rFonts w:hint="cs"/>
          <w:rtl/>
        </w:rPr>
        <w:t>קצת יותר זמן</w:t>
      </w:r>
      <w:bookmarkStart w:id="776" w:name="_ETM_Q4_167468"/>
      <w:bookmarkStart w:id="777" w:name="_ETM_Q4_164018"/>
      <w:bookmarkEnd w:id="776"/>
      <w:bookmarkEnd w:id="777"/>
      <w:r>
        <w:rPr>
          <w:rFonts w:hint="cs"/>
          <w:rtl/>
        </w:rPr>
        <w:t xml:space="preserve">. הלוואי </w:t>
      </w:r>
      <w:bookmarkStart w:id="778" w:name="_ETM_Q4_173093"/>
      <w:bookmarkStart w:id="779" w:name="_ETM_Q4_168977"/>
      <w:bookmarkEnd w:id="778"/>
      <w:bookmarkEnd w:id="779"/>
      <w:r>
        <w:rPr>
          <w:rFonts w:hint="cs"/>
          <w:rtl/>
        </w:rPr>
        <w:t xml:space="preserve">שיכולתי לעשות </w:t>
      </w:r>
      <w:bookmarkStart w:id="780" w:name="_ETM_Q4_167857"/>
      <w:bookmarkEnd w:id="780"/>
      <w:r>
        <w:rPr>
          <w:rFonts w:hint="cs"/>
          <w:rtl/>
        </w:rPr>
        <w:t>הכול כאן ועכש</w:t>
      </w:r>
      <w:bookmarkStart w:id="781" w:name="_ETM_Q4_170217"/>
      <w:bookmarkEnd w:id="781"/>
      <w:r>
        <w:rPr>
          <w:rFonts w:hint="cs"/>
          <w:rtl/>
        </w:rPr>
        <w:t xml:space="preserve">יו מהר. אבל אנחנו </w:t>
      </w:r>
      <w:bookmarkStart w:id="782" w:name="_ETM_Q4_169856"/>
      <w:bookmarkEnd w:id="782"/>
      <w:r>
        <w:rPr>
          <w:rFonts w:hint="cs"/>
          <w:rtl/>
        </w:rPr>
        <w:t xml:space="preserve">יודעים </w:t>
      </w:r>
      <w:bookmarkStart w:id="783" w:name="_ETM_Q4_170566"/>
      <w:bookmarkEnd w:id="783"/>
      <w:r>
        <w:rPr>
          <w:rFonts w:hint="cs"/>
          <w:rtl/>
        </w:rPr>
        <w:t>איך עובדת ממשלה. נכון</w:t>
      </w:r>
      <w:bookmarkStart w:id="784" w:name="_ETM_Q4_171546"/>
      <w:bookmarkEnd w:id="784"/>
      <w:r>
        <w:rPr>
          <w:rFonts w:hint="cs"/>
          <w:rtl/>
        </w:rPr>
        <w:t>? יש ביורוקרטי</w:t>
      </w:r>
      <w:bookmarkStart w:id="785" w:name="_ETM_Q4_171726"/>
      <w:bookmarkEnd w:id="785"/>
      <w:r>
        <w:rPr>
          <w:rFonts w:hint="cs"/>
          <w:rtl/>
        </w:rPr>
        <w:t>ם, ו</w:t>
      </w:r>
      <w:bookmarkStart w:id="786" w:name="_ETM_Q4_172076"/>
      <w:bookmarkEnd w:id="786"/>
      <w:r>
        <w:rPr>
          <w:rFonts w:hint="cs"/>
          <w:rtl/>
        </w:rPr>
        <w:t>יש</w:t>
      </w:r>
      <w:bookmarkStart w:id="787" w:name="_ETM_Q4_172085"/>
      <w:bookmarkEnd w:id="787"/>
      <w:r>
        <w:rPr>
          <w:rFonts w:hint="cs"/>
          <w:rtl/>
        </w:rPr>
        <w:t xml:space="preserve"> יועצים משפטיים</w:t>
      </w:r>
      <w:bookmarkStart w:id="788" w:name="_ETM_Q4_172926"/>
      <w:bookmarkEnd w:id="788"/>
      <w:r>
        <w:rPr>
          <w:rFonts w:hint="cs"/>
          <w:rtl/>
        </w:rPr>
        <w:t>,</w:t>
      </w:r>
      <w:bookmarkStart w:id="789" w:name="_ETM_Q4_175915"/>
      <w:bookmarkEnd w:id="789"/>
      <w:r>
        <w:rPr>
          <w:rFonts w:hint="cs"/>
          <w:rtl/>
        </w:rPr>
        <w:t xml:space="preserve"> וש</w:t>
      </w:r>
      <w:bookmarkStart w:id="790" w:name="_ETM_Q4_173826"/>
      <w:bookmarkEnd w:id="790"/>
      <w:r>
        <w:rPr>
          <w:rFonts w:hint="cs"/>
          <w:rtl/>
        </w:rPr>
        <w:t xml:space="preserve">וויון, ולמה </w:t>
      </w:r>
      <w:bookmarkStart w:id="791" w:name="_ETM_Q4_174855"/>
      <w:bookmarkEnd w:id="791"/>
      <w:r>
        <w:rPr>
          <w:rFonts w:hint="cs"/>
          <w:rtl/>
        </w:rPr>
        <w:t>מותר ותקציב</w:t>
      </w:r>
      <w:bookmarkStart w:id="792" w:name="_ETM_Q4_174765"/>
      <w:bookmarkEnd w:id="792"/>
      <w:r>
        <w:rPr>
          <w:rFonts w:hint="cs"/>
          <w:rtl/>
        </w:rPr>
        <w:t xml:space="preserve">, ומקור תקציבי. אני </w:t>
      </w:r>
      <w:bookmarkStart w:id="793" w:name="_ETM_Q4_176975"/>
      <w:bookmarkEnd w:id="793"/>
      <w:r>
        <w:rPr>
          <w:rFonts w:hint="cs"/>
          <w:rtl/>
        </w:rPr>
        <w:t>חושב שבסוף</w:t>
      </w:r>
      <w:bookmarkStart w:id="794" w:name="_ETM_Q4_174525"/>
      <w:bookmarkStart w:id="795" w:name="_ETM_Q4_175184"/>
      <w:bookmarkEnd w:id="794"/>
      <w:bookmarkEnd w:id="795"/>
      <w:r>
        <w:rPr>
          <w:rFonts w:hint="cs"/>
          <w:rtl/>
        </w:rPr>
        <w:t xml:space="preserve"> מול </w:t>
      </w:r>
      <w:bookmarkStart w:id="796" w:name="_ETM_Q4_182427"/>
      <w:bookmarkEnd w:id="796"/>
      <w:r>
        <w:rPr>
          <w:rFonts w:hint="cs"/>
          <w:rtl/>
        </w:rPr>
        <w:t>האתג</w:t>
      </w:r>
      <w:bookmarkStart w:id="797" w:name="_ETM_Q4_179313"/>
      <w:bookmarkEnd w:id="797"/>
      <w:r>
        <w:rPr>
          <w:rFonts w:hint="cs"/>
          <w:rtl/>
        </w:rPr>
        <w:t xml:space="preserve">ר </w:t>
      </w:r>
      <w:r>
        <w:rPr>
          <w:rFonts w:hint="eastAsia"/>
          <w:rtl/>
        </w:rPr>
        <w:t>–</w:t>
      </w:r>
      <w:r>
        <w:rPr>
          <w:rFonts w:hint="cs"/>
          <w:rtl/>
        </w:rPr>
        <w:t xml:space="preserve"> התמודדנו איתו טוב.</w:t>
      </w:r>
      <w:bookmarkStart w:id="798" w:name="_ETM_Q4_180283"/>
      <w:bookmarkStart w:id="799" w:name="_ETM_Q4_183415"/>
      <w:bookmarkEnd w:id="798"/>
      <w:bookmarkEnd w:id="799"/>
    </w:p>
    <w:p w:rsidR="008C45AB" w:rsidRDefault="008C45AB" w:rsidP="001E70B0">
      <w:pPr>
        <w:rPr>
          <w:rtl/>
        </w:rPr>
      </w:pPr>
      <w:bookmarkStart w:id="800" w:name="_ETM_Q4_183498"/>
      <w:bookmarkEnd w:id="800"/>
    </w:p>
    <w:p w:rsidR="008C45AB" w:rsidRDefault="008C45AB" w:rsidP="001E70B0">
      <w:pPr>
        <w:rPr>
          <w:rtl/>
        </w:rPr>
      </w:pPr>
      <w:bookmarkStart w:id="801" w:name="_ETM_Q4_183574"/>
      <w:bookmarkStart w:id="802" w:name="_ETM_Q4_183639"/>
      <w:bookmarkEnd w:id="801"/>
      <w:bookmarkEnd w:id="802"/>
      <w:r>
        <w:rPr>
          <w:rFonts w:hint="cs"/>
          <w:rtl/>
        </w:rPr>
        <w:t xml:space="preserve">התוצאה </w:t>
      </w:r>
      <w:bookmarkStart w:id="803" w:name="_ETM_Q4_181744"/>
      <w:bookmarkEnd w:id="803"/>
      <w:r>
        <w:rPr>
          <w:rFonts w:hint="cs"/>
          <w:rtl/>
        </w:rPr>
        <w:t xml:space="preserve">תהיה גם </w:t>
      </w:r>
      <w:bookmarkStart w:id="804" w:name="_ETM_Q4_180874"/>
      <w:bookmarkEnd w:id="804"/>
      <w:r>
        <w:rPr>
          <w:rFonts w:hint="cs"/>
          <w:rtl/>
        </w:rPr>
        <w:t xml:space="preserve">שתי קומות גדולות </w:t>
      </w:r>
      <w:bookmarkStart w:id="805" w:name="_ETM_Q4_185135"/>
      <w:bookmarkEnd w:id="805"/>
      <w:r>
        <w:rPr>
          <w:rFonts w:hint="cs"/>
          <w:rtl/>
        </w:rPr>
        <w:t xml:space="preserve">משמעותיות בסטנדרטים </w:t>
      </w:r>
      <w:bookmarkStart w:id="806" w:name="_ETM_Q4_185053"/>
      <w:bookmarkEnd w:id="806"/>
      <w:r>
        <w:rPr>
          <w:rFonts w:hint="cs"/>
          <w:rtl/>
        </w:rPr>
        <w:t xml:space="preserve">הרבה </w:t>
      </w:r>
      <w:proofErr w:type="spellStart"/>
      <w:r>
        <w:rPr>
          <w:rFonts w:hint="cs"/>
          <w:rtl/>
        </w:rPr>
        <w:t>הרבה</w:t>
      </w:r>
      <w:proofErr w:type="spellEnd"/>
      <w:r>
        <w:rPr>
          <w:rFonts w:hint="cs"/>
          <w:rtl/>
        </w:rPr>
        <w:t xml:space="preserve"> יותר גבוהים</w:t>
      </w:r>
      <w:bookmarkStart w:id="807" w:name="_ETM_Q4_185623"/>
      <w:bookmarkEnd w:id="807"/>
      <w:r>
        <w:rPr>
          <w:rFonts w:hint="cs"/>
          <w:rtl/>
        </w:rPr>
        <w:t xml:space="preserve">, והצלחנו </w:t>
      </w:r>
      <w:bookmarkStart w:id="808" w:name="_ETM_Q4_185823"/>
      <w:bookmarkStart w:id="809" w:name="_ETM_Q4_185743"/>
      <w:bookmarkEnd w:id="808"/>
      <w:bookmarkEnd w:id="809"/>
      <w:r>
        <w:rPr>
          <w:rFonts w:hint="cs"/>
          <w:rtl/>
        </w:rPr>
        <w:t xml:space="preserve">לאגם את </w:t>
      </w:r>
      <w:bookmarkStart w:id="810" w:name="_ETM_Q4_187349"/>
      <w:bookmarkEnd w:id="810"/>
      <w:r>
        <w:rPr>
          <w:rFonts w:hint="cs"/>
          <w:rtl/>
        </w:rPr>
        <w:t>זה תקציבית</w:t>
      </w:r>
      <w:bookmarkStart w:id="811" w:name="_ETM_Q4_186781"/>
      <w:bookmarkEnd w:id="811"/>
      <w:r>
        <w:rPr>
          <w:rFonts w:hint="cs"/>
          <w:rtl/>
        </w:rPr>
        <w:t xml:space="preserve">, חלק </w:t>
      </w:r>
      <w:bookmarkStart w:id="812" w:name="_ETM_Q4_187313"/>
      <w:bookmarkEnd w:id="812"/>
      <w:r>
        <w:rPr>
          <w:rFonts w:hint="cs"/>
          <w:rtl/>
        </w:rPr>
        <w:t>עם מס רכוש</w:t>
      </w:r>
      <w:bookmarkStart w:id="813" w:name="_ETM_Q4_188543"/>
      <w:bookmarkEnd w:id="813"/>
      <w:r>
        <w:rPr>
          <w:rFonts w:hint="cs"/>
          <w:rtl/>
        </w:rPr>
        <w:t xml:space="preserve">. </w:t>
      </w:r>
      <w:bookmarkStart w:id="814" w:name="_ETM_Q4_194052"/>
      <w:bookmarkEnd w:id="814"/>
      <w:r>
        <w:rPr>
          <w:rFonts w:hint="cs"/>
          <w:rtl/>
        </w:rPr>
        <w:t>שם עוד לא גמרו</w:t>
      </w:r>
      <w:bookmarkStart w:id="815" w:name="_ETM_Q4_193459"/>
      <w:bookmarkEnd w:id="815"/>
      <w:r>
        <w:rPr>
          <w:rFonts w:hint="cs"/>
          <w:rtl/>
        </w:rPr>
        <w:t xml:space="preserve"> עד הסוף את הוויכוחים </w:t>
      </w:r>
      <w:bookmarkStart w:id="816" w:name="_ETM_Q4_189802"/>
      <w:bookmarkEnd w:id="816"/>
      <w:r>
        <w:rPr>
          <w:rFonts w:hint="cs"/>
          <w:rtl/>
        </w:rPr>
        <w:t xml:space="preserve">בין </w:t>
      </w:r>
      <w:proofErr w:type="spellStart"/>
      <w:r>
        <w:rPr>
          <w:rFonts w:hint="cs"/>
          <w:rtl/>
        </w:rPr>
        <w:t>השמאויות</w:t>
      </w:r>
      <w:proofErr w:type="spellEnd"/>
      <w:r>
        <w:rPr>
          <w:rFonts w:hint="cs"/>
          <w:rtl/>
        </w:rPr>
        <w:t xml:space="preserve"> השונות</w:t>
      </w:r>
      <w:bookmarkStart w:id="817" w:name="_ETM_Q4_191752"/>
      <w:bookmarkEnd w:id="817"/>
      <w:r>
        <w:rPr>
          <w:rFonts w:hint="cs"/>
          <w:rtl/>
        </w:rPr>
        <w:t>, ואני חייב</w:t>
      </w:r>
      <w:bookmarkStart w:id="818" w:name="_ETM_Q4_194114"/>
      <w:bookmarkEnd w:id="818"/>
      <w:r>
        <w:rPr>
          <w:rFonts w:hint="cs"/>
          <w:rtl/>
        </w:rPr>
        <w:t xml:space="preserve"> לתת לזה לה</w:t>
      </w:r>
      <w:bookmarkStart w:id="819" w:name="_ETM_Q4_189151"/>
      <w:bookmarkEnd w:id="819"/>
      <w:r>
        <w:rPr>
          <w:rFonts w:hint="cs"/>
          <w:rtl/>
        </w:rPr>
        <w:t xml:space="preserve">תנהל מקצועית, כי בסוף </w:t>
      </w:r>
      <w:bookmarkStart w:id="820" w:name="_ETM_Q4_193982"/>
      <w:bookmarkEnd w:id="820"/>
      <w:r>
        <w:rPr>
          <w:rFonts w:hint="cs"/>
          <w:rtl/>
        </w:rPr>
        <w:t>זאת לא החלטה שלי.</w:t>
      </w:r>
      <w:bookmarkStart w:id="821" w:name="_ETM_Q4_199532"/>
      <w:bookmarkEnd w:id="821"/>
      <w:r>
        <w:rPr>
          <w:rFonts w:hint="cs"/>
          <w:rtl/>
        </w:rPr>
        <w:t xml:space="preserve"> י</w:t>
      </w:r>
      <w:bookmarkStart w:id="822" w:name="_ETM_Q4_197072"/>
      <w:bookmarkEnd w:id="822"/>
      <w:r>
        <w:rPr>
          <w:rFonts w:hint="cs"/>
          <w:rtl/>
        </w:rPr>
        <w:t>ש את מס רכוש</w:t>
      </w:r>
      <w:bookmarkStart w:id="823" w:name="_ETM_Q4_197532"/>
      <w:bookmarkEnd w:id="823"/>
      <w:r>
        <w:rPr>
          <w:rFonts w:hint="cs"/>
          <w:rtl/>
        </w:rPr>
        <w:t>, את המהנדסים</w:t>
      </w:r>
      <w:bookmarkStart w:id="824" w:name="_ETM_Q4_202733"/>
      <w:bookmarkEnd w:id="824"/>
      <w:r>
        <w:rPr>
          <w:rFonts w:hint="cs"/>
          <w:rtl/>
        </w:rPr>
        <w:t xml:space="preserve"> </w:t>
      </w:r>
      <w:bookmarkStart w:id="825" w:name="_ETM_Q4_197912"/>
      <w:bookmarkEnd w:id="825"/>
      <w:r>
        <w:rPr>
          <w:rFonts w:hint="cs"/>
          <w:rtl/>
        </w:rPr>
        <w:t xml:space="preserve">שלו, </w:t>
      </w:r>
      <w:bookmarkStart w:id="826" w:name="_ETM_Q4_199083"/>
      <w:bookmarkEnd w:id="826"/>
      <w:r>
        <w:rPr>
          <w:rFonts w:hint="cs"/>
          <w:rtl/>
        </w:rPr>
        <w:t>א</w:t>
      </w:r>
      <w:bookmarkStart w:id="827" w:name="_ETM_Q4_197582"/>
      <w:bookmarkStart w:id="828" w:name="_ETM_Q4_192861"/>
      <w:bookmarkStart w:id="829" w:name="_ETM_Q4_190232"/>
      <w:bookmarkEnd w:id="827"/>
      <w:bookmarkEnd w:id="828"/>
      <w:bookmarkEnd w:id="829"/>
      <w:r>
        <w:rPr>
          <w:rFonts w:hint="cs"/>
          <w:rtl/>
        </w:rPr>
        <w:t>ת הגורמים שלו. הם</w:t>
      </w:r>
      <w:bookmarkStart w:id="830" w:name="_ETM_Q4_199782"/>
      <w:bookmarkEnd w:id="830"/>
      <w:r>
        <w:rPr>
          <w:rFonts w:hint="cs"/>
          <w:rtl/>
        </w:rPr>
        <w:t xml:space="preserve"> בסוף יצטרכו להכריע. את </w:t>
      </w:r>
      <w:bookmarkStart w:id="831" w:name="_ETM_Q4_201332"/>
      <w:bookmarkEnd w:id="831"/>
      <w:r>
        <w:rPr>
          <w:rFonts w:hint="cs"/>
          <w:rtl/>
        </w:rPr>
        <w:t>היתרה אנחנו</w:t>
      </w:r>
      <w:bookmarkStart w:id="832" w:name="_ETM_Q4_202763"/>
      <w:bookmarkEnd w:id="832"/>
      <w:r>
        <w:rPr>
          <w:rFonts w:hint="cs"/>
          <w:rtl/>
        </w:rPr>
        <w:t xml:space="preserve"> נצטרך לאגם.</w:t>
      </w:r>
    </w:p>
    <w:p w:rsidR="008C45AB" w:rsidRDefault="008C45AB" w:rsidP="001E70B0">
      <w:pPr>
        <w:rPr>
          <w:rtl/>
        </w:rPr>
      </w:pPr>
    </w:p>
    <w:p w:rsidR="008C45AB" w:rsidRDefault="008C45AB" w:rsidP="001E70B0">
      <w:pPr>
        <w:rPr>
          <w:rtl/>
        </w:rPr>
      </w:pPr>
      <w:bookmarkStart w:id="833" w:name="_ETM_Q4_210832"/>
      <w:bookmarkEnd w:id="833"/>
      <w:r>
        <w:rPr>
          <w:rFonts w:hint="cs"/>
          <w:rtl/>
        </w:rPr>
        <w:t xml:space="preserve">אבל יהיו </w:t>
      </w:r>
      <w:bookmarkStart w:id="834" w:name="_ETM_Q4_202692"/>
      <w:bookmarkEnd w:id="834"/>
      <w:r>
        <w:rPr>
          <w:rFonts w:hint="cs"/>
          <w:rtl/>
        </w:rPr>
        <w:t>ש</w:t>
      </w:r>
      <w:bookmarkStart w:id="835" w:name="_ETM_Q4_204619"/>
      <w:bookmarkEnd w:id="835"/>
      <w:r>
        <w:rPr>
          <w:rFonts w:hint="cs"/>
          <w:rtl/>
        </w:rPr>
        <w:t xml:space="preserve">תי קומות גדולות וחדשות. יהיה מגדל אשפוז, שכבר </w:t>
      </w:r>
      <w:bookmarkStart w:id="836" w:name="_ETM_Q4_205992"/>
      <w:bookmarkEnd w:id="836"/>
      <w:r>
        <w:rPr>
          <w:rFonts w:hint="cs"/>
          <w:rtl/>
        </w:rPr>
        <w:t>יצא לדרך</w:t>
      </w:r>
      <w:bookmarkStart w:id="837" w:name="_ETM_Q4_207362"/>
      <w:bookmarkEnd w:id="837"/>
      <w:r>
        <w:rPr>
          <w:rFonts w:hint="cs"/>
          <w:rtl/>
        </w:rPr>
        <w:t>. שם,</w:t>
      </w:r>
      <w:bookmarkStart w:id="838" w:name="_ETM_Q4_208942"/>
      <w:bookmarkEnd w:id="838"/>
      <w:r>
        <w:rPr>
          <w:rFonts w:hint="cs"/>
          <w:rtl/>
        </w:rPr>
        <w:t xml:space="preserve"> אגב, התחייב לי </w:t>
      </w:r>
      <w:bookmarkStart w:id="839" w:name="_ETM_Q4_212438"/>
      <w:bookmarkEnd w:id="839"/>
      <w:r>
        <w:rPr>
          <w:rFonts w:hint="cs"/>
          <w:rtl/>
        </w:rPr>
        <w:t xml:space="preserve">ראש </w:t>
      </w:r>
      <w:bookmarkStart w:id="840" w:name="_ETM_Q4_208302"/>
      <w:bookmarkEnd w:id="840"/>
      <w:r>
        <w:rPr>
          <w:rFonts w:hint="cs"/>
          <w:rtl/>
        </w:rPr>
        <w:t xml:space="preserve">העיר שהוא יקדם </w:t>
      </w:r>
      <w:bookmarkStart w:id="841" w:name="_ETM_Q4_208491"/>
      <w:bookmarkEnd w:id="841"/>
      <w:r>
        <w:rPr>
          <w:rFonts w:hint="cs"/>
          <w:rtl/>
        </w:rPr>
        <w:t xml:space="preserve">הכי </w:t>
      </w:r>
      <w:bookmarkStart w:id="842" w:name="_ETM_Q4_209582"/>
      <w:bookmarkEnd w:id="842"/>
      <w:r>
        <w:rPr>
          <w:rFonts w:hint="cs"/>
          <w:rtl/>
        </w:rPr>
        <w:t xml:space="preserve">הכי </w:t>
      </w:r>
      <w:bookmarkStart w:id="843" w:name="_ETM_Q4_208362"/>
      <w:bookmarkEnd w:id="843"/>
      <w:r>
        <w:rPr>
          <w:rFonts w:hint="cs"/>
          <w:rtl/>
        </w:rPr>
        <w:t xml:space="preserve">מהר </w:t>
      </w:r>
      <w:r>
        <w:rPr>
          <w:rFonts w:hint="eastAsia"/>
          <w:rtl/>
        </w:rPr>
        <w:t>–</w:t>
      </w:r>
      <w:r>
        <w:rPr>
          <w:rFonts w:hint="cs"/>
          <w:rtl/>
        </w:rPr>
        <w:t xml:space="preserve"> </w:t>
      </w:r>
      <w:proofErr w:type="spellStart"/>
      <w:r>
        <w:rPr>
          <w:rFonts w:hint="cs"/>
          <w:rtl/>
        </w:rPr>
        <w:t>ורוביק</w:t>
      </w:r>
      <w:proofErr w:type="spellEnd"/>
      <w:r>
        <w:rPr>
          <w:rFonts w:hint="cs"/>
          <w:rtl/>
        </w:rPr>
        <w:t xml:space="preserve"> הוא </w:t>
      </w:r>
      <w:bookmarkStart w:id="844" w:name="_ETM_Q4_209362"/>
      <w:bookmarkStart w:id="845" w:name="_ETM_Q4_210811"/>
      <w:bookmarkStart w:id="846" w:name="_ETM_Q4_210020"/>
      <w:bookmarkEnd w:id="844"/>
      <w:bookmarkEnd w:id="845"/>
      <w:bookmarkEnd w:id="846"/>
      <w:r>
        <w:rPr>
          <w:rFonts w:hint="cs"/>
          <w:rtl/>
        </w:rPr>
        <w:t>גם שותף מצוין</w:t>
      </w:r>
      <w:bookmarkStart w:id="847" w:name="_ETM_Q4_211661"/>
      <w:bookmarkEnd w:id="847"/>
      <w:r>
        <w:rPr>
          <w:rFonts w:hint="cs"/>
          <w:rtl/>
        </w:rPr>
        <w:t xml:space="preserve"> </w:t>
      </w:r>
      <w:r>
        <w:rPr>
          <w:rFonts w:hint="eastAsia"/>
          <w:rtl/>
        </w:rPr>
        <w:t>–</w:t>
      </w:r>
      <w:r>
        <w:rPr>
          <w:rFonts w:hint="cs"/>
          <w:rtl/>
        </w:rPr>
        <w:t xml:space="preserve"> אבל לקדם הכי מהר</w:t>
      </w:r>
      <w:bookmarkStart w:id="848" w:name="_ETM_Q4_217459"/>
      <w:bookmarkEnd w:id="848"/>
      <w:r>
        <w:rPr>
          <w:rFonts w:hint="cs"/>
          <w:rtl/>
        </w:rPr>
        <w:t xml:space="preserve"> </w:t>
      </w:r>
      <w:bookmarkStart w:id="849" w:name="_ETM_Q4_212751"/>
      <w:bookmarkEnd w:id="849"/>
      <w:r>
        <w:rPr>
          <w:rFonts w:hint="cs"/>
          <w:rtl/>
        </w:rPr>
        <w:t xml:space="preserve">את </w:t>
      </w:r>
      <w:proofErr w:type="spellStart"/>
      <w:r>
        <w:rPr>
          <w:rFonts w:hint="cs"/>
          <w:rtl/>
        </w:rPr>
        <w:t>התב"ע</w:t>
      </w:r>
      <w:proofErr w:type="spellEnd"/>
      <w:r>
        <w:rPr>
          <w:rFonts w:hint="cs"/>
          <w:rtl/>
        </w:rPr>
        <w:t>. לשתי קומות</w:t>
      </w:r>
      <w:bookmarkStart w:id="850" w:name="_ETM_Q4_213941"/>
      <w:bookmarkEnd w:id="850"/>
      <w:r>
        <w:rPr>
          <w:rFonts w:hint="cs"/>
          <w:rtl/>
        </w:rPr>
        <w:t xml:space="preserve"> </w:t>
      </w:r>
      <w:bookmarkStart w:id="851" w:name="_ETM_Q4_215791"/>
      <w:bookmarkEnd w:id="851"/>
      <w:r>
        <w:rPr>
          <w:rtl/>
        </w:rPr>
        <w:t xml:space="preserve">יש </w:t>
      </w:r>
      <w:bookmarkStart w:id="852" w:name="_ETM_Q4_398154"/>
      <w:bookmarkEnd w:id="852"/>
      <w:r>
        <w:rPr>
          <w:rtl/>
        </w:rPr>
        <w:t xml:space="preserve">לנו כבר </w:t>
      </w:r>
      <w:proofErr w:type="spellStart"/>
      <w:r>
        <w:rPr>
          <w:rFonts w:hint="cs"/>
          <w:rtl/>
        </w:rPr>
        <w:t>ת</w:t>
      </w:r>
      <w:r>
        <w:rPr>
          <w:rtl/>
        </w:rPr>
        <w:t>ב</w:t>
      </w:r>
      <w:r>
        <w:rPr>
          <w:rFonts w:hint="cs"/>
          <w:rtl/>
        </w:rPr>
        <w:t>"</w:t>
      </w:r>
      <w:bookmarkStart w:id="853" w:name="_ETM_Q4_213961"/>
      <w:bookmarkStart w:id="854" w:name="_ETM_Q4_212532"/>
      <w:bookmarkEnd w:id="853"/>
      <w:bookmarkEnd w:id="854"/>
      <w:r>
        <w:rPr>
          <w:rtl/>
        </w:rPr>
        <w:t>ע</w:t>
      </w:r>
      <w:proofErr w:type="spellEnd"/>
      <w:r>
        <w:rPr>
          <w:rtl/>
        </w:rPr>
        <w:t xml:space="preserve"> בתוקף, כי זה משה</w:t>
      </w:r>
      <w:bookmarkStart w:id="855" w:name="_ETM_Q4_216953"/>
      <w:bookmarkEnd w:id="855"/>
      <w:r>
        <w:rPr>
          <w:rtl/>
        </w:rPr>
        <w:t xml:space="preserve">ו שבעבר כבר תכננו </w:t>
      </w:r>
      <w:bookmarkStart w:id="856" w:name="_ETM_Q4_401303"/>
      <w:bookmarkEnd w:id="856"/>
      <w:r>
        <w:rPr>
          <w:rtl/>
        </w:rPr>
        <w:t>ליישם אותו, אז יחסית זה תהליך מא</w:t>
      </w:r>
      <w:bookmarkStart w:id="857" w:name="_ETM_Q4_225979"/>
      <w:bookmarkStart w:id="858" w:name="_ETM_Q4_222865"/>
      <w:bookmarkEnd w:id="857"/>
      <w:bookmarkEnd w:id="858"/>
      <w:r>
        <w:rPr>
          <w:rtl/>
        </w:rPr>
        <w:t xml:space="preserve">וד מהיר, ישר יוצאים </w:t>
      </w:r>
      <w:bookmarkStart w:id="859" w:name="_ETM_Q4_404453"/>
      <w:bookmarkEnd w:id="859"/>
      <w:r>
        <w:rPr>
          <w:rtl/>
        </w:rPr>
        <w:t>לביצוע.</w:t>
      </w:r>
      <w:r>
        <w:rPr>
          <w:rFonts w:hint="cs"/>
          <w:rtl/>
        </w:rPr>
        <w:t xml:space="preserve"> </w:t>
      </w:r>
      <w:bookmarkStart w:id="860" w:name="_ETM_Q4_221225"/>
      <w:bookmarkEnd w:id="860"/>
      <w:r>
        <w:rPr>
          <w:rtl/>
        </w:rPr>
        <w:t xml:space="preserve">המגדל החדש, יש </w:t>
      </w:r>
      <w:r>
        <w:rPr>
          <w:rFonts w:hint="cs"/>
          <w:rtl/>
        </w:rPr>
        <w:t>בו</w:t>
      </w:r>
      <w:r>
        <w:rPr>
          <w:rtl/>
        </w:rPr>
        <w:t xml:space="preserve"> תהליכים סטטוטוריים שצריך לעשות אותם</w:t>
      </w:r>
      <w:r>
        <w:rPr>
          <w:rFonts w:hint="cs"/>
          <w:rtl/>
        </w:rPr>
        <w:t>.</w:t>
      </w:r>
      <w:bookmarkStart w:id="861" w:name="_ETM_Q4_223013"/>
      <w:bookmarkEnd w:id="861"/>
      <w:r>
        <w:rPr>
          <w:rtl/>
        </w:rPr>
        <w:t xml:space="preserve"> </w:t>
      </w:r>
      <w:bookmarkStart w:id="862" w:name="_ETM_Q4_407603"/>
      <w:bookmarkEnd w:id="862"/>
      <w:r>
        <w:rPr>
          <w:rtl/>
        </w:rPr>
        <w:t>אני מאוד מקווה שהכ</w:t>
      </w:r>
      <w:r>
        <w:rPr>
          <w:rFonts w:hint="cs"/>
          <w:rtl/>
        </w:rPr>
        <w:t>ו</w:t>
      </w:r>
      <w:r>
        <w:rPr>
          <w:rtl/>
        </w:rPr>
        <w:t>ל יהיה מאוד מהר</w:t>
      </w:r>
      <w:r>
        <w:rPr>
          <w:rFonts w:hint="cs"/>
          <w:rtl/>
        </w:rPr>
        <w:t>.</w:t>
      </w:r>
      <w:bookmarkStart w:id="863" w:name="_ETM_Q4_226044"/>
      <w:bookmarkEnd w:id="863"/>
      <w:r>
        <w:rPr>
          <w:rtl/>
        </w:rPr>
        <w:t xml:space="preserve"> סורוקה יהיה בית </w:t>
      </w:r>
      <w:bookmarkStart w:id="864" w:name="_ETM_Q4_410752"/>
      <w:bookmarkEnd w:id="864"/>
      <w:r>
        <w:rPr>
          <w:rtl/>
        </w:rPr>
        <w:t>חולים שיוצא מחוזק מאוד מהתהליך הזה</w:t>
      </w:r>
      <w:r>
        <w:rPr>
          <w:rFonts w:hint="cs"/>
          <w:rtl/>
        </w:rPr>
        <w:t>,</w:t>
      </w:r>
      <w:r>
        <w:rPr>
          <w:rtl/>
        </w:rPr>
        <w:t xml:space="preserve"> בהשקעה ממשלתית גדולה</w:t>
      </w:r>
      <w:r>
        <w:rPr>
          <w:rFonts w:hint="cs"/>
          <w:rtl/>
        </w:rPr>
        <w:t>.</w:t>
      </w:r>
      <w:bookmarkStart w:id="865" w:name="_ETM_Q4_231405"/>
      <w:bookmarkEnd w:id="865"/>
    </w:p>
    <w:p w:rsidR="008C45AB" w:rsidRDefault="008C45AB" w:rsidP="001E70B0">
      <w:pPr>
        <w:rPr>
          <w:rtl/>
        </w:rPr>
      </w:pPr>
    </w:p>
    <w:p w:rsidR="008C45AB" w:rsidRDefault="008C45AB" w:rsidP="001E70B0">
      <w:pPr>
        <w:rPr>
          <w:rtl/>
        </w:rPr>
      </w:pPr>
      <w:bookmarkStart w:id="866" w:name="_ETM_Q4_230628"/>
      <w:bookmarkEnd w:id="866"/>
      <w:r>
        <w:rPr>
          <w:rtl/>
        </w:rPr>
        <w:t xml:space="preserve">ואני </w:t>
      </w:r>
      <w:bookmarkStart w:id="867" w:name="_ETM_Q4_413902"/>
      <w:bookmarkEnd w:id="867"/>
      <w:r>
        <w:rPr>
          <w:rtl/>
        </w:rPr>
        <w:t xml:space="preserve">מזכיר לך, חברת הכנסת, שאחרי </w:t>
      </w:r>
      <w:r>
        <w:rPr>
          <w:rFonts w:hint="cs"/>
          <w:rtl/>
        </w:rPr>
        <w:t>12</w:t>
      </w:r>
      <w:bookmarkStart w:id="868" w:name="_ETM_Q4_233352"/>
      <w:bookmarkEnd w:id="868"/>
      <w:r>
        <w:rPr>
          <w:rtl/>
        </w:rPr>
        <w:t xml:space="preserve"> שנה ש</w:t>
      </w:r>
      <w:bookmarkStart w:id="869" w:name="_ETM_Q4_417061"/>
      <w:bookmarkEnd w:id="869"/>
      <w:r>
        <w:rPr>
          <w:rFonts w:hint="cs"/>
          <w:rtl/>
        </w:rPr>
        <w:t xml:space="preserve">הוא היה תקוע, </w:t>
      </w:r>
      <w:bookmarkStart w:id="870" w:name="_ETM_Q4_233747"/>
      <w:bookmarkEnd w:id="870"/>
      <w:r>
        <w:rPr>
          <w:rtl/>
        </w:rPr>
        <w:t>אנחנו שחררנו גם את הקמת בית החולים הנוסף בבאר שבע</w:t>
      </w:r>
      <w:r>
        <w:rPr>
          <w:rFonts w:hint="cs"/>
          <w:rtl/>
        </w:rPr>
        <w:t>.</w:t>
      </w:r>
      <w:r>
        <w:rPr>
          <w:rtl/>
        </w:rPr>
        <w:t xml:space="preserve"> </w:t>
      </w:r>
      <w:bookmarkStart w:id="871" w:name="_ETM_Q4_420212"/>
      <w:bookmarkEnd w:id="871"/>
      <w:r>
        <w:rPr>
          <w:rtl/>
        </w:rPr>
        <w:t>יצרנו פה שיתוף פעולה מצוין עם שיבא תל השומר, ש</w:t>
      </w:r>
      <w:r>
        <w:rPr>
          <w:rFonts w:hint="cs"/>
          <w:rtl/>
        </w:rPr>
        <w:t>ה</w:t>
      </w:r>
      <w:bookmarkStart w:id="872" w:name="_ETM_Q4_241034"/>
      <w:bookmarkEnd w:id="872"/>
      <w:r>
        <w:rPr>
          <w:rtl/>
        </w:rPr>
        <w:t xml:space="preserve">ביא </w:t>
      </w:r>
      <w:bookmarkStart w:id="873" w:name="_ETM_Q4_423363"/>
      <w:bookmarkEnd w:id="873"/>
      <w:r>
        <w:rPr>
          <w:rtl/>
        </w:rPr>
        <w:t>את כל היכולות הפנטסטיות של בית החולים</w:t>
      </w:r>
      <w:bookmarkStart w:id="874" w:name="_ETM_Q4_243580"/>
      <w:bookmarkStart w:id="875" w:name="_ETM_Q4_426514"/>
      <w:bookmarkEnd w:id="874"/>
      <w:bookmarkEnd w:id="875"/>
      <w:r>
        <w:rPr>
          <w:rFonts w:hint="cs"/>
          <w:rtl/>
        </w:rPr>
        <w:t xml:space="preserve"> </w:t>
      </w:r>
      <w:r>
        <w:rPr>
          <w:rFonts w:hint="eastAsia"/>
          <w:rtl/>
        </w:rPr>
        <w:t>–</w:t>
      </w:r>
      <w:r>
        <w:rPr>
          <w:rFonts w:hint="cs"/>
          <w:rtl/>
        </w:rPr>
        <w:t xml:space="preserve"> </w:t>
      </w:r>
      <w:bookmarkStart w:id="876" w:name="_ETM_Q4_251366"/>
      <w:bookmarkEnd w:id="876"/>
      <w:r>
        <w:rPr>
          <w:rFonts w:hint="cs"/>
          <w:rtl/>
        </w:rPr>
        <w:t xml:space="preserve">אני </w:t>
      </w:r>
      <w:bookmarkStart w:id="877" w:name="_ETM_Q4_245101"/>
      <w:bookmarkEnd w:id="877"/>
      <w:r>
        <w:rPr>
          <w:rtl/>
        </w:rPr>
        <w:t xml:space="preserve">לא רוצה להעליב אחרים, אבל </w:t>
      </w:r>
      <w:r>
        <w:rPr>
          <w:rFonts w:hint="cs"/>
          <w:rtl/>
        </w:rPr>
        <w:t xml:space="preserve">הוא </w:t>
      </w:r>
      <w:r>
        <w:rPr>
          <w:rtl/>
        </w:rPr>
        <w:t>ודאי אח</w:t>
      </w:r>
      <w:bookmarkStart w:id="878" w:name="_ETM_Q4_255252"/>
      <w:bookmarkEnd w:id="878"/>
      <w:r>
        <w:rPr>
          <w:rtl/>
        </w:rPr>
        <w:t xml:space="preserve">ד הטובים </w:t>
      </w:r>
      <w:r>
        <w:rPr>
          <w:rFonts w:hint="cs"/>
          <w:rtl/>
        </w:rPr>
        <w:t>ו</w:t>
      </w:r>
      <w:bookmarkStart w:id="879" w:name="_ETM_Q4_246828"/>
      <w:bookmarkEnd w:id="879"/>
      <w:r>
        <w:rPr>
          <w:rtl/>
        </w:rPr>
        <w:t xml:space="preserve">המובילים </w:t>
      </w:r>
      <w:bookmarkStart w:id="880" w:name="_ETM_Q4_429665"/>
      <w:bookmarkEnd w:id="880"/>
      <w:r>
        <w:rPr>
          <w:rtl/>
        </w:rPr>
        <w:t>במדינת ישראל</w:t>
      </w:r>
      <w:bookmarkStart w:id="881" w:name="_ETM_Q4_250244"/>
      <w:bookmarkEnd w:id="881"/>
      <w:r>
        <w:rPr>
          <w:rtl/>
        </w:rPr>
        <w:t xml:space="preserve"> </w:t>
      </w:r>
      <w:r>
        <w:rPr>
          <w:rFonts w:hint="cs"/>
          <w:rtl/>
        </w:rPr>
        <w:t xml:space="preserve">– </w:t>
      </w:r>
      <w:r>
        <w:rPr>
          <w:rtl/>
        </w:rPr>
        <w:t>יחד עם קופות חולים לאומית ומאוחדת</w:t>
      </w:r>
      <w:r>
        <w:rPr>
          <w:rFonts w:hint="cs"/>
          <w:rtl/>
        </w:rPr>
        <w:t>. אז גם</w:t>
      </w:r>
      <w:r>
        <w:rPr>
          <w:rtl/>
        </w:rPr>
        <w:t xml:space="preserve"> </w:t>
      </w:r>
      <w:bookmarkStart w:id="882" w:name="_ETM_Q4_250141"/>
      <w:bookmarkEnd w:id="882"/>
      <w:r>
        <w:rPr>
          <w:rtl/>
        </w:rPr>
        <w:t xml:space="preserve">ניצר </w:t>
      </w:r>
      <w:bookmarkStart w:id="883" w:name="_ETM_Q4_432816"/>
      <w:bookmarkEnd w:id="883"/>
      <w:r>
        <w:rPr>
          <w:rtl/>
        </w:rPr>
        <w:t xml:space="preserve">שם גם תחרות ברפואה בקהילה, כי היום כללית שולטת ללא </w:t>
      </w:r>
      <w:bookmarkStart w:id="884" w:name="_ETM_Q4_435967"/>
      <w:bookmarkEnd w:id="884"/>
      <w:r>
        <w:rPr>
          <w:rtl/>
        </w:rPr>
        <w:t>מצרים בכל אזור הדרום.</w:t>
      </w:r>
      <w:bookmarkStart w:id="885" w:name="_ETM_Q4_259975"/>
      <w:bookmarkEnd w:id="885"/>
    </w:p>
    <w:p w:rsidR="008C45AB" w:rsidRDefault="008C45AB" w:rsidP="001E70B0">
      <w:pPr>
        <w:rPr>
          <w:rtl/>
        </w:rPr>
      </w:pPr>
      <w:bookmarkStart w:id="886" w:name="_ETM_Q4_260028"/>
      <w:bookmarkEnd w:id="886"/>
    </w:p>
    <w:p w:rsidR="008C45AB" w:rsidRDefault="008C45AB" w:rsidP="001E70B0">
      <w:pPr>
        <w:rPr>
          <w:rtl/>
        </w:rPr>
      </w:pPr>
      <w:bookmarkStart w:id="887" w:name="_ETM_Q4_260131"/>
      <w:bookmarkStart w:id="888" w:name="_ETM_Q4_260171"/>
      <w:bookmarkEnd w:id="887"/>
      <w:bookmarkEnd w:id="888"/>
      <w:r>
        <w:rPr>
          <w:rtl/>
        </w:rPr>
        <w:t xml:space="preserve">אז שוב, יהיו שני בתי חולים </w:t>
      </w:r>
      <w:bookmarkStart w:id="889" w:name="_ETM_Q4_439118"/>
      <w:bookmarkEnd w:id="889"/>
      <w:r>
        <w:rPr>
          <w:rtl/>
        </w:rPr>
        <w:t>טובים, מתקדמים, חדשניים</w:t>
      </w:r>
      <w:r>
        <w:rPr>
          <w:rFonts w:hint="cs"/>
          <w:rtl/>
        </w:rPr>
        <w:t>.</w:t>
      </w:r>
      <w:r>
        <w:rPr>
          <w:rtl/>
        </w:rPr>
        <w:t xml:space="preserve"> העסק הזה כבר ממש</w:t>
      </w:r>
      <w:bookmarkStart w:id="890" w:name="_ETM_Q4_256843"/>
      <w:bookmarkEnd w:id="890"/>
      <w:r>
        <w:rPr>
          <w:rtl/>
        </w:rPr>
        <w:t xml:space="preserve"> בתהליך,</w:t>
      </w:r>
      <w:bookmarkStart w:id="891" w:name="_ETM_Q4_259201"/>
      <w:bookmarkEnd w:id="891"/>
      <w:r>
        <w:rPr>
          <w:rtl/>
        </w:rPr>
        <w:t xml:space="preserve"> תוקצב, י</w:t>
      </w:r>
      <w:bookmarkStart w:id="892" w:name="_ETM_Q4_260869"/>
      <w:bookmarkEnd w:id="892"/>
      <w:r>
        <w:rPr>
          <w:rFonts w:hint="cs"/>
          <w:rtl/>
        </w:rPr>
        <w:t>ו</w:t>
      </w:r>
      <w:r>
        <w:rPr>
          <w:rtl/>
        </w:rPr>
        <w:t xml:space="preserve">צא </w:t>
      </w:r>
      <w:bookmarkStart w:id="893" w:name="_ETM_Q4_442269"/>
      <w:bookmarkEnd w:id="893"/>
      <w:r>
        <w:rPr>
          <w:rtl/>
        </w:rPr>
        <w:t>לדרך</w:t>
      </w:r>
      <w:r>
        <w:rPr>
          <w:rFonts w:hint="cs"/>
          <w:rtl/>
        </w:rPr>
        <w:t>.</w:t>
      </w:r>
      <w:r>
        <w:rPr>
          <w:rtl/>
        </w:rPr>
        <w:t xml:space="preserve"> </w:t>
      </w:r>
      <w:bookmarkStart w:id="894" w:name="_ETM_Q4_445589"/>
      <w:bookmarkEnd w:id="894"/>
      <w:r>
        <w:rPr>
          <w:rtl/>
        </w:rPr>
        <w:t>תהיה תחרות גם</w:t>
      </w:r>
      <w:bookmarkStart w:id="895" w:name="_ETM_Q4_263655"/>
      <w:bookmarkEnd w:id="895"/>
      <w:r>
        <w:rPr>
          <w:rtl/>
        </w:rPr>
        <w:t xml:space="preserve"> ברפואה בקהילה</w:t>
      </w:r>
      <w:r>
        <w:rPr>
          <w:rFonts w:hint="cs"/>
          <w:rtl/>
        </w:rPr>
        <w:t>.</w:t>
      </w:r>
      <w:r>
        <w:rPr>
          <w:rtl/>
        </w:rPr>
        <w:t xml:space="preserve"> אני חושב שיש פה בשורות </w:t>
      </w:r>
      <w:bookmarkStart w:id="896" w:name="_ETM_Q4_447936"/>
      <w:bookmarkEnd w:id="896"/>
      <w:r>
        <w:rPr>
          <w:rtl/>
        </w:rPr>
        <w:t xml:space="preserve">גדולות מאוד לבאר שבע, </w:t>
      </w:r>
      <w:bookmarkStart w:id="897" w:name="_ETM_Q4_267450"/>
      <w:bookmarkEnd w:id="897"/>
      <w:r>
        <w:rPr>
          <w:rtl/>
        </w:rPr>
        <w:t xml:space="preserve">כבירת הדרום ולאזור הדרום כולו. </w:t>
      </w:r>
      <w:bookmarkStart w:id="898" w:name="_ETM_Q4_450283"/>
      <w:bookmarkEnd w:id="898"/>
      <w:r>
        <w:rPr>
          <w:rtl/>
        </w:rPr>
        <w:t>תודה רבה.</w:t>
      </w:r>
    </w:p>
    <w:p w:rsidR="008C45AB" w:rsidRDefault="008C45AB" w:rsidP="001E70B0">
      <w:pPr>
        <w:rPr>
          <w:rtl/>
        </w:rPr>
      </w:pPr>
    </w:p>
    <w:p w:rsidR="008C45AB" w:rsidRDefault="008C45AB" w:rsidP="001E70B0">
      <w:pPr>
        <w:pStyle w:val="af6"/>
        <w:keepNext/>
        <w:rPr>
          <w:rtl/>
        </w:rPr>
      </w:pPr>
      <w:bookmarkStart w:id="899" w:name="ET_yor_6423_3"/>
      <w:r w:rsidRPr="00F56672">
        <w:rPr>
          <w:rStyle w:val="TagStyle"/>
          <w:rtl/>
        </w:rPr>
        <w:t xml:space="preserve"> &lt;&lt; יור &gt;&gt; </w:t>
      </w:r>
      <w:r>
        <w:rPr>
          <w:rtl/>
        </w:rPr>
        <w:t>היו"ר אמיר אוחנה:</w:t>
      </w:r>
      <w:r w:rsidRPr="00F56672">
        <w:rPr>
          <w:rStyle w:val="TagStyle"/>
          <w:rtl/>
        </w:rPr>
        <w:t xml:space="preserve"> &lt;&lt; יור &gt;&gt;</w:t>
      </w:r>
      <w:r>
        <w:rPr>
          <w:rtl/>
        </w:rPr>
        <w:t xml:space="preserve">   </w:t>
      </w:r>
      <w:bookmarkEnd w:id="899"/>
    </w:p>
    <w:p w:rsidR="008C45AB" w:rsidRDefault="008C45AB" w:rsidP="001E70B0">
      <w:pPr>
        <w:pStyle w:val="KeepWithNext"/>
        <w:rPr>
          <w:rtl/>
          <w:lang w:eastAsia="he-IL"/>
        </w:rPr>
      </w:pPr>
    </w:p>
    <w:p w:rsidR="008C45AB" w:rsidRDefault="008C45AB" w:rsidP="001E70B0">
      <w:pPr>
        <w:rPr>
          <w:rtl/>
        </w:rPr>
      </w:pPr>
      <w:bookmarkStart w:id="900" w:name="_ETM_Q4_278832"/>
      <w:bookmarkStart w:id="901" w:name="_ETM_Q4_274089"/>
      <w:bookmarkStart w:id="902" w:name="_ETM_Q4_452709"/>
      <w:bookmarkStart w:id="903" w:name="_ETM_Q4_272592"/>
      <w:bookmarkEnd w:id="900"/>
      <w:bookmarkEnd w:id="901"/>
      <w:bookmarkEnd w:id="902"/>
      <w:bookmarkEnd w:id="903"/>
      <w:r>
        <w:rPr>
          <w:rFonts w:hint="cs"/>
          <w:rtl/>
        </w:rPr>
        <w:t>ת</w:t>
      </w:r>
      <w:bookmarkStart w:id="904" w:name="_ETM_Q4_268793"/>
      <w:bookmarkEnd w:id="904"/>
      <w:r>
        <w:rPr>
          <w:rtl/>
        </w:rPr>
        <w:t>ודה</w:t>
      </w:r>
      <w:r>
        <w:rPr>
          <w:rFonts w:hint="cs"/>
          <w:rtl/>
        </w:rPr>
        <w:t>.</w:t>
      </w:r>
      <w:r>
        <w:rPr>
          <w:rtl/>
        </w:rPr>
        <w:t xml:space="preserve"> שאלת המשך</w:t>
      </w:r>
      <w:r>
        <w:rPr>
          <w:rFonts w:hint="cs"/>
          <w:rtl/>
        </w:rPr>
        <w:t>, ו</w:t>
      </w:r>
      <w:r>
        <w:rPr>
          <w:rtl/>
        </w:rPr>
        <w:t>לאחר מכן</w:t>
      </w:r>
      <w:bookmarkStart w:id="905" w:name="_ETM_Q4_271787"/>
      <w:bookmarkEnd w:id="905"/>
      <w:r>
        <w:rPr>
          <w:rtl/>
        </w:rPr>
        <w:t xml:space="preserve"> שאלות נוספות</w:t>
      </w:r>
      <w:r>
        <w:rPr>
          <w:rFonts w:hint="cs"/>
          <w:rtl/>
        </w:rPr>
        <w:t>.</w:t>
      </w:r>
      <w:r>
        <w:rPr>
          <w:rtl/>
        </w:rPr>
        <w:t xml:space="preserve"> אני רק אומר </w:t>
      </w:r>
      <w:bookmarkStart w:id="906" w:name="_ETM_Q4_456199"/>
      <w:bookmarkEnd w:id="906"/>
      <w:r>
        <w:rPr>
          <w:rtl/>
        </w:rPr>
        <w:t>שביקשו ח</w:t>
      </w:r>
      <w:r>
        <w:rPr>
          <w:rFonts w:hint="cs"/>
          <w:rtl/>
        </w:rPr>
        <w:t>"</w:t>
      </w:r>
      <w:bookmarkStart w:id="907" w:name="_ETM_Q4_274017"/>
      <w:bookmarkStart w:id="908" w:name="_ETM_Q4_273466"/>
      <w:bookmarkEnd w:id="907"/>
      <w:bookmarkEnd w:id="908"/>
      <w:r>
        <w:rPr>
          <w:rtl/>
        </w:rPr>
        <w:t>כים רבים, ואנחנו כמצוות התקנון נאזן קואליציה</w:t>
      </w:r>
      <w:r>
        <w:rPr>
          <w:rFonts w:hint="cs"/>
          <w:rtl/>
        </w:rPr>
        <w:t>–</w:t>
      </w:r>
      <w:r>
        <w:rPr>
          <w:rtl/>
        </w:rPr>
        <w:t xml:space="preserve">אופוזיציה, אז לא </w:t>
      </w:r>
      <w:bookmarkStart w:id="909" w:name="_ETM_Q4_459689"/>
      <w:bookmarkEnd w:id="909"/>
      <w:r>
        <w:rPr>
          <w:rtl/>
        </w:rPr>
        <w:t xml:space="preserve">כולם יוכלו לקבל. </w:t>
      </w:r>
      <w:bookmarkStart w:id="910" w:name="_ETM_Q4_463369"/>
      <w:bookmarkEnd w:id="910"/>
      <w:r>
        <w:rPr>
          <w:rtl/>
        </w:rPr>
        <w:t xml:space="preserve">השאלות הנוספות תהיינה לחברת הכנסת מירב בן ארי ועמית </w:t>
      </w:r>
      <w:r>
        <w:rPr>
          <w:rFonts w:hint="cs"/>
          <w:rtl/>
        </w:rPr>
        <w:t>ה</w:t>
      </w:r>
      <w:r>
        <w:rPr>
          <w:rtl/>
        </w:rPr>
        <w:t>לוי</w:t>
      </w:r>
      <w:r>
        <w:rPr>
          <w:rFonts w:hint="cs"/>
          <w:rtl/>
        </w:rPr>
        <w:t>.</w:t>
      </w:r>
      <w:bookmarkStart w:id="911" w:name="_ETM_Q4_284360"/>
      <w:bookmarkEnd w:id="911"/>
      <w:r>
        <w:rPr>
          <w:rtl/>
        </w:rPr>
        <w:t xml:space="preserve"> </w:t>
      </w:r>
      <w:bookmarkStart w:id="912" w:name="_ETM_Q4_466428"/>
      <w:bookmarkEnd w:id="912"/>
      <w:r>
        <w:rPr>
          <w:rtl/>
        </w:rPr>
        <w:t>בבקשה.</w:t>
      </w:r>
      <w:bookmarkStart w:id="913" w:name="_ETM_Q4_287386"/>
      <w:bookmarkEnd w:id="913"/>
    </w:p>
    <w:p w:rsidR="008C45AB" w:rsidRDefault="008C45AB" w:rsidP="001E70B0">
      <w:pPr>
        <w:rPr>
          <w:rtl/>
        </w:rPr>
      </w:pPr>
      <w:bookmarkStart w:id="914" w:name="_ETM_Q4_287488"/>
      <w:bookmarkEnd w:id="914"/>
    </w:p>
    <w:p w:rsidR="008C45AB" w:rsidRDefault="008C45AB" w:rsidP="001E70B0">
      <w:pPr>
        <w:pStyle w:val="-"/>
        <w:rPr>
          <w:rtl/>
        </w:rPr>
      </w:pPr>
      <w:bookmarkStart w:id="915" w:name="_ETM_Q4_298271"/>
      <w:bookmarkStart w:id="916" w:name="ET_speakercontinue_6228_4"/>
      <w:bookmarkEnd w:id="915"/>
      <w:r w:rsidRPr="009838FF">
        <w:rPr>
          <w:rStyle w:val="TagStyle"/>
          <w:rtl/>
        </w:rPr>
        <w:t xml:space="preserve"> &lt;&lt; דובר_המשך &gt;&gt;</w:t>
      </w:r>
      <w:r w:rsidRPr="00F56672">
        <w:rPr>
          <w:rStyle w:val="TagStyle"/>
          <w:rtl/>
        </w:rPr>
        <w:t xml:space="preserve"> </w:t>
      </w:r>
      <w:r>
        <w:rPr>
          <w:rtl/>
        </w:rPr>
        <w:t>טטיאנה מזרסקי (יש עתיד):</w:t>
      </w:r>
      <w:r w:rsidRPr="00F56672">
        <w:rPr>
          <w:rStyle w:val="TagStyle"/>
          <w:rtl/>
        </w:rPr>
        <w:t xml:space="preserve"> </w:t>
      </w:r>
      <w:r w:rsidRPr="009838FF">
        <w:rPr>
          <w:rStyle w:val="TagStyle"/>
          <w:rtl/>
        </w:rPr>
        <w:t xml:space="preserve">&lt;&lt; דובר_המשך &gt;&gt; </w:t>
      </w:r>
      <w:r>
        <w:rPr>
          <w:rtl/>
        </w:rPr>
        <w:t xml:space="preserve">   </w:t>
      </w:r>
      <w:bookmarkEnd w:id="916"/>
    </w:p>
    <w:p w:rsidR="008C45AB" w:rsidRDefault="008C45AB" w:rsidP="001E70B0">
      <w:pPr>
        <w:pStyle w:val="KeepWithNext"/>
        <w:rPr>
          <w:rtl/>
          <w:lang w:eastAsia="he-IL"/>
        </w:rPr>
      </w:pPr>
    </w:p>
    <w:p w:rsidR="008C45AB" w:rsidRDefault="008C45AB" w:rsidP="001E70B0">
      <w:pPr>
        <w:rPr>
          <w:rtl/>
        </w:rPr>
      </w:pPr>
      <w:bookmarkStart w:id="917" w:name="_ETM_Q4_289718"/>
      <w:bookmarkStart w:id="918" w:name="_ETM_Q4_289771"/>
      <w:bookmarkStart w:id="919" w:name="_ETM_Q4_469570"/>
      <w:bookmarkEnd w:id="917"/>
      <w:bookmarkEnd w:id="918"/>
      <w:bookmarkEnd w:id="919"/>
      <w:r>
        <w:rPr>
          <w:rFonts w:hint="cs"/>
          <w:rtl/>
        </w:rPr>
        <w:t>תודה</w:t>
      </w:r>
      <w:bookmarkStart w:id="920" w:name="_ETM_Q4_307509"/>
      <w:bookmarkEnd w:id="920"/>
      <w:r>
        <w:rPr>
          <w:rFonts w:hint="cs"/>
          <w:rtl/>
        </w:rPr>
        <w:t>, אדוני השר</w:t>
      </w:r>
      <w:bookmarkStart w:id="921" w:name="_ETM_Q4_287460"/>
      <w:bookmarkEnd w:id="921"/>
      <w:r>
        <w:rPr>
          <w:rFonts w:hint="cs"/>
          <w:rtl/>
        </w:rPr>
        <w:t>.</w:t>
      </w:r>
      <w:r>
        <w:rPr>
          <w:rtl/>
        </w:rPr>
        <w:t xml:space="preserve"> כבר ב</w:t>
      </w:r>
      <w:bookmarkStart w:id="922" w:name="_ETM_Q4_289909"/>
      <w:bookmarkEnd w:id="922"/>
      <w:r>
        <w:rPr>
          <w:rtl/>
        </w:rPr>
        <w:t xml:space="preserve">נובמבר </w:t>
      </w:r>
      <w:bookmarkStart w:id="923" w:name="_ETM_Q4_474482"/>
      <w:bookmarkEnd w:id="923"/>
      <w:r>
        <w:rPr>
          <w:rFonts w:hint="cs"/>
          <w:rtl/>
        </w:rPr>
        <w:t xml:space="preserve">2023 </w:t>
      </w:r>
      <w:bookmarkStart w:id="924" w:name="_ETM_Q4_290619"/>
      <w:bookmarkEnd w:id="924"/>
      <w:r>
        <w:rPr>
          <w:rtl/>
        </w:rPr>
        <w:t xml:space="preserve">התריע דוח מבקר המדינה </w:t>
      </w:r>
      <w:r>
        <w:rPr>
          <w:rFonts w:hint="cs"/>
          <w:rtl/>
        </w:rPr>
        <w:t xml:space="preserve">– </w:t>
      </w:r>
      <w:r>
        <w:rPr>
          <w:rtl/>
        </w:rPr>
        <w:t xml:space="preserve">במכתב לראש הממשלה </w:t>
      </w:r>
      <w:r>
        <w:rPr>
          <w:rFonts w:hint="cs"/>
          <w:rtl/>
        </w:rPr>
        <w:t xml:space="preserve">– </w:t>
      </w:r>
      <w:r>
        <w:rPr>
          <w:rtl/>
        </w:rPr>
        <w:t xml:space="preserve">על פערי מיגון </w:t>
      </w:r>
      <w:bookmarkStart w:id="925" w:name="_ETM_Q4_479395"/>
      <w:bookmarkEnd w:id="925"/>
      <w:r>
        <w:rPr>
          <w:rtl/>
        </w:rPr>
        <w:t>בבתי חולי</w:t>
      </w:r>
      <w:r>
        <w:rPr>
          <w:rFonts w:hint="cs"/>
          <w:rtl/>
        </w:rPr>
        <w:t>ם,</w:t>
      </w:r>
      <w:r>
        <w:rPr>
          <w:rtl/>
        </w:rPr>
        <w:t xml:space="preserve"> </w:t>
      </w:r>
      <w:bookmarkStart w:id="926" w:name="_ETM_Q4_296319"/>
      <w:bookmarkEnd w:id="926"/>
      <w:r>
        <w:rPr>
          <w:rFonts w:hint="cs"/>
          <w:rtl/>
        </w:rPr>
        <w:t>ו</w:t>
      </w:r>
      <w:bookmarkStart w:id="927" w:name="_ETM_Q4_302210"/>
      <w:bookmarkEnd w:id="927"/>
      <w:r>
        <w:rPr>
          <w:rtl/>
        </w:rPr>
        <w:t>סו</w:t>
      </w:r>
      <w:bookmarkStart w:id="928" w:name="_ETM_Q4_294339"/>
      <w:bookmarkEnd w:id="928"/>
      <w:r>
        <w:rPr>
          <w:rtl/>
        </w:rPr>
        <w:t xml:space="preserve">רוקה היה ביניהם. בימים האחרונים אנחנו עדים להתחממות </w:t>
      </w:r>
      <w:bookmarkStart w:id="929" w:name="_ETM_Q4_484307"/>
      <w:bookmarkEnd w:id="929"/>
      <w:r>
        <w:rPr>
          <w:rtl/>
        </w:rPr>
        <w:t xml:space="preserve">בגזרה הצפונית עם חיזבאללה. </w:t>
      </w:r>
      <w:bookmarkStart w:id="930" w:name="_ETM_Q4_489970"/>
      <w:bookmarkEnd w:id="930"/>
      <w:r>
        <w:rPr>
          <w:rtl/>
        </w:rPr>
        <w:t xml:space="preserve">האם מקודמת החלטת הממשלה למגן כבר עכשיו את בתי החולים </w:t>
      </w:r>
      <w:bookmarkStart w:id="931" w:name="_ETM_Q4_493849"/>
      <w:bookmarkEnd w:id="931"/>
      <w:r>
        <w:rPr>
          <w:rtl/>
        </w:rPr>
        <w:t>בצפון, כך שלא ייווצר מצב כמו שקרה עם סורוקה,</w:t>
      </w:r>
      <w:bookmarkStart w:id="932" w:name="_ETM_Q4_320119"/>
      <w:bookmarkEnd w:id="932"/>
      <w:r>
        <w:rPr>
          <w:rtl/>
        </w:rPr>
        <w:t xml:space="preserve"> </w:t>
      </w:r>
      <w:r>
        <w:rPr>
          <w:rFonts w:hint="cs"/>
          <w:rtl/>
        </w:rPr>
        <w:t>ש</w:t>
      </w:r>
      <w:r>
        <w:rPr>
          <w:rtl/>
        </w:rPr>
        <w:t xml:space="preserve">עלויות </w:t>
      </w:r>
      <w:bookmarkStart w:id="933" w:name="_ETM_Q4_497729"/>
      <w:bookmarkEnd w:id="933"/>
      <w:r>
        <w:rPr>
          <w:rFonts w:hint="cs"/>
          <w:rtl/>
        </w:rPr>
        <w:t>ה</w:t>
      </w:r>
      <w:bookmarkStart w:id="934" w:name="_ETM_Q4_320600"/>
      <w:bookmarkEnd w:id="934"/>
      <w:r>
        <w:rPr>
          <w:rtl/>
        </w:rPr>
        <w:t xml:space="preserve">שיקום </w:t>
      </w:r>
      <w:bookmarkStart w:id="935" w:name="_ETM_Q4_317719"/>
      <w:bookmarkEnd w:id="935"/>
      <w:r>
        <w:rPr>
          <w:rtl/>
        </w:rPr>
        <w:t>של בתי חולים תהיינה הרבה יותר גבוהות מאשר מיגו</w:t>
      </w:r>
      <w:r>
        <w:rPr>
          <w:rFonts w:hint="cs"/>
          <w:rtl/>
        </w:rPr>
        <w:t>ן</w:t>
      </w:r>
      <w:r>
        <w:rPr>
          <w:rtl/>
        </w:rPr>
        <w:t xml:space="preserve"> </w:t>
      </w:r>
      <w:bookmarkStart w:id="936" w:name="_ETM_Q4_501609"/>
      <w:bookmarkEnd w:id="936"/>
      <w:r>
        <w:rPr>
          <w:rtl/>
        </w:rPr>
        <w:t>כבר עכשיו</w:t>
      </w:r>
      <w:bookmarkStart w:id="937" w:name="_ETM_Q4_320660"/>
      <w:bookmarkEnd w:id="937"/>
      <w:r>
        <w:rPr>
          <w:rFonts w:hint="cs"/>
          <w:rtl/>
        </w:rPr>
        <w:t>?</w:t>
      </w:r>
    </w:p>
    <w:p w:rsidR="008C45AB" w:rsidRDefault="008C45AB" w:rsidP="001E70B0">
      <w:pPr>
        <w:rPr>
          <w:rtl/>
        </w:rPr>
      </w:pPr>
      <w:bookmarkStart w:id="938" w:name="_ETM_Q4_322240"/>
      <w:bookmarkEnd w:id="938"/>
    </w:p>
    <w:p w:rsidR="008C45AB" w:rsidRDefault="008C45AB" w:rsidP="001E70B0">
      <w:pPr>
        <w:pStyle w:val="af6"/>
        <w:keepNext/>
        <w:rPr>
          <w:rtl/>
        </w:rPr>
      </w:pPr>
      <w:r w:rsidRPr="004F15F6">
        <w:rPr>
          <w:rStyle w:val="TagStyle"/>
          <w:rtl/>
        </w:rPr>
        <w:t xml:space="preserve"> &lt;&lt; יור &gt;&gt; </w:t>
      </w:r>
      <w:r>
        <w:rPr>
          <w:rtl/>
        </w:rPr>
        <w:t>היו"ר אמיר אוחנה:</w:t>
      </w:r>
      <w:r w:rsidRPr="004F15F6">
        <w:rPr>
          <w:rStyle w:val="TagStyle"/>
          <w:rtl/>
        </w:rPr>
        <w:t xml:space="preserve"> &lt;&lt; יור &gt;&gt;</w:t>
      </w:r>
      <w:r>
        <w:rPr>
          <w:rtl/>
        </w:rPr>
        <w:t xml:space="preserve">   </w:t>
      </w:r>
    </w:p>
    <w:p w:rsidR="008C45AB" w:rsidRDefault="008C45AB" w:rsidP="001E70B0">
      <w:pPr>
        <w:pStyle w:val="KeepWithNext"/>
        <w:rPr>
          <w:rtl/>
          <w:lang w:eastAsia="he-IL"/>
        </w:rPr>
      </w:pPr>
    </w:p>
    <w:p w:rsidR="008C45AB" w:rsidRDefault="008C45AB" w:rsidP="001E70B0">
      <w:pPr>
        <w:rPr>
          <w:rtl/>
        </w:rPr>
      </w:pPr>
      <w:bookmarkStart w:id="939" w:name="_ETM_Q4_323096"/>
      <w:bookmarkStart w:id="940" w:name="_ETM_Q4_507730"/>
      <w:bookmarkEnd w:id="939"/>
      <w:bookmarkEnd w:id="940"/>
      <w:r>
        <w:rPr>
          <w:rtl/>
        </w:rPr>
        <w:t>שאלה נוספת</w:t>
      </w:r>
      <w:r>
        <w:rPr>
          <w:rFonts w:hint="cs"/>
          <w:rtl/>
        </w:rPr>
        <w:t xml:space="preserve"> </w:t>
      </w:r>
      <w:r>
        <w:rPr>
          <w:rtl/>
        </w:rPr>
        <w:t xml:space="preserve">לחברת הכנסת בן </w:t>
      </w:r>
      <w:bookmarkStart w:id="941" w:name="_ETM_Q4_512555"/>
      <w:bookmarkEnd w:id="941"/>
      <w:r>
        <w:rPr>
          <w:rtl/>
        </w:rPr>
        <w:t>ארי, בבקשה</w:t>
      </w:r>
      <w:r>
        <w:rPr>
          <w:rFonts w:hint="cs"/>
          <w:rtl/>
        </w:rPr>
        <w:t>.</w:t>
      </w:r>
      <w:r>
        <w:rPr>
          <w:rtl/>
        </w:rPr>
        <w:t xml:space="preserve"> </w:t>
      </w:r>
      <w:bookmarkStart w:id="942" w:name="_ETM_Q4_332169"/>
      <w:bookmarkStart w:id="943" w:name="_ETM_Q4_332579"/>
      <w:bookmarkEnd w:id="942"/>
      <w:bookmarkEnd w:id="943"/>
      <w:r>
        <w:rPr>
          <w:rtl/>
        </w:rPr>
        <w:t>א</w:t>
      </w:r>
      <w:bookmarkStart w:id="944" w:name="_ETM_Q4_328279"/>
      <w:bookmarkEnd w:id="944"/>
      <w:r>
        <w:rPr>
          <w:rtl/>
        </w:rPr>
        <w:t xml:space="preserve">חריה </w:t>
      </w:r>
      <w:r>
        <w:rPr>
          <w:rFonts w:hint="cs"/>
          <w:rtl/>
        </w:rPr>
        <w:t xml:space="preserve">– </w:t>
      </w:r>
      <w:r>
        <w:rPr>
          <w:rtl/>
        </w:rPr>
        <w:t>חבר הכנסת עמית לוי</w:t>
      </w:r>
      <w:r>
        <w:rPr>
          <w:rFonts w:hint="cs"/>
          <w:rtl/>
        </w:rPr>
        <w:t>,</w:t>
      </w:r>
      <w:r>
        <w:rPr>
          <w:rtl/>
        </w:rPr>
        <w:t xml:space="preserve"> והשר ישיב במרוכז</w:t>
      </w:r>
      <w:r>
        <w:rPr>
          <w:rFonts w:hint="cs"/>
          <w:rtl/>
        </w:rPr>
        <w:t>.</w:t>
      </w:r>
      <w:bookmarkStart w:id="945" w:name="_ETM_Q4_333779"/>
      <w:bookmarkEnd w:id="945"/>
    </w:p>
    <w:p w:rsidR="008C45AB" w:rsidRDefault="008C45AB" w:rsidP="001E70B0">
      <w:pPr>
        <w:rPr>
          <w:rtl/>
        </w:rPr>
      </w:pPr>
      <w:bookmarkStart w:id="946" w:name="_ETM_Q4_334074"/>
      <w:bookmarkStart w:id="947" w:name="_ETM_Q4_334155"/>
      <w:bookmarkStart w:id="948" w:name="_ETM_Q4_335289"/>
      <w:bookmarkEnd w:id="946"/>
      <w:bookmarkEnd w:id="947"/>
      <w:bookmarkEnd w:id="948"/>
    </w:p>
    <w:p w:rsidR="008C45AB" w:rsidRDefault="008C45AB" w:rsidP="001E70B0">
      <w:pPr>
        <w:pStyle w:val="a4"/>
        <w:keepNext/>
        <w:rPr>
          <w:rtl/>
        </w:rPr>
      </w:pPr>
      <w:bookmarkStart w:id="949" w:name="ET_speaker_5300_6"/>
      <w:r w:rsidRPr="004F15F6">
        <w:rPr>
          <w:rStyle w:val="TagStyle"/>
          <w:rtl/>
        </w:rPr>
        <w:t xml:space="preserve"> &lt;&lt; דובר &gt;&gt; </w:t>
      </w:r>
      <w:bookmarkStart w:id="950" w:name="_Toc213253759"/>
      <w:bookmarkStart w:id="951" w:name="_Toc213258339"/>
      <w:bookmarkStart w:id="952" w:name="_Toc213266785"/>
      <w:bookmarkStart w:id="953" w:name="_Toc213267078"/>
      <w:r>
        <w:rPr>
          <w:rtl/>
        </w:rPr>
        <w:t>מירב בן ארי (יש עתיד):</w:t>
      </w:r>
      <w:bookmarkEnd w:id="950"/>
      <w:bookmarkEnd w:id="951"/>
      <w:bookmarkEnd w:id="952"/>
      <w:bookmarkEnd w:id="953"/>
      <w:r w:rsidRPr="004F15F6">
        <w:rPr>
          <w:rStyle w:val="TagStyle"/>
          <w:rtl/>
        </w:rPr>
        <w:t xml:space="preserve"> &lt;&lt; דובר &gt;&gt;</w:t>
      </w:r>
      <w:r>
        <w:rPr>
          <w:rtl/>
        </w:rPr>
        <w:t xml:space="preserve">   </w:t>
      </w:r>
      <w:bookmarkEnd w:id="949"/>
    </w:p>
    <w:p w:rsidR="008C45AB" w:rsidRDefault="008C45AB" w:rsidP="001E70B0">
      <w:pPr>
        <w:pStyle w:val="KeepWithNext"/>
        <w:rPr>
          <w:rtl/>
          <w:lang w:eastAsia="he-IL"/>
        </w:rPr>
      </w:pPr>
    </w:p>
    <w:p w:rsidR="008C45AB" w:rsidRDefault="008C45AB" w:rsidP="001E70B0">
      <w:pPr>
        <w:rPr>
          <w:rtl/>
        </w:rPr>
      </w:pPr>
      <w:bookmarkStart w:id="954" w:name="_ETM_Q4_336015"/>
      <w:bookmarkStart w:id="955" w:name="_ETM_Q4_336060"/>
      <w:bookmarkStart w:id="956" w:name="_ETM_Q4_518238"/>
      <w:bookmarkEnd w:id="954"/>
      <w:bookmarkEnd w:id="955"/>
      <w:bookmarkEnd w:id="956"/>
      <w:r>
        <w:rPr>
          <w:rtl/>
        </w:rPr>
        <w:t>תודה, אדוני היושב</w:t>
      </w:r>
      <w:r>
        <w:rPr>
          <w:rFonts w:hint="cs"/>
          <w:rtl/>
        </w:rPr>
        <w:t>-</w:t>
      </w:r>
      <w:bookmarkStart w:id="957" w:name="_ETM_Q4_338949"/>
      <w:bookmarkEnd w:id="957"/>
      <w:r>
        <w:rPr>
          <w:rtl/>
        </w:rPr>
        <w:t xml:space="preserve">ראש. אדוני השר, אתמול במסיבת העיתונאים סירבת </w:t>
      </w:r>
      <w:bookmarkStart w:id="958" w:name="_ETM_Q4_522154"/>
      <w:bookmarkEnd w:id="958"/>
      <w:r>
        <w:rPr>
          <w:rtl/>
        </w:rPr>
        <w:t>להתייחס ל</w:t>
      </w:r>
      <w:bookmarkStart w:id="959" w:name="_ETM_Q4_341849"/>
      <w:bookmarkEnd w:id="959"/>
      <w:r>
        <w:rPr>
          <w:rtl/>
        </w:rPr>
        <w:t xml:space="preserve">קיצוץ בכספים </w:t>
      </w:r>
      <w:bookmarkStart w:id="960" w:name="_ETM_Q4_362869"/>
      <w:bookmarkEnd w:id="960"/>
      <w:r>
        <w:rPr>
          <w:rtl/>
        </w:rPr>
        <w:t>הקואליציוניי</w:t>
      </w:r>
      <w:bookmarkStart w:id="961" w:name="_ETM_Q4_345129"/>
      <w:bookmarkEnd w:id="961"/>
      <w:r>
        <w:rPr>
          <w:rtl/>
        </w:rPr>
        <w:t>ם</w:t>
      </w:r>
      <w:r>
        <w:rPr>
          <w:rFonts w:hint="cs"/>
          <w:rtl/>
        </w:rPr>
        <w:t>.</w:t>
      </w:r>
      <w:r>
        <w:rPr>
          <w:rtl/>
        </w:rPr>
        <w:t xml:space="preserve"> </w:t>
      </w:r>
      <w:bookmarkStart w:id="962" w:name="_ETM_Q4_526410"/>
      <w:bookmarkEnd w:id="962"/>
      <w:r>
        <w:rPr>
          <w:rtl/>
        </w:rPr>
        <w:t xml:space="preserve">נראה לי חשוב שתגיד אם בתקציב המדינה </w:t>
      </w:r>
      <w:bookmarkStart w:id="963" w:name="_ETM_Q4_347859"/>
      <w:bookmarkEnd w:id="963"/>
      <w:r>
        <w:rPr>
          <w:rFonts w:hint="cs"/>
          <w:rtl/>
        </w:rPr>
        <w:t>2026</w:t>
      </w:r>
      <w:r>
        <w:rPr>
          <w:rtl/>
        </w:rPr>
        <w:t xml:space="preserve"> </w:t>
      </w:r>
      <w:bookmarkStart w:id="964" w:name="_ETM_Q4_530386"/>
      <w:bookmarkEnd w:id="964"/>
      <w:r>
        <w:rPr>
          <w:rtl/>
        </w:rPr>
        <w:t>יהיה קיצוץ בכספים הקואליצי</w:t>
      </w:r>
      <w:bookmarkStart w:id="965" w:name="_ETM_Q4_359759"/>
      <w:bookmarkEnd w:id="965"/>
      <w:r>
        <w:rPr>
          <w:rtl/>
        </w:rPr>
        <w:t>וניים</w:t>
      </w:r>
      <w:bookmarkStart w:id="966" w:name="_ETM_Q4_357890"/>
      <w:bookmarkEnd w:id="966"/>
      <w:r>
        <w:rPr>
          <w:rFonts w:hint="cs"/>
          <w:rtl/>
        </w:rPr>
        <w:t>.</w:t>
      </w:r>
      <w:bookmarkStart w:id="967" w:name="_ETM_Q4_358538"/>
      <w:bookmarkEnd w:id="967"/>
      <w:r>
        <w:rPr>
          <w:rtl/>
        </w:rPr>
        <w:t xml:space="preserve"> הרי איך יכול להיות שהציבור </w:t>
      </w:r>
      <w:bookmarkStart w:id="968" w:name="_ETM_Q4_534362"/>
      <w:bookmarkEnd w:id="968"/>
      <w:r>
        <w:rPr>
          <w:rtl/>
        </w:rPr>
        <w:t xml:space="preserve">יספוג את הגזרות, אבל בכספים הקואליציוניים אתה לא נוגע? אני </w:t>
      </w:r>
      <w:bookmarkStart w:id="969" w:name="_ETM_Q4_538338"/>
      <w:bookmarkEnd w:id="969"/>
      <w:r>
        <w:rPr>
          <w:rtl/>
        </w:rPr>
        <w:t xml:space="preserve">אשמח לדעת אם אתה יכול להתייחס לנושא החשוב הזה, בטח </w:t>
      </w:r>
      <w:bookmarkStart w:id="970" w:name="_ETM_Q4_542314"/>
      <w:bookmarkEnd w:id="970"/>
      <w:r>
        <w:rPr>
          <w:rFonts w:hint="cs"/>
          <w:rtl/>
        </w:rPr>
        <w:t>כ</w:t>
      </w:r>
      <w:r>
        <w:rPr>
          <w:rtl/>
        </w:rPr>
        <w:t>שאתמול הצגת את תקציב</w:t>
      </w:r>
      <w:bookmarkStart w:id="971" w:name="_ETM_Q4_361869"/>
      <w:bookmarkStart w:id="972" w:name="_ETM_Q4_546290"/>
      <w:bookmarkEnd w:id="971"/>
      <w:bookmarkEnd w:id="972"/>
      <w:r>
        <w:rPr>
          <w:rFonts w:hint="cs"/>
          <w:rtl/>
        </w:rPr>
        <w:t xml:space="preserve"> </w:t>
      </w:r>
      <w:r>
        <w:rPr>
          <w:rtl/>
        </w:rPr>
        <w:t>המדינה.</w:t>
      </w:r>
      <w:bookmarkStart w:id="973" w:name="_ETM_Q4_367149"/>
      <w:bookmarkEnd w:id="973"/>
    </w:p>
    <w:p w:rsidR="008C45AB" w:rsidRDefault="008C45AB" w:rsidP="001E70B0">
      <w:pPr>
        <w:rPr>
          <w:rtl/>
        </w:rPr>
      </w:pPr>
      <w:bookmarkStart w:id="974" w:name="_ETM_Q4_367210"/>
      <w:bookmarkStart w:id="975" w:name="_ETM_Q4_358520"/>
      <w:bookmarkEnd w:id="974"/>
      <w:bookmarkEnd w:id="975"/>
    </w:p>
    <w:p w:rsidR="008C45AB" w:rsidRDefault="008C45AB" w:rsidP="001E70B0">
      <w:pPr>
        <w:pStyle w:val="af6"/>
        <w:keepNext/>
        <w:rPr>
          <w:rtl/>
        </w:rPr>
      </w:pPr>
      <w:r w:rsidRPr="0011259B">
        <w:rPr>
          <w:rStyle w:val="TagStyle"/>
          <w:rtl/>
        </w:rPr>
        <w:t xml:space="preserve"> &lt;&lt; יור &gt;&gt; </w:t>
      </w:r>
      <w:r>
        <w:rPr>
          <w:rtl/>
        </w:rPr>
        <w:t>היו"ר אמיר אוחנה:</w:t>
      </w:r>
      <w:r w:rsidRPr="0011259B">
        <w:rPr>
          <w:rStyle w:val="TagStyle"/>
          <w:rtl/>
        </w:rPr>
        <w:t xml:space="preserve"> &lt;&lt; יור &gt;&gt;</w:t>
      </w:r>
      <w:r>
        <w:rPr>
          <w:rtl/>
        </w:rPr>
        <w:t xml:space="preserve">   </w:t>
      </w:r>
    </w:p>
    <w:p w:rsidR="008C45AB" w:rsidRDefault="008C45AB" w:rsidP="001E70B0">
      <w:pPr>
        <w:pStyle w:val="KeepWithNext"/>
        <w:rPr>
          <w:rtl/>
          <w:lang w:eastAsia="he-IL"/>
        </w:rPr>
      </w:pPr>
    </w:p>
    <w:p w:rsidR="008C45AB" w:rsidRDefault="008C45AB" w:rsidP="001E70B0">
      <w:pPr>
        <w:rPr>
          <w:rtl/>
        </w:rPr>
      </w:pPr>
      <w:bookmarkStart w:id="976" w:name="_ETM_Q4_362686"/>
      <w:bookmarkStart w:id="977" w:name="_ETM_Q4_367325"/>
      <w:bookmarkStart w:id="978" w:name="_ETM_Q4_367370"/>
      <w:bookmarkStart w:id="979" w:name="_ETM_Q4_355510"/>
      <w:bookmarkStart w:id="980" w:name="_ETM_Q4_371071"/>
      <w:bookmarkEnd w:id="976"/>
      <w:bookmarkEnd w:id="977"/>
      <w:bookmarkEnd w:id="978"/>
      <w:bookmarkEnd w:id="979"/>
      <w:bookmarkEnd w:id="980"/>
      <w:r>
        <w:rPr>
          <w:rtl/>
        </w:rPr>
        <w:t xml:space="preserve">חבר הכנסת עמית </w:t>
      </w:r>
      <w:r>
        <w:rPr>
          <w:rFonts w:hint="cs"/>
          <w:rtl/>
        </w:rPr>
        <w:t>ה</w:t>
      </w:r>
      <w:r>
        <w:rPr>
          <w:rtl/>
        </w:rPr>
        <w:t>לוי, בבקשה.</w:t>
      </w:r>
      <w:bookmarkStart w:id="981" w:name="_ETM_Q4_552859"/>
      <w:bookmarkStart w:id="982" w:name="_ETM_Q4_374142"/>
      <w:bookmarkEnd w:id="981"/>
      <w:bookmarkEnd w:id="982"/>
      <w:r>
        <w:rPr>
          <w:rFonts w:hint="cs"/>
          <w:rtl/>
        </w:rPr>
        <w:t xml:space="preserve"> </w:t>
      </w:r>
      <w:bookmarkStart w:id="983" w:name="_ETM_Q4_374206"/>
      <w:bookmarkStart w:id="984" w:name="_ETM_Q4_374302"/>
      <w:bookmarkStart w:id="985" w:name="_ETM_Q4_374358"/>
      <w:bookmarkStart w:id="986" w:name="_ETM_Q4_369620"/>
      <w:bookmarkEnd w:id="983"/>
      <w:bookmarkEnd w:id="984"/>
      <w:bookmarkEnd w:id="985"/>
      <w:bookmarkEnd w:id="986"/>
      <w:r>
        <w:rPr>
          <w:rtl/>
        </w:rPr>
        <w:t xml:space="preserve">אני כבר אומר שבשאילתה הבאה אני אאפשר שתי שאלות נוספות </w:t>
      </w:r>
      <w:bookmarkStart w:id="987" w:name="_ETM_Q4_557879"/>
      <w:bookmarkEnd w:id="987"/>
      <w:r>
        <w:rPr>
          <w:rtl/>
        </w:rPr>
        <w:t>לחברי הכנסת גינזבורג ויעקב מרגי,</w:t>
      </w:r>
      <w:r>
        <w:rPr>
          <w:rFonts w:hint="cs"/>
          <w:rtl/>
        </w:rPr>
        <w:t xml:space="preserve"> </w:t>
      </w:r>
      <w:bookmarkStart w:id="988" w:name="_ETM_Q4_378510"/>
      <w:bookmarkEnd w:id="988"/>
      <w:r>
        <w:rPr>
          <w:rtl/>
        </w:rPr>
        <w:t>קואליציה ואופוזיציה.</w:t>
      </w:r>
      <w:bookmarkStart w:id="989" w:name="_ETM_Q4_379014"/>
      <w:bookmarkEnd w:id="989"/>
    </w:p>
    <w:p w:rsidR="008C45AB" w:rsidRDefault="008C45AB" w:rsidP="001E70B0">
      <w:pPr>
        <w:rPr>
          <w:rtl/>
        </w:rPr>
      </w:pPr>
      <w:bookmarkStart w:id="990" w:name="_ETM_Q4_379108"/>
      <w:bookmarkEnd w:id="990"/>
    </w:p>
    <w:p w:rsidR="008C45AB" w:rsidRDefault="008C45AB" w:rsidP="001E70B0">
      <w:pPr>
        <w:pStyle w:val="a4"/>
        <w:keepNext/>
        <w:rPr>
          <w:rtl/>
        </w:rPr>
      </w:pPr>
      <w:bookmarkStart w:id="991" w:name="ET_speaker_6164_8"/>
      <w:r w:rsidRPr="0011259B">
        <w:rPr>
          <w:rStyle w:val="TagStyle"/>
          <w:rtl/>
        </w:rPr>
        <w:t xml:space="preserve"> &lt;&lt; דובר &gt;&gt; </w:t>
      </w:r>
      <w:bookmarkStart w:id="992" w:name="_Toc213253760"/>
      <w:bookmarkStart w:id="993" w:name="_Toc213258340"/>
      <w:bookmarkStart w:id="994" w:name="_Toc213266786"/>
      <w:bookmarkStart w:id="995" w:name="_Toc213267079"/>
      <w:r>
        <w:rPr>
          <w:rtl/>
        </w:rPr>
        <w:t>עמית הלוי (הליכוד):</w:t>
      </w:r>
      <w:bookmarkEnd w:id="992"/>
      <w:bookmarkEnd w:id="993"/>
      <w:bookmarkEnd w:id="994"/>
      <w:bookmarkEnd w:id="995"/>
      <w:r w:rsidRPr="0011259B">
        <w:rPr>
          <w:rStyle w:val="TagStyle"/>
          <w:rtl/>
        </w:rPr>
        <w:t xml:space="preserve"> &lt;&lt; דובר &gt;&gt;</w:t>
      </w:r>
      <w:r>
        <w:rPr>
          <w:rtl/>
        </w:rPr>
        <w:t xml:space="preserve">   </w:t>
      </w:r>
      <w:bookmarkEnd w:id="991"/>
    </w:p>
    <w:p w:rsidR="008C45AB" w:rsidRDefault="008C45AB" w:rsidP="001E70B0">
      <w:pPr>
        <w:pStyle w:val="KeepWithNext"/>
        <w:rPr>
          <w:rtl/>
          <w:lang w:eastAsia="he-IL"/>
        </w:rPr>
      </w:pPr>
    </w:p>
    <w:p w:rsidR="008C45AB" w:rsidRDefault="008C45AB" w:rsidP="001E70B0">
      <w:pPr>
        <w:rPr>
          <w:rtl/>
        </w:rPr>
      </w:pPr>
      <w:bookmarkStart w:id="996" w:name="_ETM_Q4_381281"/>
      <w:bookmarkStart w:id="997" w:name="_ETM_Q4_381324"/>
      <w:bookmarkStart w:id="998" w:name="_ETM_Q4_563299"/>
      <w:bookmarkStart w:id="999" w:name="_ETM_Q4_380192"/>
      <w:bookmarkEnd w:id="996"/>
      <w:bookmarkEnd w:id="997"/>
      <w:bookmarkEnd w:id="998"/>
      <w:bookmarkEnd w:id="999"/>
      <w:r>
        <w:rPr>
          <w:rFonts w:hint="cs"/>
          <w:rtl/>
        </w:rPr>
        <w:t>תו</w:t>
      </w:r>
      <w:r>
        <w:rPr>
          <w:rtl/>
        </w:rPr>
        <w:t>דה, אדוני היושב</w:t>
      </w:r>
      <w:r>
        <w:rPr>
          <w:rFonts w:hint="cs"/>
          <w:rtl/>
        </w:rPr>
        <w:t>-</w:t>
      </w:r>
      <w:r>
        <w:rPr>
          <w:rtl/>
        </w:rPr>
        <w:t>ראש. אדוני השר, אני פו</w:t>
      </w:r>
      <w:bookmarkStart w:id="1000" w:name="_ETM_Q4_381269"/>
      <w:bookmarkEnd w:id="1000"/>
      <w:r>
        <w:rPr>
          <w:rtl/>
        </w:rPr>
        <w:t xml:space="preserve">נה אליך בעצם </w:t>
      </w:r>
      <w:bookmarkStart w:id="1001" w:name="_ETM_Q4_567099"/>
      <w:bookmarkEnd w:id="1001"/>
      <w:r>
        <w:rPr>
          <w:rtl/>
        </w:rPr>
        <w:t>כחבר קבינט</w:t>
      </w:r>
      <w:r>
        <w:rPr>
          <w:rFonts w:hint="cs"/>
          <w:rtl/>
        </w:rPr>
        <w:t>.</w:t>
      </w:r>
      <w:r>
        <w:rPr>
          <w:rtl/>
        </w:rPr>
        <w:t xml:space="preserve"> היום ראיתי פרסום של הרמטכ</w:t>
      </w:r>
      <w:r>
        <w:rPr>
          <w:rFonts w:hint="cs"/>
          <w:rtl/>
        </w:rPr>
        <w:t>"</w:t>
      </w:r>
      <w:r>
        <w:rPr>
          <w:rtl/>
        </w:rPr>
        <w:t>ל</w:t>
      </w:r>
      <w:r>
        <w:rPr>
          <w:rFonts w:hint="cs"/>
          <w:rtl/>
        </w:rPr>
        <w:t>,</w:t>
      </w:r>
      <w:r>
        <w:rPr>
          <w:rtl/>
        </w:rPr>
        <w:t xml:space="preserve"> ש</w:t>
      </w:r>
      <w:bookmarkStart w:id="1002" w:name="_ETM_Q4_388379"/>
      <w:bookmarkEnd w:id="1002"/>
      <w:r>
        <w:rPr>
          <w:rtl/>
        </w:rPr>
        <w:t xml:space="preserve">בתמורה </w:t>
      </w:r>
      <w:bookmarkStart w:id="1003" w:name="_ETM_Q4_570899"/>
      <w:bookmarkEnd w:id="1003"/>
      <w:r>
        <w:rPr>
          <w:rtl/>
        </w:rPr>
        <w:t xml:space="preserve">להדר גולדין </w:t>
      </w:r>
      <w:r>
        <w:rPr>
          <w:rFonts w:hint="cs"/>
          <w:rtl/>
        </w:rPr>
        <w:t xml:space="preserve">הוא </w:t>
      </w:r>
      <w:bookmarkStart w:id="1004" w:name="_ETM_Q4_390809"/>
      <w:bookmarkEnd w:id="1004"/>
      <w:r>
        <w:rPr>
          <w:rFonts w:hint="cs"/>
          <w:rtl/>
        </w:rPr>
        <w:t>מוכ</w:t>
      </w:r>
      <w:bookmarkStart w:id="1005" w:name="_ETM_Q4_390964"/>
      <w:bookmarkEnd w:id="1005"/>
      <w:r>
        <w:rPr>
          <w:rFonts w:hint="cs"/>
          <w:rtl/>
        </w:rPr>
        <w:t xml:space="preserve">ן </w:t>
      </w:r>
      <w:r>
        <w:rPr>
          <w:rtl/>
        </w:rPr>
        <w:t xml:space="preserve">לשחרר את אותם </w:t>
      </w:r>
      <w:r>
        <w:rPr>
          <w:rFonts w:hint="cs"/>
          <w:rtl/>
        </w:rPr>
        <w:t xml:space="preserve">100 </w:t>
      </w:r>
      <w:r>
        <w:rPr>
          <w:rtl/>
        </w:rPr>
        <w:t>מחבלים רוצחים</w:t>
      </w:r>
      <w:r>
        <w:rPr>
          <w:rFonts w:hint="cs"/>
          <w:rtl/>
        </w:rPr>
        <w:t>.</w:t>
      </w:r>
      <w:bookmarkStart w:id="1006" w:name="_ETM_Q4_394018"/>
      <w:bookmarkEnd w:id="1006"/>
      <w:r>
        <w:rPr>
          <w:rtl/>
        </w:rPr>
        <w:t xml:space="preserve"> אז אני </w:t>
      </w:r>
      <w:bookmarkStart w:id="1007" w:name="_ETM_Q4_574699"/>
      <w:bookmarkEnd w:id="1007"/>
      <w:r>
        <w:rPr>
          <w:rtl/>
        </w:rPr>
        <w:t>רוצה רק להניח כאן בפניך ובפני הציבור</w:t>
      </w:r>
      <w:bookmarkStart w:id="1008" w:name="_ETM_Q4_394798"/>
      <w:bookmarkEnd w:id="1008"/>
      <w:r>
        <w:rPr>
          <w:rFonts w:hint="cs"/>
          <w:rtl/>
        </w:rPr>
        <w:t xml:space="preserve"> </w:t>
      </w:r>
      <w:r>
        <w:rPr>
          <w:rFonts w:hint="eastAsia"/>
          <w:rtl/>
        </w:rPr>
        <w:t>–</w:t>
      </w:r>
      <w:r>
        <w:rPr>
          <w:rtl/>
        </w:rPr>
        <w:t xml:space="preserve"> אתה יודע את </w:t>
      </w:r>
      <w:bookmarkStart w:id="1009" w:name="_ETM_Q4_578499"/>
      <w:bookmarkEnd w:id="1009"/>
      <w:r>
        <w:rPr>
          <w:rtl/>
        </w:rPr>
        <w:t>זה</w:t>
      </w:r>
      <w:bookmarkStart w:id="1010" w:name="_ETM_Q4_397109"/>
      <w:bookmarkEnd w:id="1010"/>
      <w:r>
        <w:rPr>
          <w:rFonts w:hint="cs"/>
          <w:rtl/>
        </w:rPr>
        <w:t>:</w:t>
      </w:r>
      <w:r>
        <w:rPr>
          <w:rtl/>
        </w:rPr>
        <w:t xml:space="preserve"> מאז כיבוש </w:t>
      </w:r>
      <w:bookmarkStart w:id="1011" w:name="_ETM_Q4_582510"/>
      <w:bookmarkEnd w:id="1011"/>
      <w:r>
        <w:rPr>
          <w:rtl/>
        </w:rPr>
        <w:t xml:space="preserve">ציר מורג, באותם </w:t>
      </w:r>
      <w:r>
        <w:rPr>
          <w:rFonts w:hint="cs"/>
          <w:rtl/>
        </w:rPr>
        <w:t>48</w:t>
      </w:r>
      <w:bookmarkStart w:id="1012" w:name="_ETM_Q4_402529"/>
      <w:bookmarkEnd w:id="1012"/>
      <w:r>
        <w:rPr>
          <w:rFonts w:hint="cs"/>
          <w:rtl/>
        </w:rPr>
        <w:t xml:space="preserve"> </w:t>
      </w:r>
      <w:r>
        <w:rPr>
          <w:rtl/>
        </w:rPr>
        <w:t>קילומטרים כביכול</w:t>
      </w:r>
      <w:r>
        <w:rPr>
          <w:rFonts w:hint="cs"/>
          <w:rtl/>
        </w:rPr>
        <w:t>-</w:t>
      </w:r>
      <w:r>
        <w:rPr>
          <w:rtl/>
        </w:rPr>
        <w:t>נצורים</w:t>
      </w:r>
      <w:r>
        <w:rPr>
          <w:rFonts w:hint="cs"/>
          <w:rtl/>
        </w:rPr>
        <w:t>,</w:t>
      </w:r>
      <w:r>
        <w:rPr>
          <w:rtl/>
        </w:rPr>
        <w:t xml:space="preserve"> שבניתם עליהם </w:t>
      </w:r>
      <w:bookmarkStart w:id="1013" w:name="_ETM_Q4_587263"/>
      <w:bookmarkEnd w:id="1013"/>
      <w:r>
        <w:rPr>
          <w:rtl/>
        </w:rPr>
        <w:t>כעיר</w:t>
      </w:r>
      <w:bookmarkStart w:id="1014" w:name="_ETM_Q4_404019"/>
      <w:bookmarkEnd w:id="1014"/>
      <w:r>
        <w:rPr>
          <w:rtl/>
        </w:rPr>
        <w:t xml:space="preserve"> הומני</w:t>
      </w:r>
      <w:bookmarkStart w:id="1015" w:name="_ETM_Q4_409350"/>
      <w:bookmarkEnd w:id="1015"/>
      <w:r>
        <w:rPr>
          <w:rtl/>
        </w:rPr>
        <w:t xml:space="preserve">טרית </w:t>
      </w:r>
      <w:proofErr w:type="spellStart"/>
      <w:r>
        <w:rPr>
          <w:rtl/>
        </w:rPr>
        <w:t>וכו</w:t>
      </w:r>
      <w:proofErr w:type="spellEnd"/>
      <w:r>
        <w:rPr>
          <w:rFonts w:hint="cs"/>
          <w:rtl/>
        </w:rPr>
        <w:t>'</w:t>
      </w:r>
      <w:r>
        <w:rPr>
          <w:rtl/>
        </w:rPr>
        <w:t>, רצחו לנו החבורה הזאת, באל</w:t>
      </w:r>
      <w:r>
        <w:rPr>
          <w:rFonts w:hint="cs"/>
          <w:rtl/>
        </w:rPr>
        <w:t>-</w:t>
      </w:r>
      <w:bookmarkStart w:id="1016" w:name="_ETM_Q4_407110"/>
      <w:bookmarkEnd w:id="1016"/>
      <w:proofErr w:type="spellStart"/>
      <w:r>
        <w:rPr>
          <w:rtl/>
        </w:rPr>
        <w:t>ג'נ</w:t>
      </w:r>
      <w:r>
        <w:rPr>
          <w:rFonts w:hint="cs"/>
          <w:rtl/>
        </w:rPr>
        <w:t>י</w:t>
      </w:r>
      <w:r>
        <w:rPr>
          <w:rtl/>
        </w:rPr>
        <w:t>נה</w:t>
      </w:r>
      <w:proofErr w:type="spellEnd"/>
      <w:r>
        <w:rPr>
          <w:rFonts w:hint="cs"/>
          <w:rtl/>
        </w:rPr>
        <w:t>,</w:t>
      </w:r>
      <w:r>
        <w:rPr>
          <w:rtl/>
        </w:rPr>
        <w:t xml:space="preserve"> </w:t>
      </w:r>
      <w:r>
        <w:rPr>
          <w:rFonts w:hint="cs"/>
          <w:rtl/>
        </w:rPr>
        <w:t>11</w:t>
      </w:r>
      <w:r>
        <w:rPr>
          <w:rtl/>
        </w:rPr>
        <w:t xml:space="preserve"> </w:t>
      </w:r>
      <w:bookmarkStart w:id="1017" w:name="_ETM_Q4_592016"/>
      <w:bookmarkEnd w:id="1017"/>
      <w:r>
        <w:rPr>
          <w:rtl/>
        </w:rPr>
        <w:t>חיילים</w:t>
      </w:r>
      <w:r>
        <w:rPr>
          <w:rFonts w:hint="cs"/>
          <w:rtl/>
        </w:rPr>
        <w:t>.</w:t>
      </w:r>
      <w:r>
        <w:rPr>
          <w:rtl/>
        </w:rPr>
        <w:t xml:space="preserve"> </w:t>
      </w:r>
      <w:r>
        <w:rPr>
          <w:rFonts w:hint="cs"/>
          <w:rtl/>
        </w:rPr>
        <w:t>11</w:t>
      </w:r>
      <w:r>
        <w:rPr>
          <w:rtl/>
        </w:rPr>
        <w:t xml:space="preserve"> חיילים.</w:t>
      </w:r>
      <w:bookmarkStart w:id="1018" w:name="_ETM_Q4_424721"/>
      <w:bookmarkEnd w:id="1018"/>
    </w:p>
    <w:p w:rsidR="008C45AB" w:rsidRDefault="008C45AB" w:rsidP="001E70B0">
      <w:pPr>
        <w:rPr>
          <w:rtl/>
        </w:rPr>
      </w:pPr>
    </w:p>
    <w:p w:rsidR="008C45AB" w:rsidRDefault="008C45AB" w:rsidP="001E70B0">
      <w:pPr>
        <w:rPr>
          <w:rtl/>
        </w:rPr>
      </w:pPr>
      <w:r>
        <w:rPr>
          <w:rtl/>
        </w:rPr>
        <w:t>אני בטוח שהדר גולדי</w:t>
      </w:r>
      <w:r>
        <w:rPr>
          <w:rFonts w:hint="cs"/>
          <w:rtl/>
        </w:rPr>
        <w:t>ן</w:t>
      </w:r>
      <w:bookmarkStart w:id="1019" w:name="_ETM_Q4_419821"/>
      <w:bookmarkEnd w:id="1019"/>
      <w:r>
        <w:rPr>
          <w:rFonts w:hint="cs"/>
          <w:rtl/>
        </w:rPr>
        <w:t>,</w:t>
      </w:r>
      <w:bookmarkStart w:id="1020" w:name="_ETM_Q4_416721"/>
      <w:bookmarkEnd w:id="1020"/>
      <w:r>
        <w:rPr>
          <w:rtl/>
        </w:rPr>
        <w:t xml:space="preserve"> </w:t>
      </w:r>
      <w:bookmarkStart w:id="1021" w:name="_ETM_Q4_597350"/>
      <w:bookmarkEnd w:id="1021"/>
      <w:r>
        <w:rPr>
          <w:rtl/>
        </w:rPr>
        <w:t>כמו חממי</w:t>
      </w:r>
      <w:bookmarkStart w:id="1022" w:name="_ETM_Q4_415910"/>
      <w:bookmarkEnd w:id="1022"/>
      <w:r>
        <w:rPr>
          <w:rtl/>
        </w:rPr>
        <w:t xml:space="preserve"> המג</w:t>
      </w:r>
      <w:r>
        <w:rPr>
          <w:rFonts w:hint="cs"/>
          <w:rtl/>
        </w:rPr>
        <w:t>"</w:t>
      </w:r>
      <w:r>
        <w:rPr>
          <w:rtl/>
        </w:rPr>
        <w:t>ד</w:t>
      </w:r>
      <w:bookmarkStart w:id="1023" w:name="_ETM_Q4_417130"/>
      <w:bookmarkEnd w:id="1023"/>
      <w:r>
        <w:rPr>
          <w:rFonts w:hint="cs"/>
          <w:rtl/>
        </w:rPr>
        <w:t>,</w:t>
      </w:r>
      <w:r>
        <w:rPr>
          <w:rtl/>
        </w:rPr>
        <w:t xml:space="preserve"> כמו בן זוסמן המלאך</w:t>
      </w:r>
      <w:r>
        <w:rPr>
          <w:rFonts w:hint="cs"/>
          <w:rtl/>
        </w:rPr>
        <w:t xml:space="preserve"> - -</w:t>
      </w:r>
    </w:p>
    <w:p w:rsidR="008C45AB" w:rsidRDefault="008C45AB" w:rsidP="001E70B0">
      <w:pPr>
        <w:rPr>
          <w:rtl/>
          <w:lang w:eastAsia="he-IL"/>
        </w:rPr>
      </w:pPr>
      <w:bookmarkStart w:id="1024" w:name="_ETM_Q4_417870"/>
      <w:bookmarkEnd w:id="1024"/>
    </w:p>
    <w:p w:rsidR="008C45AB" w:rsidRDefault="008C45AB" w:rsidP="001E70B0">
      <w:pPr>
        <w:pStyle w:val="-"/>
        <w:keepNext/>
        <w:rPr>
          <w:rtl/>
        </w:rPr>
      </w:pPr>
      <w:bookmarkStart w:id="1025" w:name="ET_speakercontinue_6453_11"/>
      <w:r w:rsidRPr="00181DD8">
        <w:rPr>
          <w:rStyle w:val="TagStyle"/>
          <w:rtl/>
        </w:rPr>
        <w:t xml:space="preserve"> &lt;&lt; דובר_המשך &gt;&gt; </w:t>
      </w:r>
      <w:r>
        <w:rPr>
          <w:rtl/>
        </w:rPr>
        <w:t>שר האוצר בצלאל סמוטריץ':</w:t>
      </w:r>
      <w:r w:rsidRPr="00181DD8">
        <w:rPr>
          <w:rStyle w:val="TagStyle"/>
          <w:rtl/>
        </w:rPr>
        <w:t xml:space="preserve"> &lt;&lt; דובר_המשך &gt;&gt;</w:t>
      </w:r>
      <w:r>
        <w:rPr>
          <w:rtl/>
        </w:rPr>
        <w:t xml:space="preserve">   </w:t>
      </w:r>
      <w:bookmarkEnd w:id="1025"/>
    </w:p>
    <w:p w:rsidR="008C45AB" w:rsidRDefault="008C45AB" w:rsidP="001E70B0">
      <w:pPr>
        <w:pStyle w:val="KeepWithNext"/>
        <w:rPr>
          <w:rtl/>
          <w:lang w:eastAsia="he-IL"/>
        </w:rPr>
      </w:pPr>
    </w:p>
    <w:p w:rsidR="008C45AB" w:rsidRDefault="008C45AB" w:rsidP="001E70B0">
      <w:pPr>
        <w:rPr>
          <w:rtl/>
          <w:lang w:eastAsia="he-IL"/>
        </w:rPr>
      </w:pPr>
      <w:bookmarkStart w:id="1026" w:name="_ETM_Q4_427555"/>
      <w:bookmarkStart w:id="1027" w:name="_ETM_Q4_415531"/>
      <w:bookmarkEnd w:id="1026"/>
      <w:bookmarkEnd w:id="1027"/>
      <w:r>
        <w:rPr>
          <w:rFonts w:hint="cs"/>
          <w:rtl/>
          <w:lang w:eastAsia="he-IL"/>
        </w:rPr>
        <w:t>חממי</w:t>
      </w:r>
      <w:bookmarkStart w:id="1028" w:name="_ETM_Q4_423448"/>
      <w:bookmarkEnd w:id="1028"/>
      <w:r>
        <w:rPr>
          <w:rFonts w:hint="cs"/>
          <w:rtl/>
          <w:lang w:eastAsia="he-IL"/>
        </w:rPr>
        <w:t xml:space="preserve"> היה מח</w:t>
      </w:r>
      <w:bookmarkStart w:id="1029" w:name="_ETM_Q4_419899"/>
      <w:bookmarkEnd w:id="1029"/>
      <w:r>
        <w:rPr>
          <w:rFonts w:hint="cs"/>
          <w:rtl/>
          <w:lang w:eastAsia="he-IL"/>
        </w:rPr>
        <w:t>"ט.</w:t>
      </w:r>
    </w:p>
    <w:p w:rsidR="008C45AB" w:rsidRDefault="008C45AB" w:rsidP="001E70B0">
      <w:pPr>
        <w:rPr>
          <w:rtl/>
          <w:lang w:eastAsia="he-IL"/>
        </w:rPr>
      </w:pPr>
      <w:bookmarkStart w:id="1030" w:name="_ETM_Q4_421114"/>
      <w:bookmarkStart w:id="1031" w:name="_ETM_Q4_421227"/>
      <w:bookmarkStart w:id="1032" w:name="_ETM_Q4_417211"/>
      <w:bookmarkStart w:id="1033" w:name="_ETM_Q4_411311"/>
      <w:bookmarkEnd w:id="1030"/>
      <w:bookmarkEnd w:id="1031"/>
      <w:bookmarkEnd w:id="1032"/>
      <w:bookmarkEnd w:id="1033"/>
    </w:p>
    <w:p w:rsidR="008C45AB" w:rsidRDefault="008C45AB" w:rsidP="001E70B0">
      <w:pPr>
        <w:pStyle w:val="-"/>
        <w:keepNext/>
        <w:rPr>
          <w:rtl/>
        </w:rPr>
      </w:pPr>
      <w:bookmarkStart w:id="1034" w:name="ET_speakercontinue_6164_18"/>
      <w:r w:rsidRPr="00181DD8">
        <w:rPr>
          <w:rStyle w:val="TagStyle"/>
          <w:rtl/>
        </w:rPr>
        <w:t xml:space="preserve"> &lt;&lt; דובר_המשך &gt;&gt; </w:t>
      </w:r>
      <w:r>
        <w:rPr>
          <w:rtl/>
        </w:rPr>
        <w:t>עמית הלוי (הליכוד):</w:t>
      </w:r>
      <w:r w:rsidRPr="00181DD8">
        <w:rPr>
          <w:rStyle w:val="TagStyle"/>
          <w:rtl/>
        </w:rPr>
        <w:t xml:space="preserve"> &lt;&lt; דובר_המשך &gt;&gt;</w:t>
      </w:r>
      <w:r>
        <w:rPr>
          <w:rtl/>
        </w:rPr>
        <w:t xml:space="preserve">   </w:t>
      </w:r>
      <w:bookmarkEnd w:id="1034"/>
    </w:p>
    <w:p w:rsidR="008C45AB" w:rsidRDefault="008C45AB" w:rsidP="001E70B0">
      <w:pPr>
        <w:pStyle w:val="KeepWithNext"/>
        <w:rPr>
          <w:rtl/>
          <w:lang w:eastAsia="he-IL"/>
        </w:rPr>
      </w:pPr>
    </w:p>
    <w:p w:rsidR="008C45AB" w:rsidRDefault="008C45AB" w:rsidP="001E70B0">
      <w:pPr>
        <w:rPr>
          <w:rtl/>
        </w:rPr>
      </w:pPr>
      <w:bookmarkStart w:id="1035" w:name="_ETM_Q4_422801"/>
      <w:bookmarkStart w:id="1036" w:name="_ETM_Q4_418212"/>
      <w:bookmarkStart w:id="1037" w:name="_ETM_Q4_446291"/>
      <w:bookmarkEnd w:id="1035"/>
      <w:bookmarkEnd w:id="1036"/>
      <w:bookmarkEnd w:id="1037"/>
      <w:r>
        <w:rPr>
          <w:rFonts w:hint="cs"/>
          <w:rtl/>
        </w:rPr>
        <w:t>-</w:t>
      </w:r>
      <w:bookmarkStart w:id="1038" w:name="_ETM_Q4_419352"/>
      <w:bookmarkEnd w:id="1038"/>
      <w:r>
        <w:rPr>
          <w:rFonts w:hint="cs"/>
          <w:rtl/>
        </w:rPr>
        <w:t xml:space="preserve"> - </w:t>
      </w:r>
      <w:r>
        <w:rPr>
          <w:rtl/>
        </w:rPr>
        <w:t>לא היו מוכ</w:t>
      </w:r>
      <w:bookmarkStart w:id="1039" w:name="_ETM_Q4_424772"/>
      <w:bookmarkEnd w:id="1039"/>
      <w:r>
        <w:rPr>
          <w:rtl/>
        </w:rPr>
        <w:t xml:space="preserve">נים </w:t>
      </w:r>
      <w:bookmarkStart w:id="1040" w:name="_ETM_Q4_601277"/>
      <w:bookmarkEnd w:id="1040"/>
      <w:r>
        <w:rPr>
          <w:rtl/>
        </w:rPr>
        <w:t>בכל</w:t>
      </w:r>
      <w:bookmarkStart w:id="1041" w:name="_ETM_Q4_428691"/>
      <w:bookmarkStart w:id="1042" w:name="_ETM_Q4_427991"/>
      <w:bookmarkEnd w:id="1041"/>
      <w:bookmarkEnd w:id="1042"/>
      <w:r>
        <w:rPr>
          <w:rtl/>
        </w:rPr>
        <w:t xml:space="preserve">ל, בשום אופן, שישחררו או ייתנו איזשהו פתח מילוט או </w:t>
      </w:r>
      <w:bookmarkStart w:id="1043" w:name="_ETM_Q4_605205"/>
      <w:bookmarkEnd w:id="1043"/>
      <w:r>
        <w:rPr>
          <w:rtl/>
        </w:rPr>
        <w:t>שטיח אדום או צלב א</w:t>
      </w:r>
      <w:bookmarkStart w:id="1044" w:name="_ETM_Q4_446420"/>
      <w:bookmarkEnd w:id="1044"/>
      <w:r>
        <w:rPr>
          <w:rtl/>
        </w:rPr>
        <w:t>דום, לחבורת הרוצחים הזאת</w:t>
      </w:r>
      <w:r>
        <w:rPr>
          <w:rFonts w:hint="cs"/>
          <w:rtl/>
        </w:rPr>
        <w:t>.</w:t>
      </w:r>
      <w:r>
        <w:rPr>
          <w:rtl/>
        </w:rPr>
        <w:t xml:space="preserve"> ולכן חשוב </w:t>
      </w:r>
      <w:bookmarkStart w:id="1045" w:name="_ETM_Q4_609133"/>
      <w:bookmarkEnd w:id="1045"/>
      <w:r>
        <w:rPr>
          <w:rtl/>
        </w:rPr>
        <w:t>לי לדעת מה עמדתך בעניין הזה.</w:t>
      </w:r>
    </w:p>
    <w:p w:rsidR="008C45AB" w:rsidRDefault="008C45AB" w:rsidP="001E70B0">
      <w:pPr>
        <w:rPr>
          <w:rtl/>
        </w:rPr>
      </w:pPr>
    </w:p>
    <w:p w:rsidR="008C45AB" w:rsidRDefault="008C45AB" w:rsidP="001E70B0">
      <w:pPr>
        <w:rPr>
          <w:rtl/>
        </w:rPr>
      </w:pPr>
      <w:bookmarkStart w:id="1046" w:name="_ETM_Q4_430241"/>
      <w:bookmarkEnd w:id="1046"/>
      <w:r>
        <w:rPr>
          <w:rtl/>
        </w:rPr>
        <w:t xml:space="preserve">דבר נוסף שהתברר פתאום </w:t>
      </w:r>
      <w:bookmarkStart w:id="1047" w:name="_ETM_Q4_613061"/>
      <w:bookmarkEnd w:id="1047"/>
      <w:r>
        <w:rPr>
          <w:rtl/>
        </w:rPr>
        <w:t xml:space="preserve">אתמול בוועדת </w:t>
      </w:r>
      <w:r>
        <w:rPr>
          <w:rFonts w:hint="cs"/>
          <w:rtl/>
        </w:rPr>
        <w:t>ה</w:t>
      </w:r>
      <w:r>
        <w:rPr>
          <w:rtl/>
        </w:rPr>
        <w:t>חוץ ו</w:t>
      </w:r>
      <w:r>
        <w:rPr>
          <w:rFonts w:hint="cs"/>
          <w:rtl/>
        </w:rPr>
        <w:t>ה</w:t>
      </w:r>
      <w:r>
        <w:rPr>
          <w:rtl/>
        </w:rPr>
        <w:t>ביטחון</w:t>
      </w:r>
      <w:r>
        <w:rPr>
          <w:rFonts w:hint="cs"/>
          <w:rtl/>
        </w:rPr>
        <w:t xml:space="preserve"> </w:t>
      </w:r>
      <w:r>
        <w:rPr>
          <w:rFonts w:hint="eastAsia"/>
          <w:rtl/>
        </w:rPr>
        <w:t>–</w:t>
      </w:r>
      <w:bookmarkStart w:id="1048" w:name="_ETM_Q4_433851"/>
      <w:bookmarkEnd w:id="1048"/>
      <w:r>
        <w:rPr>
          <w:rtl/>
        </w:rPr>
        <w:t xml:space="preserve"> </w:t>
      </w:r>
      <w:bookmarkStart w:id="1049" w:name="_ETM_Q4_434579"/>
      <w:bookmarkEnd w:id="1049"/>
      <w:r>
        <w:rPr>
          <w:rtl/>
        </w:rPr>
        <w:t xml:space="preserve">יש </w:t>
      </w:r>
      <w:proofErr w:type="spellStart"/>
      <w:r>
        <w:rPr>
          <w:rtl/>
        </w:rPr>
        <w:t>כ</w:t>
      </w:r>
      <w:r>
        <w:rPr>
          <w:rFonts w:hint="cs"/>
          <w:rtl/>
        </w:rPr>
        <w:t>ט</w:t>
      </w:r>
      <w:r>
        <w:rPr>
          <w:rtl/>
        </w:rPr>
        <w:t>ב</w:t>
      </w:r>
      <w:r>
        <w:rPr>
          <w:rFonts w:hint="cs"/>
          <w:rtl/>
        </w:rPr>
        <w:t>"</w:t>
      </w:r>
      <w:r>
        <w:rPr>
          <w:rtl/>
        </w:rPr>
        <w:t>מים</w:t>
      </w:r>
      <w:proofErr w:type="spellEnd"/>
      <w:r>
        <w:rPr>
          <w:rtl/>
        </w:rPr>
        <w:t xml:space="preserve"> </w:t>
      </w:r>
      <w:proofErr w:type="spellStart"/>
      <w:r>
        <w:rPr>
          <w:rtl/>
        </w:rPr>
        <w:t>אמריקאי</w:t>
      </w:r>
      <w:r>
        <w:rPr>
          <w:rFonts w:hint="cs"/>
          <w:rtl/>
        </w:rPr>
        <w:t>י</w:t>
      </w:r>
      <w:bookmarkStart w:id="1050" w:name="_ETM_Q4_434051"/>
      <w:bookmarkEnd w:id="1050"/>
      <w:r>
        <w:rPr>
          <w:rtl/>
        </w:rPr>
        <w:t>ם</w:t>
      </w:r>
      <w:proofErr w:type="spellEnd"/>
      <w:r>
        <w:rPr>
          <w:rFonts w:hint="cs"/>
          <w:rtl/>
        </w:rPr>
        <w:t>,</w:t>
      </w:r>
      <w:r>
        <w:rPr>
          <w:rtl/>
        </w:rPr>
        <w:t xml:space="preserve"> </w:t>
      </w:r>
      <w:bookmarkStart w:id="1051" w:name="_ETM_Q4_617450"/>
      <w:bookmarkEnd w:id="1051"/>
      <w:r>
        <w:rPr>
          <w:rtl/>
        </w:rPr>
        <w:t>הם מטיילים בשמי המולדת שלנו</w:t>
      </w:r>
      <w:r>
        <w:rPr>
          <w:rFonts w:hint="cs"/>
          <w:rtl/>
        </w:rPr>
        <w:t>.</w:t>
      </w:r>
      <w:r>
        <w:rPr>
          <w:rtl/>
        </w:rPr>
        <w:t xml:space="preserve"> האם אתה מכיר את זה? </w:t>
      </w:r>
      <w:bookmarkStart w:id="1052" w:name="_ETM_Q4_620476"/>
      <w:bookmarkEnd w:id="1052"/>
      <w:r>
        <w:rPr>
          <w:rtl/>
        </w:rPr>
        <w:t>מי נתן לזה אישור? מה הסטטוס של ה</w:t>
      </w:r>
      <w:bookmarkStart w:id="1053" w:name="_ETM_Q4_439780"/>
      <w:bookmarkEnd w:id="1053"/>
      <w:r>
        <w:rPr>
          <w:rtl/>
        </w:rPr>
        <w:t>בִּ</w:t>
      </w:r>
      <w:r>
        <w:rPr>
          <w:rFonts w:hint="cs"/>
          <w:rtl/>
        </w:rPr>
        <w:t>נ</w:t>
      </w:r>
      <w:r>
        <w:rPr>
          <w:rtl/>
        </w:rPr>
        <w:t xml:space="preserve">אום של המרחב </w:t>
      </w:r>
      <w:bookmarkStart w:id="1054" w:name="_ETM_Q4_623502"/>
      <w:bookmarkEnd w:id="1054"/>
      <w:r>
        <w:rPr>
          <w:rtl/>
        </w:rPr>
        <w:t>הזה? אני אשמח לתשובה. תודה.</w:t>
      </w:r>
    </w:p>
    <w:p w:rsidR="008C45AB" w:rsidRDefault="008C45AB" w:rsidP="001E70B0">
      <w:pPr>
        <w:rPr>
          <w:rtl/>
        </w:rPr>
      </w:pPr>
      <w:bookmarkStart w:id="1055" w:name="_ETM_Q4_441981"/>
      <w:bookmarkEnd w:id="1055"/>
    </w:p>
    <w:p w:rsidR="008C45AB" w:rsidRDefault="008C45AB" w:rsidP="001E70B0">
      <w:pPr>
        <w:pStyle w:val="af6"/>
        <w:keepNext/>
        <w:rPr>
          <w:rtl/>
        </w:rPr>
      </w:pPr>
      <w:r w:rsidRPr="00181DD8">
        <w:rPr>
          <w:rStyle w:val="TagStyle"/>
          <w:rtl/>
        </w:rPr>
        <w:t xml:space="preserve"> &lt;&lt; יור &gt;&gt; </w:t>
      </w:r>
      <w:r>
        <w:rPr>
          <w:rtl/>
        </w:rPr>
        <w:t>היו"ר אמיר אוחנה:</w:t>
      </w:r>
      <w:r w:rsidRPr="00181DD8">
        <w:rPr>
          <w:rStyle w:val="TagStyle"/>
          <w:rtl/>
        </w:rPr>
        <w:t xml:space="preserve"> &lt;&lt; יור &gt;&gt;</w:t>
      </w:r>
      <w:r>
        <w:rPr>
          <w:rtl/>
        </w:rPr>
        <w:t xml:space="preserve">   </w:t>
      </w:r>
    </w:p>
    <w:p w:rsidR="008C45AB" w:rsidRDefault="008C45AB" w:rsidP="001E70B0">
      <w:pPr>
        <w:pStyle w:val="KeepWithNext"/>
        <w:rPr>
          <w:rtl/>
          <w:lang w:eastAsia="he-IL"/>
        </w:rPr>
      </w:pPr>
    </w:p>
    <w:p w:rsidR="008C45AB" w:rsidRDefault="008C45AB" w:rsidP="001E70B0">
      <w:pPr>
        <w:rPr>
          <w:rtl/>
        </w:rPr>
      </w:pPr>
      <w:bookmarkStart w:id="1056" w:name="_ETM_Q4_442264"/>
      <w:bookmarkEnd w:id="1056"/>
      <w:r>
        <w:rPr>
          <w:rtl/>
        </w:rPr>
        <w:t>תודה.</w:t>
      </w:r>
      <w:r>
        <w:rPr>
          <w:rFonts w:hint="cs"/>
          <w:rtl/>
        </w:rPr>
        <w:t xml:space="preserve"> כבוד השר, בבקשה.</w:t>
      </w:r>
      <w:bookmarkStart w:id="1057" w:name="_ETM_Q4_444101"/>
      <w:bookmarkEnd w:id="1057"/>
    </w:p>
    <w:p w:rsidR="008C45AB" w:rsidRDefault="008C45AB" w:rsidP="001E70B0">
      <w:pPr>
        <w:rPr>
          <w:rtl/>
        </w:rPr>
      </w:pPr>
      <w:bookmarkStart w:id="1058" w:name="_ETM_Q4_444207"/>
      <w:bookmarkStart w:id="1059" w:name="_ETM_Q4_444278"/>
      <w:bookmarkStart w:id="1060" w:name="_ETM_Q4_444191"/>
      <w:bookmarkEnd w:id="1058"/>
      <w:bookmarkEnd w:id="1059"/>
      <w:bookmarkEnd w:id="1060"/>
    </w:p>
    <w:p w:rsidR="008C45AB" w:rsidRDefault="008C45AB" w:rsidP="001E70B0">
      <w:pPr>
        <w:pStyle w:val="af5"/>
        <w:keepNext/>
        <w:rPr>
          <w:rtl/>
        </w:rPr>
      </w:pPr>
      <w:bookmarkStart w:id="1061" w:name="ET_interruption_6156_14"/>
      <w:r w:rsidRPr="00181DD8">
        <w:rPr>
          <w:rStyle w:val="TagStyle"/>
          <w:rtl/>
        </w:rPr>
        <w:t xml:space="preserve"> &lt;&lt; קריאה &gt;&gt; </w:t>
      </w:r>
      <w:r>
        <w:rPr>
          <w:rtl/>
        </w:rPr>
        <w:t>גלעד קריב (העבודה):</w:t>
      </w:r>
      <w:r w:rsidRPr="00181DD8">
        <w:rPr>
          <w:rStyle w:val="TagStyle"/>
          <w:rtl/>
        </w:rPr>
        <w:t xml:space="preserve"> &lt;&lt; קריאה &gt;&gt;</w:t>
      </w:r>
      <w:r>
        <w:rPr>
          <w:rtl/>
        </w:rPr>
        <w:t xml:space="preserve">   </w:t>
      </w:r>
      <w:bookmarkEnd w:id="1061"/>
    </w:p>
    <w:p w:rsidR="008C45AB" w:rsidRDefault="008C45AB" w:rsidP="001E70B0">
      <w:pPr>
        <w:pStyle w:val="KeepWithNext"/>
        <w:rPr>
          <w:rtl/>
          <w:lang w:eastAsia="he-IL"/>
        </w:rPr>
      </w:pPr>
    </w:p>
    <w:p w:rsidR="008C45AB" w:rsidRDefault="008C45AB" w:rsidP="001E70B0">
      <w:pPr>
        <w:rPr>
          <w:rtl/>
          <w:lang w:eastAsia="he-IL"/>
        </w:rPr>
      </w:pPr>
      <w:bookmarkStart w:id="1062" w:name="_ETM_Q4_447513"/>
      <w:bookmarkEnd w:id="1062"/>
      <w:r>
        <w:rPr>
          <w:rFonts w:hint="cs"/>
          <w:rtl/>
          <w:lang w:eastAsia="he-IL"/>
        </w:rPr>
        <w:t xml:space="preserve">רק </w:t>
      </w:r>
      <w:bookmarkStart w:id="1063" w:name="_ETM_Q4_444342"/>
      <w:bookmarkEnd w:id="1063"/>
      <w:r>
        <w:rPr>
          <w:rFonts w:hint="cs"/>
          <w:rtl/>
          <w:lang w:eastAsia="he-IL"/>
        </w:rPr>
        <w:t>לא מג"ד, אלא מח"ט.</w:t>
      </w:r>
      <w:bookmarkStart w:id="1064" w:name="_ETM_Q4_445052"/>
      <w:bookmarkEnd w:id="1064"/>
    </w:p>
    <w:p w:rsidR="008C45AB" w:rsidRDefault="008C45AB" w:rsidP="001E70B0">
      <w:pPr>
        <w:rPr>
          <w:rtl/>
          <w:lang w:eastAsia="he-IL"/>
        </w:rPr>
      </w:pPr>
      <w:bookmarkStart w:id="1065" w:name="_ETM_Q4_449542"/>
      <w:bookmarkStart w:id="1066" w:name="_ETM_Q4_449619"/>
      <w:bookmarkStart w:id="1067" w:name="_ETM_Q4_444962"/>
      <w:bookmarkStart w:id="1068" w:name="_ETM_Q4_445750"/>
      <w:bookmarkEnd w:id="1065"/>
      <w:bookmarkEnd w:id="1066"/>
      <w:bookmarkEnd w:id="1067"/>
      <w:bookmarkEnd w:id="1068"/>
    </w:p>
    <w:p w:rsidR="008C45AB" w:rsidRDefault="008C45AB" w:rsidP="001E70B0">
      <w:pPr>
        <w:pStyle w:val="-"/>
        <w:keepNext/>
        <w:rPr>
          <w:rtl/>
        </w:rPr>
      </w:pPr>
      <w:bookmarkStart w:id="1069" w:name="ET_speakercontinue_6453_20"/>
      <w:r w:rsidRPr="00364504">
        <w:rPr>
          <w:rStyle w:val="TagStyle"/>
          <w:rtl/>
        </w:rPr>
        <w:t xml:space="preserve"> &lt;&lt; דובר_המשך &gt;&gt; </w:t>
      </w:r>
      <w:r>
        <w:rPr>
          <w:rtl/>
        </w:rPr>
        <w:t>שר האוצר בצלאל סמוטריץ':</w:t>
      </w:r>
      <w:r w:rsidRPr="00364504">
        <w:rPr>
          <w:rStyle w:val="TagStyle"/>
          <w:rtl/>
        </w:rPr>
        <w:t xml:space="preserve"> &lt;&lt; דובר_המשך &gt;&gt;</w:t>
      </w:r>
      <w:r>
        <w:rPr>
          <w:rtl/>
        </w:rPr>
        <w:t xml:space="preserve">   </w:t>
      </w:r>
      <w:bookmarkEnd w:id="1069"/>
    </w:p>
    <w:p w:rsidR="008C45AB" w:rsidRDefault="008C45AB" w:rsidP="001E70B0">
      <w:pPr>
        <w:pStyle w:val="KeepWithNext"/>
        <w:rPr>
          <w:rtl/>
          <w:lang w:eastAsia="he-IL"/>
        </w:rPr>
      </w:pPr>
    </w:p>
    <w:p w:rsidR="008C45AB" w:rsidRDefault="008C45AB" w:rsidP="001E70B0">
      <w:pPr>
        <w:rPr>
          <w:rtl/>
        </w:rPr>
      </w:pPr>
      <w:bookmarkStart w:id="1070" w:name="_ETM_Q4_450921"/>
      <w:bookmarkStart w:id="1071" w:name="_ETM_Q4_445350"/>
      <w:bookmarkStart w:id="1072" w:name="_ETM_Q4_626609"/>
      <w:bookmarkStart w:id="1073" w:name="_ETM_Q4_629540"/>
      <w:bookmarkStart w:id="1074" w:name="_ETM_Q4_445890"/>
      <w:bookmarkStart w:id="1075" w:name="_ETM_Q4_446130"/>
      <w:bookmarkStart w:id="1076" w:name="_ETM_Q4_447919"/>
      <w:bookmarkEnd w:id="1070"/>
      <w:bookmarkEnd w:id="1071"/>
      <w:bookmarkEnd w:id="1072"/>
      <w:bookmarkEnd w:id="1073"/>
      <w:bookmarkEnd w:id="1074"/>
      <w:bookmarkEnd w:id="1075"/>
      <w:bookmarkEnd w:id="1076"/>
      <w:r w:rsidRPr="000137BF">
        <w:rPr>
          <w:rFonts w:hint="cs"/>
          <w:rtl/>
        </w:rPr>
        <w:t>כ</w:t>
      </w:r>
      <w:bookmarkStart w:id="1077" w:name="_ETM_Q4_446350"/>
      <w:bookmarkStart w:id="1078" w:name="_ETM_Q4_447660"/>
      <w:bookmarkEnd w:id="1077"/>
      <w:bookmarkEnd w:id="1078"/>
      <w:r w:rsidRPr="000137BF">
        <w:rPr>
          <w:rFonts w:hint="cs"/>
          <w:rtl/>
        </w:rPr>
        <w:t>ן,</w:t>
      </w:r>
      <w:r w:rsidRPr="000137BF">
        <w:rPr>
          <w:rtl/>
        </w:rPr>
        <w:t xml:space="preserve"> תיקנתי</w:t>
      </w:r>
      <w:r w:rsidRPr="000137BF">
        <w:rPr>
          <w:rFonts w:hint="cs"/>
          <w:rtl/>
        </w:rPr>
        <w:t>.</w:t>
      </w:r>
      <w:r w:rsidRPr="000137BF">
        <w:rPr>
          <w:rtl/>
        </w:rPr>
        <w:t xml:space="preserve"> </w:t>
      </w:r>
      <w:r>
        <w:rPr>
          <w:rFonts w:hint="cs"/>
          <w:rtl/>
        </w:rPr>
        <w:t xml:space="preserve">עמית, </w:t>
      </w:r>
      <w:r w:rsidRPr="000137BF">
        <w:rPr>
          <w:rFonts w:hint="cs"/>
          <w:rtl/>
        </w:rPr>
        <w:t>מח"ט חממי</w:t>
      </w:r>
      <w:bookmarkStart w:id="1079" w:name="_ETM_Q4_449489"/>
      <w:bookmarkEnd w:id="1079"/>
      <w:r w:rsidRPr="000137BF">
        <w:rPr>
          <w:rFonts w:hint="cs"/>
          <w:rtl/>
        </w:rPr>
        <w:t>, ז</w:t>
      </w:r>
      <w:r>
        <w:rPr>
          <w:rFonts w:hint="cs"/>
          <w:rtl/>
        </w:rPr>
        <w:t>י</w:t>
      </w:r>
      <w:r w:rsidRPr="000137BF">
        <w:rPr>
          <w:rFonts w:hint="cs"/>
          <w:rtl/>
        </w:rPr>
        <w:t>כרונו</w:t>
      </w:r>
      <w:r w:rsidRPr="000137BF">
        <w:rPr>
          <w:rtl/>
        </w:rPr>
        <w:t xml:space="preserve"> </w:t>
      </w:r>
      <w:bookmarkStart w:id="1080" w:name="_ETM_Q4_632959"/>
      <w:bookmarkEnd w:id="1080"/>
      <w:r w:rsidRPr="000137BF">
        <w:rPr>
          <w:rtl/>
        </w:rPr>
        <w:t>לברכה</w:t>
      </w:r>
      <w:r w:rsidRPr="000137BF">
        <w:rPr>
          <w:rFonts w:hint="cs"/>
          <w:rtl/>
        </w:rPr>
        <w:t>,</w:t>
      </w:r>
      <w:bookmarkStart w:id="1081" w:name="_ETM_Q4_450359"/>
      <w:bookmarkEnd w:id="1081"/>
      <w:r w:rsidRPr="000137BF">
        <w:rPr>
          <w:rFonts w:hint="cs"/>
          <w:rtl/>
        </w:rPr>
        <w:t xml:space="preserve"> השם</w:t>
      </w:r>
      <w:r w:rsidRPr="000137BF">
        <w:rPr>
          <w:rtl/>
        </w:rPr>
        <w:t xml:space="preserve"> </w:t>
      </w:r>
      <w:r w:rsidRPr="000137BF">
        <w:rPr>
          <w:rFonts w:hint="cs"/>
          <w:rtl/>
        </w:rPr>
        <w:t>יי</w:t>
      </w:r>
      <w:r w:rsidRPr="000137BF">
        <w:rPr>
          <w:rtl/>
        </w:rPr>
        <w:t>קום דמו.</w:t>
      </w:r>
      <w:bookmarkStart w:id="1082" w:name="_ETM_Q4_636269"/>
      <w:bookmarkEnd w:id="1082"/>
    </w:p>
    <w:p w:rsidR="008C45AB" w:rsidRDefault="008C45AB" w:rsidP="001E70B0">
      <w:pPr>
        <w:rPr>
          <w:rtl/>
        </w:rPr>
      </w:pPr>
      <w:bookmarkStart w:id="1083" w:name="_ETM_Q4_448479"/>
      <w:bookmarkEnd w:id="1083"/>
    </w:p>
    <w:p w:rsidR="008C45AB" w:rsidRDefault="008C45AB" w:rsidP="001E70B0">
      <w:pPr>
        <w:pStyle w:val="af5"/>
        <w:keepNext/>
        <w:rPr>
          <w:rtl/>
        </w:rPr>
      </w:pPr>
      <w:bookmarkStart w:id="1084" w:name="ET_interruption_6255_21"/>
      <w:r w:rsidRPr="00364504">
        <w:rPr>
          <w:rStyle w:val="TagStyle"/>
          <w:rtl/>
        </w:rPr>
        <w:t xml:space="preserve"> &lt;&lt; קריאה &gt;&gt; </w:t>
      </w:r>
      <w:r>
        <w:rPr>
          <w:rtl/>
        </w:rPr>
        <w:t>סימון דוידסון (יש עתיד):</w:t>
      </w:r>
      <w:r w:rsidRPr="00364504">
        <w:rPr>
          <w:rStyle w:val="TagStyle"/>
          <w:rtl/>
        </w:rPr>
        <w:t xml:space="preserve"> &lt;&lt; קריאה &gt;&gt;</w:t>
      </w:r>
      <w:r>
        <w:rPr>
          <w:rtl/>
        </w:rPr>
        <w:t xml:space="preserve">   </w:t>
      </w:r>
      <w:bookmarkEnd w:id="1084"/>
    </w:p>
    <w:p w:rsidR="008C45AB" w:rsidRDefault="008C45AB" w:rsidP="001E70B0">
      <w:pPr>
        <w:pStyle w:val="KeepWithNext"/>
        <w:rPr>
          <w:rtl/>
          <w:lang w:eastAsia="he-IL"/>
        </w:rPr>
      </w:pPr>
    </w:p>
    <w:p w:rsidR="008C45AB" w:rsidRDefault="008C45AB" w:rsidP="001E70B0">
      <w:pPr>
        <w:rPr>
          <w:rtl/>
        </w:rPr>
      </w:pPr>
      <w:bookmarkStart w:id="1085" w:name="_ETM_Q4_459230"/>
      <w:bookmarkStart w:id="1086" w:name="_ETM_Q4_454729"/>
      <w:bookmarkStart w:id="1087" w:name="_ETM_Q4_449839"/>
      <w:bookmarkStart w:id="1088" w:name="_ETM_Q4_453568"/>
      <w:bookmarkStart w:id="1089" w:name="_ETM_Q4_450109"/>
      <w:bookmarkEnd w:id="1085"/>
      <w:bookmarkEnd w:id="1086"/>
      <w:bookmarkEnd w:id="1087"/>
      <w:bookmarkEnd w:id="1088"/>
      <w:bookmarkEnd w:id="1089"/>
      <w:r>
        <w:rPr>
          <w:rFonts w:hint="cs"/>
          <w:rtl/>
        </w:rPr>
        <w:t xml:space="preserve">רגע, מה הוא </w:t>
      </w:r>
      <w:bookmarkStart w:id="1090" w:name="_ETM_Q4_448819"/>
      <w:bookmarkEnd w:id="1090"/>
      <w:r>
        <w:rPr>
          <w:rFonts w:hint="cs"/>
          <w:rtl/>
        </w:rPr>
        <w:t>אמר?</w:t>
      </w:r>
      <w:bookmarkStart w:id="1091" w:name="_ETM_Q4_449269"/>
      <w:bookmarkEnd w:id="1091"/>
      <w:r>
        <w:rPr>
          <w:rFonts w:hint="cs"/>
          <w:rtl/>
        </w:rPr>
        <w:t xml:space="preserve"> מוועדת החוץ </w:t>
      </w:r>
      <w:bookmarkStart w:id="1092" w:name="_ETM_Q4_448869"/>
      <w:bookmarkEnd w:id="1092"/>
      <w:r>
        <w:rPr>
          <w:rFonts w:hint="cs"/>
          <w:rtl/>
        </w:rPr>
        <w:t>והביטחון</w:t>
      </w:r>
      <w:bookmarkStart w:id="1093" w:name="_ETM_Q4_451911"/>
      <w:bookmarkEnd w:id="1093"/>
      <w:r>
        <w:rPr>
          <w:rFonts w:hint="cs"/>
          <w:rtl/>
        </w:rPr>
        <w:t xml:space="preserve"> הוא אמר?</w:t>
      </w:r>
      <w:bookmarkStart w:id="1094" w:name="_ETM_Q4_455286"/>
      <w:bookmarkEnd w:id="1094"/>
    </w:p>
    <w:p w:rsidR="008C45AB" w:rsidRDefault="008C45AB" w:rsidP="001E70B0">
      <w:pPr>
        <w:rPr>
          <w:rtl/>
        </w:rPr>
      </w:pPr>
      <w:bookmarkStart w:id="1095" w:name="_ETM_Q4_455380"/>
      <w:bookmarkEnd w:id="1095"/>
    </w:p>
    <w:p w:rsidR="008C45AB" w:rsidRDefault="008C45AB" w:rsidP="001E70B0">
      <w:pPr>
        <w:pStyle w:val="-"/>
        <w:keepNext/>
        <w:rPr>
          <w:rtl/>
        </w:rPr>
      </w:pPr>
      <w:bookmarkStart w:id="1096" w:name="ET_speakercontinue_6453_22"/>
      <w:r w:rsidRPr="00364504">
        <w:rPr>
          <w:rStyle w:val="TagStyle"/>
          <w:rtl/>
        </w:rPr>
        <w:t xml:space="preserve"> &lt;&lt; דובר_המשך &gt;&gt; </w:t>
      </w:r>
      <w:r>
        <w:rPr>
          <w:rtl/>
        </w:rPr>
        <w:t>שר האוצר בצלאל סמוטריץ':</w:t>
      </w:r>
      <w:r w:rsidRPr="00364504">
        <w:rPr>
          <w:rStyle w:val="TagStyle"/>
          <w:rtl/>
        </w:rPr>
        <w:t xml:space="preserve"> &lt;&lt; דובר_המשך &gt;&gt;</w:t>
      </w:r>
      <w:r>
        <w:rPr>
          <w:rtl/>
        </w:rPr>
        <w:t xml:space="preserve">   </w:t>
      </w:r>
      <w:bookmarkEnd w:id="1096"/>
    </w:p>
    <w:p w:rsidR="008C45AB" w:rsidRDefault="008C45AB" w:rsidP="001E70B0">
      <w:pPr>
        <w:pStyle w:val="KeepWithNext"/>
        <w:rPr>
          <w:rtl/>
          <w:lang w:eastAsia="he-IL"/>
        </w:rPr>
      </w:pPr>
    </w:p>
    <w:p w:rsidR="008C45AB" w:rsidRDefault="008C45AB" w:rsidP="001E70B0">
      <w:pPr>
        <w:rPr>
          <w:rtl/>
        </w:rPr>
      </w:pPr>
      <w:bookmarkStart w:id="1097" w:name="_ETM_Q4_459391"/>
      <w:bookmarkStart w:id="1098" w:name="_ETM_Q4_453919"/>
      <w:bookmarkStart w:id="1099" w:name="_ETM_Q4_453967"/>
      <w:bookmarkStart w:id="1100" w:name="_ETM_Q4_455949"/>
      <w:bookmarkEnd w:id="1097"/>
      <w:bookmarkEnd w:id="1098"/>
      <w:bookmarkEnd w:id="1099"/>
      <w:bookmarkEnd w:id="1100"/>
      <w:r>
        <w:rPr>
          <w:rtl/>
        </w:rPr>
        <w:t xml:space="preserve">חברת הכנסת מזרסקי, </w:t>
      </w:r>
      <w:bookmarkStart w:id="1101" w:name="_ETM_Q4_639890"/>
      <w:bookmarkEnd w:id="1101"/>
      <w:r>
        <w:rPr>
          <w:rFonts w:hint="cs"/>
          <w:rtl/>
        </w:rPr>
        <w:t>מיגון בתי חולים - - -</w:t>
      </w:r>
    </w:p>
    <w:p w:rsidR="008C45AB" w:rsidRPr="00E20806" w:rsidRDefault="008C45AB" w:rsidP="001E70B0">
      <w:pPr>
        <w:rPr>
          <w:rtl/>
        </w:rPr>
      </w:pPr>
    </w:p>
    <w:p w:rsidR="008C45AB" w:rsidRDefault="008C45AB" w:rsidP="001E70B0">
      <w:pPr>
        <w:pStyle w:val="af5"/>
        <w:keepNext/>
        <w:rPr>
          <w:rtl/>
        </w:rPr>
      </w:pPr>
      <w:bookmarkStart w:id="1102" w:name="ET_interruption_6255_24"/>
      <w:r w:rsidRPr="00364504">
        <w:rPr>
          <w:rStyle w:val="TagStyle"/>
          <w:rtl/>
        </w:rPr>
        <w:t xml:space="preserve"> &lt;&lt; קריאה &gt;&gt; </w:t>
      </w:r>
      <w:r>
        <w:rPr>
          <w:rtl/>
        </w:rPr>
        <w:t>סימון דוידסון (יש עתיד):</w:t>
      </w:r>
      <w:r w:rsidRPr="00364504">
        <w:rPr>
          <w:rStyle w:val="TagStyle"/>
          <w:rtl/>
        </w:rPr>
        <w:t xml:space="preserve"> &lt;&lt; קריאה &gt;&gt;</w:t>
      </w:r>
      <w:r>
        <w:rPr>
          <w:rtl/>
        </w:rPr>
        <w:t xml:space="preserve">   </w:t>
      </w:r>
      <w:bookmarkEnd w:id="1102"/>
    </w:p>
    <w:p w:rsidR="008C45AB" w:rsidRDefault="008C45AB" w:rsidP="001E70B0">
      <w:pPr>
        <w:pStyle w:val="KeepWithNext"/>
        <w:rPr>
          <w:rtl/>
          <w:lang w:eastAsia="he-IL"/>
        </w:rPr>
      </w:pPr>
    </w:p>
    <w:p w:rsidR="008C45AB" w:rsidRDefault="008C45AB" w:rsidP="001E70B0">
      <w:pPr>
        <w:rPr>
          <w:rtl/>
        </w:rPr>
      </w:pPr>
      <w:bookmarkStart w:id="1103" w:name="_ETM_Q4_456669"/>
      <w:bookmarkEnd w:id="1103"/>
      <w:r>
        <w:rPr>
          <w:rFonts w:hint="cs"/>
          <w:rtl/>
        </w:rPr>
        <w:t xml:space="preserve">אדוני השר, </w:t>
      </w:r>
      <w:r>
        <w:rPr>
          <w:rtl/>
        </w:rPr>
        <w:t>איך יכול להיות</w:t>
      </w:r>
      <w:r>
        <w:rPr>
          <w:rFonts w:hint="cs"/>
          <w:rtl/>
        </w:rPr>
        <w:t xml:space="preserve"> </w:t>
      </w:r>
      <w:bookmarkStart w:id="1104" w:name="_ETM_Q4_642739"/>
      <w:bookmarkStart w:id="1105" w:name="_ETM_Q4_459658"/>
      <w:bookmarkEnd w:id="1104"/>
      <w:bookmarkEnd w:id="1105"/>
      <w:r>
        <w:rPr>
          <w:rtl/>
        </w:rPr>
        <w:t xml:space="preserve">שהוא מוציא דברים מוועדת </w:t>
      </w:r>
      <w:r>
        <w:rPr>
          <w:rFonts w:hint="cs"/>
          <w:rtl/>
        </w:rPr>
        <w:t>ה</w:t>
      </w:r>
      <w:r>
        <w:rPr>
          <w:rtl/>
        </w:rPr>
        <w:t>חוץ ו</w:t>
      </w:r>
      <w:r>
        <w:rPr>
          <w:rFonts w:hint="cs"/>
          <w:rtl/>
        </w:rPr>
        <w:t>ה</w:t>
      </w:r>
      <w:r>
        <w:rPr>
          <w:rtl/>
        </w:rPr>
        <w:t>ביטחון?</w:t>
      </w:r>
      <w:bookmarkStart w:id="1106" w:name="_ETM_Q4_467530"/>
      <w:bookmarkEnd w:id="1106"/>
      <w:r>
        <w:rPr>
          <w:rFonts w:hint="cs"/>
          <w:rtl/>
        </w:rPr>
        <w:t xml:space="preserve"> זה לא נ</w:t>
      </w:r>
      <w:bookmarkStart w:id="1107" w:name="_ETM_Q4_464118"/>
      <w:bookmarkEnd w:id="1107"/>
      <w:r>
        <w:rPr>
          <w:rFonts w:hint="cs"/>
          <w:rtl/>
        </w:rPr>
        <w:t>ורמלי.</w:t>
      </w:r>
      <w:bookmarkStart w:id="1108" w:name="_ETM_Q4_465694"/>
      <w:bookmarkEnd w:id="1108"/>
    </w:p>
    <w:p w:rsidR="008C45AB" w:rsidRDefault="008C45AB" w:rsidP="001E70B0">
      <w:pPr>
        <w:rPr>
          <w:rtl/>
        </w:rPr>
      </w:pPr>
      <w:bookmarkStart w:id="1109" w:name="_ETM_Q4_465780"/>
      <w:bookmarkEnd w:id="1109"/>
    </w:p>
    <w:p w:rsidR="008C45AB" w:rsidRDefault="008C45AB" w:rsidP="001E70B0">
      <w:pPr>
        <w:pStyle w:val="af6"/>
        <w:keepNext/>
        <w:rPr>
          <w:rtl/>
        </w:rPr>
      </w:pPr>
      <w:r w:rsidRPr="00364504">
        <w:rPr>
          <w:rStyle w:val="TagStyle"/>
          <w:rtl/>
        </w:rPr>
        <w:t xml:space="preserve"> &lt;&lt; יור &gt;&gt; </w:t>
      </w:r>
      <w:r>
        <w:rPr>
          <w:rtl/>
        </w:rPr>
        <w:t>היו"ר אמיר אוחנה:</w:t>
      </w:r>
      <w:r w:rsidRPr="00364504">
        <w:rPr>
          <w:rStyle w:val="TagStyle"/>
          <w:rtl/>
        </w:rPr>
        <w:t xml:space="preserve"> &lt;&lt;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bookmarkStart w:id="1110" w:name="_ETM_Q4_467006"/>
      <w:bookmarkEnd w:id="1110"/>
      <w:r>
        <w:rPr>
          <w:rFonts w:hint="cs"/>
          <w:rtl/>
          <w:lang w:eastAsia="he-IL"/>
        </w:rPr>
        <w:t xml:space="preserve">תודה רבה לחבר הכנסת </w:t>
      </w:r>
      <w:bookmarkStart w:id="1111" w:name="_ETM_Q4_465548"/>
      <w:bookmarkEnd w:id="1111"/>
      <w:r>
        <w:rPr>
          <w:rFonts w:hint="cs"/>
          <w:rtl/>
          <w:lang w:eastAsia="he-IL"/>
        </w:rPr>
        <w:t xml:space="preserve">דוידסון. השר ישיב כראות </w:t>
      </w:r>
      <w:bookmarkStart w:id="1112" w:name="_ETM_Q4_471274"/>
      <w:bookmarkEnd w:id="1112"/>
      <w:r>
        <w:rPr>
          <w:rFonts w:hint="cs"/>
          <w:rtl/>
          <w:lang w:eastAsia="he-IL"/>
        </w:rPr>
        <w:t>עיניו, בבקשה.</w:t>
      </w:r>
      <w:bookmarkStart w:id="1113" w:name="_ETM_Q4_466818"/>
      <w:bookmarkEnd w:id="1113"/>
    </w:p>
    <w:p w:rsidR="008C45AB" w:rsidRDefault="008C45AB" w:rsidP="001E70B0">
      <w:pPr>
        <w:rPr>
          <w:rtl/>
          <w:lang w:eastAsia="he-IL"/>
        </w:rPr>
      </w:pPr>
      <w:bookmarkStart w:id="1114" w:name="_ETM_Q4_471034"/>
      <w:bookmarkStart w:id="1115" w:name="_ETM_Q4_471124"/>
      <w:bookmarkStart w:id="1116" w:name="_ETM_Q4_466838"/>
      <w:bookmarkEnd w:id="1114"/>
      <w:bookmarkEnd w:id="1115"/>
      <w:bookmarkEnd w:id="1116"/>
    </w:p>
    <w:p w:rsidR="008C45AB" w:rsidRDefault="008C45AB" w:rsidP="001E70B0">
      <w:pPr>
        <w:pStyle w:val="-"/>
        <w:keepNext/>
        <w:rPr>
          <w:rtl/>
        </w:rPr>
      </w:pPr>
      <w:bookmarkStart w:id="1117" w:name="ET_speakercontinue_6453_26"/>
      <w:r w:rsidRPr="00673B51">
        <w:rPr>
          <w:rStyle w:val="TagStyle"/>
          <w:rtl/>
        </w:rPr>
        <w:t xml:space="preserve"> &lt;&lt; דובר_המשך &gt;&gt; </w:t>
      </w:r>
      <w:r>
        <w:rPr>
          <w:rtl/>
        </w:rPr>
        <w:t>שר האוצר בצלאל סמוטריץ':</w:t>
      </w:r>
      <w:r w:rsidRPr="00673B51">
        <w:rPr>
          <w:rStyle w:val="TagStyle"/>
          <w:rtl/>
        </w:rPr>
        <w:t xml:space="preserve"> &lt;&lt; דובר_המשך &gt;&gt;</w:t>
      </w:r>
      <w:r>
        <w:rPr>
          <w:rtl/>
        </w:rPr>
        <w:t xml:space="preserve">   </w:t>
      </w:r>
      <w:bookmarkEnd w:id="1117"/>
    </w:p>
    <w:p w:rsidR="008C45AB" w:rsidRDefault="008C45AB" w:rsidP="001E70B0">
      <w:pPr>
        <w:pStyle w:val="KeepWithNext"/>
        <w:rPr>
          <w:rtl/>
          <w:lang w:eastAsia="he-IL"/>
        </w:rPr>
      </w:pPr>
    </w:p>
    <w:p w:rsidR="008C45AB" w:rsidRDefault="008C45AB" w:rsidP="001E70B0">
      <w:pPr>
        <w:rPr>
          <w:rtl/>
        </w:rPr>
      </w:pPr>
      <w:bookmarkStart w:id="1118" w:name="_ETM_Q4_474730"/>
      <w:bookmarkStart w:id="1119" w:name="_ETM_Q4_470338"/>
      <w:bookmarkStart w:id="1120" w:name="_ETM_Q4_645640"/>
      <w:bookmarkStart w:id="1121" w:name="_ETM_Q4_469918"/>
      <w:bookmarkStart w:id="1122" w:name="_ETM_Q4_652040"/>
      <w:bookmarkEnd w:id="1118"/>
      <w:bookmarkEnd w:id="1119"/>
      <w:bookmarkEnd w:id="1120"/>
      <w:bookmarkEnd w:id="1121"/>
      <w:bookmarkEnd w:id="1122"/>
      <w:r>
        <w:rPr>
          <w:rFonts w:hint="cs"/>
          <w:rtl/>
        </w:rPr>
        <w:t xml:space="preserve">יש </w:t>
      </w:r>
      <w:r>
        <w:rPr>
          <w:rtl/>
        </w:rPr>
        <w:t xml:space="preserve">פערים במיגון בתי החולים, כמו שיש פערים בהרבה מאוד </w:t>
      </w:r>
      <w:bookmarkStart w:id="1123" w:name="_ETM_Q4_655629"/>
      <w:bookmarkEnd w:id="1123"/>
      <w:r>
        <w:rPr>
          <w:rtl/>
        </w:rPr>
        <w:t>דברים במדינת ישראל</w:t>
      </w:r>
      <w:r>
        <w:rPr>
          <w:rFonts w:hint="cs"/>
          <w:rtl/>
        </w:rPr>
        <w:t>.</w:t>
      </w:r>
      <w:bookmarkStart w:id="1124" w:name="_ETM_Q4_473898"/>
      <w:bookmarkEnd w:id="1124"/>
      <w:r>
        <w:rPr>
          <w:rtl/>
        </w:rPr>
        <w:t xml:space="preserve"> הלוואי </w:t>
      </w:r>
      <w:r>
        <w:rPr>
          <w:rFonts w:hint="cs"/>
          <w:rtl/>
        </w:rPr>
        <w:t>ש</w:t>
      </w:r>
      <w:r>
        <w:rPr>
          <w:rtl/>
        </w:rPr>
        <w:t xml:space="preserve">יכולנו לגשר על כל הפערים התקציביים </w:t>
      </w:r>
      <w:bookmarkStart w:id="1125" w:name="_ETM_Q4_659219"/>
      <w:bookmarkEnd w:id="1125"/>
      <w:r>
        <w:rPr>
          <w:rtl/>
        </w:rPr>
        <w:t>שיש במדינת ישראל ביום אחד. זה לא עובד ככה</w:t>
      </w:r>
      <w:r>
        <w:rPr>
          <w:rFonts w:hint="cs"/>
          <w:rtl/>
        </w:rPr>
        <w:t>.</w:t>
      </w:r>
      <w:bookmarkStart w:id="1126" w:name="_ETM_Q4_480767"/>
      <w:bookmarkEnd w:id="1126"/>
      <w:r>
        <w:rPr>
          <w:rtl/>
        </w:rPr>
        <w:t xml:space="preserve"> יש </w:t>
      </w:r>
      <w:bookmarkStart w:id="1127" w:name="_ETM_Q4_662809"/>
      <w:bookmarkEnd w:id="1127"/>
      <w:r>
        <w:rPr>
          <w:rtl/>
        </w:rPr>
        <w:t>מסגרות תקציב, יש סדר</w:t>
      </w:r>
      <w:r>
        <w:rPr>
          <w:rFonts w:hint="cs"/>
          <w:rtl/>
        </w:rPr>
        <w:t>י</w:t>
      </w:r>
      <w:bookmarkStart w:id="1128" w:name="_ETM_Q4_481831"/>
      <w:bookmarkEnd w:id="1128"/>
      <w:r>
        <w:rPr>
          <w:rtl/>
        </w:rPr>
        <w:t xml:space="preserve"> עדיפויות שקובעת </w:t>
      </w:r>
      <w:r>
        <w:rPr>
          <w:rFonts w:hint="cs"/>
          <w:rtl/>
        </w:rPr>
        <w:t>ה</w:t>
      </w:r>
      <w:r>
        <w:rPr>
          <w:rtl/>
        </w:rPr>
        <w:t>ממשלה תמיד בעולמות ש</w:t>
      </w:r>
      <w:r>
        <w:rPr>
          <w:rFonts w:hint="cs"/>
          <w:rtl/>
        </w:rPr>
        <w:t>ל</w:t>
      </w:r>
      <w:r>
        <w:rPr>
          <w:rtl/>
        </w:rPr>
        <w:t xml:space="preserve"> </w:t>
      </w:r>
      <w:bookmarkStart w:id="1129" w:name="_ETM_Q4_666769"/>
      <w:bookmarkEnd w:id="1129"/>
      <w:r>
        <w:rPr>
          <w:rtl/>
        </w:rPr>
        <w:t>תקציב מדינה</w:t>
      </w:r>
      <w:r>
        <w:rPr>
          <w:rFonts w:hint="cs"/>
          <w:rtl/>
        </w:rPr>
        <w:t>.</w:t>
      </w:r>
      <w:bookmarkStart w:id="1130" w:name="_ETM_Q4_485014"/>
      <w:bookmarkEnd w:id="1130"/>
      <w:r>
        <w:rPr>
          <w:rtl/>
        </w:rPr>
        <w:t xml:space="preserve"> זו </w:t>
      </w:r>
      <w:r>
        <w:rPr>
          <w:rFonts w:hint="cs"/>
          <w:rtl/>
        </w:rPr>
        <w:t>ה</w:t>
      </w:r>
      <w:r>
        <w:rPr>
          <w:rtl/>
        </w:rPr>
        <w:t>עבודה של תקציב מדינה, לקבוע סדר עדיפויות</w:t>
      </w:r>
      <w:r>
        <w:rPr>
          <w:rFonts w:hint="cs"/>
          <w:rtl/>
        </w:rPr>
        <w:t>.</w:t>
      </w:r>
      <w:r>
        <w:rPr>
          <w:rtl/>
        </w:rPr>
        <w:t xml:space="preserve"> </w:t>
      </w:r>
      <w:bookmarkStart w:id="1131" w:name="_ETM_Q4_669751"/>
      <w:bookmarkEnd w:id="1131"/>
      <w:r>
        <w:rPr>
          <w:rtl/>
        </w:rPr>
        <w:t xml:space="preserve">אנחנו משקיעים הרבה מאוד </w:t>
      </w:r>
      <w:r>
        <w:rPr>
          <w:rFonts w:hint="cs"/>
          <w:rtl/>
        </w:rPr>
        <w:t>ו</w:t>
      </w:r>
      <w:bookmarkStart w:id="1132" w:name="_ETM_Q4_490097"/>
      <w:bookmarkEnd w:id="1132"/>
      <w:r>
        <w:rPr>
          <w:rtl/>
        </w:rPr>
        <w:t>מתקדמים במיגון בתי חולים</w:t>
      </w:r>
      <w:r>
        <w:rPr>
          <w:rFonts w:hint="cs"/>
          <w:rtl/>
        </w:rPr>
        <w:t>.</w:t>
      </w:r>
      <w:bookmarkStart w:id="1133" w:name="_ETM_Q4_491082"/>
      <w:bookmarkEnd w:id="1133"/>
      <w:r>
        <w:rPr>
          <w:rFonts w:hint="cs"/>
          <w:rtl/>
        </w:rPr>
        <w:t xml:space="preserve"> </w:t>
      </w:r>
      <w:r>
        <w:rPr>
          <w:rtl/>
        </w:rPr>
        <w:t>סורוקה</w:t>
      </w:r>
      <w:bookmarkStart w:id="1134" w:name="_ETM_Q4_492316"/>
      <w:bookmarkStart w:id="1135" w:name="_ETM_Q4_495480"/>
      <w:bookmarkEnd w:id="1134"/>
      <w:bookmarkEnd w:id="1135"/>
      <w:r>
        <w:rPr>
          <w:rFonts w:hint="cs"/>
          <w:rtl/>
        </w:rPr>
        <w:t>,</w:t>
      </w:r>
      <w:r>
        <w:rPr>
          <w:rtl/>
        </w:rPr>
        <w:t xml:space="preserve"> למשל</w:t>
      </w:r>
      <w:r>
        <w:rPr>
          <w:rFonts w:hint="cs"/>
          <w:rtl/>
        </w:rPr>
        <w:t>,</w:t>
      </w:r>
      <w:r>
        <w:rPr>
          <w:rtl/>
        </w:rPr>
        <w:t xml:space="preserve"> </w:t>
      </w:r>
      <w:bookmarkStart w:id="1136" w:name="_ETM_Q4_672734"/>
      <w:bookmarkEnd w:id="1136"/>
      <w:r>
        <w:rPr>
          <w:rtl/>
        </w:rPr>
        <w:t>שהזכרנו קודם</w:t>
      </w:r>
      <w:bookmarkStart w:id="1137" w:name="_ETM_Q4_493195"/>
      <w:bookmarkEnd w:id="1137"/>
      <w:r>
        <w:rPr>
          <w:rtl/>
        </w:rPr>
        <w:t>, נמצא ב</w:t>
      </w:r>
      <w:bookmarkStart w:id="1138" w:name="_ETM_Q4_494140"/>
      <w:bookmarkEnd w:id="1138"/>
      <w:r>
        <w:rPr>
          <w:rFonts w:hint="cs"/>
          <w:rtl/>
        </w:rPr>
        <w:t>-23%.</w:t>
      </w:r>
      <w:bookmarkStart w:id="1139" w:name="_ETM_Q4_515073"/>
      <w:bookmarkEnd w:id="1139"/>
      <w:r>
        <w:rPr>
          <w:rFonts w:hint="cs"/>
          <w:rtl/>
        </w:rPr>
        <w:t xml:space="preserve"> </w:t>
      </w:r>
      <w:bookmarkStart w:id="1140" w:name="_ETM_Q4_500051"/>
      <w:bookmarkStart w:id="1141" w:name="_ETM_Q4_500126"/>
      <w:bookmarkStart w:id="1142" w:name="_ETM_Q4_500224"/>
      <w:bookmarkStart w:id="1143" w:name="_ETM_Q4_500288"/>
      <w:bookmarkStart w:id="1144" w:name="_ETM_Q4_501740"/>
      <w:bookmarkStart w:id="1145" w:name="_ETM_Q4_678700"/>
      <w:bookmarkStart w:id="1146" w:name="_ETM_Q4_500782"/>
      <w:bookmarkStart w:id="1147" w:name="_ETM_Q4_496010"/>
      <w:bookmarkStart w:id="1148" w:name="_ETM_Q4_683630"/>
      <w:bookmarkEnd w:id="1140"/>
      <w:bookmarkEnd w:id="1141"/>
      <w:bookmarkEnd w:id="1142"/>
      <w:bookmarkEnd w:id="1143"/>
      <w:bookmarkEnd w:id="1144"/>
      <w:bookmarkEnd w:id="1145"/>
      <w:bookmarkEnd w:id="1146"/>
      <w:bookmarkEnd w:id="1147"/>
      <w:bookmarkEnd w:id="1148"/>
      <w:r>
        <w:rPr>
          <w:rFonts w:hint="cs"/>
          <w:rtl/>
        </w:rPr>
        <w:t>ס</w:t>
      </w:r>
      <w:r>
        <w:rPr>
          <w:rtl/>
        </w:rPr>
        <w:t>ורוקה היה ממוגן ב</w:t>
      </w:r>
      <w:r>
        <w:rPr>
          <w:rFonts w:hint="cs"/>
          <w:rtl/>
        </w:rPr>
        <w:t>-23%</w:t>
      </w:r>
      <w:r>
        <w:rPr>
          <w:rtl/>
        </w:rPr>
        <w:t>, ובעזרת השם</w:t>
      </w:r>
      <w:r>
        <w:rPr>
          <w:rFonts w:hint="cs"/>
          <w:rtl/>
        </w:rPr>
        <w:t>,</w:t>
      </w:r>
      <w:bookmarkStart w:id="1149" w:name="_ETM_Q4_501849"/>
      <w:bookmarkEnd w:id="1149"/>
      <w:r>
        <w:rPr>
          <w:rtl/>
        </w:rPr>
        <w:t xml:space="preserve"> נביא </w:t>
      </w:r>
      <w:bookmarkStart w:id="1150" w:name="_ETM_Q4_686355"/>
      <w:bookmarkEnd w:id="1150"/>
      <w:r>
        <w:rPr>
          <w:rtl/>
        </w:rPr>
        <w:t>אותו עכשיו ל</w:t>
      </w:r>
      <w:r>
        <w:rPr>
          <w:rFonts w:hint="cs"/>
          <w:rtl/>
        </w:rPr>
        <w:t>-70%.</w:t>
      </w:r>
      <w:bookmarkStart w:id="1151" w:name="_ETM_Q4_503663"/>
      <w:bookmarkEnd w:id="1151"/>
      <w:r>
        <w:rPr>
          <w:rtl/>
        </w:rPr>
        <w:t xml:space="preserve"> </w:t>
      </w:r>
      <w:r>
        <w:rPr>
          <w:rFonts w:hint="cs"/>
          <w:rtl/>
        </w:rPr>
        <w:t>זה יי</w:t>
      </w:r>
      <w:r>
        <w:rPr>
          <w:rtl/>
        </w:rPr>
        <w:t xml:space="preserve">קח </w:t>
      </w:r>
      <w:r>
        <w:rPr>
          <w:rFonts w:hint="cs"/>
          <w:rtl/>
        </w:rPr>
        <w:t>קצת</w:t>
      </w:r>
      <w:r>
        <w:rPr>
          <w:rtl/>
        </w:rPr>
        <w:t xml:space="preserve"> </w:t>
      </w:r>
      <w:bookmarkStart w:id="1152" w:name="_ETM_Q4_503940"/>
      <w:bookmarkStart w:id="1153" w:name="_ETM_Q4_504473"/>
      <w:bookmarkEnd w:id="1152"/>
      <w:bookmarkEnd w:id="1153"/>
      <w:r>
        <w:rPr>
          <w:rtl/>
        </w:rPr>
        <w:t xml:space="preserve">זמן, אבל נביא </w:t>
      </w:r>
      <w:bookmarkStart w:id="1154" w:name="_ETM_Q4_689081"/>
      <w:bookmarkEnd w:id="1154"/>
      <w:r>
        <w:rPr>
          <w:rtl/>
        </w:rPr>
        <w:t>אותו ל</w:t>
      </w:r>
      <w:r>
        <w:rPr>
          <w:rFonts w:hint="cs"/>
          <w:rtl/>
        </w:rPr>
        <w:t>-70%</w:t>
      </w:r>
      <w:bookmarkStart w:id="1155" w:name="_ETM_Q4_506442"/>
      <w:bookmarkEnd w:id="1155"/>
      <w:r>
        <w:rPr>
          <w:rtl/>
        </w:rPr>
        <w:t>.</w:t>
      </w:r>
      <w:r>
        <w:rPr>
          <w:rFonts w:hint="cs"/>
          <w:rtl/>
        </w:rPr>
        <w:t xml:space="preserve"> </w:t>
      </w:r>
    </w:p>
    <w:p w:rsidR="008C45AB" w:rsidRDefault="008C45AB" w:rsidP="001E70B0">
      <w:pPr>
        <w:rPr>
          <w:rtl/>
        </w:rPr>
      </w:pPr>
    </w:p>
    <w:p w:rsidR="008C45AB" w:rsidRDefault="008C45AB" w:rsidP="001E70B0">
      <w:pPr>
        <w:rPr>
          <w:rtl/>
        </w:rPr>
      </w:pPr>
      <w:bookmarkStart w:id="1156" w:name="_ETM_Q4_503857"/>
      <w:bookmarkEnd w:id="1156"/>
      <w:r>
        <w:rPr>
          <w:rtl/>
        </w:rPr>
        <w:t>יש תוכנית ברורה של מיגון</w:t>
      </w:r>
      <w:r>
        <w:rPr>
          <w:rFonts w:hint="cs"/>
          <w:rtl/>
        </w:rPr>
        <w:t>.</w:t>
      </w:r>
      <w:bookmarkStart w:id="1157" w:name="_ETM_Q4_508254"/>
      <w:bookmarkEnd w:id="1157"/>
      <w:r>
        <w:rPr>
          <w:rtl/>
        </w:rPr>
        <w:t xml:space="preserve"> היה </w:t>
      </w:r>
      <w:bookmarkStart w:id="1158" w:name="_ETM_Q4_691807"/>
      <w:bookmarkEnd w:id="1158"/>
      <w:r>
        <w:rPr>
          <w:rtl/>
        </w:rPr>
        <w:t xml:space="preserve">אצלי מנכ"ל משרד הבריאות לקראת דיוני תקציב </w:t>
      </w:r>
      <w:bookmarkStart w:id="1159" w:name="_ETM_Q4_510366"/>
      <w:bookmarkEnd w:id="1159"/>
      <w:r>
        <w:rPr>
          <w:rFonts w:hint="cs"/>
          <w:rtl/>
        </w:rPr>
        <w:t>2026, ו</w:t>
      </w:r>
      <w:r>
        <w:rPr>
          <w:rtl/>
        </w:rPr>
        <w:t xml:space="preserve">הציב </w:t>
      </w:r>
      <w:bookmarkStart w:id="1160" w:name="_ETM_Q4_694532"/>
      <w:bookmarkStart w:id="1161" w:name="_ETM_Q4_512542"/>
      <w:bookmarkEnd w:id="1160"/>
      <w:bookmarkEnd w:id="1161"/>
      <w:r>
        <w:rPr>
          <w:rtl/>
        </w:rPr>
        <w:t>מדרגה נוספת שהוא רוצה לקדם לקראת הדיונים</w:t>
      </w:r>
      <w:r>
        <w:rPr>
          <w:rFonts w:hint="cs"/>
          <w:rtl/>
        </w:rPr>
        <w:t>.</w:t>
      </w:r>
      <w:r>
        <w:rPr>
          <w:rtl/>
        </w:rPr>
        <w:t xml:space="preserve"> אני לא </w:t>
      </w:r>
      <w:bookmarkStart w:id="1162" w:name="_ETM_Q4_697258"/>
      <w:bookmarkEnd w:id="1162"/>
      <w:r>
        <w:rPr>
          <w:rtl/>
        </w:rPr>
        <w:t>יודע כרגע לתת תשובה, כי את</w:t>
      </w:r>
      <w:bookmarkStart w:id="1163" w:name="_ETM_Q4_514600"/>
      <w:bookmarkEnd w:id="1163"/>
      <w:r>
        <w:rPr>
          <w:rtl/>
        </w:rPr>
        <w:t xml:space="preserve"> יודעת, נשים את זה </w:t>
      </w:r>
      <w:bookmarkStart w:id="1164" w:name="_ETM_Q4_699984"/>
      <w:bookmarkEnd w:id="1164"/>
      <w:r>
        <w:rPr>
          <w:rtl/>
        </w:rPr>
        <w:t>בסוף מול כל הצרכים</w:t>
      </w:r>
      <w:r>
        <w:rPr>
          <w:rFonts w:hint="cs"/>
          <w:rtl/>
        </w:rPr>
        <w:t>.</w:t>
      </w:r>
      <w:bookmarkStart w:id="1165" w:name="_ETM_Q4_516305"/>
      <w:bookmarkEnd w:id="1165"/>
      <w:r>
        <w:rPr>
          <w:rtl/>
        </w:rPr>
        <w:t xml:space="preserve"> אבל עצם העובדה שקיים פער במשהו</w:t>
      </w:r>
      <w:bookmarkStart w:id="1166" w:name="_ETM_Q4_520655"/>
      <w:bookmarkEnd w:id="1166"/>
      <w:r>
        <w:rPr>
          <w:rFonts w:hint="cs"/>
          <w:rtl/>
        </w:rPr>
        <w:t xml:space="preserve"> </w:t>
      </w:r>
      <w:r>
        <w:rPr>
          <w:rFonts w:hint="eastAsia"/>
          <w:rtl/>
        </w:rPr>
        <w:t>–</w:t>
      </w:r>
      <w:r>
        <w:rPr>
          <w:rtl/>
        </w:rPr>
        <w:t xml:space="preserve"> </w:t>
      </w:r>
      <w:bookmarkStart w:id="1167" w:name="_ETM_Q4_703239"/>
      <w:bookmarkEnd w:id="1167"/>
      <w:r>
        <w:rPr>
          <w:rtl/>
        </w:rPr>
        <w:t>אני תמיד אומר שכשעסוקים בתקציב אי</w:t>
      </w:r>
      <w:r>
        <w:rPr>
          <w:rFonts w:hint="cs"/>
          <w:rtl/>
        </w:rPr>
        <w:t>-</w:t>
      </w:r>
      <w:r>
        <w:rPr>
          <w:rtl/>
        </w:rPr>
        <w:t xml:space="preserve">אפשר לנהל רק שיח </w:t>
      </w:r>
      <w:bookmarkStart w:id="1168" w:name="_ETM_Q4_706101"/>
      <w:bookmarkEnd w:id="1168"/>
      <w:r>
        <w:rPr>
          <w:rtl/>
        </w:rPr>
        <w:t xml:space="preserve">של צרכים, אלא גם שיח של סדרי עדיפויות. יש פערים </w:t>
      </w:r>
      <w:bookmarkStart w:id="1169" w:name="_ETM_Q4_708964"/>
      <w:bookmarkEnd w:id="1169"/>
      <w:r>
        <w:rPr>
          <w:rtl/>
        </w:rPr>
        <w:t xml:space="preserve">בצבא ויש פערים במערכת הבריאות, יש פערים בתחבורה, יש פערים </w:t>
      </w:r>
      <w:bookmarkStart w:id="1170" w:name="_ETM_Q4_711826"/>
      <w:bookmarkEnd w:id="1170"/>
      <w:r>
        <w:rPr>
          <w:rtl/>
        </w:rPr>
        <w:t>בחינוך ויש פערים ברווחה</w:t>
      </w:r>
      <w:r>
        <w:rPr>
          <w:rFonts w:hint="cs"/>
          <w:rtl/>
        </w:rPr>
        <w:t>.</w:t>
      </w:r>
      <w:r>
        <w:rPr>
          <w:rtl/>
        </w:rPr>
        <w:t xml:space="preserve"> </w:t>
      </w:r>
      <w:bookmarkStart w:id="1171" w:name="_ETM_Q4_530594"/>
      <w:bookmarkEnd w:id="1171"/>
      <w:r>
        <w:rPr>
          <w:rtl/>
        </w:rPr>
        <w:t>יש פערים</w:t>
      </w:r>
      <w:r>
        <w:rPr>
          <w:rFonts w:hint="cs"/>
          <w:rtl/>
        </w:rPr>
        <w:t>,</w:t>
      </w:r>
      <w:r>
        <w:rPr>
          <w:rtl/>
        </w:rPr>
        <w:t xml:space="preserve"> </w:t>
      </w:r>
      <w:r>
        <w:rPr>
          <w:rFonts w:hint="cs"/>
          <w:rtl/>
        </w:rPr>
        <w:t>ו</w:t>
      </w:r>
      <w:r>
        <w:rPr>
          <w:rtl/>
        </w:rPr>
        <w:t xml:space="preserve">אנחנו עובדים קשה כדי </w:t>
      </w:r>
      <w:bookmarkStart w:id="1172" w:name="_ETM_Q4_714689"/>
      <w:bookmarkEnd w:id="1172"/>
      <w:r>
        <w:rPr>
          <w:rtl/>
        </w:rPr>
        <w:t>לגשר עליהם, ועובדים קשה כדי ל</w:t>
      </w:r>
      <w:bookmarkStart w:id="1173" w:name="_ETM_Q4_532328"/>
      <w:bookmarkEnd w:id="1173"/>
      <w:r>
        <w:rPr>
          <w:rFonts w:hint="cs"/>
          <w:rtl/>
        </w:rPr>
        <w:t>נווט</w:t>
      </w:r>
      <w:r>
        <w:rPr>
          <w:rtl/>
        </w:rPr>
        <w:t xml:space="preserve"> את הכלכלה</w:t>
      </w:r>
      <w:bookmarkStart w:id="1174" w:name="_ETM_Q4_524828"/>
      <w:bookmarkEnd w:id="1174"/>
      <w:r>
        <w:rPr>
          <w:rtl/>
        </w:rPr>
        <w:t xml:space="preserve"> הישראלית כדי </w:t>
      </w:r>
      <w:bookmarkStart w:id="1175" w:name="_ETM_Q4_717552"/>
      <w:bookmarkEnd w:id="1175"/>
      <w:r>
        <w:rPr>
          <w:rtl/>
        </w:rPr>
        <w:t>ש</w:t>
      </w:r>
      <w:r>
        <w:rPr>
          <w:rFonts w:hint="cs"/>
          <w:rtl/>
        </w:rPr>
        <w:t xml:space="preserve">היא </w:t>
      </w:r>
      <w:r>
        <w:rPr>
          <w:rtl/>
        </w:rPr>
        <w:t>תצליח להיות חזק</w:t>
      </w:r>
      <w:bookmarkStart w:id="1176" w:name="_ETM_Q4_533594"/>
      <w:bookmarkEnd w:id="1176"/>
      <w:r>
        <w:rPr>
          <w:rtl/>
        </w:rPr>
        <w:t>ה וטובה</w:t>
      </w:r>
      <w:r>
        <w:rPr>
          <w:rFonts w:hint="cs"/>
          <w:rtl/>
        </w:rPr>
        <w:t>,</w:t>
      </w:r>
      <w:r>
        <w:rPr>
          <w:rtl/>
        </w:rPr>
        <w:t xml:space="preserve"> והתוצר יגדל</w:t>
      </w:r>
      <w:r>
        <w:rPr>
          <w:rFonts w:hint="cs"/>
          <w:rtl/>
        </w:rPr>
        <w:t xml:space="preserve">, </w:t>
      </w:r>
      <w:bookmarkStart w:id="1177" w:name="_ETM_Q4_538102"/>
      <w:bookmarkEnd w:id="1177"/>
      <w:r>
        <w:rPr>
          <w:rtl/>
        </w:rPr>
        <w:t>ההכנסות יגדלו והתקציב יגדל</w:t>
      </w:r>
      <w:r>
        <w:rPr>
          <w:rFonts w:hint="cs"/>
          <w:rtl/>
        </w:rPr>
        <w:t>,</w:t>
      </w:r>
      <w:r>
        <w:rPr>
          <w:rtl/>
        </w:rPr>
        <w:t xml:space="preserve"> </w:t>
      </w:r>
      <w:bookmarkStart w:id="1178" w:name="_ETM_Q4_720414"/>
      <w:bookmarkEnd w:id="1178"/>
      <w:r>
        <w:rPr>
          <w:rtl/>
        </w:rPr>
        <w:t>ונוכל לעשות יותר דברים טובים</w:t>
      </w:r>
      <w:r>
        <w:rPr>
          <w:rFonts w:hint="cs"/>
          <w:rtl/>
        </w:rPr>
        <w:t>.</w:t>
      </w:r>
      <w:bookmarkStart w:id="1179" w:name="_ETM_Q4_539540"/>
      <w:bookmarkEnd w:id="1179"/>
      <w:r>
        <w:rPr>
          <w:rtl/>
        </w:rPr>
        <w:t xml:space="preserve"> אני חושב שבסך הכ</w:t>
      </w:r>
      <w:r>
        <w:rPr>
          <w:rFonts w:hint="cs"/>
          <w:rtl/>
        </w:rPr>
        <w:t>ו</w:t>
      </w:r>
      <w:r>
        <w:rPr>
          <w:rtl/>
        </w:rPr>
        <w:t xml:space="preserve">ל </w:t>
      </w:r>
      <w:bookmarkStart w:id="1180" w:name="_ETM_Q4_723277"/>
      <w:bookmarkStart w:id="1181" w:name="_ETM_Q4_541870"/>
      <w:bookmarkEnd w:id="1180"/>
      <w:bookmarkEnd w:id="1181"/>
      <w:r>
        <w:rPr>
          <w:rFonts w:hint="cs"/>
          <w:rtl/>
        </w:rPr>
        <w:t>אנחנו</w:t>
      </w:r>
      <w:r>
        <w:rPr>
          <w:rtl/>
        </w:rPr>
        <w:t xml:space="preserve"> משתדלים מאוד לעשות דברים טובים</w:t>
      </w:r>
      <w:r>
        <w:rPr>
          <w:rFonts w:hint="cs"/>
          <w:rtl/>
        </w:rPr>
        <w:t>.</w:t>
      </w:r>
    </w:p>
    <w:p w:rsidR="008C45AB" w:rsidRDefault="008C45AB" w:rsidP="001E70B0">
      <w:pPr>
        <w:rPr>
          <w:rtl/>
        </w:rPr>
      </w:pPr>
      <w:bookmarkStart w:id="1182" w:name="_ETM_Q4_541138"/>
      <w:bookmarkStart w:id="1183" w:name="_ETM_Q4_538543"/>
      <w:bookmarkStart w:id="1184" w:name="_ETM_Q4_542808"/>
      <w:bookmarkEnd w:id="1182"/>
      <w:bookmarkEnd w:id="1183"/>
      <w:bookmarkEnd w:id="1184"/>
    </w:p>
    <w:p w:rsidR="008C45AB" w:rsidRDefault="008C45AB" w:rsidP="001E70B0">
      <w:pPr>
        <w:pStyle w:val="af5"/>
        <w:keepNext/>
        <w:rPr>
          <w:rtl/>
        </w:rPr>
      </w:pPr>
      <w:bookmarkStart w:id="1185" w:name="ET_interruption_6228_29"/>
      <w:r w:rsidRPr="003144FB">
        <w:rPr>
          <w:rStyle w:val="TagStyle"/>
          <w:rtl/>
        </w:rPr>
        <w:t xml:space="preserve"> &lt;&lt; קריאה &gt;&gt; </w:t>
      </w:r>
      <w:r>
        <w:rPr>
          <w:rtl/>
        </w:rPr>
        <w:t>טטיאנה מזרסקי (יש עתיד):</w:t>
      </w:r>
      <w:r w:rsidRPr="003144FB">
        <w:rPr>
          <w:rStyle w:val="TagStyle"/>
          <w:rtl/>
        </w:rPr>
        <w:t xml:space="preserve"> &lt;&lt; קריאה &gt;&gt;</w:t>
      </w:r>
      <w:r>
        <w:rPr>
          <w:rtl/>
        </w:rPr>
        <w:t xml:space="preserve">   </w:t>
      </w:r>
      <w:bookmarkEnd w:id="1185"/>
    </w:p>
    <w:p w:rsidR="008C45AB" w:rsidRDefault="008C45AB" w:rsidP="001E70B0">
      <w:pPr>
        <w:pStyle w:val="KeepWithNext"/>
        <w:rPr>
          <w:rtl/>
          <w:lang w:eastAsia="he-IL"/>
        </w:rPr>
      </w:pPr>
    </w:p>
    <w:p w:rsidR="008C45AB" w:rsidRDefault="008C45AB" w:rsidP="001E70B0">
      <w:pPr>
        <w:rPr>
          <w:rtl/>
          <w:lang w:eastAsia="he-IL"/>
        </w:rPr>
      </w:pPr>
      <w:bookmarkStart w:id="1186" w:name="_ETM_Q4_545356"/>
      <w:bookmarkStart w:id="1187" w:name="_ETM_Q4_544940"/>
      <w:bookmarkEnd w:id="1186"/>
      <w:bookmarkEnd w:id="1187"/>
      <w:r>
        <w:rPr>
          <w:rFonts w:hint="cs"/>
          <w:rtl/>
          <w:lang w:eastAsia="he-IL"/>
        </w:rPr>
        <w:t xml:space="preserve">- - - שנמצא </w:t>
      </w:r>
      <w:bookmarkStart w:id="1188" w:name="_ETM_Q4_544064"/>
      <w:bookmarkEnd w:id="1188"/>
      <w:r>
        <w:rPr>
          <w:rFonts w:hint="cs"/>
          <w:rtl/>
          <w:lang w:eastAsia="he-IL"/>
        </w:rPr>
        <w:t xml:space="preserve">ממש </w:t>
      </w:r>
      <w:bookmarkStart w:id="1189" w:name="_ETM_Q4_542011"/>
      <w:bookmarkEnd w:id="1189"/>
      <w:r>
        <w:rPr>
          <w:rFonts w:hint="cs"/>
          <w:rtl/>
          <w:lang w:eastAsia="he-IL"/>
        </w:rPr>
        <w:t>בגבול הצפוני.</w:t>
      </w:r>
    </w:p>
    <w:p w:rsidR="008C45AB" w:rsidRDefault="008C45AB" w:rsidP="001E70B0">
      <w:pPr>
        <w:rPr>
          <w:rtl/>
          <w:lang w:eastAsia="he-IL"/>
        </w:rPr>
      </w:pPr>
      <w:bookmarkStart w:id="1190" w:name="_ETM_Q4_546519"/>
      <w:bookmarkStart w:id="1191" w:name="_ETM_Q4_546538"/>
      <w:bookmarkEnd w:id="1190"/>
      <w:bookmarkEnd w:id="1191"/>
    </w:p>
    <w:p w:rsidR="008C45AB" w:rsidRDefault="008C45AB" w:rsidP="001E70B0">
      <w:pPr>
        <w:pStyle w:val="-"/>
        <w:keepNext/>
        <w:rPr>
          <w:rtl/>
        </w:rPr>
      </w:pPr>
      <w:bookmarkStart w:id="1192" w:name="ET_speakercontinue_6453_30"/>
      <w:r w:rsidRPr="003144FB">
        <w:rPr>
          <w:rStyle w:val="TagStyle"/>
          <w:rtl/>
        </w:rPr>
        <w:t xml:space="preserve"> &lt;&lt; דובר_המשך &gt;&gt; </w:t>
      </w:r>
      <w:r>
        <w:rPr>
          <w:rtl/>
        </w:rPr>
        <w:t>שר האוצר בצלאל סמוטריץ':</w:t>
      </w:r>
      <w:r w:rsidRPr="003144FB">
        <w:rPr>
          <w:rStyle w:val="TagStyle"/>
          <w:rtl/>
        </w:rPr>
        <w:t xml:space="preserve"> &lt;&lt; דובר_המשך &gt;&gt;</w:t>
      </w:r>
      <w:r>
        <w:rPr>
          <w:rtl/>
        </w:rPr>
        <w:t xml:space="preserve">   </w:t>
      </w:r>
      <w:bookmarkEnd w:id="1192"/>
    </w:p>
    <w:p w:rsidR="008C45AB" w:rsidRDefault="008C45AB" w:rsidP="001E70B0">
      <w:pPr>
        <w:pStyle w:val="KeepWithNext"/>
        <w:rPr>
          <w:rtl/>
          <w:lang w:eastAsia="he-IL"/>
        </w:rPr>
      </w:pPr>
    </w:p>
    <w:p w:rsidR="008C45AB" w:rsidRDefault="008C45AB" w:rsidP="001E70B0">
      <w:pPr>
        <w:rPr>
          <w:rtl/>
          <w:lang w:eastAsia="he-IL"/>
        </w:rPr>
      </w:pPr>
      <w:bookmarkStart w:id="1193" w:name="_ETM_Q4_548952"/>
      <w:bookmarkEnd w:id="1193"/>
      <w:r>
        <w:rPr>
          <w:rFonts w:hint="cs"/>
          <w:rtl/>
          <w:lang w:eastAsia="he-IL"/>
        </w:rPr>
        <w:t>זיו?</w:t>
      </w:r>
      <w:bookmarkStart w:id="1194" w:name="_ETM_Q4_550393"/>
      <w:bookmarkEnd w:id="1194"/>
    </w:p>
    <w:p w:rsidR="008C45AB" w:rsidRDefault="008C45AB" w:rsidP="001E70B0">
      <w:pPr>
        <w:rPr>
          <w:rtl/>
          <w:lang w:eastAsia="he-IL"/>
        </w:rPr>
      </w:pPr>
      <w:bookmarkStart w:id="1195" w:name="_ETM_Q4_550457"/>
      <w:bookmarkStart w:id="1196" w:name="_ETM_Q4_546102"/>
      <w:bookmarkEnd w:id="1195"/>
      <w:bookmarkEnd w:id="1196"/>
    </w:p>
    <w:p w:rsidR="008C45AB" w:rsidRDefault="008C45AB" w:rsidP="001E70B0">
      <w:pPr>
        <w:pStyle w:val="af5"/>
        <w:keepNext/>
        <w:rPr>
          <w:rtl/>
        </w:rPr>
      </w:pPr>
      <w:bookmarkStart w:id="1197" w:name="ET_interruption_6228_31"/>
      <w:r w:rsidRPr="003144FB">
        <w:rPr>
          <w:rStyle w:val="TagStyle"/>
          <w:rtl/>
        </w:rPr>
        <w:t xml:space="preserve"> &lt;&lt; קריאה &gt;&gt; </w:t>
      </w:r>
      <w:r>
        <w:rPr>
          <w:rtl/>
        </w:rPr>
        <w:t>טטיאנה מזרסקי (יש עתיד):</w:t>
      </w:r>
      <w:r w:rsidRPr="003144FB">
        <w:rPr>
          <w:rStyle w:val="TagStyle"/>
          <w:rtl/>
        </w:rPr>
        <w:t xml:space="preserve"> &lt;&lt; קריאה &gt;&gt;</w:t>
      </w:r>
      <w:r>
        <w:rPr>
          <w:rtl/>
        </w:rPr>
        <w:t xml:space="preserve">   </w:t>
      </w:r>
      <w:bookmarkEnd w:id="1197"/>
    </w:p>
    <w:p w:rsidR="008C45AB" w:rsidRDefault="008C45AB" w:rsidP="001E70B0">
      <w:pPr>
        <w:pStyle w:val="KeepWithNext"/>
        <w:rPr>
          <w:rtl/>
          <w:lang w:eastAsia="he-IL"/>
        </w:rPr>
      </w:pPr>
    </w:p>
    <w:p w:rsidR="008C45AB" w:rsidRDefault="008C45AB" w:rsidP="001E70B0">
      <w:pPr>
        <w:rPr>
          <w:rtl/>
          <w:lang w:eastAsia="he-IL"/>
        </w:rPr>
      </w:pPr>
      <w:bookmarkStart w:id="1198" w:name="_ETM_Q4_550779"/>
      <w:bookmarkEnd w:id="1198"/>
      <w:r>
        <w:rPr>
          <w:rFonts w:hint="cs"/>
          <w:rtl/>
          <w:lang w:eastAsia="he-IL"/>
        </w:rPr>
        <w:t xml:space="preserve">בית </w:t>
      </w:r>
      <w:bookmarkStart w:id="1199" w:name="_ETM_Q4_546972"/>
      <w:bookmarkEnd w:id="1199"/>
      <w:r>
        <w:rPr>
          <w:rFonts w:hint="cs"/>
          <w:rtl/>
          <w:lang w:eastAsia="he-IL"/>
        </w:rPr>
        <w:t xml:space="preserve">החולים </w:t>
      </w:r>
      <w:bookmarkStart w:id="1200" w:name="_ETM_Q4_548665"/>
      <w:bookmarkEnd w:id="1200"/>
      <w:r>
        <w:rPr>
          <w:rFonts w:hint="cs"/>
          <w:rtl/>
          <w:lang w:eastAsia="he-IL"/>
        </w:rPr>
        <w:t xml:space="preserve">לגליל </w:t>
      </w:r>
      <w:bookmarkStart w:id="1201" w:name="_ETM_Q4_546891"/>
      <w:bookmarkEnd w:id="1201"/>
      <w:r>
        <w:rPr>
          <w:rFonts w:hint="cs"/>
          <w:rtl/>
          <w:lang w:eastAsia="he-IL"/>
        </w:rPr>
        <w:t>בנהריה.</w:t>
      </w:r>
      <w:bookmarkStart w:id="1202" w:name="_ETM_Q4_548395"/>
      <w:bookmarkEnd w:id="1202"/>
    </w:p>
    <w:p w:rsidR="008C45AB" w:rsidRDefault="008C45AB" w:rsidP="001E70B0">
      <w:pPr>
        <w:rPr>
          <w:rtl/>
          <w:lang w:eastAsia="he-IL"/>
        </w:rPr>
      </w:pPr>
      <w:bookmarkStart w:id="1203" w:name="_ETM_Q4_548481"/>
      <w:bookmarkEnd w:id="1203"/>
    </w:p>
    <w:p w:rsidR="008C45AB" w:rsidRDefault="008C45AB" w:rsidP="001E70B0">
      <w:pPr>
        <w:pStyle w:val="-"/>
        <w:keepNext/>
        <w:rPr>
          <w:rtl/>
        </w:rPr>
      </w:pPr>
      <w:bookmarkStart w:id="1204" w:name="ET_speakercontinue_6453_32"/>
      <w:r w:rsidRPr="003144FB">
        <w:rPr>
          <w:rStyle w:val="TagStyle"/>
          <w:rtl/>
        </w:rPr>
        <w:t xml:space="preserve"> &lt;&lt; דובר_המשך &gt;&gt; </w:t>
      </w:r>
      <w:r>
        <w:rPr>
          <w:rtl/>
        </w:rPr>
        <w:t>שר האוצר בצלאל סמוטריץ':</w:t>
      </w:r>
      <w:r w:rsidRPr="003144FB">
        <w:rPr>
          <w:rStyle w:val="TagStyle"/>
          <w:rtl/>
        </w:rPr>
        <w:t xml:space="preserve"> &lt;&lt; דובר_המשך &gt;&gt;</w:t>
      </w:r>
      <w:r>
        <w:rPr>
          <w:rtl/>
        </w:rPr>
        <w:t xml:space="preserve">   </w:t>
      </w:r>
      <w:bookmarkEnd w:id="1204"/>
    </w:p>
    <w:p w:rsidR="008C45AB" w:rsidRDefault="008C45AB" w:rsidP="001E70B0">
      <w:pPr>
        <w:pStyle w:val="KeepWithNext"/>
        <w:rPr>
          <w:rtl/>
          <w:lang w:eastAsia="he-IL"/>
        </w:rPr>
      </w:pPr>
    </w:p>
    <w:p w:rsidR="008C45AB" w:rsidRDefault="008C45AB" w:rsidP="001E70B0">
      <w:pPr>
        <w:rPr>
          <w:rtl/>
        </w:rPr>
      </w:pPr>
      <w:bookmarkStart w:id="1205" w:name="_ETM_Q4_554092"/>
      <w:bookmarkStart w:id="1206" w:name="_ETM_Q4_549689"/>
      <w:bookmarkStart w:id="1207" w:name="_ETM_Q4_727859"/>
      <w:bookmarkEnd w:id="1205"/>
      <w:bookmarkEnd w:id="1206"/>
      <w:bookmarkEnd w:id="1207"/>
      <w:r>
        <w:rPr>
          <w:rtl/>
        </w:rPr>
        <w:t xml:space="preserve">אז בסדר, </w:t>
      </w:r>
      <w:bookmarkStart w:id="1208" w:name="_ETM_Q4_731020"/>
      <w:bookmarkEnd w:id="1208"/>
      <w:r>
        <w:rPr>
          <w:rtl/>
        </w:rPr>
        <w:t>ב</w:t>
      </w:r>
      <w:bookmarkStart w:id="1209" w:name="_ETM_Q4_551613"/>
      <w:bookmarkEnd w:id="1209"/>
      <w:r>
        <w:rPr>
          <w:rtl/>
        </w:rPr>
        <w:t xml:space="preserve">ית </w:t>
      </w:r>
      <w:r>
        <w:rPr>
          <w:rFonts w:hint="cs"/>
          <w:rtl/>
        </w:rPr>
        <w:t>ה</w:t>
      </w:r>
      <w:r>
        <w:rPr>
          <w:rtl/>
        </w:rPr>
        <w:t>חולים בנהריה נמצא עכשיו בדיונים</w:t>
      </w:r>
      <w:r>
        <w:rPr>
          <w:rFonts w:hint="cs"/>
          <w:rtl/>
        </w:rPr>
        <w:t xml:space="preserve"> </w:t>
      </w:r>
      <w:r>
        <w:rPr>
          <w:rFonts w:hint="eastAsia"/>
          <w:rtl/>
        </w:rPr>
        <w:t>–</w:t>
      </w:r>
      <w:r>
        <w:rPr>
          <w:rFonts w:hint="cs"/>
          <w:rtl/>
        </w:rPr>
        <w:t xml:space="preserve"> זה </w:t>
      </w:r>
      <w:r>
        <w:rPr>
          <w:rtl/>
        </w:rPr>
        <w:t xml:space="preserve">מה שאנחנו קוראים העוטף </w:t>
      </w:r>
      <w:bookmarkStart w:id="1210" w:name="_ETM_Q4_734181"/>
      <w:bookmarkEnd w:id="1210"/>
      <w:r>
        <w:rPr>
          <w:rtl/>
        </w:rPr>
        <w:t>של העוטף.</w:t>
      </w:r>
      <w:bookmarkStart w:id="1211" w:name="_ETM_Q4_552465"/>
      <w:bookmarkStart w:id="1212" w:name="_ETM_Q4_550277"/>
      <w:bookmarkEnd w:id="1211"/>
      <w:bookmarkEnd w:id="1212"/>
      <w:r>
        <w:rPr>
          <w:rtl/>
        </w:rPr>
        <w:t xml:space="preserve"> השר </w:t>
      </w:r>
      <w:bookmarkStart w:id="1213" w:name="_ETM_Q4_553390"/>
      <w:bookmarkEnd w:id="1213"/>
      <w:r>
        <w:rPr>
          <w:rFonts w:hint="cs"/>
          <w:rtl/>
        </w:rPr>
        <w:t>אלקין הר</w:t>
      </w:r>
      <w:bookmarkStart w:id="1214" w:name="_ETM_Q4_553784"/>
      <w:bookmarkEnd w:id="1214"/>
      <w:r>
        <w:rPr>
          <w:rFonts w:hint="cs"/>
          <w:rtl/>
        </w:rPr>
        <w:t>י</w:t>
      </w:r>
      <w:r>
        <w:rPr>
          <w:rtl/>
        </w:rPr>
        <w:t xml:space="preserve"> דיבר קודם על </w:t>
      </w:r>
      <w:bookmarkStart w:id="1215" w:name="_ETM_Q4_737343"/>
      <w:bookmarkStart w:id="1216" w:name="_ETM_Q4_555365"/>
      <w:bookmarkEnd w:id="1215"/>
      <w:bookmarkEnd w:id="1216"/>
      <w:r>
        <w:rPr>
          <w:rFonts w:hint="cs"/>
          <w:rtl/>
        </w:rPr>
        <w:t>12</w:t>
      </w:r>
      <w:bookmarkStart w:id="1217" w:name="_ETM_Q4_554115"/>
      <w:bookmarkEnd w:id="1217"/>
      <w:r>
        <w:rPr>
          <w:rtl/>
        </w:rPr>
        <w:t xml:space="preserve"> מיליארד, על </w:t>
      </w:r>
      <w:bookmarkStart w:id="1218" w:name="_ETM_Q4_555057"/>
      <w:bookmarkEnd w:id="1218"/>
      <w:r>
        <w:rPr>
          <w:rFonts w:hint="cs"/>
          <w:rtl/>
        </w:rPr>
        <w:t>3</w:t>
      </w:r>
      <w:r>
        <w:rPr>
          <w:rtl/>
        </w:rPr>
        <w:t xml:space="preserve"> מיליארד, </w:t>
      </w:r>
      <w:r>
        <w:rPr>
          <w:rFonts w:hint="cs"/>
          <w:rtl/>
        </w:rPr>
        <w:t>ו</w:t>
      </w:r>
      <w:r>
        <w:rPr>
          <w:rtl/>
        </w:rPr>
        <w:t xml:space="preserve">בית חולים </w:t>
      </w:r>
      <w:r>
        <w:rPr>
          <w:rFonts w:hint="cs"/>
          <w:rtl/>
        </w:rPr>
        <w:t>בנהריה</w:t>
      </w:r>
      <w:bookmarkStart w:id="1219" w:name="_ETM_Q4_557882"/>
      <w:bookmarkEnd w:id="1219"/>
      <w:r>
        <w:rPr>
          <w:rtl/>
        </w:rPr>
        <w:t xml:space="preserve"> נמצא</w:t>
      </w:r>
      <w:bookmarkStart w:id="1220" w:name="_ETM_Q4_740504"/>
      <w:bookmarkEnd w:id="1220"/>
      <w:r>
        <w:rPr>
          <w:rFonts w:hint="cs"/>
          <w:rtl/>
        </w:rPr>
        <w:t xml:space="preserve"> כאחד</w:t>
      </w:r>
      <w:bookmarkStart w:id="1221" w:name="_ETM_Q4_559401"/>
      <w:bookmarkStart w:id="1222" w:name="_ETM_Q4_554575"/>
      <w:bookmarkEnd w:id="1221"/>
      <w:bookmarkEnd w:id="1222"/>
      <w:r>
        <w:rPr>
          <w:rtl/>
        </w:rPr>
        <w:t xml:space="preserve"> הפרויקטים</w:t>
      </w:r>
      <w:r>
        <w:rPr>
          <w:rFonts w:hint="cs"/>
          <w:rtl/>
        </w:rPr>
        <w:t>.</w:t>
      </w:r>
      <w:r>
        <w:rPr>
          <w:rtl/>
        </w:rPr>
        <w:t xml:space="preserve"> </w:t>
      </w:r>
      <w:bookmarkStart w:id="1223" w:name="_ETM_Q4_559547"/>
      <w:bookmarkEnd w:id="1223"/>
      <w:r>
        <w:rPr>
          <w:rtl/>
        </w:rPr>
        <w:t>שוב</w:t>
      </w:r>
      <w:r>
        <w:rPr>
          <w:rFonts w:hint="cs"/>
          <w:rtl/>
        </w:rPr>
        <w:t>, אני</w:t>
      </w:r>
      <w:r>
        <w:rPr>
          <w:rtl/>
        </w:rPr>
        <w:t xml:space="preserve"> לא רוצה </w:t>
      </w:r>
      <w:bookmarkStart w:id="1224" w:name="_ETM_Q4_743665"/>
      <w:bookmarkEnd w:id="1224"/>
      <w:r>
        <w:rPr>
          <w:rtl/>
        </w:rPr>
        <w:t xml:space="preserve">לקבוע מסמרות, כי עוד לא הבאנו את זה לממשלה, אבל </w:t>
      </w:r>
      <w:bookmarkStart w:id="1225" w:name="_ETM_Q4_746827"/>
      <w:bookmarkEnd w:id="1225"/>
      <w:r>
        <w:rPr>
          <w:rtl/>
        </w:rPr>
        <w:t>אנחנו באמת מנסים למקד.</w:t>
      </w:r>
      <w:bookmarkStart w:id="1226" w:name="_ETM_Q4_571135"/>
      <w:bookmarkEnd w:id="1226"/>
    </w:p>
    <w:p w:rsidR="008C45AB" w:rsidRDefault="008C45AB" w:rsidP="001E70B0">
      <w:pPr>
        <w:rPr>
          <w:rtl/>
        </w:rPr>
      </w:pPr>
      <w:bookmarkStart w:id="1227" w:name="_ETM_Q4_571194"/>
      <w:bookmarkEnd w:id="1227"/>
    </w:p>
    <w:p w:rsidR="008C45AB" w:rsidRDefault="008C45AB" w:rsidP="001E70B0">
      <w:pPr>
        <w:rPr>
          <w:rtl/>
        </w:rPr>
      </w:pPr>
      <w:bookmarkStart w:id="1228" w:name="_ETM_Q4_571279"/>
      <w:bookmarkStart w:id="1229" w:name="_ETM_Q4_571336"/>
      <w:bookmarkStart w:id="1230" w:name="_ETM_Q4_566512"/>
      <w:bookmarkEnd w:id="1228"/>
      <w:bookmarkEnd w:id="1229"/>
      <w:bookmarkEnd w:id="1230"/>
      <w:r>
        <w:rPr>
          <w:rtl/>
        </w:rPr>
        <w:t>אין לי זמן עכשיו להאריך</w:t>
      </w:r>
      <w:r>
        <w:rPr>
          <w:rFonts w:hint="cs"/>
          <w:rtl/>
        </w:rPr>
        <w:t>.</w:t>
      </w:r>
      <w:r>
        <w:rPr>
          <w:rtl/>
        </w:rPr>
        <w:t xml:space="preserve"> הרי </w:t>
      </w:r>
      <w:bookmarkStart w:id="1231" w:name="_ETM_Q4_749988"/>
      <w:bookmarkEnd w:id="1231"/>
      <w:r>
        <w:rPr>
          <w:rtl/>
        </w:rPr>
        <w:t>למה לא הבאנו עדיין את ההחלטות האלה לצפון</w:t>
      </w:r>
      <w:r>
        <w:rPr>
          <w:rFonts w:hint="cs"/>
          <w:rtl/>
        </w:rPr>
        <w:t>?</w:t>
      </w:r>
      <w:r>
        <w:rPr>
          <w:rtl/>
        </w:rPr>
        <w:t xml:space="preserve"> </w:t>
      </w:r>
      <w:bookmarkStart w:id="1232" w:name="_ETM_Q4_753590"/>
      <w:bookmarkEnd w:id="1232"/>
      <w:r>
        <w:rPr>
          <w:rtl/>
        </w:rPr>
        <w:t>הרי זה לא כי אנחנו</w:t>
      </w:r>
      <w:r>
        <w:rPr>
          <w:rFonts w:hint="cs"/>
          <w:rtl/>
        </w:rPr>
        <w:t xml:space="preserve"> </w:t>
      </w:r>
      <w:r>
        <w:rPr>
          <w:rFonts w:hint="eastAsia"/>
          <w:rtl/>
        </w:rPr>
        <w:t>–</w:t>
      </w:r>
      <w:r>
        <w:rPr>
          <w:rtl/>
        </w:rPr>
        <w:t xml:space="preserve"> </w:t>
      </w:r>
      <w:r w:rsidRPr="000137BF">
        <w:rPr>
          <w:rtl/>
        </w:rPr>
        <w:t xml:space="preserve">הכסף קיים, אין פה עניין </w:t>
      </w:r>
      <w:bookmarkStart w:id="1233" w:name="_ETM_Q4_756436"/>
      <w:bookmarkEnd w:id="1233"/>
      <w:r w:rsidRPr="000137BF">
        <w:rPr>
          <w:rtl/>
        </w:rPr>
        <w:t>של חיסכון כסף</w:t>
      </w:r>
      <w:bookmarkStart w:id="1234" w:name="_ETM_Q4_575168"/>
      <w:bookmarkEnd w:id="1234"/>
      <w:r>
        <w:rPr>
          <w:rFonts w:hint="cs"/>
          <w:rtl/>
        </w:rPr>
        <w:t>;</w:t>
      </w:r>
      <w:r w:rsidRPr="000137BF">
        <w:rPr>
          <w:rtl/>
        </w:rPr>
        <w:t xml:space="preserve"> הרי בסוף </w:t>
      </w:r>
      <w:bookmarkStart w:id="1235" w:name="_ETM_Q4_759283"/>
      <w:bookmarkEnd w:id="1235"/>
      <w:r w:rsidRPr="000137BF">
        <w:rPr>
          <w:rFonts w:hint="cs"/>
          <w:rtl/>
        </w:rPr>
        <w:t>15 מ</w:t>
      </w:r>
      <w:bookmarkStart w:id="1236" w:name="_ETM_Q4_576651"/>
      <w:bookmarkEnd w:id="1236"/>
      <w:r w:rsidRPr="000137BF">
        <w:rPr>
          <w:rtl/>
        </w:rPr>
        <w:t>יליארד שקל, זה מה שיש בסך הכ</w:t>
      </w:r>
      <w:r w:rsidRPr="000137BF">
        <w:rPr>
          <w:rFonts w:hint="cs"/>
          <w:rtl/>
        </w:rPr>
        <w:t>ו</w:t>
      </w:r>
      <w:r w:rsidRPr="000137BF">
        <w:rPr>
          <w:rtl/>
        </w:rPr>
        <w:t>ל,</w:t>
      </w:r>
      <w:bookmarkStart w:id="1237" w:name="_ETM_Q4_762129"/>
      <w:bookmarkEnd w:id="1237"/>
      <w:r w:rsidRPr="000137BF">
        <w:rPr>
          <w:rFonts w:hint="cs"/>
          <w:rtl/>
        </w:rPr>
        <w:t xml:space="preserve"> ל</w:t>
      </w:r>
      <w:bookmarkStart w:id="1238" w:name="_ETM_Q4_578583"/>
      <w:bookmarkEnd w:id="1238"/>
      <w:r>
        <w:rPr>
          <w:rFonts w:hint="cs"/>
          <w:rtl/>
        </w:rPr>
        <w:t>-0</w:t>
      </w:r>
      <w:r>
        <w:rPr>
          <w:rFonts w:hint="eastAsia"/>
          <w:rtl/>
        </w:rPr>
        <w:t>–</w:t>
      </w:r>
      <w:r>
        <w:rPr>
          <w:rFonts w:hint="cs"/>
          <w:rtl/>
        </w:rPr>
        <w:t>9</w:t>
      </w:r>
      <w:r w:rsidRPr="000137BF">
        <w:rPr>
          <w:rtl/>
        </w:rPr>
        <w:t xml:space="preserve"> פלוס מסביב</w:t>
      </w:r>
      <w:r>
        <w:rPr>
          <w:rtl/>
        </w:rPr>
        <w:t xml:space="preserve">, זה המון כסף וזה כלום </w:t>
      </w:r>
      <w:bookmarkStart w:id="1239" w:name="_ETM_Q4_764976"/>
      <w:bookmarkEnd w:id="1239"/>
      <w:r>
        <w:rPr>
          <w:rtl/>
        </w:rPr>
        <w:t>כסף</w:t>
      </w:r>
      <w:r>
        <w:rPr>
          <w:rFonts w:hint="cs"/>
          <w:rtl/>
        </w:rPr>
        <w:t>.</w:t>
      </w:r>
      <w:r>
        <w:rPr>
          <w:rtl/>
        </w:rPr>
        <w:t xml:space="preserve"> זה המון כסף, </w:t>
      </w:r>
      <w:r>
        <w:rPr>
          <w:rFonts w:hint="cs"/>
          <w:rtl/>
        </w:rPr>
        <w:t>15</w:t>
      </w:r>
      <w:bookmarkStart w:id="1240" w:name="_ETM_Q4_583977"/>
      <w:bookmarkEnd w:id="1240"/>
      <w:r>
        <w:rPr>
          <w:rtl/>
        </w:rPr>
        <w:t xml:space="preserve"> מיליארד שקל תוספתי, </w:t>
      </w:r>
      <w:bookmarkStart w:id="1241" w:name="_ETM_Q4_767822"/>
      <w:bookmarkEnd w:id="1241"/>
      <w:r>
        <w:rPr>
          <w:rtl/>
        </w:rPr>
        <w:t xml:space="preserve">מעבר לכל </w:t>
      </w:r>
      <w:bookmarkStart w:id="1242" w:name="_ETM_Q4_585891"/>
      <w:bookmarkEnd w:id="1242"/>
      <w:r>
        <w:rPr>
          <w:rtl/>
        </w:rPr>
        <w:t>מה שיש למשרדים ולתוכניות זה המון כסף</w:t>
      </w:r>
      <w:r>
        <w:rPr>
          <w:rFonts w:hint="cs"/>
          <w:rtl/>
        </w:rPr>
        <w:t>.</w:t>
      </w:r>
      <w:bookmarkStart w:id="1243" w:name="_ETM_Q4_588539"/>
      <w:bookmarkEnd w:id="1243"/>
      <w:r>
        <w:rPr>
          <w:rtl/>
        </w:rPr>
        <w:t xml:space="preserve"> </w:t>
      </w:r>
      <w:bookmarkStart w:id="1244" w:name="_ETM_Q4_771179"/>
      <w:bookmarkEnd w:id="1244"/>
      <w:r>
        <w:rPr>
          <w:rtl/>
        </w:rPr>
        <w:t xml:space="preserve">אבל זה יכול להיות טיפה בים אם נזרוק את זה </w:t>
      </w:r>
      <w:bookmarkStart w:id="1245" w:name="_ETM_Q4_774080"/>
      <w:bookmarkEnd w:id="1245"/>
      <w:r>
        <w:rPr>
          <w:rtl/>
        </w:rPr>
        <w:t xml:space="preserve">קצת פה, קצת פה, קצת פה, </w:t>
      </w:r>
      <w:bookmarkStart w:id="1246" w:name="_ETM_Q4_591218"/>
      <w:bookmarkEnd w:id="1246"/>
      <w:r>
        <w:rPr>
          <w:rFonts w:hint="cs"/>
          <w:rtl/>
        </w:rPr>
        <w:t>כ</w:t>
      </w:r>
      <w:r>
        <w:rPr>
          <w:rtl/>
        </w:rPr>
        <w:t xml:space="preserve">ל מיני טיפולים </w:t>
      </w:r>
      <w:bookmarkStart w:id="1247" w:name="_ETM_Q4_776981"/>
      <w:bookmarkEnd w:id="1247"/>
      <w:r>
        <w:rPr>
          <w:rtl/>
        </w:rPr>
        <w:t xml:space="preserve">קוסמטיים כאלה, נזרוק </w:t>
      </w:r>
      <w:r>
        <w:rPr>
          <w:rFonts w:hint="cs"/>
          <w:rtl/>
        </w:rPr>
        <w:t xml:space="preserve">15 </w:t>
      </w:r>
      <w:bookmarkStart w:id="1248" w:name="_ETM_Q4_593133"/>
      <w:bookmarkEnd w:id="1248"/>
      <w:r>
        <w:rPr>
          <w:rtl/>
        </w:rPr>
        <w:t xml:space="preserve">מיליארד שקל </w:t>
      </w:r>
      <w:r>
        <w:rPr>
          <w:rFonts w:hint="cs"/>
          <w:rtl/>
        </w:rPr>
        <w:t>ו</w:t>
      </w:r>
      <w:r>
        <w:rPr>
          <w:rtl/>
        </w:rPr>
        <w:t xml:space="preserve">לא נייצר שינוי </w:t>
      </w:r>
      <w:bookmarkStart w:id="1249" w:name="_ETM_Q4_779882"/>
      <w:bookmarkEnd w:id="1249"/>
      <w:r>
        <w:rPr>
          <w:rtl/>
        </w:rPr>
        <w:t>אמיתי</w:t>
      </w:r>
      <w:r>
        <w:rPr>
          <w:rFonts w:hint="cs"/>
          <w:rtl/>
        </w:rPr>
        <w:t>.</w:t>
      </w:r>
      <w:bookmarkStart w:id="1250" w:name="_ETM_Q4_598689"/>
      <w:bookmarkEnd w:id="1250"/>
    </w:p>
    <w:p w:rsidR="008C45AB" w:rsidRDefault="008C45AB" w:rsidP="001E70B0">
      <w:pPr>
        <w:rPr>
          <w:rtl/>
        </w:rPr>
      </w:pPr>
      <w:bookmarkStart w:id="1251" w:name="_ETM_Q4_598759"/>
      <w:bookmarkEnd w:id="1251"/>
    </w:p>
    <w:p w:rsidR="008C45AB" w:rsidRDefault="008C45AB" w:rsidP="001E70B0">
      <w:pPr>
        <w:rPr>
          <w:rtl/>
        </w:rPr>
      </w:pPr>
      <w:bookmarkStart w:id="1252" w:name="_ETM_Q4_598849"/>
      <w:bookmarkStart w:id="1253" w:name="_ETM_Q4_598890"/>
      <w:bookmarkStart w:id="1254" w:name="_ETM_Q4_595173"/>
      <w:bookmarkEnd w:id="1252"/>
      <w:bookmarkEnd w:id="1253"/>
      <w:bookmarkEnd w:id="1254"/>
      <w:r>
        <w:rPr>
          <w:rtl/>
        </w:rPr>
        <w:t xml:space="preserve">דרך הכסף הזה </w:t>
      </w:r>
      <w:r>
        <w:rPr>
          <w:rFonts w:hint="cs"/>
          <w:rtl/>
        </w:rPr>
        <w:t>אנחנו</w:t>
      </w:r>
      <w:bookmarkStart w:id="1255" w:name="_ETM_Q4_597291"/>
      <w:bookmarkEnd w:id="1255"/>
      <w:r>
        <w:rPr>
          <w:rFonts w:hint="cs"/>
          <w:rtl/>
        </w:rPr>
        <w:t xml:space="preserve"> </w:t>
      </w:r>
      <w:r>
        <w:rPr>
          <w:rtl/>
        </w:rPr>
        <w:t xml:space="preserve">רוצים לחולל שינוי אמיתי במרחב </w:t>
      </w:r>
      <w:bookmarkStart w:id="1256" w:name="_ETM_Q4_782783"/>
      <w:bookmarkEnd w:id="1256"/>
      <w:r>
        <w:rPr>
          <w:rtl/>
        </w:rPr>
        <w:t>הזה</w:t>
      </w:r>
      <w:r>
        <w:rPr>
          <w:rFonts w:hint="cs"/>
          <w:rtl/>
        </w:rPr>
        <w:t>,</w:t>
      </w:r>
      <w:r>
        <w:rPr>
          <w:rtl/>
        </w:rPr>
        <w:t xml:space="preserve"> שהתחיל מנקודה מאוד נמוכה</w:t>
      </w:r>
      <w:r>
        <w:rPr>
          <w:rFonts w:hint="cs"/>
          <w:rtl/>
        </w:rPr>
        <w:t xml:space="preserve">. </w:t>
      </w:r>
      <w:r>
        <w:rPr>
          <w:rtl/>
        </w:rPr>
        <w:t xml:space="preserve">אגב, עוטף עזה התחיל מנקודה </w:t>
      </w:r>
      <w:bookmarkStart w:id="1257" w:name="_ETM_Q4_785684"/>
      <w:bookmarkStart w:id="1258" w:name="_ETM_Q4_602704"/>
      <w:bookmarkEnd w:id="1257"/>
      <w:bookmarkEnd w:id="1258"/>
      <w:r>
        <w:rPr>
          <w:rtl/>
        </w:rPr>
        <w:t>הרבה יותר גבוהה</w:t>
      </w:r>
      <w:r>
        <w:rPr>
          <w:rFonts w:hint="cs"/>
          <w:rtl/>
        </w:rPr>
        <w:t>.</w:t>
      </w:r>
      <w:r>
        <w:rPr>
          <w:rtl/>
        </w:rPr>
        <w:t xml:space="preserve"> </w:t>
      </w:r>
      <w:r>
        <w:rPr>
          <w:rFonts w:hint="cs"/>
          <w:rtl/>
        </w:rPr>
        <w:t xml:space="preserve">הוא </w:t>
      </w:r>
      <w:r>
        <w:rPr>
          <w:rtl/>
        </w:rPr>
        <w:t xml:space="preserve">חטף ככה את הטבח הזה, אבל בסוף </w:t>
      </w:r>
      <w:bookmarkStart w:id="1259" w:name="_ETM_Q4_788585"/>
      <w:bookmarkEnd w:id="1259"/>
      <w:r>
        <w:rPr>
          <w:rtl/>
        </w:rPr>
        <w:t xml:space="preserve">השקיעו המון </w:t>
      </w:r>
      <w:proofErr w:type="spellStart"/>
      <w:r>
        <w:rPr>
          <w:rtl/>
        </w:rPr>
        <w:t>המון</w:t>
      </w:r>
      <w:proofErr w:type="spellEnd"/>
      <w:r>
        <w:rPr>
          <w:rtl/>
        </w:rPr>
        <w:t xml:space="preserve"> שנים ב</w:t>
      </w:r>
      <w:bookmarkStart w:id="1260" w:name="_ETM_Q4_605888"/>
      <w:bookmarkEnd w:id="1260"/>
      <w:r>
        <w:rPr>
          <w:rFonts w:hint="cs"/>
          <w:rtl/>
        </w:rPr>
        <w:t>ש</w:t>
      </w:r>
      <w:r>
        <w:rPr>
          <w:rtl/>
        </w:rPr>
        <w:t>דרות</w:t>
      </w:r>
      <w:r>
        <w:rPr>
          <w:rFonts w:hint="cs"/>
          <w:rtl/>
        </w:rPr>
        <w:t>,</w:t>
      </w:r>
      <w:r>
        <w:rPr>
          <w:rtl/>
        </w:rPr>
        <w:t xml:space="preserve"> בעוטף</w:t>
      </w:r>
      <w:r>
        <w:rPr>
          <w:rFonts w:hint="cs"/>
          <w:rtl/>
        </w:rPr>
        <w:t>,</w:t>
      </w:r>
      <w:r>
        <w:rPr>
          <w:rtl/>
        </w:rPr>
        <w:t xml:space="preserve"> בהחלטות ממשלה</w:t>
      </w:r>
      <w:r>
        <w:rPr>
          <w:rFonts w:hint="cs"/>
          <w:rtl/>
        </w:rPr>
        <w:t>,</w:t>
      </w:r>
      <w:r>
        <w:rPr>
          <w:rtl/>
        </w:rPr>
        <w:t xml:space="preserve"> בתקציבים</w:t>
      </w:r>
      <w:r>
        <w:rPr>
          <w:rFonts w:hint="cs"/>
          <w:rtl/>
        </w:rPr>
        <w:t>.</w:t>
      </w:r>
      <w:r>
        <w:rPr>
          <w:rtl/>
        </w:rPr>
        <w:t xml:space="preserve"> זה </w:t>
      </w:r>
      <w:bookmarkStart w:id="1261" w:name="_ETM_Q4_791486"/>
      <w:bookmarkEnd w:id="1261"/>
      <w:r>
        <w:rPr>
          <w:rtl/>
        </w:rPr>
        <w:t xml:space="preserve">מקום </w:t>
      </w:r>
      <w:r>
        <w:rPr>
          <w:rFonts w:hint="cs"/>
          <w:rtl/>
        </w:rPr>
        <w:t>חזק</w:t>
      </w:r>
      <w:bookmarkStart w:id="1262" w:name="_ETM_Q4_611179"/>
      <w:bookmarkEnd w:id="1262"/>
      <w:r>
        <w:rPr>
          <w:rFonts w:hint="cs"/>
          <w:rtl/>
        </w:rPr>
        <w:t xml:space="preserve"> </w:t>
      </w:r>
      <w:r>
        <w:rPr>
          <w:rtl/>
        </w:rPr>
        <w:t>מאוד</w:t>
      </w:r>
      <w:r>
        <w:rPr>
          <w:rFonts w:hint="cs"/>
          <w:rtl/>
        </w:rPr>
        <w:t>.</w:t>
      </w:r>
      <w:r>
        <w:rPr>
          <w:rtl/>
        </w:rPr>
        <w:t xml:space="preserve"> אגב</w:t>
      </w:r>
      <w:r>
        <w:rPr>
          <w:rFonts w:hint="cs"/>
          <w:rtl/>
        </w:rPr>
        <w:t>,</w:t>
      </w:r>
      <w:r>
        <w:rPr>
          <w:rtl/>
        </w:rPr>
        <w:t xml:space="preserve"> הם גם חזרו </w:t>
      </w:r>
      <w:r>
        <w:rPr>
          <w:rFonts w:hint="cs"/>
          <w:rtl/>
        </w:rPr>
        <w:t>הבי</w:t>
      </w:r>
      <w:bookmarkStart w:id="1263" w:name="_ETM_Q4_613704"/>
      <w:bookmarkEnd w:id="1263"/>
      <w:r>
        <w:rPr>
          <w:rFonts w:hint="cs"/>
          <w:rtl/>
        </w:rPr>
        <w:t xml:space="preserve">תה </w:t>
      </w:r>
      <w:r>
        <w:rPr>
          <w:rtl/>
        </w:rPr>
        <w:t xml:space="preserve">הרבה יותר מהר </w:t>
      </w:r>
      <w:bookmarkStart w:id="1264" w:name="_ETM_Q4_794387"/>
      <w:bookmarkEnd w:id="1264"/>
      <w:r>
        <w:rPr>
          <w:rtl/>
        </w:rPr>
        <w:t xml:space="preserve">מתושבי הצפון. </w:t>
      </w:r>
      <w:bookmarkStart w:id="1265" w:name="_ETM_Q4_797530"/>
      <w:bookmarkStart w:id="1266" w:name="_ETM_Q4_615997"/>
      <w:bookmarkEnd w:id="1265"/>
      <w:bookmarkEnd w:id="1266"/>
      <w:r>
        <w:rPr>
          <w:rtl/>
        </w:rPr>
        <w:t>יחסית</w:t>
      </w:r>
      <w:r>
        <w:rPr>
          <w:rFonts w:hint="cs"/>
          <w:rtl/>
        </w:rPr>
        <w:t>,</w:t>
      </w:r>
      <w:r>
        <w:rPr>
          <w:rtl/>
        </w:rPr>
        <w:t xml:space="preserve"> לרוב היישובים אפשרו לחזור בצורה הרבה יותר </w:t>
      </w:r>
      <w:bookmarkStart w:id="1267" w:name="_ETM_Q4_800932"/>
      <w:bookmarkEnd w:id="1267"/>
      <w:r>
        <w:rPr>
          <w:rtl/>
        </w:rPr>
        <w:t xml:space="preserve">מהירה, ולכן אנחנו רואים התאוששות, ולא רק התאוששות </w:t>
      </w:r>
      <w:r>
        <w:rPr>
          <w:rFonts w:hint="cs"/>
          <w:rtl/>
        </w:rPr>
        <w:t xml:space="preserve">– </w:t>
      </w:r>
      <w:r>
        <w:rPr>
          <w:rtl/>
        </w:rPr>
        <w:t xml:space="preserve">צמיחה אדירה </w:t>
      </w:r>
      <w:bookmarkStart w:id="1268" w:name="_ETM_Q4_804335"/>
      <w:bookmarkEnd w:id="1268"/>
      <w:proofErr w:type="spellStart"/>
      <w:r>
        <w:rPr>
          <w:rtl/>
        </w:rPr>
        <w:t>אדירה</w:t>
      </w:r>
      <w:bookmarkStart w:id="1269" w:name="_ETM_Q4_621566"/>
      <w:bookmarkEnd w:id="1269"/>
      <w:proofErr w:type="spellEnd"/>
      <w:r>
        <w:rPr>
          <w:rtl/>
        </w:rPr>
        <w:t xml:space="preserve"> בדרום כבר עכשיו</w:t>
      </w:r>
      <w:r>
        <w:rPr>
          <w:rFonts w:hint="cs"/>
          <w:rtl/>
        </w:rPr>
        <w:t>.</w:t>
      </w:r>
      <w:r>
        <w:rPr>
          <w:rtl/>
        </w:rPr>
        <w:t xml:space="preserve"> </w:t>
      </w:r>
      <w:r>
        <w:rPr>
          <w:rFonts w:hint="cs"/>
          <w:rtl/>
        </w:rPr>
        <w:t xml:space="preserve">אם </w:t>
      </w:r>
      <w:r>
        <w:rPr>
          <w:rtl/>
        </w:rPr>
        <w:t>את שואלת אותי קדימה</w:t>
      </w:r>
      <w:bookmarkStart w:id="1270" w:name="_ETM_Q4_625289"/>
      <w:bookmarkEnd w:id="1270"/>
      <w:r>
        <w:rPr>
          <w:rtl/>
        </w:rPr>
        <w:t xml:space="preserve"> </w:t>
      </w:r>
      <w:r>
        <w:rPr>
          <w:rFonts w:hint="cs"/>
          <w:rtl/>
        </w:rPr>
        <w:t xml:space="preserve">– </w:t>
      </w:r>
      <w:r>
        <w:rPr>
          <w:rtl/>
        </w:rPr>
        <w:t xml:space="preserve">עם </w:t>
      </w:r>
      <w:bookmarkStart w:id="1271" w:name="_ETM_Q4_807737"/>
      <w:bookmarkEnd w:id="1271"/>
      <w:r>
        <w:rPr>
          <w:rtl/>
        </w:rPr>
        <w:t>הסכמי גג</w:t>
      </w:r>
      <w:r>
        <w:rPr>
          <w:rFonts w:hint="cs"/>
          <w:rtl/>
        </w:rPr>
        <w:t>,</w:t>
      </w:r>
      <w:r>
        <w:rPr>
          <w:rtl/>
        </w:rPr>
        <w:t xml:space="preserve"> עם הכ</w:t>
      </w:r>
      <w:r>
        <w:rPr>
          <w:rFonts w:hint="cs"/>
          <w:rtl/>
        </w:rPr>
        <w:t>ו</w:t>
      </w:r>
      <w:r>
        <w:rPr>
          <w:rtl/>
        </w:rPr>
        <w:t>ל, נכפיל שם את האוכלוסייה</w:t>
      </w:r>
      <w:r>
        <w:rPr>
          <w:rFonts w:hint="cs"/>
          <w:rtl/>
        </w:rPr>
        <w:t>.</w:t>
      </w:r>
      <w:bookmarkStart w:id="1272" w:name="_ETM_Q4_811840"/>
      <w:bookmarkStart w:id="1273" w:name="_ETM_Q4_631470"/>
      <w:bookmarkEnd w:id="1272"/>
      <w:bookmarkEnd w:id="1273"/>
    </w:p>
    <w:p w:rsidR="008C45AB" w:rsidRDefault="008C45AB" w:rsidP="001E70B0">
      <w:pPr>
        <w:rPr>
          <w:rtl/>
        </w:rPr>
      </w:pPr>
      <w:bookmarkStart w:id="1274" w:name="_ETM_Q4_631539"/>
      <w:bookmarkStart w:id="1275" w:name="_ETM_Q4_631614"/>
      <w:bookmarkEnd w:id="1274"/>
      <w:bookmarkEnd w:id="1275"/>
    </w:p>
    <w:p w:rsidR="008C45AB" w:rsidRDefault="008C45AB" w:rsidP="001E70B0">
      <w:pPr>
        <w:rPr>
          <w:rtl/>
        </w:rPr>
      </w:pPr>
      <w:bookmarkStart w:id="1276" w:name="_ETM_Q4_631696"/>
      <w:bookmarkStart w:id="1277" w:name="_ETM_Q4_626737"/>
      <w:bookmarkEnd w:id="1276"/>
      <w:bookmarkEnd w:id="1277"/>
      <w:r>
        <w:rPr>
          <w:rtl/>
        </w:rPr>
        <w:t>הצפון התחיל מנקודה הרבה יותר חלשה, גם אובייק</w:t>
      </w:r>
      <w:bookmarkStart w:id="1278" w:name="_ETM_Q4_630416"/>
      <w:bookmarkEnd w:id="1278"/>
      <w:r>
        <w:rPr>
          <w:rtl/>
        </w:rPr>
        <w:t>טיבי</w:t>
      </w:r>
      <w:bookmarkStart w:id="1279" w:name="_ETM_Q4_631572"/>
      <w:bookmarkEnd w:id="1279"/>
      <w:r>
        <w:rPr>
          <w:rtl/>
        </w:rPr>
        <w:t>ת</w:t>
      </w:r>
      <w:r>
        <w:rPr>
          <w:rFonts w:hint="cs"/>
          <w:rtl/>
        </w:rPr>
        <w:t>,</w:t>
      </w:r>
      <w:r>
        <w:rPr>
          <w:rtl/>
        </w:rPr>
        <w:t xml:space="preserve"> הוא הרבה </w:t>
      </w:r>
      <w:bookmarkStart w:id="1280" w:name="_ETM_Q4_814914"/>
      <w:bookmarkEnd w:id="1280"/>
      <w:r>
        <w:rPr>
          <w:rtl/>
        </w:rPr>
        <w:t>יותר רחוק</w:t>
      </w:r>
      <w:r>
        <w:rPr>
          <w:rFonts w:hint="cs"/>
          <w:rtl/>
        </w:rPr>
        <w:t>.</w:t>
      </w:r>
      <w:r>
        <w:rPr>
          <w:rtl/>
        </w:rPr>
        <w:t xml:space="preserve"> בסוף </w:t>
      </w:r>
      <w:bookmarkStart w:id="1281" w:name="_ETM_Q4_631791"/>
      <w:bookmarkEnd w:id="1281"/>
      <w:r>
        <w:rPr>
          <w:rFonts w:hint="cs"/>
          <w:rtl/>
        </w:rPr>
        <w:t>ש</w:t>
      </w:r>
      <w:r>
        <w:rPr>
          <w:rtl/>
        </w:rPr>
        <w:t>דרות</w:t>
      </w:r>
      <w:r>
        <w:rPr>
          <w:rFonts w:hint="cs"/>
          <w:rtl/>
        </w:rPr>
        <w:t>–</w:t>
      </w:r>
      <w:r>
        <w:rPr>
          <w:rtl/>
        </w:rPr>
        <w:t xml:space="preserve">תל אביב זה שעה ורבע, שעה </w:t>
      </w:r>
      <w:bookmarkStart w:id="1282" w:name="_ETM_Q4_817988"/>
      <w:bookmarkEnd w:id="1282"/>
      <w:r>
        <w:rPr>
          <w:rtl/>
        </w:rPr>
        <w:t>וחצי</w:t>
      </w:r>
      <w:r>
        <w:rPr>
          <w:rFonts w:hint="cs"/>
          <w:rtl/>
        </w:rPr>
        <w:t>.</w:t>
      </w:r>
      <w:bookmarkStart w:id="1283" w:name="_ETM_Q4_634128"/>
      <w:bookmarkStart w:id="1284" w:name="_ETM_Q4_634506"/>
      <w:bookmarkEnd w:id="1283"/>
      <w:bookmarkEnd w:id="1284"/>
      <w:r>
        <w:rPr>
          <w:rtl/>
        </w:rPr>
        <w:t xml:space="preserve"> הוא הרבה יותר רחוק</w:t>
      </w:r>
      <w:r>
        <w:rPr>
          <w:rFonts w:hint="cs"/>
          <w:rtl/>
        </w:rPr>
        <w:t>.</w:t>
      </w:r>
      <w:r>
        <w:rPr>
          <w:rtl/>
        </w:rPr>
        <w:t xml:space="preserve"> לא השקיעו בו מספיק</w:t>
      </w:r>
      <w:r>
        <w:rPr>
          <w:rFonts w:hint="cs"/>
          <w:rtl/>
        </w:rPr>
        <w:t>.</w:t>
      </w:r>
      <w:r>
        <w:rPr>
          <w:rtl/>
        </w:rPr>
        <w:t xml:space="preserve"> השקיעו </w:t>
      </w:r>
      <w:bookmarkStart w:id="1285" w:name="_ETM_Q4_821063"/>
      <w:bookmarkEnd w:id="1285"/>
      <w:r>
        <w:rPr>
          <w:rtl/>
        </w:rPr>
        <w:t xml:space="preserve">המון שנים </w:t>
      </w:r>
      <w:bookmarkStart w:id="1286" w:name="_ETM_Q4_636907"/>
      <w:bookmarkEnd w:id="1286"/>
      <w:r>
        <w:rPr>
          <w:rFonts w:hint="cs"/>
          <w:rtl/>
        </w:rPr>
        <w:t xml:space="preserve">– </w:t>
      </w:r>
      <w:r>
        <w:rPr>
          <w:rtl/>
        </w:rPr>
        <w:t>צה"ל דרומה</w:t>
      </w:r>
      <w:r>
        <w:rPr>
          <w:rFonts w:hint="cs"/>
          <w:rtl/>
        </w:rPr>
        <w:t>,</w:t>
      </w:r>
      <w:r>
        <w:rPr>
          <w:rtl/>
        </w:rPr>
        <w:t xml:space="preserve"> ובנגב, </w:t>
      </w:r>
      <w:bookmarkStart w:id="1287" w:name="_ETM_Q4_639208"/>
      <w:bookmarkEnd w:id="1287"/>
      <w:r>
        <w:rPr>
          <w:rFonts w:hint="cs"/>
          <w:rtl/>
        </w:rPr>
        <w:t>ו</w:t>
      </w:r>
      <w:r>
        <w:rPr>
          <w:rtl/>
        </w:rPr>
        <w:t>לא מספיק השקיעו בצפון</w:t>
      </w:r>
      <w:bookmarkStart w:id="1288" w:name="_ETM_Q4_641249"/>
      <w:bookmarkEnd w:id="1288"/>
      <w:r>
        <w:rPr>
          <w:rFonts w:hint="cs"/>
          <w:rtl/>
        </w:rPr>
        <w:t>.</w:t>
      </w:r>
      <w:r>
        <w:rPr>
          <w:rtl/>
        </w:rPr>
        <w:t xml:space="preserve"> </w:t>
      </w:r>
      <w:bookmarkStart w:id="1289" w:name="_ETM_Q4_824137"/>
      <w:bookmarkEnd w:id="1289"/>
      <w:r>
        <w:rPr>
          <w:rtl/>
        </w:rPr>
        <w:t>השקיעו בדברים מסוימים, לא מספיק</w:t>
      </w:r>
      <w:r>
        <w:rPr>
          <w:rFonts w:hint="cs"/>
          <w:rtl/>
        </w:rPr>
        <w:t>.</w:t>
      </w:r>
      <w:r>
        <w:rPr>
          <w:rtl/>
        </w:rPr>
        <w:t xml:space="preserve"> </w:t>
      </w:r>
      <w:r>
        <w:rPr>
          <w:rFonts w:hint="cs"/>
          <w:rtl/>
        </w:rPr>
        <w:t xml:space="preserve">הוא </w:t>
      </w:r>
      <w:r>
        <w:rPr>
          <w:rtl/>
        </w:rPr>
        <w:t xml:space="preserve">חטף את המלחמה יותר קשה, </w:t>
      </w:r>
      <w:bookmarkStart w:id="1290" w:name="_ETM_Q4_827212"/>
      <w:bookmarkEnd w:id="1290"/>
      <w:r>
        <w:rPr>
          <w:rtl/>
        </w:rPr>
        <w:t xml:space="preserve">תקופה יותר ארוכה של פינוי, ועכשיו השאלה היא איך לוקחים </w:t>
      </w:r>
      <w:bookmarkStart w:id="1291" w:name="_ETM_Q4_830286"/>
      <w:bookmarkEnd w:id="1291"/>
      <w:r>
        <w:rPr>
          <w:rtl/>
        </w:rPr>
        <w:t>את הכסף הזה</w:t>
      </w:r>
      <w:r>
        <w:rPr>
          <w:rFonts w:hint="cs"/>
          <w:rtl/>
        </w:rPr>
        <w:t xml:space="preserve"> </w:t>
      </w:r>
      <w:r>
        <w:rPr>
          <w:rFonts w:hint="eastAsia"/>
          <w:rtl/>
        </w:rPr>
        <w:t>–</w:t>
      </w:r>
      <w:bookmarkStart w:id="1292" w:name="_ETM_Q4_646663"/>
      <w:bookmarkEnd w:id="1292"/>
      <w:r>
        <w:rPr>
          <w:rtl/>
        </w:rPr>
        <w:t xml:space="preserve"> ואגב</w:t>
      </w:r>
      <w:r>
        <w:rPr>
          <w:rFonts w:hint="cs"/>
          <w:rtl/>
        </w:rPr>
        <w:t>,</w:t>
      </w:r>
      <w:r>
        <w:rPr>
          <w:rtl/>
        </w:rPr>
        <w:t xml:space="preserve"> אנחנו כבר בדיונים אולי נגדיל אותו </w:t>
      </w:r>
      <w:bookmarkStart w:id="1293" w:name="_ETM_Q4_833361"/>
      <w:bookmarkEnd w:id="1293"/>
      <w:r>
        <w:rPr>
          <w:rtl/>
        </w:rPr>
        <w:t>ונ</w:t>
      </w:r>
      <w:r>
        <w:rPr>
          <w:rFonts w:hint="cs"/>
          <w:rtl/>
        </w:rPr>
        <w:t>א</w:t>
      </w:r>
      <w:r>
        <w:rPr>
          <w:rtl/>
        </w:rPr>
        <w:t>ריך את התוכנית</w:t>
      </w:r>
      <w:bookmarkStart w:id="1294" w:name="_ETM_Q4_650367"/>
      <w:bookmarkEnd w:id="1294"/>
      <w:r>
        <w:rPr>
          <w:rFonts w:hint="cs"/>
          <w:rtl/>
        </w:rPr>
        <w:t>,</w:t>
      </w:r>
      <w:bookmarkStart w:id="1295" w:name="_ETM_Q4_650613"/>
      <w:bookmarkEnd w:id="1295"/>
      <w:r>
        <w:rPr>
          <w:rtl/>
        </w:rPr>
        <w:t xml:space="preserve"> לא לחמש </w:t>
      </w:r>
      <w:r>
        <w:rPr>
          <w:rFonts w:hint="cs"/>
          <w:rtl/>
        </w:rPr>
        <w:t xml:space="preserve">אלא </w:t>
      </w:r>
      <w:r>
        <w:rPr>
          <w:rtl/>
        </w:rPr>
        <w:t>ליותר שנים</w:t>
      </w:r>
      <w:bookmarkStart w:id="1296" w:name="_ETM_Q4_652426"/>
      <w:bookmarkEnd w:id="1296"/>
      <w:r>
        <w:rPr>
          <w:rFonts w:hint="cs"/>
          <w:rtl/>
        </w:rPr>
        <w:t xml:space="preserve"> </w:t>
      </w:r>
      <w:r>
        <w:rPr>
          <w:rFonts w:hint="eastAsia"/>
          <w:rtl/>
        </w:rPr>
        <w:t>–</w:t>
      </w:r>
      <w:r>
        <w:rPr>
          <w:rtl/>
        </w:rPr>
        <w:t xml:space="preserve"> </w:t>
      </w:r>
      <w:r>
        <w:rPr>
          <w:rFonts w:hint="cs"/>
          <w:rtl/>
        </w:rPr>
        <w:t>ו</w:t>
      </w:r>
      <w:r>
        <w:rPr>
          <w:rtl/>
        </w:rPr>
        <w:t xml:space="preserve">באמת </w:t>
      </w:r>
      <w:bookmarkStart w:id="1297" w:name="_ETM_Q4_836435"/>
      <w:bookmarkEnd w:id="1297"/>
      <w:r>
        <w:rPr>
          <w:rtl/>
        </w:rPr>
        <w:t>שמים אותו בכמה מנועי צמיחה, מ</w:t>
      </w:r>
      <w:r>
        <w:rPr>
          <w:rFonts w:hint="cs"/>
          <w:rtl/>
        </w:rPr>
        <w:t>חולל</w:t>
      </w:r>
      <w:r>
        <w:rPr>
          <w:rtl/>
        </w:rPr>
        <w:t>י צמיחה</w:t>
      </w:r>
      <w:r>
        <w:rPr>
          <w:rFonts w:hint="cs"/>
          <w:rtl/>
        </w:rPr>
        <w:t>.</w:t>
      </w:r>
      <w:bookmarkStart w:id="1298" w:name="_ETM_Q4_654906"/>
      <w:bookmarkStart w:id="1299" w:name="_ETM_Q4_839739"/>
      <w:bookmarkEnd w:id="1298"/>
      <w:bookmarkEnd w:id="1299"/>
    </w:p>
    <w:p w:rsidR="008C45AB" w:rsidRDefault="008C45AB" w:rsidP="001E70B0">
      <w:pPr>
        <w:rPr>
          <w:rtl/>
        </w:rPr>
      </w:pPr>
      <w:bookmarkStart w:id="1300" w:name="_ETM_Q4_654997"/>
      <w:bookmarkStart w:id="1301" w:name="_ETM_Q4_655075"/>
      <w:bookmarkEnd w:id="1300"/>
      <w:bookmarkEnd w:id="1301"/>
    </w:p>
    <w:p w:rsidR="008C45AB" w:rsidRDefault="008C45AB" w:rsidP="001E70B0">
      <w:pPr>
        <w:rPr>
          <w:rtl/>
        </w:rPr>
      </w:pPr>
      <w:bookmarkStart w:id="1302" w:name="_ETM_Q4_655140"/>
      <w:bookmarkStart w:id="1303" w:name="_ETM_Q4_655200"/>
      <w:bookmarkEnd w:id="1302"/>
      <w:bookmarkEnd w:id="1303"/>
      <w:r>
        <w:rPr>
          <w:rtl/>
        </w:rPr>
        <w:t xml:space="preserve">זה מתחבר לי למה שאמרת, כי למשל בית חולים בנהריה </w:t>
      </w:r>
      <w:bookmarkStart w:id="1304" w:name="_ETM_Q4_843117"/>
      <w:bookmarkEnd w:id="1304"/>
      <w:r>
        <w:rPr>
          <w:rtl/>
        </w:rPr>
        <w:t xml:space="preserve">מאוד יכול להיות מחולל צמיחה גדול, כי בסוף זה אחד </w:t>
      </w:r>
      <w:bookmarkStart w:id="1305" w:name="_ETM_Q4_846495"/>
      <w:bookmarkEnd w:id="1305"/>
      <w:r>
        <w:rPr>
          <w:rtl/>
        </w:rPr>
        <w:t xml:space="preserve">החסרונות הגדולים של הפריפריה, שהם ממש מפגרים </w:t>
      </w:r>
      <w:r>
        <w:rPr>
          <w:rFonts w:hint="cs"/>
          <w:rtl/>
        </w:rPr>
        <w:t>מ</w:t>
      </w:r>
      <w:r>
        <w:rPr>
          <w:rtl/>
        </w:rPr>
        <w:t>אחור</w:t>
      </w:r>
      <w:bookmarkStart w:id="1306" w:name="_ETM_Q4_667177"/>
      <w:bookmarkEnd w:id="1306"/>
      <w:r>
        <w:rPr>
          <w:rFonts w:hint="cs"/>
          <w:rtl/>
        </w:rPr>
        <w:t>;</w:t>
      </w:r>
      <w:r>
        <w:rPr>
          <w:rtl/>
        </w:rPr>
        <w:t xml:space="preserve"> אנחנו כמדינה</w:t>
      </w:r>
      <w:bookmarkStart w:id="1307" w:name="_ETM_Q4_667190"/>
      <w:bookmarkEnd w:id="1307"/>
      <w:r>
        <w:rPr>
          <w:rtl/>
        </w:rPr>
        <w:t xml:space="preserve"> </w:t>
      </w:r>
      <w:bookmarkStart w:id="1308" w:name="_ETM_Q4_849873"/>
      <w:bookmarkEnd w:id="1308"/>
      <w:r>
        <w:rPr>
          <w:rtl/>
        </w:rPr>
        <w:t xml:space="preserve">מפגרים </w:t>
      </w:r>
      <w:r>
        <w:rPr>
          <w:rFonts w:hint="cs"/>
          <w:rtl/>
        </w:rPr>
        <w:t>מ</w:t>
      </w:r>
      <w:r>
        <w:rPr>
          <w:rtl/>
        </w:rPr>
        <w:t xml:space="preserve">אחור בסטנדרטים של שירותי הבריאות, וזה משמעותי </w:t>
      </w:r>
      <w:bookmarkStart w:id="1309" w:name="_ETM_Q4_853251"/>
      <w:bookmarkEnd w:id="1309"/>
      <w:r>
        <w:rPr>
          <w:rtl/>
        </w:rPr>
        <w:t>לאדם שרוצה לבוא ולגור</w:t>
      </w:r>
      <w:r>
        <w:rPr>
          <w:rFonts w:hint="cs"/>
          <w:rtl/>
        </w:rPr>
        <w:t>.</w:t>
      </w:r>
      <w:r>
        <w:rPr>
          <w:rtl/>
        </w:rPr>
        <w:t xml:space="preserve"> </w:t>
      </w:r>
      <w:bookmarkStart w:id="1310" w:name="_ETM_Q4_672484"/>
      <w:bookmarkEnd w:id="1310"/>
      <w:r>
        <w:rPr>
          <w:rtl/>
        </w:rPr>
        <w:t>אלה הדיונים</w:t>
      </w:r>
      <w:r>
        <w:rPr>
          <w:rFonts w:hint="cs"/>
          <w:rtl/>
        </w:rPr>
        <w:t>.</w:t>
      </w:r>
      <w:bookmarkStart w:id="1311" w:name="_ETM_Q4_856859"/>
      <w:bookmarkEnd w:id="1311"/>
      <w:r>
        <w:rPr>
          <w:rFonts w:hint="cs"/>
          <w:rtl/>
        </w:rPr>
        <w:t xml:space="preserve"> </w:t>
      </w:r>
      <w:r>
        <w:rPr>
          <w:rtl/>
        </w:rPr>
        <w:t>ד</w:t>
      </w:r>
      <w:bookmarkStart w:id="1312" w:name="_ETM_Q4_674080"/>
      <w:bookmarkEnd w:id="1312"/>
      <w:r>
        <w:rPr>
          <w:rtl/>
        </w:rPr>
        <w:t>מוקרטיה</w:t>
      </w:r>
      <w:bookmarkStart w:id="1313" w:name="_ETM_Q4_674426"/>
      <w:bookmarkEnd w:id="1313"/>
      <w:r>
        <w:rPr>
          <w:rFonts w:hint="cs"/>
          <w:rtl/>
        </w:rPr>
        <w:t xml:space="preserve"> </w:t>
      </w:r>
      <w:r>
        <w:rPr>
          <w:rFonts w:hint="eastAsia"/>
          <w:rtl/>
        </w:rPr>
        <w:t>–</w:t>
      </w:r>
      <w:r>
        <w:rPr>
          <w:rtl/>
        </w:rPr>
        <w:t xml:space="preserve"> אנחנו מכירים את השיטה</w:t>
      </w:r>
      <w:r>
        <w:rPr>
          <w:rFonts w:hint="cs"/>
          <w:rtl/>
        </w:rPr>
        <w:t>.</w:t>
      </w:r>
      <w:r>
        <w:rPr>
          <w:rtl/>
        </w:rPr>
        <w:t xml:space="preserve"> יש פה ראשי רשויות ש</w:t>
      </w:r>
      <w:bookmarkStart w:id="1314" w:name="_ETM_Q4_859651"/>
      <w:bookmarkEnd w:id="1314"/>
      <w:r>
        <w:rPr>
          <w:rFonts w:hint="cs"/>
          <w:rtl/>
        </w:rPr>
        <w:t xml:space="preserve">כל אחד </w:t>
      </w:r>
      <w:bookmarkStart w:id="1315" w:name="_ETM_Q4_675448"/>
      <w:bookmarkEnd w:id="1315"/>
      <w:r>
        <w:rPr>
          <w:rtl/>
        </w:rPr>
        <w:t xml:space="preserve">מושך לכיוון שלו, וכל אחד רוצה את זה באזור </w:t>
      </w:r>
      <w:bookmarkStart w:id="1316" w:name="_ETM_Q4_862443"/>
      <w:bookmarkEnd w:id="1316"/>
      <w:r>
        <w:rPr>
          <w:rtl/>
        </w:rPr>
        <w:t xml:space="preserve">שלו, וגם </w:t>
      </w:r>
      <w:bookmarkStart w:id="1317" w:name="_ETM_Q4_680990"/>
      <w:bookmarkEnd w:id="1317"/>
      <w:r>
        <w:rPr>
          <w:rtl/>
        </w:rPr>
        <w:t>בתוך</w:t>
      </w:r>
      <w:r>
        <w:rPr>
          <w:rFonts w:hint="cs"/>
          <w:rtl/>
        </w:rPr>
        <w:t>,</w:t>
      </w:r>
      <w:r>
        <w:rPr>
          <w:rtl/>
        </w:rPr>
        <w:t xml:space="preserve"> </w:t>
      </w:r>
      <w:bookmarkStart w:id="1318" w:name="_ETM_Q4_679485"/>
      <w:bookmarkEnd w:id="1318"/>
      <w:r>
        <w:rPr>
          <w:rtl/>
        </w:rPr>
        <w:t>בינינו</w:t>
      </w:r>
      <w:r>
        <w:rPr>
          <w:rFonts w:hint="cs"/>
          <w:rtl/>
        </w:rPr>
        <w:t>.</w:t>
      </w:r>
      <w:r>
        <w:rPr>
          <w:rtl/>
        </w:rPr>
        <w:t xml:space="preserve"> </w:t>
      </w:r>
      <w:bookmarkStart w:id="1319" w:name="_ETM_Q4_681085"/>
      <w:bookmarkEnd w:id="1319"/>
      <w:r>
        <w:rPr>
          <w:rFonts w:hint="cs"/>
          <w:rtl/>
        </w:rPr>
        <w:t>צ'</w:t>
      </w:r>
      <w:r>
        <w:rPr>
          <w:rtl/>
        </w:rPr>
        <w:t>רצ'יל אמר</w:t>
      </w:r>
      <w:bookmarkStart w:id="1320" w:name="_ETM_Q4_681711"/>
      <w:bookmarkEnd w:id="1320"/>
      <w:r>
        <w:rPr>
          <w:rFonts w:hint="cs"/>
          <w:rtl/>
        </w:rPr>
        <w:t>:</w:t>
      </w:r>
      <w:r>
        <w:rPr>
          <w:rtl/>
        </w:rPr>
        <w:t xml:space="preserve"> </w:t>
      </w:r>
      <w:r>
        <w:rPr>
          <w:rFonts w:hint="cs"/>
          <w:rtl/>
        </w:rPr>
        <w:t>ה</w:t>
      </w:r>
      <w:bookmarkStart w:id="1321" w:name="_ETM_Q4_682302"/>
      <w:bookmarkEnd w:id="1321"/>
      <w:r>
        <w:rPr>
          <w:rtl/>
        </w:rPr>
        <w:t>ד</w:t>
      </w:r>
      <w:bookmarkStart w:id="1322" w:name="_ETM_Q4_682469"/>
      <w:bookmarkEnd w:id="1322"/>
      <w:r>
        <w:rPr>
          <w:rtl/>
        </w:rPr>
        <w:t>מוקרטיה</w:t>
      </w:r>
      <w:r>
        <w:rPr>
          <w:rFonts w:hint="cs"/>
          <w:rtl/>
        </w:rPr>
        <w:t xml:space="preserve"> היא</w:t>
      </w:r>
      <w:r>
        <w:rPr>
          <w:rtl/>
        </w:rPr>
        <w:t xml:space="preserve"> </w:t>
      </w:r>
      <w:bookmarkStart w:id="1323" w:name="_ETM_Q4_865235"/>
      <w:bookmarkEnd w:id="1323"/>
      <w:r>
        <w:rPr>
          <w:rFonts w:hint="cs"/>
          <w:rtl/>
        </w:rPr>
        <w:t>לא ה</w:t>
      </w:r>
      <w:r>
        <w:rPr>
          <w:rtl/>
        </w:rPr>
        <w:t xml:space="preserve">שיטה </w:t>
      </w:r>
      <w:bookmarkStart w:id="1324" w:name="_ETM_Q4_682704"/>
      <w:bookmarkEnd w:id="1324"/>
      <w:r>
        <w:rPr>
          <w:rtl/>
        </w:rPr>
        <w:t xml:space="preserve">הכי טובה בעולם, </w:t>
      </w:r>
      <w:r>
        <w:rPr>
          <w:rFonts w:hint="cs"/>
          <w:rtl/>
        </w:rPr>
        <w:t xml:space="preserve">אבל </w:t>
      </w:r>
      <w:r>
        <w:rPr>
          <w:rtl/>
        </w:rPr>
        <w:t xml:space="preserve">לא מצאנו שיטה יותר טובה </w:t>
      </w:r>
      <w:bookmarkStart w:id="1325" w:name="_ETM_Q4_868028"/>
      <w:bookmarkEnd w:id="1325"/>
      <w:r>
        <w:rPr>
          <w:rtl/>
        </w:rPr>
        <w:t>ממנה.</w:t>
      </w:r>
      <w:bookmarkStart w:id="1326" w:name="_ETM_Q4_686408"/>
      <w:bookmarkStart w:id="1327" w:name="_ETM_Q4_691176"/>
      <w:bookmarkEnd w:id="1326"/>
      <w:bookmarkEnd w:id="1327"/>
    </w:p>
    <w:p w:rsidR="008C45AB" w:rsidRDefault="008C45AB" w:rsidP="001E70B0">
      <w:pPr>
        <w:rPr>
          <w:rtl/>
        </w:rPr>
      </w:pPr>
      <w:bookmarkStart w:id="1328" w:name="_ETM_Q4_686464"/>
      <w:bookmarkEnd w:id="1328"/>
    </w:p>
    <w:p w:rsidR="008C45AB" w:rsidRDefault="008C45AB" w:rsidP="001E70B0">
      <w:pPr>
        <w:rPr>
          <w:rtl/>
        </w:rPr>
      </w:pPr>
      <w:bookmarkStart w:id="1329" w:name="_ETM_Q4_686552"/>
      <w:bookmarkStart w:id="1330" w:name="_ETM_Q4_686594"/>
      <w:bookmarkEnd w:id="1329"/>
      <w:bookmarkEnd w:id="1330"/>
      <w:r>
        <w:rPr>
          <w:rtl/>
        </w:rPr>
        <w:t xml:space="preserve">הסיבה שאני עוד לא מאפשר לזה לבוא </w:t>
      </w:r>
      <w:r>
        <w:rPr>
          <w:rFonts w:hint="cs"/>
          <w:rtl/>
        </w:rPr>
        <w:t xml:space="preserve">היא </w:t>
      </w:r>
      <w:bookmarkStart w:id="1331" w:name="_ETM_Q4_688031"/>
      <w:bookmarkEnd w:id="1331"/>
      <w:r>
        <w:rPr>
          <w:rtl/>
        </w:rPr>
        <w:t xml:space="preserve">כי אני </w:t>
      </w:r>
      <w:bookmarkStart w:id="1332" w:name="_ETM_Q4_870820"/>
      <w:bookmarkEnd w:id="1332"/>
      <w:r>
        <w:rPr>
          <w:rtl/>
        </w:rPr>
        <w:t>רוצה</w:t>
      </w:r>
      <w:r>
        <w:rPr>
          <w:rFonts w:hint="cs"/>
          <w:rtl/>
        </w:rPr>
        <w:t xml:space="preserve"> </w:t>
      </w:r>
      <w:r w:rsidRPr="000137BF">
        <w:rPr>
          <w:rFonts w:hint="eastAsia"/>
          <w:rtl/>
        </w:rPr>
        <w:t>–</w:t>
      </w:r>
      <w:r w:rsidRPr="000137BF">
        <w:rPr>
          <w:rtl/>
        </w:rPr>
        <w:t xml:space="preserve"> הייתי ב</w:t>
      </w:r>
      <w:r w:rsidRPr="000137BF">
        <w:rPr>
          <w:rFonts w:hint="cs"/>
          <w:rtl/>
        </w:rPr>
        <w:t>כ</w:t>
      </w:r>
      <w:r w:rsidRPr="000137BF">
        <w:rPr>
          <w:rtl/>
        </w:rPr>
        <w:t xml:space="preserve">רמיאל בשבוע שעבר, והיה לי עוד פעם דיון </w:t>
      </w:r>
      <w:bookmarkStart w:id="1333" w:name="_ETM_Q4_873612"/>
      <w:bookmarkEnd w:id="1333"/>
      <w:r w:rsidRPr="000137BF">
        <w:rPr>
          <w:rtl/>
        </w:rPr>
        <w:t>עם מועצת הגליל ועם הג'וינט</w:t>
      </w:r>
      <w:r w:rsidRPr="000137BF">
        <w:rPr>
          <w:rFonts w:hint="cs"/>
          <w:rtl/>
        </w:rPr>
        <w:t>.</w:t>
      </w:r>
      <w:bookmarkStart w:id="1334" w:name="_ETM_Q4_692006"/>
      <w:bookmarkEnd w:id="1334"/>
      <w:r w:rsidRPr="000137BF">
        <w:rPr>
          <w:rFonts w:hint="cs"/>
          <w:rtl/>
        </w:rPr>
        <w:t xml:space="preserve"> </w:t>
      </w:r>
      <w:bookmarkStart w:id="1335" w:name="_ETM_Q4_692665"/>
      <w:bookmarkEnd w:id="1335"/>
      <w:r w:rsidRPr="000137BF">
        <w:rPr>
          <w:rtl/>
        </w:rPr>
        <w:t xml:space="preserve">הרי </w:t>
      </w:r>
      <w:bookmarkStart w:id="1336" w:name="_ETM_Q4_876414"/>
      <w:bookmarkStart w:id="1337" w:name="_ETM_Q4_691923"/>
      <w:bookmarkEnd w:id="1336"/>
      <w:bookmarkEnd w:id="1337"/>
      <w:r w:rsidRPr="000137BF">
        <w:rPr>
          <w:rtl/>
        </w:rPr>
        <w:t>ג'וינט</w:t>
      </w:r>
      <w:r w:rsidRPr="000137BF">
        <w:rPr>
          <w:rFonts w:hint="cs"/>
          <w:rtl/>
        </w:rPr>
        <w:t xml:space="preserve"> </w:t>
      </w:r>
      <w:proofErr w:type="spellStart"/>
      <w:r w:rsidRPr="000137BF">
        <w:rPr>
          <w:rFonts w:hint="cs"/>
          <w:rtl/>
        </w:rPr>
        <w:t>אלכא</w:t>
      </w:r>
      <w:proofErr w:type="spellEnd"/>
      <w:r w:rsidRPr="000137BF">
        <w:rPr>
          <w:rtl/>
        </w:rPr>
        <w:t xml:space="preserve"> נ</w:t>
      </w:r>
      <w:r w:rsidRPr="000137BF">
        <w:rPr>
          <w:rFonts w:hint="cs"/>
          <w:rtl/>
        </w:rPr>
        <w:t>ש</w:t>
      </w:r>
      <w:r w:rsidRPr="000137BF">
        <w:rPr>
          <w:rtl/>
        </w:rPr>
        <w:t>כרו</w:t>
      </w:r>
      <w:r>
        <w:rPr>
          <w:rtl/>
        </w:rPr>
        <w:t xml:space="preserve"> על ידי </w:t>
      </w:r>
      <w:proofErr w:type="spellStart"/>
      <w:r>
        <w:rPr>
          <w:rtl/>
        </w:rPr>
        <w:t>המינהלת</w:t>
      </w:r>
      <w:proofErr w:type="spellEnd"/>
      <w:r>
        <w:rPr>
          <w:rtl/>
        </w:rPr>
        <w:t xml:space="preserve"> הזאת,</w:t>
      </w:r>
      <w:bookmarkStart w:id="1338" w:name="_ETM_Q4_696547"/>
      <w:bookmarkStart w:id="1339" w:name="_ETM_Q4_698115"/>
      <w:bookmarkEnd w:id="1338"/>
      <w:bookmarkEnd w:id="1339"/>
      <w:r>
        <w:rPr>
          <w:rFonts w:hint="cs"/>
          <w:rtl/>
        </w:rPr>
        <w:t xml:space="preserve"> </w:t>
      </w:r>
      <w:r>
        <w:rPr>
          <w:rtl/>
        </w:rPr>
        <w:t>תנופה</w:t>
      </w:r>
      <w:r>
        <w:rPr>
          <w:rFonts w:hint="cs"/>
          <w:rtl/>
        </w:rPr>
        <w:t>.</w:t>
      </w:r>
      <w:r>
        <w:rPr>
          <w:rtl/>
        </w:rPr>
        <w:t xml:space="preserve"> היו הרבה</w:t>
      </w:r>
      <w:bookmarkStart w:id="1340" w:name="_ETM_Q4_697031"/>
      <w:bookmarkEnd w:id="1340"/>
      <w:r>
        <w:rPr>
          <w:rtl/>
        </w:rPr>
        <w:t xml:space="preserve"> </w:t>
      </w:r>
      <w:bookmarkStart w:id="1341" w:name="_ETM_Q4_880138"/>
      <w:bookmarkEnd w:id="1341"/>
      <w:r>
        <w:rPr>
          <w:rtl/>
        </w:rPr>
        <w:t>דיונים</w:t>
      </w:r>
      <w:r>
        <w:rPr>
          <w:rFonts w:hint="cs"/>
          <w:rtl/>
        </w:rPr>
        <w:t>.</w:t>
      </w:r>
      <w:r>
        <w:rPr>
          <w:rtl/>
        </w:rPr>
        <w:t xml:space="preserve"> </w:t>
      </w:r>
      <w:r>
        <w:rPr>
          <w:rFonts w:hint="cs"/>
          <w:rtl/>
        </w:rPr>
        <w:t xml:space="preserve">הם </w:t>
      </w:r>
      <w:r>
        <w:rPr>
          <w:rtl/>
        </w:rPr>
        <w:t xml:space="preserve">היו אצלי לפני </w:t>
      </w:r>
      <w:bookmarkStart w:id="1342" w:name="_ETM_Q4_698442"/>
      <w:bookmarkEnd w:id="1342"/>
      <w:r>
        <w:rPr>
          <w:rtl/>
        </w:rPr>
        <w:t>חודש</w:t>
      </w:r>
      <w:bookmarkStart w:id="1343" w:name="_ETM_Q4_697767"/>
      <w:bookmarkEnd w:id="1343"/>
      <w:r>
        <w:rPr>
          <w:rFonts w:hint="cs"/>
          <w:rtl/>
        </w:rPr>
        <w:t>,</w:t>
      </w:r>
      <w:r>
        <w:rPr>
          <w:rtl/>
        </w:rPr>
        <w:t xml:space="preserve"> הייתי אצלם</w:t>
      </w:r>
      <w:r>
        <w:rPr>
          <w:rFonts w:hint="cs"/>
          <w:rtl/>
        </w:rPr>
        <w:t>,</w:t>
      </w:r>
      <w:r>
        <w:rPr>
          <w:rtl/>
        </w:rPr>
        <w:t xml:space="preserve"> כמו שא</w:t>
      </w:r>
      <w:bookmarkStart w:id="1344" w:name="_ETM_Q4_699682"/>
      <w:bookmarkEnd w:id="1344"/>
      <w:r>
        <w:rPr>
          <w:rtl/>
        </w:rPr>
        <w:t>מרתי</w:t>
      </w:r>
      <w:r>
        <w:rPr>
          <w:rFonts w:hint="cs"/>
          <w:rtl/>
        </w:rPr>
        <w:t>,</w:t>
      </w:r>
      <w:r>
        <w:rPr>
          <w:rtl/>
        </w:rPr>
        <w:t xml:space="preserve"> בשבוע</w:t>
      </w:r>
      <w:bookmarkStart w:id="1345" w:name="_ETM_Q4_694488"/>
      <w:bookmarkEnd w:id="1345"/>
      <w:r>
        <w:rPr>
          <w:rtl/>
        </w:rPr>
        <w:t xml:space="preserve"> </w:t>
      </w:r>
      <w:bookmarkStart w:id="1346" w:name="_ETM_Q4_883862"/>
      <w:bookmarkEnd w:id="1346"/>
      <w:r>
        <w:rPr>
          <w:rtl/>
        </w:rPr>
        <w:t>שעבר בדיון</w:t>
      </w:r>
      <w:bookmarkStart w:id="1347" w:name="_ETM_Q4_699733"/>
      <w:bookmarkEnd w:id="1347"/>
      <w:r>
        <w:rPr>
          <w:rFonts w:hint="cs"/>
          <w:rtl/>
        </w:rPr>
        <w:t>.</w:t>
      </w:r>
      <w:bookmarkStart w:id="1348" w:name="_ETM_Q4_699794"/>
      <w:bookmarkEnd w:id="1348"/>
      <w:r>
        <w:rPr>
          <w:rtl/>
        </w:rPr>
        <w:t xml:space="preserve"> אנחנו</w:t>
      </w:r>
      <w:bookmarkStart w:id="1349" w:name="_ETM_Q4_700158"/>
      <w:bookmarkEnd w:id="1349"/>
      <w:r>
        <w:rPr>
          <w:rtl/>
        </w:rPr>
        <w:t xml:space="preserve"> מנסים כל הזמן לחפש כמה עוגנים משמעותיים </w:t>
      </w:r>
      <w:bookmarkStart w:id="1350" w:name="_ETM_Q4_887587"/>
      <w:bookmarkEnd w:id="1350"/>
      <w:r>
        <w:rPr>
          <w:rtl/>
        </w:rPr>
        <w:t>שנשים בהם את הכסף והם י</w:t>
      </w:r>
      <w:r>
        <w:rPr>
          <w:rFonts w:hint="cs"/>
          <w:rtl/>
        </w:rPr>
        <w:t>ח</w:t>
      </w:r>
      <w:r>
        <w:rPr>
          <w:rtl/>
        </w:rPr>
        <w:t>ו</w:t>
      </w:r>
      <w:r>
        <w:rPr>
          <w:rFonts w:hint="cs"/>
          <w:rtl/>
        </w:rPr>
        <w:t>ל</w:t>
      </w:r>
      <w:bookmarkStart w:id="1351" w:name="_ETM_Q4_705464"/>
      <w:bookmarkEnd w:id="1351"/>
      <w:r>
        <w:rPr>
          <w:rtl/>
        </w:rPr>
        <w:t xml:space="preserve">לו שינוי, הם יהיו איזה </w:t>
      </w:r>
      <w:bookmarkStart w:id="1352" w:name="_ETM_Q4_891311"/>
      <w:bookmarkEnd w:id="1352"/>
      <w:r>
        <w:rPr>
          <w:rtl/>
        </w:rPr>
        <w:t>מין מנואלה כזאת שאתה מניע וזה נוסע</w:t>
      </w:r>
      <w:r>
        <w:rPr>
          <w:rFonts w:hint="cs"/>
          <w:rtl/>
        </w:rPr>
        <w:t xml:space="preserve">. </w:t>
      </w:r>
      <w:bookmarkStart w:id="1353" w:name="_ETM_Q4_712716"/>
      <w:bookmarkEnd w:id="1353"/>
      <w:r>
        <w:rPr>
          <w:rtl/>
        </w:rPr>
        <w:t xml:space="preserve">אני </w:t>
      </w:r>
      <w:bookmarkStart w:id="1354" w:name="_ETM_Q4_895035"/>
      <w:bookmarkEnd w:id="1354"/>
      <w:r>
        <w:rPr>
          <w:rtl/>
        </w:rPr>
        <w:t>מודה שעוד אין לי פיצוח.</w:t>
      </w:r>
      <w:bookmarkStart w:id="1355" w:name="_ETM_Q4_900679"/>
      <w:bookmarkStart w:id="1356" w:name="_ETM_Q4_719685"/>
      <w:bookmarkEnd w:id="1355"/>
      <w:bookmarkEnd w:id="1356"/>
    </w:p>
    <w:p w:rsidR="008C45AB" w:rsidRDefault="008C45AB" w:rsidP="001E70B0">
      <w:pPr>
        <w:ind w:firstLine="0"/>
        <w:rPr>
          <w:rtl/>
        </w:rPr>
      </w:pPr>
      <w:bookmarkStart w:id="1357" w:name="_ETM_Q4_719728"/>
      <w:bookmarkStart w:id="1358" w:name="_ETM_Q4_715305"/>
      <w:bookmarkStart w:id="1359" w:name="_ETM_Q4_715313"/>
      <w:bookmarkStart w:id="1360" w:name="_ETM_Q4_712628"/>
      <w:bookmarkEnd w:id="1357"/>
      <w:bookmarkEnd w:id="1358"/>
      <w:bookmarkEnd w:id="1359"/>
      <w:bookmarkEnd w:id="1360"/>
    </w:p>
    <w:p w:rsidR="008C45AB" w:rsidRDefault="008C45AB" w:rsidP="001E70B0">
      <w:pPr>
        <w:pStyle w:val="af5"/>
        <w:keepNext/>
        <w:rPr>
          <w:rtl/>
        </w:rPr>
      </w:pPr>
      <w:bookmarkStart w:id="1361" w:name="ET_interruption_6228_33"/>
      <w:r w:rsidRPr="00A30514">
        <w:rPr>
          <w:rStyle w:val="TagStyle"/>
          <w:rtl/>
        </w:rPr>
        <w:t xml:space="preserve"> &lt;&lt; קריאה &gt;&gt; </w:t>
      </w:r>
      <w:r>
        <w:rPr>
          <w:rtl/>
        </w:rPr>
        <w:t>טטיאנה מזרסקי (יש עתיד):</w:t>
      </w:r>
      <w:r w:rsidRPr="00A30514">
        <w:rPr>
          <w:rStyle w:val="TagStyle"/>
          <w:rtl/>
        </w:rPr>
        <w:t xml:space="preserve"> &lt;&lt; קריאה &gt;&gt;</w:t>
      </w:r>
      <w:r>
        <w:rPr>
          <w:rtl/>
        </w:rPr>
        <w:t xml:space="preserve">   </w:t>
      </w:r>
      <w:bookmarkEnd w:id="1361"/>
    </w:p>
    <w:p w:rsidR="008C45AB" w:rsidRDefault="008C45AB" w:rsidP="001E70B0">
      <w:pPr>
        <w:pStyle w:val="KeepWithNext"/>
        <w:rPr>
          <w:rtl/>
          <w:lang w:eastAsia="he-IL"/>
        </w:rPr>
      </w:pPr>
    </w:p>
    <w:p w:rsidR="008C45AB" w:rsidRDefault="008C45AB" w:rsidP="001E70B0">
      <w:pPr>
        <w:rPr>
          <w:rtl/>
          <w:lang w:eastAsia="he-IL"/>
        </w:rPr>
      </w:pPr>
      <w:bookmarkStart w:id="1362" w:name="_ETM_Q4_716542"/>
      <w:bookmarkEnd w:id="1362"/>
      <w:r>
        <w:rPr>
          <w:rFonts w:hint="cs"/>
          <w:rtl/>
          <w:lang w:eastAsia="he-IL"/>
        </w:rPr>
        <w:t>בגלל שיש סכנה ממ</w:t>
      </w:r>
      <w:bookmarkStart w:id="1363" w:name="_ETM_Q4_717977"/>
      <w:bookmarkEnd w:id="1363"/>
      <w:r>
        <w:rPr>
          <w:rFonts w:hint="cs"/>
          <w:rtl/>
          <w:lang w:eastAsia="he-IL"/>
        </w:rPr>
        <w:t xml:space="preserve">שית - - </w:t>
      </w:r>
      <w:bookmarkStart w:id="1364" w:name="_ETM_Q4_720921"/>
      <w:bookmarkEnd w:id="1364"/>
      <w:r>
        <w:rPr>
          <w:rFonts w:hint="cs"/>
          <w:rtl/>
          <w:lang w:eastAsia="he-IL"/>
        </w:rPr>
        <w:t>-</w:t>
      </w:r>
    </w:p>
    <w:p w:rsidR="008C45AB" w:rsidRDefault="008C45AB" w:rsidP="001E70B0">
      <w:pPr>
        <w:rPr>
          <w:rtl/>
          <w:lang w:eastAsia="he-IL"/>
        </w:rPr>
      </w:pPr>
      <w:bookmarkStart w:id="1365" w:name="_ETM_Q4_721254"/>
      <w:bookmarkStart w:id="1366" w:name="_ETM_Q4_721321"/>
      <w:bookmarkEnd w:id="1365"/>
      <w:bookmarkEnd w:id="1366"/>
    </w:p>
    <w:p w:rsidR="008C45AB" w:rsidRDefault="008C45AB" w:rsidP="001E70B0">
      <w:pPr>
        <w:pStyle w:val="-"/>
        <w:keepNext/>
        <w:rPr>
          <w:rtl/>
        </w:rPr>
      </w:pPr>
      <w:bookmarkStart w:id="1367" w:name="ET_speakercontinue_6453_34"/>
      <w:r w:rsidRPr="00A30514">
        <w:rPr>
          <w:rStyle w:val="TagStyle"/>
          <w:rtl/>
        </w:rPr>
        <w:t xml:space="preserve"> &lt;&lt; דובר_המשך &gt;&gt; </w:t>
      </w:r>
      <w:r>
        <w:rPr>
          <w:rtl/>
        </w:rPr>
        <w:t>שר האוצר בצלאל סמוטריץ':</w:t>
      </w:r>
      <w:r w:rsidRPr="00A30514">
        <w:rPr>
          <w:rStyle w:val="TagStyle"/>
          <w:rtl/>
        </w:rPr>
        <w:t xml:space="preserve"> &lt;&lt; דובר_המשך &gt;&gt;</w:t>
      </w:r>
      <w:r>
        <w:rPr>
          <w:rtl/>
        </w:rPr>
        <w:t xml:space="preserve">   </w:t>
      </w:r>
      <w:bookmarkEnd w:id="1367"/>
    </w:p>
    <w:p w:rsidR="008C45AB" w:rsidRDefault="008C45AB" w:rsidP="001E70B0">
      <w:pPr>
        <w:pStyle w:val="KeepWithNext"/>
        <w:rPr>
          <w:rtl/>
          <w:lang w:eastAsia="he-IL"/>
        </w:rPr>
      </w:pPr>
    </w:p>
    <w:p w:rsidR="008C45AB" w:rsidRDefault="008C45AB" w:rsidP="001E70B0">
      <w:pPr>
        <w:rPr>
          <w:rtl/>
        </w:rPr>
      </w:pPr>
      <w:bookmarkStart w:id="1368" w:name="_ETM_Q4_722177"/>
      <w:bookmarkStart w:id="1369" w:name="_ETM_Q4_719843"/>
      <w:bookmarkStart w:id="1370" w:name="_ETM_Q4_719882"/>
      <w:bookmarkStart w:id="1371" w:name="_ETM_Q4_717658"/>
      <w:bookmarkEnd w:id="1368"/>
      <w:bookmarkEnd w:id="1369"/>
      <w:bookmarkEnd w:id="1370"/>
      <w:bookmarkEnd w:id="1371"/>
      <w:r>
        <w:rPr>
          <w:rtl/>
        </w:rPr>
        <w:t xml:space="preserve">אבל </w:t>
      </w:r>
      <w:r>
        <w:rPr>
          <w:rFonts w:hint="cs"/>
          <w:rtl/>
        </w:rPr>
        <w:t>ב</w:t>
      </w:r>
      <w:bookmarkStart w:id="1372" w:name="_ETM_Q4_734288"/>
      <w:bookmarkEnd w:id="1372"/>
      <w:r>
        <w:rPr>
          <w:rtl/>
        </w:rPr>
        <w:t>זה פתחתי,</w:t>
      </w:r>
      <w:r>
        <w:rPr>
          <w:rFonts w:hint="cs"/>
          <w:rtl/>
        </w:rPr>
        <w:t xml:space="preserve"> טטיאנה.</w:t>
      </w:r>
      <w:r>
        <w:rPr>
          <w:rtl/>
        </w:rPr>
        <w:t xml:space="preserve"> אני מסכים</w:t>
      </w:r>
      <w:r>
        <w:rPr>
          <w:rFonts w:hint="cs"/>
          <w:rtl/>
        </w:rPr>
        <w:t>.</w:t>
      </w:r>
      <w:r>
        <w:rPr>
          <w:rtl/>
        </w:rPr>
        <w:t xml:space="preserve"> אני</w:t>
      </w:r>
      <w:bookmarkStart w:id="1373" w:name="_ETM_Q4_715325"/>
      <w:bookmarkEnd w:id="1373"/>
      <w:r>
        <w:rPr>
          <w:rtl/>
        </w:rPr>
        <w:t xml:space="preserve"> </w:t>
      </w:r>
      <w:r w:rsidRPr="000137BF">
        <w:rPr>
          <w:rtl/>
        </w:rPr>
        <w:t xml:space="preserve">רק אומר, אין </w:t>
      </w:r>
      <w:bookmarkStart w:id="1374" w:name="_ETM_Q4_903894"/>
      <w:bookmarkEnd w:id="1374"/>
      <w:r w:rsidRPr="000137BF">
        <w:rPr>
          <w:rtl/>
        </w:rPr>
        <w:t xml:space="preserve">לי </w:t>
      </w:r>
      <w:bookmarkStart w:id="1375" w:name="_ETM_Q4_720383"/>
      <w:bookmarkEnd w:id="1375"/>
      <w:r w:rsidRPr="000137BF">
        <w:rPr>
          <w:rFonts w:hint="cs"/>
          <w:rtl/>
        </w:rPr>
        <w:t>ה</w:t>
      </w:r>
      <w:r w:rsidRPr="000137BF">
        <w:rPr>
          <w:rtl/>
        </w:rPr>
        <w:t>וקוס</w:t>
      </w:r>
      <w:r>
        <w:rPr>
          <w:rFonts w:hint="cs"/>
          <w:rtl/>
        </w:rPr>
        <w:t>-</w:t>
      </w:r>
      <w:r w:rsidRPr="000137BF">
        <w:rPr>
          <w:rtl/>
        </w:rPr>
        <w:t>פוקוס</w:t>
      </w:r>
      <w:r w:rsidRPr="000137BF">
        <w:rPr>
          <w:rFonts w:hint="cs"/>
          <w:rtl/>
        </w:rPr>
        <w:t>.</w:t>
      </w:r>
      <w:r w:rsidRPr="000137BF">
        <w:rPr>
          <w:rtl/>
        </w:rPr>
        <w:t xml:space="preserve"> יש תוכנית מיגון לבתי חולים, עובדים, מתקצבים</w:t>
      </w:r>
      <w:r w:rsidRPr="000137BF">
        <w:rPr>
          <w:rFonts w:hint="cs"/>
          <w:rtl/>
        </w:rPr>
        <w:t>.</w:t>
      </w:r>
      <w:bookmarkStart w:id="1376" w:name="_ETM_Q4_724117"/>
      <w:bookmarkStart w:id="1377" w:name="_ETM_Q4_725367"/>
      <w:bookmarkEnd w:id="1376"/>
      <w:bookmarkEnd w:id="1377"/>
      <w:r w:rsidRPr="000137BF">
        <w:rPr>
          <w:rtl/>
        </w:rPr>
        <w:t xml:space="preserve"> </w:t>
      </w:r>
      <w:bookmarkStart w:id="1378" w:name="_ETM_Q4_907110"/>
      <w:bookmarkEnd w:id="1378"/>
      <w:r w:rsidRPr="000137BF">
        <w:rPr>
          <w:rtl/>
        </w:rPr>
        <w:t xml:space="preserve">כמו שאמרתי, </w:t>
      </w:r>
      <w:proofErr w:type="spellStart"/>
      <w:r w:rsidRPr="000137BF">
        <w:rPr>
          <w:rtl/>
        </w:rPr>
        <w:t>בר</w:t>
      </w:r>
      <w:r w:rsidRPr="000137BF">
        <w:rPr>
          <w:rFonts w:hint="cs"/>
          <w:rtl/>
        </w:rPr>
        <w:t>סי</w:t>
      </w:r>
      <w:bookmarkStart w:id="1379" w:name="_ETM_Q4_734330"/>
      <w:bookmarkEnd w:id="1379"/>
      <w:proofErr w:type="spellEnd"/>
      <w:r w:rsidRPr="000137BF">
        <w:rPr>
          <w:rtl/>
        </w:rPr>
        <w:t xml:space="preserve"> </w:t>
      </w:r>
      <w:bookmarkStart w:id="1380" w:name="_ETM_Q4_726324"/>
      <w:bookmarkEnd w:id="1380"/>
      <w:r w:rsidRPr="000137BF">
        <w:rPr>
          <w:rtl/>
        </w:rPr>
        <w:t>היה</w:t>
      </w:r>
      <w:r>
        <w:rPr>
          <w:rtl/>
        </w:rPr>
        <w:t xml:space="preserve"> </w:t>
      </w:r>
      <w:bookmarkStart w:id="1381" w:name="_ETM_Q4_728007"/>
      <w:bookmarkStart w:id="1382" w:name="_ETM_Q4_726294"/>
      <w:bookmarkEnd w:id="1381"/>
      <w:bookmarkEnd w:id="1382"/>
      <w:r>
        <w:rPr>
          <w:rtl/>
        </w:rPr>
        <w:t>אצלי, הוא רוצה תוספת</w:t>
      </w:r>
      <w:r>
        <w:rPr>
          <w:rFonts w:hint="cs"/>
          <w:rtl/>
        </w:rPr>
        <w:t>.</w:t>
      </w:r>
      <w:bookmarkStart w:id="1383" w:name="_ETM_Q4_725994"/>
      <w:bookmarkEnd w:id="1383"/>
      <w:r>
        <w:rPr>
          <w:rtl/>
        </w:rPr>
        <w:t xml:space="preserve"> אנחנו דנים </w:t>
      </w:r>
      <w:bookmarkStart w:id="1384" w:name="_ETM_Q4_910326"/>
      <w:bookmarkEnd w:id="1384"/>
      <w:r>
        <w:rPr>
          <w:rtl/>
        </w:rPr>
        <w:t xml:space="preserve">בזה בתקציב </w:t>
      </w:r>
      <w:r>
        <w:rPr>
          <w:rFonts w:hint="cs"/>
          <w:rtl/>
        </w:rPr>
        <w:t>2026</w:t>
      </w:r>
      <w:bookmarkStart w:id="1385" w:name="_ETM_Q4_726300"/>
      <w:bookmarkEnd w:id="1385"/>
      <w:r>
        <w:rPr>
          <w:rFonts w:hint="cs"/>
          <w:rtl/>
        </w:rPr>
        <w:t>.</w:t>
      </w:r>
      <w:bookmarkStart w:id="1386" w:name="_ETM_Q4_727008"/>
      <w:bookmarkEnd w:id="1386"/>
      <w:r>
        <w:rPr>
          <w:rtl/>
        </w:rPr>
        <w:t xml:space="preserve"> </w:t>
      </w:r>
      <w:r>
        <w:rPr>
          <w:rFonts w:hint="cs"/>
          <w:rtl/>
        </w:rPr>
        <w:t xml:space="preserve">אני </w:t>
      </w:r>
      <w:r>
        <w:rPr>
          <w:rtl/>
        </w:rPr>
        <w:t>לא יודע לתת תשובות</w:t>
      </w:r>
      <w:r>
        <w:rPr>
          <w:rFonts w:hint="cs"/>
          <w:rtl/>
        </w:rPr>
        <w:t>'</w:t>
      </w:r>
      <w:r>
        <w:rPr>
          <w:rtl/>
        </w:rPr>
        <w:t xml:space="preserve"> כי אנחנו </w:t>
      </w:r>
      <w:bookmarkStart w:id="1387" w:name="_ETM_Q4_913542"/>
      <w:bookmarkEnd w:id="1387"/>
      <w:r>
        <w:rPr>
          <w:rtl/>
        </w:rPr>
        <w:t>מגבשים עכשיו את התקציב</w:t>
      </w:r>
      <w:r>
        <w:rPr>
          <w:rFonts w:hint="cs"/>
          <w:rtl/>
        </w:rPr>
        <w:t>.</w:t>
      </w:r>
      <w:bookmarkStart w:id="1388" w:name="_ETM_Q4_730731"/>
      <w:bookmarkEnd w:id="1388"/>
      <w:r>
        <w:rPr>
          <w:rtl/>
        </w:rPr>
        <w:t xml:space="preserve"> אני מקווה להגיע לממשלה ב</w:t>
      </w:r>
      <w:r>
        <w:rPr>
          <w:rFonts w:hint="cs"/>
          <w:rtl/>
        </w:rPr>
        <w:t>-4 ב</w:t>
      </w:r>
      <w:bookmarkStart w:id="1389" w:name="_ETM_Q4_730973"/>
      <w:bookmarkEnd w:id="1389"/>
      <w:r>
        <w:rPr>
          <w:rtl/>
        </w:rPr>
        <w:t>דצמבר</w:t>
      </w:r>
      <w:r>
        <w:rPr>
          <w:rFonts w:hint="cs"/>
          <w:rtl/>
        </w:rPr>
        <w:t>,</w:t>
      </w:r>
      <w:r>
        <w:rPr>
          <w:rtl/>
        </w:rPr>
        <w:t xml:space="preserve"> </w:t>
      </w:r>
      <w:bookmarkStart w:id="1390" w:name="_ETM_Q4_916758"/>
      <w:bookmarkEnd w:id="1390"/>
      <w:r>
        <w:rPr>
          <w:rtl/>
        </w:rPr>
        <w:t>בעזרת השם</w:t>
      </w:r>
      <w:r>
        <w:rPr>
          <w:rFonts w:hint="cs"/>
          <w:rtl/>
        </w:rPr>
        <w:t>.</w:t>
      </w:r>
      <w:r>
        <w:rPr>
          <w:rtl/>
        </w:rPr>
        <w:t xml:space="preserve"> בוו</w:t>
      </w:r>
      <w:bookmarkStart w:id="1391" w:name="_ETM_Q4_736219"/>
      <w:bookmarkStart w:id="1392" w:name="_ETM_Q4_732148"/>
      <w:bookmarkStart w:id="1393" w:name="_ETM_Q4_729535"/>
      <w:bookmarkEnd w:id="1391"/>
      <w:bookmarkEnd w:id="1392"/>
      <w:bookmarkEnd w:id="1393"/>
      <w:r>
        <w:rPr>
          <w:rtl/>
        </w:rPr>
        <w:t>דאי נתקדם</w:t>
      </w:r>
      <w:r>
        <w:rPr>
          <w:rFonts w:hint="cs"/>
          <w:rtl/>
        </w:rPr>
        <w:t>.</w:t>
      </w:r>
      <w:bookmarkStart w:id="1394" w:name="_ETM_Q4_735433"/>
      <w:bookmarkEnd w:id="1394"/>
      <w:r>
        <w:rPr>
          <w:rFonts w:hint="cs"/>
        </w:rPr>
        <w:t xml:space="preserve"> </w:t>
      </w:r>
      <w:r>
        <w:rPr>
          <w:rtl/>
        </w:rPr>
        <w:t xml:space="preserve">להגיד לך </w:t>
      </w:r>
      <w:bookmarkStart w:id="1395" w:name="_ETM_Q4_919984"/>
      <w:bookmarkEnd w:id="1395"/>
      <w:r>
        <w:rPr>
          <w:rtl/>
        </w:rPr>
        <w:t>שנפתור את הכ</w:t>
      </w:r>
      <w:bookmarkStart w:id="1396" w:name="_ETM_Q4_737695"/>
      <w:bookmarkEnd w:id="1396"/>
      <w:r>
        <w:rPr>
          <w:rFonts w:hint="cs"/>
          <w:rtl/>
        </w:rPr>
        <w:t>ו</w:t>
      </w:r>
      <w:r>
        <w:rPr>
          <w:rtl/>
        </w:rPr>
        <w:t xml:space="preserve">ל בשנה </w:t>
      </w:r>
      <w:r>
        <w:rPr>
          <w:rFonts w:hint="cs"/>
          <w:rtl/>
        </w:rPr>
        <w:t xml:space="preserve">– </w:t>
      </w:r>
      <w:r>
        <w:rPr>
          <w:rtl/>
        </w:rPr>
        <w:t>כנראה לא, כמו ש</w:t>
      </w:r>
      <w:r>
        <w:rPr>
          <w:rFonts w:hint="cs"/>
          <w:rtl/>
        </w:rPr>
        <w:t xml:space="preserve">על </w:t>
      </w:r>
      <w:r>
        <w:rPr>
          <w:rtl/>
        </w:rPr>
        <w:t xml:space="preserve">הרבה פערים אחרים </w:t>
      </w:r>
      <w:bookmarkStart w:id="1397" w:name="_ETM_Q4_923183"/>
      <w:bookmarkEnd w:id="1397"/>
      <w:r>
        <w:rPr>
          <w:rtl/>
        </w:rPr>
        <w:t>שצריך לפתור במדינת ישראל לוקח זמן לגשר</w:t>
      </w:r>
      <w:r>
        <w:rPr>
          <w:rFonts w:hint="cs"/>
          <w:rtl/>
        </w:rPr>
        <w:t>.</w:t>
      </w:r>
      <w:r>
        <w:rPr>
          <w:rtl/>
        </w:rPr>
        <w:t xml:space="preserve"> אנחנו עדיין נתקדם </w:t>
      </w:r>
      <w:bookmarkStart w:id="1398" w:name="_ETM_Q4_926381"/>
      <w:bookmarkEnd w:id="1398"/>
      <w:r>
        <w:rPr>
          <w:rtl/>
        </w:rPr>
        <w:t>בסוגיה הזאת.</w:t>
      </w:r>
    </w:p>
    <w:p w:rsidR="008C45AB" w:rsidRDefault="008C45AB" w:rsidP="001E70B0">
      <w:pPr>
        <w:rPr>
          <w:rtl/>
        </w:rPr>
      </w:pPr>
    </w:p>
    <w:p w:rsidR="008C45AB" w:rsidRDefault="008C45AB" w:rsidP="001E70B0">
      <w:pPr>
        <w:rPr>
          <w:rtl/>
        </w:rPr>
      </w:pPr>
      <w:bookmarkStart w:id="1399" w:name="_ETM_Q4_745001"/>
      <w:bookmarkEnd w:id="1399"/>
      <w:r>
        <w:rPr>
          <w:rtl/>
        </w:rPr>
        <w:t>מ</w:t>
      </w:r>
      <w:bookmarkStart w:id="1400" w:name="_ETM_Q4_745832"/>
      <w:bookmarkEnd w:id="1400"/>
      <w:r>
        <w:rPr>
          <w:rFonts w:hint="cs"/>
          <w:rtl/>
        </w:rPr>
        <w:t>י</w:t>
      </w:r>
      <w:r>
        <w:rPr>
          <w:rtl/>
        </w:rPr>
        <w:t xml:space="preserve">רב, אני גאה בזה, </w:t>
      </w:r>
      <w:r>
        <w:rPr>
          <w:rFonts w:hint="cs"/>
          <w:rtl/>
        </w:rPr>
        <w:t xml:space="preserve">אנחנו </w:t>
      </w:r>
      <w:bookmarkStart w:id="1401" w:name="_ETM_Q4_746908"/>
      <w:bookmarkEnd w:id="1401"/>
      <w:r>
        <w:rPr>
          <w:rtl/>
        </w:rPr>
        <w:t xml:space="preserve">מקצצים דרסטית בכל </w:t>
      </w:r>
      <w:bookmarkStart w:id="1402" w:name="_ETM_Q4_929581"/>
      <w:bookmarkEnd w:id="1402"/>
      <w:r>
        <w:rPr>
          <w:rtl/>
        </w:rPr>
        <w:t xml:space="preserve">הכספים הקואליציוניים שאתם נתתם </w:t>
      </w:r>
      <w:proofErr w:type="spellStart"/>
      <w:r>
        <w:rPr>
          <w:rtl/>
        </w:rPr>
        <w:t>למנסור</w:t>
      </w:r>
      <w:proofErr w:type="spellEnd"/>
      <w:r>
        <w:rPr>
          <w:rtl/>
        </w:rPr>
        <w:t xml:space="preserve"> </w:t>
      </w:r>
      <w:r>
        <w:rPr>
          <w:rFonts w:hint="cs"/>
          <w:rtl/>
        </w:rPr>
        <w:t>ע</w:t>
      </w:r>
      <w:r>
        <w:rPr>
          <w:rtl/>
        </w:rPr>
        <w:t>באס ולתנועה האסלאמית בממשלה הקודמת</w:t>
      </w:r>
      <w:r>
        <w:rPr>
          <w:rFonts w:hint="cs"/>
          <w:rtl/>
        </w:rPr>
        <w:t>.</w:t>
      </w:r>
      <w:r>
        <w:rPr>
          <w:rtl/>
        </w:rPr>
        <w:t xml:space="preserve"> </w:t>
      </w:r>
      <w:bookmarkStart w:id="1403" w:name="_ETM_Q4_932780"/>
      <w:bookmarkEnd w:id="1403"/>
      <w:r>
        <w:rPr>
          <w:rtl/>
        </w:rPr>
        <w:t>אני גאה בזה.</w:t>
      </w:r>
      <w:bookmarkStart w:id="1404" w:name="_ETM_Q4_936599"/>
      <w:bookmarkEnd w:id="1404"/>
    </w:p>
    <w:p w:rsidR="008C45AB" w:rsidRDefault="008C45AB" w:rsidP="001E70B0">
      <w:pPr>
        <w:rPr>
          <w:rtl/>
        </w:rPr>
      </w:pPr>
      <w:bookmarkStart w:id="1405" w:name="_ETM_Q4_750541"/>
      <w:bookmarkEnd w:id="1405"/>
    </w:p>
    <w:p w:rsidR="008C45AB" w:rsidRDefault="008C45AB" w:rsidP="001E70B0">
      <w:pPr>
        <w:pStyle w:val="af5"/>
        <w:keepNext/>
        <w:rPr>
          <w:rtl/>
        </w:rPr>
      </w:pPr>
      <w:bookmarkStart w:id="1406" w:name="ET_interruption_5300_35"/>
      <w:r w:rsidRPr="00B91945">
        <w:rPr>
          <w:rStyle w:val="TagStyle"/>
          <w:rtl/>
        </w:rPr>
        <w:t xml:space="preserve"> &lt;&lt; קריאה &gt;&gt; </w:t>
      </w:r>
      <w:r>
        <w:rPr>
          <w:rtl/>
        </w:rPr>
        <w:t>מירב בן ארי (יש עתיד):</w:t>
      </w:r>
      <w:r w:rsidRPr="00B91945">
        <w:rPr>
          <w:rStyle w:val="TagStyle"/>
          <w:rtl/>
        </w:rPr>
        <w:t xml:space="preserve"> &lt;&lt; קריאה &gt;&gt;</w:t>
      </w:r>
      <w:r>
        <w:rPr>
          <w:rtl/>
        </w:rPr>
        <w:t xml:space="preserve">   </w:t>
      </w:r>
      <w:bookmarkEnd w:id="1406"/>
    </w:p>
    <w:p w:rsidR="008C45AB" w:rsidRDefault="008C45AB" w:rsidP="001E70B0">
      <w:pPr>
        <w:pStyle w:val="KeepWithNext"/>
        <w:rPr>
          <w:rtl/>
          <w:lang w:eastAsia="he-IL"/>
        </w:rPr>
      </w:pPr>
    </w:p>
    <w:p w:rsidR="008C45AB" w:rsidRDefault="008C45AB" w:rsidP="001E70B0">
      <w:pPr>
        <w:rPr>
          <w:rtl/>
          <w:lang w:eastAsia="he-IL"/>
        </w:rPr>
      </w:pPr>
      <w:bookmarkStart w:id="1407" w:name="_ETM_Q4_753132"/>
      <w:bookmarkEnd w:id="1407"/>
      <w:r>
        <w:rPr>
          <w:rFonts w:hint="cs"/>
          <w:rtl/>
          <w:lang w:eastAsia="he-IL"/>
        </w:rPr>
        <w:t>די</w:t>
      </w:r>
      <w:bookmarkStart w:id="1408" w:name="_ETM_Q4_755120"/>
      <w:bookmarkEnd w:id="1408"/>
      <w:r>
        <w:rPr>
          <w:rFonts w:hint="cs"/>
          <w:rtl/>
          <w:lang w:eastAsia="he-IL"/>
        </w:rPr>
        <w:t xml:space="preserve"> כבר עם השקר הזה</w:t>
      </w:r>
      <w:bookmarkStart w:id="1409" w:name="_ETM_Q4_752914"/>
      <w:bookmarkEnd w:id="1409"/>
      <w:r>
        <w:rPr>
          <w:rFonts w:hint="cs"/>
          <w:rtl/>
          <w:lang w:eastAsia="he-IL"/>
        </w:rPr>
        <w:t>.</w:t>
      </w:r>
    </w:p>
    <w:p w:rsidR="008C45AB" w:rsidRDefault="008C45AB" w:rsidP="001E70B0">
      <w:pPr>
        <w:rPr>
          <w:rtl/>
          <w:lang w:eastAsia="he-IL"/>
        </w:rPr>
      </w:pPr>
      <w:bookmarkStart w:id="1410" w:name="_ETM_Q4_753185"/>
      <w:bookmarkStart w:id="1411" w:name="_ETM_Q4_753261"/>
      <w:bookmarkEnd w:id="1410"/>
      <w:bookmarkEnd w:id="1411"/>
    </w:p>
    <w:p w:rsidR="008C45AB" w:rsidRDefault="008C45AB" w:rsidP="001E70B0">
      <w:pPr>
        <w:pStyle w:val="af6"/>
        <w:keepNext/>
        <w:rPr>
          <w:rtl/>
        </w:rPr>
      </w:pPr>
      <w:bookmarkStart w:id="1412" w:name="ET_yor_6423_36"/>
      <w:r w:rsidRPr="00B91945">
        <w:rPr>
          <w:rStyle w:val="TagStyle"/>
          <w:rtl/>
        </w:rPr>
        <w:t xml:space="preserve"> &lt;&lt; יור &gt;&gt; </w:t>
      </w:r>
      <w:r>
        <w:rPr>
          <w:rtl/>
        </w:rPr>
        <w:t>היו"ר אמיר אוחנה:</w:t>
      </w:r>
      <w:r w:rsidRPr="00B91945">
        <w:rPr>
          <w:rStyle w:val="TagStyle"/>
          <w:rtl/>
        </w:rPr>
        <w:t xml:space="preserve"> &lt;&lt; יור &gt;&gt;</w:t>
      </w:r>
      <w:r>
        <w:rPr>
          <w:rtl/>
        </w:rPr>
        <w:t xml:space="preserve">   </w:t>
      </w:r>
      <w:bookmarkEnd w:id="1412"/>
    </w:p>
    <w:p w:rsidR="008C45AB" w:rsidRDefault="008C45AB" w:rsidP="001E70B0">
      <w:pPr>
        <w:pStyle w:val="KeepWithNext"/>
        <w:rPr>
          <w:rtl/>
          <w:lang w:eastAsia="he-IL"/>
        </w:rPr>
      </w:pPr>
    </w:p>
    <w:p w:rsidR="008C45AB" w:rsidRDefault="008C45AB" w:rsidP="001E70B0">
      <w:pPr>
        <w:rPr>
          <w:rtl/>
        </w:rPr>
      </w:pPr>
      <w:bookmarkStart w:id="1413" w:name="_ETM_Q4_753930"/>
      <w:bookmarkEnd w:id="1413"/>
      <w:r>
        <w:rPr>
          <w:rtl/>
        </w:rPr>
        <w:t>חברת הכנסת בן ארי.</w:t>
      </w:r>
      <w:bookmarkStart w:id="1414" w:name="_ETM_Q4_756393"/>
      <w:bookmarkEnd w:id="1414"/>
    </w:p>
    <w:p w:rsidR="008C45AB" w:rsidRDefault="008C45AB" w:rsidP="001E70B0">
      <w:pPr>
        <w:rPr>
          <w:rtl/>
        </w:rPr>
      </w:pPr>
      <w:bookmarkStart w:id="1415" w:name="_ETM_Q4_756451"/>
      <w:bookmarkEnd w:id="1415"/>
    </w:p>
    <w:p w:rsidR="008C45AB" w:rsidRDefault="008C45AB" w:rsidP="001E70B0">
      <w:pPr>
        <w:pStyle w:val="-"/>
        <w:keepNext/>
        <w:rPr>
          <w:rtl/>
        </w:rPr>
      </w:pPr>
      <w:bookmarkStart w:id="1416" w:name="ET_speakercontinue_6453_37"/>
      <w:r w:rsidRPr="00B91945">
        <w:rPr>
          <w:rStyle w:val="TagStyle"/>
          <w:rtl/>
        </w:rPr>
        <w:t xml:space="preserve"> &lt;&lt; דובר_המשך &gt;&gt; </w:t>
      </w:r>
      <w:r>
        <w:rPr>
          <w:rtl/>
        </w:rPr>
        <w:t>שר האוצר בצלאל סמוטריץ':</w:t>
      </w:r>
      <w:r w:rsidRPr="00B91945">
        <w:rPr>
          <w:rStyle w:val="TagStyle"/>
          <w:rtl/>
        </w:rPr>
        <w:t xml:space="preserve"> &lt;&lt; דובר_המשך &gt;&gt;</w:t>
      </w:r>
      <w:r>
        <w:rPr>
          <w:rtl/>
        </w:rPr>
        <w:t xml:space="preserve">   </w:t>
      </w:r>
      <w:bookmarkEnd w:id="1416"/>
    </w:p>
    <w:p w:rsidR="008C45AB" w:rsidRDefault="008C45AB" w:rsidP="001E70B0">
      <w:pPr>
        <w:pStyle w:val="KeepWithNext"/>
        <w:rPr>
          <w:rtl/>
          <w:lang w:eastAsia="he-IL"/>
        </w:rPr>
      </w:pPr>
    </w:p>
    <w:p w:rsidR="008C45AB" w:rsidRDefault="008C45AB" w:rsidP="001E70B0">
      <w:pPr>
        <w:rPr>
          <w:rtl/>
        </w:rPr>
      </w:pPr>
      <w:bookmarkStart w:id="1417" w:name="_ETM_Q4_758459"/>
      <w:bookmarkStart w:id="1418" w:name="_ETM_Q4_756550"/>
      <w:bookmarkStart w:id="1419" w:name="_ETM_Q4_756626"/>
      <w:bookmarkEnd w:id="1417"/>
      <w:bookmarkEnd w:id="1418"/>
      <w:bookmarkEnd w:id="1419"/>
      <w:r>
        <w:rPr>
          <w:rtl/>
        </w:rPr>
        <w:t>חבר הכנסת עמית הלוי.</w:t>
      </w:r>
    </w:p>
    <w:p w:rsidR="008C45AB" w:rsidRDefault="008C45AB" w:rsidP="001E70B0">
      <w:pPr>
        <w:rPr>
          <w:rtl/>
        </w:rPr>
      </w:pPr>
      <w:bookmarkStart w:id="1420" w:name="_ETM_Q4_755343"/>
      <w:bookmarkEnd w:id="1420"/>
    </w:p>
    <w:p w:rsidR="008C45AB" w:rsidRDefault="008C45AB" w:rsidP="001E70B0">
      <w:pPr>
        <w:pStyle w:val="af5"/>
        <w:keepNext/>
        <w:rPr>
          <w:rtl/>
        </w:rPr>
      </w:pPr>
      <w:bookmarkStart w:id="1421" w:name="ET_interruption_5300_38"/>
      <w:r w:rsidRPr="00B91945">
        <w:rPr>
          <w:rStyle w:val="TagStyle"/>
          <w:rtl/>
        </w:rPr>
        <w:t xml:space="preserve"> &lt;&lt; קריאה &gt;&gt; </w:t>
      </w:r>
      <w:r>
        <w:rPr>
          <w:rtl/>
        </w:rPr>
        <w:t>מירב בן ארי (יש עתיד):</w:t>
      </w:r>
      <w:r w:rsidRPr="00B91945">
        <w:rPr>
          <w:rStyle w:val="TagStyle"/>
          <w:rtl/>
        </w:rPr>
        <w:t xml:space="preserve"> &lt;&lt; קריאה &gt;&gt;</w:t>
      </w:r>
      <w:r>
        <w:rPr>
          <w:rtl/>
        </w:rPr>
        <w:t xml:space="preserve">   </w:t>
      </w:r>
      <w:bookmarkEnd w:id="1421"/>
    </w:p>
    <w:p w:rsidR="008C45AB" w:rsidRDefault="008C45AB" w:rsidP="001E70B0">
      <w:pPr>
        <w:pStyle w:val="KeepWithNext"/>
        <w:rPr>
          <w:rtl/>
          <w:lang w:eastAsia="he-IL"/>
        </w:rPr>
      </w:pPr>
    </w:p>
    <w:p w:rsidR="008C45AB" w:rsidRDefault="008C45AB" w:rsidP="001E70B0">
      <w:pPr>
        <w:rPr>
          <w:rtl/>
          <w:lang w:eastAsia="he-IL"/>
        </w:rPr>
      </w:pPr>
      <w:bookmarkStart w:id="1422" w:name="_ETM_Q4_758360"/>
      <w:bookmarkEnd w:id="1422"/>
      <w:r>
        <w:rPr>
          <w:rFonts w:hint="cs"/>
          <w:rtl/>
          <w:lang w:eastAsia="he-IL"/>
        </w:rPr>
        <w:t>סליחה?</w:t>
      </w:r>
      <w:bookmarkStart w:id="1423" w:name="_ETM_Q4_759890"/>
      <w:bookmarkEnd w:id="1423"/>
    </w:p>
    <w:p w:rsidR="008C45AB" w:rsidRDefault="008C45AB" w:rsidP="001E70B0">
      <w:pPr>
        <w:rPr>
          <w:rtl/>
          <w:lang w:eastAsia="he-IL"/>
        </w:rPr>
      </w:pPr>
      <w:bookmarkStart w:id="1424" w:name="_ETM_Q4_759963"/>
      <w:bookmarkStart w:id="1425" w:name="_ETM_Q4_755492"/>
      <w:bookmarkEnd w:id="1424"/>
      <w:bookmarkEnd w:id="1425"/>
    </w:p>
    <w:p w:rsidR="008C45AB" w:rsidRDefault="008C45AB" w:rsidP="001E70B0">
      <w:pPr>
        <w:pStyle w:val="af6"/>
        <w:keepNext/>
        <w:rPr>
          <w:rtl/>
        </w:rPr>
      </w:pPr>
      <w:bookmarkStart w:id="1426" w:name="ET_yor_6423_39"/>
      <w:r w:rsidRPr="00B91945">
        <w:rPr>
          <w:rStyle w:val="TagStyle"/>
          <w:rtl/>
        </w:rPr>
        <w:t xml:space="preserve"> &lt;&lt; יור &gt;&gt; </w:t>
      </w:r>
      <w:r>
        <w:rPr>
          <w:rtl/>
        </w:rPr>
        <w:t>היו"ר אמיר אוחנה:</w:t>
      </w:r>
      <w:r w:rsidRPr="00B91945">
        <w:rPr>
          <w:rStyle w:val="TagStyle"/>
          <w:rtl/>
        </w:rPr>
        <w:t xml:space="preserve"> &lt;&lt; יור &gt;&gt;</w:t>
      </w:r>
      <w:r>
        <w:rPr>
          <w:rtl/>
        </w:rPr>
        <w:t xml:space="preserve">   </w:t>
      </w:r>
      <w:bookmarkEnd w:id="1426"/>
    </w:p>
    <w:p w:rsidR="008C45AB" w:rsidRDefault="008C45AB" w:rsidP="001E70B0">
      <w:pPr>
        <w:pStyle w:val="KeepWithNext"/>
        <w:rPr>
          <w:rtl/>
          <w:lang w:eastAsia="he-IL"/>
        </w:rPr>
      </w:pPr>
    </w:p>
    <w:p w:rsidR="008C45AB" w:rsidRDefault="008C45AB" w:rsidP="001E70B0">
      <w:pPr>
        <w:rPr>
          <w:rtl/>
          <w:lang w:eastAsia="he-IL"/>
        </w:rPr>
      </w:pPr>
      <w:bookmarkStart w:id="1427" w:name="_ETM_Q4_755991"/>
      <w:bookmarkEnd w:id="1427"/>
      <w:r>
        <w:rPr>
          <w:rFonts w:hint="cs"/>
          <w:rtl/>
          <w:lang w:eastAsia="he-IL"/>
        </w:rPr>
        <w:t>סליחה?</w:t>
      </w:r>
      <w:bookmarkStart w:id="1428" w:name="_ETM_Q4_760661"/>
      <w:bookmarkEnd w:id="1428"/>
    </w:p>
    <w:p w:rsidR="008C45AB" w:rsidRDefault="008C45AB" w:rsidP="001E70B0">
      <w:pPr>
        <w:rPr>
          <w:rtl/>
          <w:lang w:eastAsia="he-IL"/>
        </w:rPr>
      </w:pPr>
      <w:bookmarkStart w:id="1429" w:name="_ETM_Q4_760723"/>
      <w:bookmarkStart w:id="1430" w:name="_ETM_Q4_756354"/>
      <w:bookmarkEnd w:id="1429"/>
      <w:bookmarkEnd w:id="1430"/>
    </w:p>
    <w:p w:rsidR="008C45AB" w:rsidRDefault="008C45AB" w:rsidP="001E70B0">
      <w:pPr>
        <w:pStyle w:val="af5"/>
        <w:keepNext/>
        <w:rPr>
          <w:rtl/>
        </w:rPr>
      </w:pPr>
      <w:bookmarkStart w:id="1431" w:name="ET_interruption_5300_40"/>
      <w:r w:rsidRPr="00B91945">
        <w:rPr>
          <w:rStyle w:val="TagStyle"/>
          <w:rtl/>
        </w:rPr>
        <w:t xml:space="preserve"> &lt;&lt; קריאה &gt;&gt; </w:t>
      </w:r>
      <w:r>
        <w:rPr>
          <w:rtl/>
        </w:rPr>
        <w:t>מירב בן ארי (יש עתיד):</w:t>
      </w:r>
      <w:r w:rsidRPr="00B91945">
        <w:rPr>
          <w:rStyle w:val="TagStyle"/>
          <w:rtl/>
        </w:rPr>
        <w:t xml:space="preserve"> &lt;&lt; קריאה &gt;&gt;</w:t>
      </w:r>
      <w:r>
        <w:rPr>
          <w:rtl/>
        </w:rPr>
        <w:t xml:space="preserve">   </w:t>
      </w:r>
      <w:bookmarkEnd w:id="1431"/>
    </w:p>
    <w:p w:rsidR="008C45AB" w:rsidRDefault="008C45AB" w:rsidP="001E70B0">
      <w:pPr>
        <w:pStyle w:val="KeepWithNext"/>
        <w:rPr>
          <w:rtl/>
          <w:lang w:eastAsia="he-IL"/>
        </w:rPr>
      </w:pPr>
    </w:p>
    <w:p w:rsidR="008C45AB" w:rsidRDefault="008C45AB" w:rsidP="001E70B0">
      <w:pPr>
        <w:rPr>
          <w:rtl/>
          <w:lang w:eastAsia="he-IL"/>
        </w:rPr>
      </w:pPr>
      <w:bookmarkStart w:id="1432" w:name="_ETM_Q4_759144"/>
      <w:bookmarkEnd w:id="1432"/>
      <w:r>
        <w:rPr>
          <w:rFonts w:hint="cs"/>
          <w:rtl/>
          <w:lang w:eastAsia="he-IL"/>
        </w:rPr>
        <w:t xml:space="preserve">סליחה? מה קשור </w:t>
      </w:r>
      <w:bookmarkStart w:id="1433" w:name="_ETM_Q4_758241"/>
      <w:bookmarkEnd w:id="1433"/>
      <w:r>
        <w:rPr>
          <w:rFonts w:hint="cs"/>
          <w:rtl/>
          <w:lang w:eastAsia="he-IL"/>
        </w:rPr>
        <w:t>מנסור עבאס?</w:t>
      </w:r>
    </w:p>
    <w:p w:rsidR="008C45AB" w:rsidRDefault="008C45AB" w:rsidP="001E70B0">
      <w:pPr>
        <w:rPr>
          <w:rtl/>
          <w:lang w:eastAsia="he-IL"/>
        </w:rPr>
      </w:pPr>
      <w:bookmarkStart w:id="1434" w:name="_ETM_Q4_756358"/>
      <w:bookmarkEnd w:id="1434"/>
    </w:p>
    <w:p w:rsidR="008C45AB" w:rsidRDefault="008C45AB" w:rsidP="001E70B0">
      <w:pPr>
        <w:pStyle w:val="-"/>
        <w:keepNext/>
        <w:rPr>
          <w:rtl/>
        </w:rPr>
      </w:pPr>
      <w:bookmarkStart w:id="1435" w:name="ET_speakercontinue_6453_41"/>
      <w:r w:rsidRPr="00B91945">
        <w:rPr>
          <w:rStyle w:val="TagStyle"/>
          <w:rtl/>
        </w:rPr>
        <w:t xml:space="preserve"> &lt;&lt; דובר_המשך &gt;&gt; </w:t>
      </w:r>
      <w:r>
        <w:rPr>
          <w:rtl/>
        </w:rPr>
        <w:t>שר האוצר בצלאל סמוטריץ':</w:t>
      </w:r>
      <w:r w:rsidRPr="00B91945">
        <w:rPr>
          <w:rStyle w:val="TagStyle"/>
          <w:rtl/>
        </w:rPr>
        <w:t xml:space="preserve"> &lt;&lt; דובר_המשך &gt;&gt;</w:t>
      </w:r>
      <w:r>
        <w:rPr>
          <w:rtl/>
        </w:rPr>
        <w:t xml:space="preserve">   </w:t>
      </w:r>
      <w:bookmarkEnd w:id="1435"/>
    </w:p>
    <w:p w:rsidR="008C45AB" w:rsidRDefault="008C45AB" w:rsidP="001E70B0">
      <w:pPr>
        <w:pStyle w:val="KeepWithNext"/>
        <w:rPr>
          <w:rtl/>
          <w:lang w:eastAsia="he-IL"/>
        </w:rPr>
      </w:pPr>
    </w:p>
    <w:p w:rsidR="008C45AB" w:rsidRDefault="008C45AB" w:rsidP="001E70B0">
      <w:pPr>
        <w:rPr>
          <w:rtl/>
        </w:rPr>
      </w:pPr>
      <w:bookmarkStart w:id="1436" w:name="_ETM_Q4_758261"/>
      <w:bookmarkStart w:id="1437" w:name="_ETM_Q4_939599"/>
      <w:bookmarkEnd w:id="1436"/>
      <w:bookmarkEnd w:id="1437"/>
      <w:r>
        <w:rPr>
          <w:rFonts w:hint="cs"/>
          <w:rtl/>
        </w:rPr>
        <w:t>53</w:t>
      </w:r>
      <w:bookmarkStart w:id="1438" w:name="_ETM_Q4_757670"/>
      <w:bookmarkEnd w:id="1438"/>
      <w:r>
        <w:rPr>
          <w:rtl/>
        </w:rPr>
        <w:t xml:space="preserve"> מיליארד שקל כסף</w:t>
      </w:r>
      <w:bookmarkStart w:id="1439" w:name="_ETM_Q4_755731"/>
      <w:bookmarkEnd w:id="1439"/>
      <w:r>
        <w:rPr>
          <w:rFonts w:hint="cs"/>
          <w:rtl/>
        </w:rPr>
        <w:t xml:space="preserve"> קואליציוני</w:t>
      </w:r>
      <w:bookmarkStart w:id="1440" w:name="_ETM_Q4_759038"/>
      <w:bookmarkEnd w:id="1440"/>
      <w:r>
        <w:rPr>
          <w:rFonts w:hint="cs"/>
          <w:rtl/>
        </w:rPr>
        <w:t xml:space="preserve">, נתנו </w:t>
      </w:r>
      <w:bookmarkStart w:id="1441" w:name="_ETM_Q4_763515"/>
      <w:bookmarkEnd w:id="1441"/>
      <w:proofErr w:type="spellStart"/>
      <w:r>
        <w:rPr>
          <w:rFonts w:hint="cs"/>
          <w:rtl/>
        </w:rPr>
        <w:t>למנסור</w:t>
      </w:r>
      <w:proofErr w:type="spellEnd"/>
      <w:r>
        <w:rPr>
          <w:rFonts w:hint="cs"/>
          <w:rtl/>
        </w:rPr>
        <w:t xml:space="preserve"> עבאס</w:t>
      </w:r>
      <w:bookmarkStart w:id="1442" w:name="_ETM_Q4_760317"/>
      <w:bookmarkEnd w:id="1442"/>
      <w:r>
        <w:rPr>
          <w:rFonts w:hint="cs"/>
          <w:rtl/>
        </w:rPr>
        <w:t>.</w:t>
      </w:r>
      <w:bookmarkStart w:id="1443" w:name="_ETM_Q4_759118"/>
      <w:bookmarkStart w:id="1444" w:name="_ETM_Q4_761721"/>
      <w:bookmarkEnd w:id="1443"/>
      <w:bookmarkEnd w:id="1444"/>
    </w:p>
    <w:p w:rsidR="008C45AB" w:rsidRDefault="008C45AB" w:rsidP="001E70B0">
      <w:pPr>
        <w:rPr>
          <w:rtl/>
        </w:rPr>
      </w:pPr>
      <w:bookmarkStart w:id="1445" w:name="_ETM_Q4_761801"/>
      <w:bookmarkEnd w:id="1445"/>
    </w:p>
    <w:p w:rsidR="008C45AB" w:rsidRDefault="008C45AB" w:rsidP="001E70B0">
      <w:pPr>
        <w:pStyle w:val="af6"/>
        <w:keepNext/>
        <w:rPr>
          <w:rtl/>
        </w:rPr>
      </w:pPr>
      <w:bookmarkStart w:id="1446" w:name="ET_yor_6423_42"/>
      <w:r w:rsidRPr="00B91945">
        <w:rPr>
          <w:rStyle w:val="TagStyle"/>
          <w:rtl/>
        </w:rPr>
        <w:t xml:space="preserve"> &lt;&lt; יור &gt;&gt; </w:t>
      </w:r>
      <w:r>
        <w:rPr>
          <w:rtl/>
        </w:rPr>
        <w:t>היו"ר אמיר אוחנה:</w:t>
      </w:r>
      <w:r w:rsidRPr="00B91945">
        <w:rPr>
          <w:rStyle w:val="TagStyle"/>
          <w:rtl/>
        </w:rPr>
        <w:t xml:space="preserve"> &lt;&lt; יור &gt;&gt;</w:t>
      </w:r>
      <w:r>
        <w:rPr>
          <w:rtl/>
        </w:rPr>
        <w:t xml:space="preserve">   </w:t>
      </w:r>
      <w:bookmarkEnd w:id="1446"/>
    </w:p>
    <w:p w:rsidR="008C45AB" w:rsidRDefault="008C45AB" w:rsidP="001E70B0">
      <w:pPr>
        <w:pStyle w:val="KeepWithNext"/>
        <w:rPr>
          <w:rtl/>
          <w:lang w:eastAsia="he-IL"/>
        </w:rPr>
      </w:pPr>
    </w:p>
    <w:p w:rsidR="008C45AB" w:rsidRDefault="008C45AB" w:rsidP="001E70B0">
      <w:pPr>
        <w:rPr>
          <w:rtl/>
          <w:lang w:eastAsia="he-IL"/>
        </w:rPr>
      </w:pPr>
      <w:bookmarkStart w:id="1447" w:name="_ETM_Q4_762880"/>
      <w:bookmarkEnd w:id="1447"/>
      <w:r>
        <w:rPr>
          <w:rFonts w:hint="cs"/>
          <w:rtl/>
          <w:lang w:eastAsia="he-IL"/>
        </w:rPr>
        <w:t xml:space="preserve">קריאה </w:t>
      </w:r>
      <w:bookmarkStart w:id="1448" w:name="_ETM_Q4_759106"/>
      <w:bookmarkEnd w:id="1448"/>
      <w:r>
        <w:rPr>
          <w:rFonts w:hint="cs"/>
          <w:rtl/>
          <w:lang w:eastAsia="he-IL"/>
        </w:rPr>
        <w:t>ראשונה, חברת הכנסת בן א</w:t>
      </w:r>
      <w:bookmarkStart w:id="1449" w:name="_ETM_Q4_761255"/>
      <w:bookmarkEnd w:id="1449"/>
      <w:r>
        <w:rPr>
          <w:rFonts w:hint="cs"/>
          <w:rtl/>
          <w:lang w:eastAsia="he-IL"/>
        </w:rPr>
        <w:t>רי.</w:t>
      </w:r>
    </w:p>
    <w:p w:rsidR="008C45AB" w:rsidRDefault="008C45AB" w:rsidP="001E70B0">
      <w:pPr>
        <w:rPr>
          <w:rtl/>
          <w:lang w:eastAsia="he-IL"/>
        </w:rPr>
      </w:pPr>
      <w:bookmarkStart w:id="1450" w:name="_ETM_Q4_762137"/>
      <w:bookmarkStart w:id="1451" w:name="_ETM_Q4_762204"/>
      <w:bookmarkEnd w:id="1450"/>
      <w:bookmarkEnd w:id="1451"/>
    </w:p>
    <w:p w:rsidR="008C45AB" w:rsidRDefault="008C45AB" w:rsidP="001E70B0">
      <w:pPr>
        <w:pStyle w:val="-"/>
        <w:keepNext/>
        <w:rPr>
          <w:rtl/>
        </w:rPr>
      </w:pPr>
      <w:bookmarkStart w:id="1452" w:name="ET_speakercontinue_6453_43"/>
      <w:r w:rsidRPr="00B91945">
        <w:rPr>
          <w:rStyle w:val="TagStyle"/>
          <w:rtl/>
        </w:rPr>
        <w:t xml:space="preserve"> &lt;&lt; דובר_המשך &gt;&gt; </w:t>
      </w:r>
      <w:r>
        <w:rPr>
          <w:rtl/>
        </w:rPr>
        <w:t>שר האוצר בצלאל סמוטריץ':</w:t>
      </w:r>
      <w:r w:rsidRPr="00B91945">
        <w:rPr>
          <w:rStyle w:val="TagStyle"/>
          <w:rtl/>
        </w:rPr>
        <w:t xml:space="preserve"> &lt;&lt; דובר_המשך &gt;&gt;</w:t>
      </w:r>
      <w:r>
        <w:rPr>
          <w:rtl/>
        </w:rPr>
        <w:t xml:space="preserve">   </w:t>
      </w:r>
      <w:bookmarkEnd w:id="1452"/>
    </w:p>
    <w:p w:rsidR="008C45AB" w:rsidRDefault="008C45AB" w:rsidP="001E70B0">
      <w:pPr>
        <w:pStyle w:val="KeepWithNext"/>
        <w:rPr>
          <w:rtl/>
          <w:lang w:eastAsia="he-IL"/>
        </w:rPr>
      </w:pPr>
    </w:p>
    <w:p w:rsidR="008C45AB" w:rsidRDefault="008C45AB" w:rsidP="001E70B0">
      <w:pPr>
        <w:rPr>
          <w:rtl/>
          <w:lang w:eastAsia="he-IL"/>
        </w:rPr>
      </w:pPr>
      <w:bookmarkStart w:id="1453" w:name="_ETM_Q4_763171"/>
      <w:bookmarkEnd w:id="1453"/>
      <w:r>
        <w:rPr>
          <w:rFonts w:hint="cs"/>
          <w:rtl/>
          <w:lang w:eastAsia="he-IL"/>
        </w:rPr>
        <w:t xml:space="preserve">אנחנו באמת </w:t>
      </w:r>
      <w:bookmarkStart w:id="1454" w:name="_ETM_Q4_765491"/>
      <w:bookmarkEnd w:id="1454"/>
      <w:r>
        <w:rPr>
          <w:rFonts w:hint="cs"/>
          <w:rtl/>
          <w:lang w:eastAsia="he-IL"/>
        </w:rPr>
        <w:t xml:space="preserve">מקצצים </w:t>
      </w:r>
      <w:bookmarkStart w:id="1455" w:name="_ETM_Q4_761296"/>
      <w:bookmarkEnd w:id="1455"/>
      <w:r>
        <w:rPr>
          <w:rFonts w:hint="cs"/>
          <w:rtl/>
          <w:lang w:eastAsia="he-IL"/>
        </w:rPr>
        <w:t>בכספים הקואליציוניים המושחתים שלכם</w:t>
      </w:r>
      <w:bookmarkStart w:id="1456" w:name="_ETM_Q4_762608"/>
      <w:bookmarkStart w:id="1457" w:name="_ETM_Q4_763336"/>
      <w:bookmarkEnd w:id="1456"/>
      <w:bookmarkEnd w:id="1457"/>
      <w:r>
        <w:rPr>
          <w:rFonts w:hint="cs"/>
          <w:rtl/>
          <w:lang w:eastAsia="he-IL"/>
        </w:rPr>
        <w:t xml:space="preserve"> - -</w:t>
      </w:r>
    </w:p>
    <w:p w:rsidR="008C45AB" w:rsidRDefault="008C45AB" w:rsidP="001E70B0">
      <w:pPr>
        <w:rPr>
          <w:rtl/>
          <w:lang w:eastAsia="he-IL"/>
        </w:rPr>
      </w:pPr>
      <w:bookmarkStart w:id="1458" w:name="_ETM_Q4_765937"/>
      <w:bookmarkStart w:id="1459" w:name="_ETM_Q4_766025"/>
      <w:bookmarkStart w:id="1460" w:name="_ETM_Q4_761200"/>
      <w:bookmarkEnd w:id="1458"/>
      <w:bookmarkEnd w:id="1459"/>
      <w:bookmarkEnd w:id="1460"/>
    </w:p>
    <w:p w:rsidR="008C45AB" w:rsidRDefault="008C45AB" w:rsidP="001E70B0">
      <w:pPr>
        <w:pStyle w:val="af5"/>
        <w:keepNext/>
        <w:rPr>
          <w:rtl/>
        </w:rPr>
      </w:pPr>
      <w:bookmarkStart w:id="1461" w:name="ET_interruption_5300_44"/>
      <w:r w:rsidRPr="00B91945">
        <w:rPr>
          <w:rStyle w:val="TagStyle"/>
          <w:rtl/>
        </w:rPr>
        <w:t xml:space="preserve"> &lt;&lt; קריאה &gt;&gt; </w:t>
      </w:r>
      <w:r>
        <w:rPr>
          <w:rtl/>
        </w:rPr>
        <w:t>מירב בן ארי (יש עתיד):</w:t>
      </w:r>
      <w:r w:rsidRPr="00B91945">
        <w:rPr>
          <w:rStyle w:val="TagStyle"/>
          <w:rtl/>
        </w:rPr>
        <w:t xml:space="preserve"> &lt;&lt; קריאה &gt;&gt;</w:t>
      </w:r>
      <w:r>
        <w:rPr>
          <w:rtl/>
        </w:rPr>
        <w:t xml:space="preserve">   </w:t>
      </w:r>
      <w:bookmarkEnd w:id="1461"/>
    </w:p>
    <w:p w:rsidR="008C45AB" w:rsidRDefault="008C45AB" w:rsidP="001E70B0">
      <w:pPr>
        <w:pStyle w:val="KeepWithNext"/>
        <w:rPr>
          <w:rtl/>
          <w:lang w:eastAsia="he-IL"/>
        </w:rPr>
      </w:pPr>
    </w:p>
    <w:p w:rsidR="008C45AB" w:rsidRDefault="008C45AB" w:rsidP="001E70B0">
      <w:pPr>
        <w:rPr>
          <w:rtl/>
          <w:lang w:eastAsia="he-IL"/>
        </w:rPr>
      </w:pPr>
      <w:bookmarkStart w:id="1462" w:name="_ETM_Q4_763771"/>
      <w:bookmarkEnd w:id="1462"/>
      <w:r>
        <w:rPr>
          <w:rFonts w:hint="cs"/>
          <w:rtl/>
          <w:lang w:eastAsia="he-IL"/>
        </w:rPr>
        <w:t xml:space="preserve">ככה אתה עונה </w:t>
      </w:r>
      <w:bookmarkStart w:id="1463" w:name="_ETM_Q4_765644"/>
      <w:bookmarkEnd w:id="1463"/>
      <w:r>
        <w:rPr>
          <w:rFonts w:hint="cs"/>
          <w:rtl/>
          <w:lang w:eastAsia="he-IL"/>
        </w:rPr>
        <w:t>לי?</w:t>
      </w:r>
      <w:bookmarkStart w:id="1464" w:name="_ETM_Q4_767314"/>
      <w:bookmarkEnd w:id="1464"/>
    </w:p>
    <w:p w:rsidR="008C45AB" w:rsidRDefault="008C45AB" w:rsidP="001E70B0">
      <w:pPr>
        <w:rPr>
          <w:rtl/>
        </w:rPr>
      </w:pPr>
      <w:bookmarkStart w:id="1465" w:name="_ETM_Q4_767380"/>
      <w:bookmarkEnd w:id="1465"/>
    </w:p>
    <w:p w:rsidR="008C45AB" w:rsidRDefault="008C45AB" w:rsidP="001E70B0">
      <w:pPr>
        <w:pStyle w:val="-"/>
        <w:keepNext/>
        <w:rPr>
          <w:rtl/>
        </w:rPr>
      </w:pPr>
      <w:bookmarkStart w:id="1466" w:name="TOR_Q5"/>
      <w:bookmarkEnd w:id="1466"/>
      <w:r w:rsidRPr="00706409">
        <w:rPr>
          <w:rStyle w:val="TagStyle"/>
          <w:rtl/>
        </w:rPr>
        <w:t xml:space="preserve">&lt; דובר_המשך &gt;&gt; </w:t>
      </w:r>
      <w:r>
        <w:rPr>
          <w:rtl/>
        </w:rPr>
        <w:t>שר האוצר בצלאל סמוטריץ':</w:t>
      </w:r>
      <w:r w:rsidRPr="00706409">
        <w:rPr>
          <w:rStyle w:val="TagStyle"/>
          <w:rtl/>
        </w:rPr>
        <w:t xml:space="preserve"> &lt;&lt; דובר_המשך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אנחנו באמת מקצצים בכספים הקואליציוניים המושחתים שלכם, ומפנים את </w:t>
      </w:r>
      <w:bookmarkStart w:id="1467" w:name="_ETM_Q5_167998"/>
      <w:bookmarkEnd w:id="1467"/>
      <w:r>
        <w:rPr>
          <w:rFonts w:hint="cs"/>
          <w:rtl/>
          <w:lang w:eastAsia="he-IL"/>
        </w:rPr>
        <w:t xml:space="preserve">הכסף לעם ישראל, למדינת ישראל, לציונות, להתיישבות, לנגב, לגליל, לרפואה, לבריאות, למיגון בתי חולים, למלחמה. ברוך השם, החלפנו </w:t>
      </w:r>
      <w:bookmarkStart w:id="1468" w:name="_ETM_Q5_176979"/>
      <w:bookmarkEnd w:id="1468"/>
      <w:r>
        <w:rPr>
          <w:rFonts w:hint="cs"/>
          <w:rtl/>
          <w:lang w:eastAsia="he-IL"/>
        </w:rPr>
        <w:t>אתכם, ואנחנו קובעים סדרי עדיפויות טובים לתקציב.</w:t>
      </w:r>
    </w:p>
    <w:p w:rsidR="008C45AB" w:rsidRDefault="008C45AB" w:rsidP="001E70B0">
      <w:pPr>
        <w:rPr>
          <w:rtl/>
          <w:lang w:eastAsia="he-IL"/>
        </w:rPr>
      </w:pPr>
    </w:p>
    <w:p w:rsidR="008C45AB" w:rsidRDefault="008C45AB" w:rsidP="001E70B0">
      <w:pPr>
        <w:pStyle w:val="af6"/>
        <w:keepNext/>
        <w:rPr>
          <w:rtl/>
        </w:rPr>
      </w:pPr>
      <w:r w:rsidRPr="00E80AB8">
        <w:rPr>
          <w:rStyle w:val="TagStyle"/>
          <w:rtl/>
        </w:rPr>
        <w:t>&lt;&lt; יור &gt;&gt;</w:t>
      </w:r>
      <w:r w:rsidRPr="00706409">
        <w:rPr>
          <w:rStyle w:val="TagStyle"/>
          <w:rtl/>
        </w:rPr>
        <w:t xml:space="preserve"> </w:t>
      </w:r>
      <w:r>
        <w:rPr>
          <w:rtl/>
        </w:rPr>
        <w:t>היו"ר אמיר אוחנה:</w:t>
      </w:r>
      <w:r w:rsidRPr="00706409">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bookmarkStart w:id="1469" w:name="_ETM_Q5_181714"/>
      <w:bookmarkEnd w:id="1469"/>
      <w:r>
        <w:rPr>
          <w:rFonts w:hint="cs"/>
          <w:rtl/>
          <w:lang w:eastAsia="he-IL"/>
        </w:rPr>
        <w:t xml:space="preserve">חבר הכנסת </w:t>
      </w:r>
      <w:bookmarkStart w:id="1470" w:name="_ETM_Q5_177447"/>
      <w:bookmarkEnd w:id="1470"/>
      <w:r>
        <w:rPr>
          <w:rFonts w:hint="cs"/>
          <w:rtl/>
          <w:lang w:eastAsia="he-IL"/>
        </w:rPr>
        <w:t xml:space="preserve">בליאק, קריאה ראשונה. </w:t>
      </w:r>
      <w:bookmarkStart w:id="1471" w:name="_ETM_Q5_182104"/>
      <w:bookmarkEnd w:id="1471"/>
    </w:p>
    <w:p w:rsidR="008C45AB" w:rsidRDefault="008C45AB" w:rsidP="001E70B0">
      <w:pPr>
        <w:rPr>
          <w:rtl/>
          <w:lang w:eastAsia="he-IL"/>
        </w:rPr>
      </w:pPr>
      <w:bookmarkStart w:id="1472" w:name="_ETM_Q5_182150"/>
      <w:bookmarkEnd w:id="1472"/>
    </w:p>
    <w:p w:rsidR="008C45AB" w:rsidRDefault="008C45AB" w:rsidP="001E70B0">
      <w:pPr>
        <w:pStyle w:val="af5"/>
        <w:keepNext/>
        <w:rPr>
          <w:rtl/>
        </w:rPr>
      </w:pPr>
      <w:bookmarkStart w:id="1473" w:name="ET_interruption_5300_28"/>
      <w:r w:rsidRPr="00E80AB8">
        <w:rPr>
          <w:rStyle w:val="TagStyle"/>
          <w:rtl/>
        </w:rPr>
        <w:t xml:space="preserve"> &lt;&lt; קריאה &gt;&gt;</w:t>
      </w:r>
      <w:r w:rsidRPr="00F331BE">
        <w:rPr>
          <w:rStyle w:val="TagStyle"/>
          <w:rtl/>
        </w:rPr>
        <w:t xml:space="preserve"> </w:t>
      </w:r>
      <w:r>
        <w:rPr>
          <w:rtl/>
        </w:rPr>
        <w:t>מירב בן ארי (יש עתיד):</w:t>
      </w:r>
      <w:r w:rsidRPr="00F331BE">
        <w:rPr>
          <w:rStyle w:val="TagStyle"/>
          <w:rtl/>
        </w:rPr>
        <w:t xml:space="preserve"> </w:t>
      </w:r>
      <w:r w:rsidRPr="00E80AB8">
        <w:rPr>
          <w:rStyle w:val="TagStyle"/>
          <w:rtl/>
        </w:rPr>
        <w:t>&lt;&lt; קריאה &gt;&gt;</w:t>
      </w:r>
      <w:r>
        <w:rPr>
          <w:rtl/>
        </w:rPr>
        <w:t xml:space="preserve">  </w:t>
      </w:r>
      <w:bookmarkEnd w:id="1473"/>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מה זה?</w:t>
      </w:r>
      <w:r>
        <w:rPr>
          <w:rFonts w:hint="cs"/>
          <w:lang w:eastAsia="he-IL"/>
        </w:rPr>
        <w:t xml:space="preserve"> </w:t>
      </w:r>
      <w:r>
        <w:rPr>
          <w:rFonts w:hint="cs"/>
          <w:rtl/>
          <w:lang w:eastAsia="he-IL"/>
        </w:rPr>
        <w:t xml:space="preserve">תענה על השאלה. </w:t>
      </w:r>
    </w:p>
    <w:p w:rsidR="008C45AB" w:rsidRDefault="008C45AB" w:rsidP="001E70B0">
      <w:pPr>
        <w:rPr>
          <w:rtl/>
          <w:lang w:eastAsia="he-IL"/>
        </w:rPr>
      </w:pPr>
      <w:bookmarkStart w:id="1474" w:name="_ETM_Q5_183194"/>
      <w:bookmarkStart w:id="1475" w:name="_ETM_Q5_183243"/>
      <w:bookmarkEnd w:id="1474"/>
      <w:bookmarkEnd w:id="1475"/>
    </w:p>
    <w:p w:rsidR="008C45AB" w:rsidRDefault="008C45AB" w:rsidP="001E70B0">
      <w:pPr>
        <w:pStyle w:val="af6"/>
        <w:keepNext/>
        <w:rPr>
          <w:rtl/>
        </w:rPr>
      </w:pPr>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bookmarkStart w:id="1476" w:name="_ETM_Q5_184546"/>
      <w:bookmarkEnd w:id="1476"/>
      <w:r>
        <w:rPr>
          <w:rFonts w:hint="cs"/>
          <w:rtl/>
          <w:lang w:eastAsia="he-IL"/>
        </w:rPr>
        <w:t xml:space="preserve">חברת הכנסת בן </w:t>
      </w:r>
      <w:bookmarkStart w:id="1477" w:name="_ETM_Q5_183311"/>
      <w:bookmarkEnd w:id="1477"/>
      <w:r>
        <w:rPr>
          <w:rFonts w:hint="cs"/>
          <w:rtl/>
          <w:lang w:eastAsia="he-IL"/>
        </w:rPr>
        <w:t xml:space="preserve">ארי. </w:t>
      </w:r>
      <w:bookmarkStart w:id="1478" w:name="_ETM_Q5_183026"/>
      <w:bookmarkEnd w:id="1478"/>
    </w:p>
    <w:p w:rsidR="008C45AB" w:rsidRDefault="008C45AB" w:rsidP="001E70B0">
      <w:pPr>
        <w:rPr>
          <w:rtl/>
          <w:lang w:eastAsia="he-IL"/>
        </w:rPr>
      </w:pPr>
      <w:bookmarkStart w:id="1479" w:name="_ETM_Q5_183087"/>
      <w:bookmarkEnd w:id="1479"/>
    </w:p>
    <w:p w:rsidR="008C45AB" w:rsidRDefault="008C45AB" w:rsidP="001E70B0">
      <w:pPr>
        <w:pStyle w:val="-"/>
        <w:keepNext/>
        <w:rPr>
          <w:rtl/>
        </w:rPr>
      </w:pPr>
      <w:bookmarkStart w:id="1480" w:name="ET_speakercontinue_6453_24"/>
      <w:r w:rsidRPr="00E80AB8">
        <w:rPr>
          <w:rStyle w:val="TagStyle"/>
          <w:rtl/>
        </w:rPr>
        <w:t xml:space="preserve"> &lt;&lt; דובר_המשך &gt;&gt;</w:t>
      </w:r>
      <w:r w:rsidRPr="00706409">
        <w:rPr>
          <w:rStyle w:val="TagStyle"/>
          <w:rtl/>
        </w:rPr>
        <w:t xml:space="preserve"> </w:t>
      </w:r>
      <w:r>
        <w:rPr>
          <w:rtl/>
        </w:rPr>
        <w:t>שר האוצר בצלאל סמוטריץ':</w:t>
      </w:r>
      <w:r w:rsidRPr="00706409">
        <w:rPr>
          <w:rStyle w:val="TagStyle"/>
          <w:rtl/>
        </w:rPr>
        <w:t xml:space="preserve"> </w:t>
      </w:r>
      <w:r w:rsidRPr="00E80AB8">
        <w:rPr>
          <w:rStyle w:val="TagStyle"/>
          <w:rtl/>
        </w:rPr>
        <w:t>&lt;&lt; דובר_המשך &gt;&gt;</w:t>
      </w:r>
      <w:r>
        <w:rPr>
          <w:rtl/>
        </w:rPr>
        <w:t xml:space="preserve">  </w:t>
      </w:r>
      <w:bookmarkEnd w:id="1480"/>
    </w:p>
    <w:p w:rsidR="008C45AB" w:rsidRDefault="008C45AB" w:rsidP="001E70B0">
      <w:pPr>
        <w:pStyle w:val="KeepWithNext"/>
        <w:rPr>
          <w:rtl/>
          <w:lang w:eastAsia="he-IL"/>
        </w:rPr>
      </w:pPr>
    </w:p>
    <w:p w:rsidR="008C45AB" w:rsidRDefault="008C45AB" w:rsidP="001E70B0">
      <w:pPr>
        <w:rPr>
          <w:rtl/>
          <w:lang w:eastAsia="he-IL"/>
        </w:rPr>
      </w:pPr>
      <w:bookmarkStart w:id="1481" w:name="_ETM_Q5_183952"/>
      <w:bookmarkEnd w:id="1481"/>
      <w:r>
        <w:rPr>
          <w:rFonts w:hint="cs"/>
          <w:rtl/>
          <w:lang w:eastAsia="he-IL"/>
        </w:rPr>
        <w:t xml:space="preserve">חבר הכנסת הלוי, </w:t>
      </w:r>
      <w:bookmarkStart w:id="1482" w:name="_ETM_Q5_180458"/>
      <w:bookmarkEnd w:id="1482"/>
      <w:r>
        <w:rPr>
          <w:rFonts w:hint="cs"/>
          <w:rtl/>
          <w:lang w:eastAsia="he-IL"/>
        </w:rPr>
        <w:t xml:space="preserve">אמרתי את עמדתי, אני אומר אותה שוב: </w:t>
      </w:r>
      <w:bookmarkStart w:id="1483" w:name="_ETM_Q5_182709"/>
      <w:bookmarkStart w:id="1484" w:name="_ETM_Q5_182768"/>
      <w:bookmarkEnd w:id="1483"/>
      <w:bookmarkEnd w:id="1484"/>
      <w:r>
        <w:rPr>
          <w:rFonts w:hint="cs"/>
          <w:rtl/>
          <w:lang w:eastAsia="he-IL"/>
        </w:rPr>
        <w:t xml:space="preserve">חס וחלילה, אם מישהו יעלה בדעתו לאפשר </w:t>
      </w:r>
      <w:bookmarkStart w:id="1485" w:name="_ETM_Q5_185732"/>
      <w:bookmarkEnd w:id="1485"/>
      <w:r>
        <w:rPr>
          <w:rFonts w:hint="cs"/>
          <w:rtl/>
          <w:lang w:eastAsia="he-IL"/>
        </w:rPr>
        <w:t xml:space="preserve">ל-200 - - - </w:t>
      </w:r>
    </w:p>
    <w:p w:rsidR="008C45AB" w:rsidRDefault="008C45AB" w:rsidP="001E70B0">
      <w:pPr>
        <w:rPr>
          <w:rtl/>
          <w:lang w:eastAsia="he-IL"/>
        </w:rPr>
      </w:pPr>
      <w:bookmarkStart w:id="1486" w:name="_ETM_Q5_187751"/>
      <w:bookmarkStart w:id="1487" w:name="_ETM_Q5_187792"/>
      <w:bookmarkEnd w:id="1486"/>
      <w:bookmarkEnd w:id="1487"/>
    </w:p>
    <w:p w:rsidR="008C45AB" w:rsidRDefault="008C45AB" w:rsidP="001E70B0">
      <w:pPr>
        <w:pStyle w:val="af5"/>
        <w:keepNext/>
        <w:rPr>
          <w:rtl/>
        </w:rPr>
      </w:pPr>
      <w:bookmarkStart w:id="1488" w:name="ET_interruption_5300_25"/>
      <w:r w:rsidRPr="00E80AB8">
        <w:rPr>
          <w:rStyle w:val="TagStyle"/>
          <w:rtl/>
        </w:rPr>
        <w:t xml:space="preserve"> &lt;&lt; קריאה &gt;&gt;</w:t>
      </w:r>
      <w:r w:rsidRPr="00706409">
        <w:rPr>
          <w:rStyle w:val="TagStyle"/>
          <w:rtl/>
        </w:rPr>
        <w:t xml:space="preserve"> </w:t>
      </w:r>
      <w:r>
        <w:rPr>
          <w:rtl/>
        </w:rPr>
        <w:t>מירב בן ארי (יש עתיד):</w:t>
      </w:r>
      <w:r w:rsidRPr="00706409">
        <w:rPr>
          <w:rStyle w:val="TagStyle"/>
          <w:rtl/>
        </w:rPr>
        <w:t xml:space="preserve"> </w:t>
      </w:r>
      <w:r w:rsidRPr="00E80AB8">
        <w:rPr>
          <w:rStyle w:val="TagStyle"/>
          <w:rtl/>
        </w:rPr>
        <w:t>&lt;&lt; קריאה &gt;&gt;</w:t>
      </w:r>
      <w:r>
        <w:rPr>
          <w:rtl/>
        </w:rPr>
        <w:t xml:space="preserve">  </w:t>
      </w:r>
      <w:bookmarkEnd w:id="1488"/>
    </w:p>
    <w:p w:rsidR="008C45AB" w:rsidRDefault="008C45AB" w:rsidP="001E70B0">
      <w:pPr>
        <w:pStyle w:val="KeepWithNext"/>
        <w:rPr>
          <w:rtl/>
          <w:lang w:eastAsia="he-IL"/>
        </w:rPr>
      </w:pPr>
    </w:p>
    <w:p w:rsidR="008C45AB" w:rsidRDefault="008C45AB" w:rsidP="001E70B0">
      <w:pPr>
        <w:rPr>
          <w:rtl/>
          <w:lang w:eastAsia="he-IL"/>
        </w:rPr>
      </w:pPr>
      <w:bookmarkStart w:id="1489" w:name="_ETM_Q5_183774"/>
      <w:bookmarkEnd w:id="1489"/>
      <w:r>
        <w:rPr>
          <w:rFonts w:hint="cs"/>
          <w:rtl/>
          <w:lang w:eastAsia="he-IL"/>
        </w:rPr>
        <w:t xml:space="preserve">תגיד לי, זה נראה לך הגיוני? </w:t>
      </w:r>
      <w:bookmarkStart w:id="1490" w:name="_ETM_Q5_187035"/>
      <w:bookmarkEnd w:id="1490"/>
      <w:r>
        <w:rPr>
          <w:rFonts w:hint="cs"/>
          <w:rtl/>
          <w:lang w:eastAsia="he-IL"/>
        </w:rPr>
        <w:t xml:space="preserve">שאלתי שאלה על כספים קואליציוניים. </w:t>
      </w:r>
    </w:p>
    <w:p w:rsidR="008C45AB" w:rsidRDefault="008C45AB" w:rsidP="001E70B0">
      <w:pPr>
        <w:rPr>
          <w:rtl/>
          <w:lang w:eastAsia="he-IL"/>
        </w:rPr>
      </w:pPr>
      <w:bookmarkStart w:id="1491" w:name="_ETM_Q5_186870"/>
      <w:bookmarkStart w:id="1492" w:name="_ETM_Q5_186894"/>
      <w:bookmarkEnd w:id="1491"/>
      <w:bookmarkEnd w:id="1492"/>
    </w:p>
    <w:p w:rsidR="008C45AB" w:rsidRDefault="008C45AB" w:rsidP="001E70B0">
      <w:pPr>
        <w:pStyle w:val="af6"/>
        <w:keepNext/>
        <w:rPr>
          <w:rtl/>
        </w:rPr>
      </w:pPr>
      <w:r w:rsidRPr="00E80AB8">
        <w:rPr>
          <w:rStyle w:val="TagStyle"/>
          <w:rtl/>
        </w:rPr>
        <w:t xml:space="preserve"> &lt;&lt; יור &gt;&gt;</w:t>
      </w:r>
      <w:r w:rsidRPr="00706409">
        <w:rPr>
          <w:rStyle w:val="TagStyle"/>
          <w:rtl/>
        </w:rPr>
        <w:t xml:space="preserve"> </w:t>
      </w:r>
      <w:r>
        <w:rPr>
          <w:rtl/>
        </w:rPr>
        <w:t>היו"ר אמיר אוחנה:</w:t>
      </w:r>
      <w:r w:rsidRPr="00706409">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bookmarkStart w:id="1493" w:name="_ETM_Q5_186345"/>
      <w:bookmarkEnd w:id="1493"/>
      <w:r>
        <w:rPr>
          <w:rFonts w:hint="cs"/>
          <w:rtl/>
          <w:lang w:eastAsia="he-IL"/>
        </w:rPr>
        <w:t xml:space="preserve">חברת הכנסת בן ארי, קריאה </w:t>
      </w:r>
      <w:bookmarkStart w:id="1494" w:name="_ETM_Q5_189816"/>
      <w:bookmarkEnd w:id="1494"/>
      <w:r>
        <w:rPr>
          <w:rFonts w:hint="cs"/>
          <w:rtl/>
          <w:lang w:eastAsia="he-IL"/>
        </w:rPr>
        <w:t xml:space="preserve">שנייה. </w:t>
      </w:r>
    </w:p>
    <w:p w:rsidR="008C45AB" w:rsidRDefault="008C45AB" w:rsidP="001E70B0">
      <w:pPr>
        <w:rPr>
          <w:rtl/>
          <w:lang w:eastAsia="he-IL"/>
        </w:rPr>
      </w:pPr>
      <w:bookmarkStart w:id="1495" w:name="_ETM_Q5_190112"/>
      <w:bookmarkStart w:id="1496" w:name="_ETM_Q5_190157"/>
      <w:bookmarkEnd w:id="1495"/>
      <w:bookmarkEnd w:id="1496"/>
    </w:p>
    <w:p w:rsidR="008C45AB" w:rsidRDefault="008C45AB" w:rsidP="001E70B0">
      <w:pPr>
        <w:pStyle w:val="af5"/>
        <w:keepNext/>
        <w:rPr>
          <w:rtl/>
        </w:rPr>
      </w:pPr>
      <w:bookmarkStart w:id="1497" w:name="ET_interruption_5300_27"/>
      <w:r w:rsidRPr="00E80AB8">
        <w:rPr>
          <w:rStyle w:val="TagStyle"/>
          <w:rtl/>
        </w:rPr>
        <w:t xml:space="preserve"> &lt;&lt; קריאה &gt;&gt;</w:t>
      </w:r>
      <w:r w:rsidRPr="00706409">
        <w:rPr>
          <w:rStyle w:val="TagStyle"/>
          <w:rtl/>
        </w:rPr>
        <w:t xml:space="preserve"> </w:t>
      </w:r>
      <w:r>
        <w:rPr>
          <w:rtl/>
        </w:rPr>
        <w:t>מירב בן ארי (יש עתיד):</w:t>
      </w:r>
      <w:r w:rsidRPr="00706409">
        <w:rPr>
          <w:rStyle w:val="TagStyle"/>
          <w:rtl/>
        </w:rPr>
        <w:t xml:space="preserve"> </w:t>
      </w:r>
      <w:r w:rsidRPr="00E80AB8">
        <w:rPr>
          <w:rStyle w:val="TagStyle"/>
          <w:rtl/>
        </w:rPr>
        <w:t>&lt;&lt; קריאה &gt;&gt;</w:t>
      </w:r>
      <w:r>
        <w:rPr>
          <w:rtl/>
        </w:rPr>
        <w:t xml:space="preserve">  </w:t>
      </w:r>
      <w:bookmarkEnd w:id="1497"/>
    </w:p>
    <w:p w:rsidR="008C45AB" w:rsidRDefault="008C45AB" w:rsidP="001E70B0">
      <w:pPr>
        <w:pStyle w:val="KeepWithNext"/>
        <w:rPr>
          <w:rtl/>
          <w:lang w:eastAsia="he-IL"/>
        </w:rPr>
      </w:pPr>
    </w:p>
    <w:p w:rsidR="008C45AB" w:rsidRDefault="008C45AB" w:rsidP="001E70B0">
      <w:pPr>
        <w:rPr>
          <w:rtl/>
          <w:lang w:eastAsia="he-IL"/>
        </w:rPr>
      </w:pPr>
      <w:bookmarkStart w:id="1498" w:name="_ETM_Q5_191413"/>
      <w:bookmarkEnd w:id="1498"/>
      <w:r>
        <w:rPr>
          <w:rFonts w:hint="cs"/>
          <w:rtl/>
          <w:lang w:eastAsia="he-IL"/>
        </w:rPr>
        <w:t xml:space="preserve">תודה רבה, באמת, אתה עוד מגבה אותו. </w:t>
      </w:r>
    </w:p>
    <w:p w:rsidR="008C45AB" w:rsidRDefault="008C45AB" w:rsidP="001E70B0">
      <w:pPr>
        <w:rPr>
          <w:rtl/>
          <w:lang w:eastAsia="he-IL"/>
        </w:rPr>
      </w:pPr>
    </w:p>
    <w:p w:rsidR="008C45AB" w:rsidRDefault="008C45AB" w:rsidP="001E70B0">
      <w:pPr>
        <w:pStyle w:val="af5"/>
        <w:keepNext/>
        <w:rPr>
          <w:rtl/>
        </w:rPr>
      </w:pPr>
      <w:bookmarkStart w:id="1499" w:name="ET_interruption_6156_30"/>
      <w:r w:rsidRPr="00E80AB8">
        <w:rPr>
          <w:rStyle w:val="TagStyle"/>
          <w:rtl/>
        </w:rPr>
        <w:t xml:space="preserve"> &lt;&lt; קריאה &gt;&gt;</w:t>
      </w:r>
      <w:r w:rsidRPr="00F331BE">
        <w:rPr>
          <w:rStyle w:val="TagStyle"/>
          <w:rtl/>
        </w:rPr>
        <w:t xml:space="preserve"> </w:t>
      </w:r>
      <w:r>
        <w:rPr>
          <w:rtl/>
        </w:rPr>
        <w:t>גלעד קריב (העבודה):</w:t>
      </w:r>
      <w:r w:rsidRPr="00F331BE">
        <w:rPr>
          <w:rStyle w:val="TagStyle"/>
          <w:rtl/>
        </w:rPr>
        <w:t xml:space="preserve"> </w:t>
      </w:r>
      <w:r w:rsidRPr="00E80AB8">
        <w:rPr>
          <w:rStyle w:val="TagStyle"/>
          <w:rtl/>
        </w:rPr>
        <w:t>&lt;&lt; קריאה &gt;&gt;</w:t>
      </w:r>
      <w:r>
        <w:rPr>
          <w:rtl/>
        </w:rPr>
        <w:t xml:space="preserve">  </w:t>
      </w:r>
      <w:bookmarkEnd w:id="1499"/>
    </w:p>
    <w:p w:rsidR="008C45AB" w:rsidRDefault="008C45AB" w:rsidP="001E70B0">
      <w:pPr>
        <w:pStyle w:val="KeepWithNext"/>
        <w:rPr>
          <w:rtl/>
          <w:lang w:eastAsia="he-IL"/>
        </w:rPr>
      </w:pPr>
    </w:p>
    <w:p w:rsidR="008C45AB" w:rsidRDefault="008C45AB" w:rsidP="001E70B0">
      <w:pPr>
        <w:rPr>
          <w:rtl/>
          <w:lang w:eastAsia="he-IL"/>
        </w:rPr>
      </w:pPr>
      <w:bookmarkStart w:id="1500" w:name="_ETM_Q5_191784"/>
      <w:bookmarkEnd w:id="1500"/>
      <w:r>
        <w:rPr>
          <w:rFonts w:hint="cs"/>
          <w:rtl/>
          <w:lang w:eastAsia="he-IL"/>
        </w:rPr>
        <w:t xml:space="preserve">- - </w:t>
      </w:r>
      <w:bookmarkStart w:id="1501" w:name="_ETM_Q5_192969"/>
      <w:bookmarkEnd w:id="1501"/>
      <w:r>
        <w:rPr>
          <w:rFonts w:hint="cs"/>
          <w:rtl/>
          <w:lang w:eastAsia="he-IL"/>
        </w:rPr>
        <w:t>-</w:t>
      </w:r>
      <w:bookmarkStart w:id="1502" w:name="_ETM_Q5_194793"/>
      <w:bookmarkEnd w:id="1502"/>
    </w:p>
    <w:p w:rsidR="008C45AB" w:rsidRDefault="008C45AB" w:rsidP="001E70B0">
      <w:pPr>
        <w:rPr>
          <w:rtl/>
          <w:lang w:eastAsia="he-IL"/>
        </w:rPr>
      </w:pPr>
      <w:bookmarkStart w:id="1503" w:name="_ETM_Q5_194834"/>
      <w:bookmarkEnd w:id="1503"/>
    </w:p>
    <w:p w:rsidR="008C45AB" w:rsidRDefault="008C45AB" w:rsidP="001E70B0">
      <w:pPr>
        <w:pStyle w:val="af6"/>
        <w:keepNext/>
        <w:rPr>
          <w:rtl/>
        </w:rPr>
      </w:pPr>
      <w:bookmarkStart w:id="1504" w:name="ET_yor_6423_31"/>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bookmarkEnd w:id="1504"/>
    </w:p>
    <w:p w:rsidR="008C45AB" w:rsidRDefault="008C45AB" w:rsidP="001E70B0">
      <w:pPr>
        <w:pStyle w:val="KeepWithNext"/>
        <w:rPr>
          <w:rtl/>
          <w:lang w:eastAsia="he-IL"/>
        </w:rPr>
      </w:pPr>
    </w:p>
    <w:p w:rsidR="008C45AB" w:rsidRDefault="008C45AB" w:rsidP="001E70B0">
      <w:pPr>
        <w:rPr>
          <w:rtl/>
          <w:lang w:eastAsia="he-IL"/>
        </w:rPr>
      </w:pPr>
      <w:bookmarkStart w:id="1505" w:name="_ETM_Q5_195473"/>
      <w:bookmarkEnd w:id="1505"/>
      <w:r>
        <w:rPr>
          <w:rFonts w:hint="cs"/>
          <w:rtl/>
          <w:lang w:eastAsia="he-IL"/>
        </w:rPr>
        <w:t xml:space="preserve">חבר הכנסת קריב, קריאה ראשונה. </w:t>
      </w:r>
    </w:p>
    <w:p w:rsidR="008C45AB" w:rsidRDefault="008C45AB" w:rsidP="001E70B0">
      <w:pPr>
        <w:rPr>
          <w:rtl/>
          <w:lang w:eastAsia="he-IL"/>
        </w:rPr>
      </w:pPr>
    </w:p>
    <w:p w:rsidR="008C45AB" w:rsidRDefault="008C45AB" w:rsidP="001E70B0">
      <w:pPr>
        <w:pStyle w:val="af5"/>
        <w:keepNext/>
        <w:rPr>
          <w:rtl/>
        </w:rPr>
      </w:pPr>
      <w:bookmarkStart w:id="1506" w:name="ET_interruption_6127_4"/>
      <w:r w:rsidRPr="00E80AB8">
        <w:rPr>
          <w:rStyle w:val="TagStyle"/>
          <w:rtl/>
        </w:rPr>
        <w:t xml:space="preserve"> &lt;&lt; קריאה &gt;&gt;</w:t>
      </w:r>
      <w:r w:rsidRPr="00BE0331">
        <w:rPr>
          <w:rStyle w:val="TagStyle"/>
          <w:rtl/>
        </w:rPr>
        <w:t xml:space="preserve"> </w:t>
      </w:r>
      <w:r>
        <w:rPr>
          <w:rtl/>
        </w:rPr>
        <w:t>ולדימיר בליאק (יש עתיד):</w:t>
      </w:r>
      <w:r w:rsidRPr="00BE0331">
        <w:rPr>
          <w:rStyle w:val="TagStyle"/>
          <w:rtl/>
        </w:rPr>
        <w:t xml:space="preserve"> </w:t>
      </w:r>
      <w:r w:rsidRPr="00E80AB8">
        <w:rPr>
          <w:rStyle w:val="TagStyle"/>
          <w:rtl/>
        </w:rPr>
        <w:t>&lt;&lt; קריאה &gt;&gt;</w:t>
      </w:r>
      <w:r>
        <w:rPr>
          <w:rtl/>
        </w:rPr>
        <w:t xml:space="preserve">  </w:t>
      </w:r>
      <w:bookmarkEnd w:id="1506"/>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איזה מין תשובה זאת?</w:t>
      </w:r>
    </w:p>
    <w:p w:rsidR="008C45AB" w:rsidRDefault="008C45AB" w:rsidP="001E70B0">
      <w:pPr>
        <w:rPr>
          <w:rtl/>
          <w:lang w:eastAsia="he-IL"/>
        </w:rPr>
      </w:pPr>
    </w:p>
    <w:p w:rsidR="008C45AB" w:rsidRDefault="008C45AB" w:rsidP="001E70B0">
      <w:pPr>
        <w:pStyle w:val="-"/>
        <w:keepNext/>
        <w:rPr>
          <w:rtl/>
        </w:rPr>
      </w:pPr>
      <w:r w:rsidRPr="00E80AB8">
        <w:rPr>
          <w:rStyle w:val="TagStyle"/>
          <w:rtl/>
        </w:rPr>
        <w:t xml:space="preserve"> &lt;&lt; דובר_המשך &gt;&gt;</w:t>
      </w:r>
      <w:r w:rsidRPr="00F331BE">
        <w:rPr>
          <w:rStyle w:val="TagStyle"/>
          <w:rtl/>
        </w:rPr>
        <w:t xml:space="preserve"> </w:t>
      </w:r>
      <w:r>
        <w:rPr>
          <w:rtl/>
        </w:rPr>
        <w:t>שר האוצר בצלאל סמוטריץ':</w:t>
      </w:r>
      <w:r w:rsidRPr="00F331BE">
        <w:rPr>
          <w:rStyle w:val="TagStyle"/>
          <w:rtl/>
        </w:rPr>
        <w:t xml:space="preserve"> </w:t>
      </w:r>
      <w:r w:rsidRPr="00E80AB8">
        <w:rPr>
          <w:rStyle w:val="TagStyle"/>
          <w:rtl/>
        </w:rPr>
        <w:t>&lt;&lt; דובר_המשך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נשאלתי שאלה ועניתי. שאלו אותי אם אני מקצץ - - - </w:t>
      </w:r>
      <w:bookmarkStart w:id="1507" w:name="_ETM_Q5_197001"/>
      <w:bookmarkEnd w:id="1507"/>
    </w:p>
    <w:p w:rsidR="008C45AB" w:rsidRDefault="008C45AB" w:rsidP="001E70B0">
      <w:pPr>
        <w:rPr>
          <w:rtl/>
          <w:lang w:eastAsia="he-IL"/>
        </w:rPr>
      </w:pPr>
    </w:p>
    <w:p w:rsidR="008C45AB" w:rsidRDefault="008C45AB" w:rsidP="001E70B0">
      <w:pPr>
        <w:pStyle w:val="af5"/>
        <w:keepNext/>
        <w:rPr>
          <w:rtl/>
        </w:rPr>
      </w:pPr>
      <w:bookmarkStart w:id="1508" w:name="ET_interruption_5300_54"/>
      <w:r w:rsidRPr="00E80AB8">
        <w:rPr>
          <w:rStyle w:val="TagStyle"/>
          <w:rtl/>
        </w:rPr>
        <w:t xml:space="preserve"> &lt;&lt; קריאה &gt;&gt;</w:t>
      </w:r>
      <w:r w:rsidRPr="00E6384B">
        <w:rPr>
          <w:rStyle w:val="TagStyle"/>
          <w:rtl/>
        </w:rPr>
        <w:t xml:space="preserve"> </w:t>
      </w:r>
      <w:r>
        <w:rPr>
          <w:rtl/>
        </w:rPr>
        <w:t>מירב בן ארי (יש עתיד):</w:t>
      </w:r>
      <w:r w:rsidRPr="00E6384B">
        <w:rPr>
          <w:rStyle w:val="TagStyle"/>
          <w:rtl/>
        </w:rPr>
        <w:t xml:space="preserve"> </w:t>
      </w:r>
      <w:r w:rsidRPr="00E80AB8">
        <w:rPr>
          <w:rStyle w:val="TagStyle"/>
          <w:rtl/>
        </w:rPr>
        <w:t>&lt;&lt; קריאה &gt;&gt;</w:t>
      </w:r>
      <w:r>
        <w:rPr>
          <w:rtl/>
        </w:rPr>
        <w:t xml:space="preserve">   </w:t>
      </w:r>
      <w:bookmarkEnd w:id="1508"/>
    </w:p>
    <w:p w:rsidR="008C45AB" w:rsidRDefault="008C45AB" w:rsidP="001E70B0">
      <w:pPr>
        <w:pStyle w:val="KeepWithNext"/>
        <w:rPr>
          <w:rtl/>
          <w:lang w:eastAsia="he-IL"/>
        </w:rPr>
      </w:pPr>
    </w:p>
    <w:p w:rsidR="008C45AB" w:rsidRDefault="008C45AB" w:rsidP="001E70B0">
      <w:pPr>
        <w:rPr>
          <w:rtl/>
          <w:lang w:eastAsia="he-IL"/>
        </w:rPr>
      </w:pPr>
      <w:bookmarkStart w:id="1509" w:name="_ETM_Q5_200152"/>
      <w:bookmarkEnd w:id="1509"/>
      <w:r>
        <w:rPr>
          <w:rFonts w:hint="cs"/>
          <w:rtl/>
          <w:lang w:eastAsia="he-IL"/>
        </w:rPr>
        <w:t xml:space="preserve">- - - </w:t>
      </w:r>
    </w:p>
    <w:p w:rsidR="008C45AB" w:rsidRDefault="008C45AB" w:rsidP="001E70B0">
      <w:pPr>
        <w:rPr>
          <w:rtl/>
          <w:lang w:eastAsia="he-IL"/>
        </w:rPr>
      </w:pPr>
      <w:bookmarkStart w:id="1510" w:name="_ETM_Q5_199484"/>
      <w:bookmarkEnd w:id="1510"/>
    </w:p>
    <w:p w:rsidR="008C45AB" w:rsidRDefault="008C45AB" w:rsidP="001E70B0">
      <w:pPr>
        <w:pStyle w:val="af6"/>
        <w:keepNext/>
        <w:rPr>
          <w:rtl/>
        </w:rPr>
      </w:pPr>
      <w:bookmarkStart w:id="1511" w:name="ET_yor_6423_38"/>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bookmarkEnd w:id="1511"/>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חברת הכנסת בן ארי, קריאה שלישית, נא לצאת. </w:t>
      </w:r>
    </w:p>
    <w:p w:rsidR="008C45AB" w:rsidRPr="00F331BE" w:rsidRDefault="008C45AB" w:rsidP="001E70B0">
      <w:pPr>
        <w:rPr>
          <w:rtl/>
          <w:lang w:eastAsia="he-IL"/>
        </w:rPr>
      </w:pPr>
      <w:bookmarkStart w:id="1512" w:name="_ETM_Q5_199037"/>
      <w:bookmarkStart w:id="1513" w:name="_ETM_Q5_199067"/>
      <w:bookmarkEnd w:id="1512"/>
      <w:bookmarkEnd w:id="1513"/>
    </w:p>
    <w:p w:rsidR="008C45AB" w:rsidRDefault="008C45AB" w:rsidP="001E70B0">
      <w:pPr>
        <w:pStyle w:val="af5"/>
        <w:keepNext/>
        <w:rPr>
          <w:rtl/>
        </w:rPr>
      </w:pPr>
      <w:bookmarkStart w:id="1514" w:name="ET_interruption_6127_34"/>
      <w:r w:rsidRPr="00E80AB8">
        <w:rPr>
          <w:rStyle w:val="TagStyle"/>
          <w:rtl/>
        </w:rPr>
        <w:t xml:space="preserve"> &lt;&lt; קריאה &gt;&gt;</w:t>
      </w:r>
      <w:r w:rsidRPr="00F331BE">
        <w:rPr>
          <w:rStyle w:val="TagStyle"/>
          <w:rtl/>
        </w:rPr>
        <w:t xml:space="preserve"> </w:t>
      </w:r>
      <w:r>
        <w:rPr>
          <w:rtl/>
        </w:rPr>
        <w:t>ולדימיר בליאק (יש עתיד):</w:t>
      </w:r>
      <w:r w:rsidRPr="00F331BE">
        <w:rPr>
          <w:rStyle w:val="TagStyle"/>
          <w:rtl/>
        </w:rPr>
        <w:t xml:space="preserve"> </w:t>
      </w:r>
      <w:r w:rsidRPr="00E80AB8">
        <w:rPr>
          <w:rStyle w:val="TagStyle"/>
          <w:rtl/>
        </w:rPr>
        <w:t>&lt;&lt; קריאה &gt;&gt;</w:t>
      </w:r>
      <w:r>
        <w:rPr>
          <w:rtl/>
        </w:rPr>
        <w:t xml:space="preserve">  </w:t>
      </w:r>
      <w:bookmarkEnd w:id="1514"/>
    </w:p>
    <w:p w:rsidR="008C45AB" w:rsidRDefault="008C45AB" w:rsidP="001E70B0">
      <w:pPr>
        <w:pStyle w:val="KeepWithNext"/>
        <w:rPr>
          <w:rtl/>
          <w:lang w:eastAsia="he-IL"/>
        </w:rPr>
      </w:pPr>
    </w:p>
    <w:p w:rsidR="008C45AB" w:rsidRDefault="008C45AB" w:rsidP="001E70B0">
      <w:pPr>
        <w:rPr>
          <w:rtl/>
          <w:lang w:eastAsia="he-IL"/>
        </w:rPr>
      </w:pPr>
      <w:bookmarkStart w:id="1515" w:name="_ETM_Q5_200843"/>
      <w:bookmarkEnd w:id="1515"/>
      <w:r>
        <w:rPr>
          <w:rFonts w:hint="cs"/>
          <w:rtl/>
          <w:lang w:eastAsia="he-IL"/>
        </w:rPr>
        <w:t>איזה מין תשובה זאת?</w:t>
      </w:r>
      <w:r>
        <w:rPr>
          <w:rFonts w:hint="cs"/>
          <w:lang w:eastAsia="he-IL"/>
        </w:rPr>
        <w:t xml:space="preserve"> </w:t>
      </w:r>
      <w:bookmarkStart w:id="1516" w:name="_ETM_Q5_202433"/>
      <w:bookmarkEnd w:id="1516"/>
    </w:p>
    <w:p w:rsidR="008C45AB" w:rsidRDefault="008C45AB" w:rsidP="001E70B0">
      <w:pPr>
        <w:rPr>
          <w:rtl/>
          <w:lang w:eastAsia="he-IL"/>
        </w:rPr>
      </w:pPr>
      <w:bookmarkStart w:id="1517" w:name="_ETM_Q5_202498"/>
      <w:bookmarkEnd w:id="1517"/>
    </w:p>
    <w:p w:rsidR="008C45AB" w:rsidRDefault="008C45AB" w:rsidP="001E70B0">
      <w:pPr>
        <w:pStyle w:val="-"/>
        <w:keepNext/>
        <w:rPr>
          <w:rtl/>
        </w:rPr>
      </w:pPr>
      <w:bookmarkStart w:id="1518" w:name="ET_speakercontinue_6453_40"/>
      <w:r w:rsidRPr="00E80AB8">
        <w:rPr>
          <w:rStyle w:val="TagStyle"/>
          <w:rtl/>
        </w:rPr>
        <w:t xml:space="preserve"> &lt;&lt; דובר_המשך &gt;&gt;</w:t>
      </w:r>
      <w:r w:rsidRPr="00F331BE">
        <w:rPr>
          <w:rStyle w:val="TagStyle"/>
          <w:rtl/>
        </w:rPr>
        <w:t xml:space="preserve"> </w:t>
      </w:r>
      <w:r>
        <w:rPr>
          <w:rtl/>
        </w:rPr>
        <w:t>שר האוצר בצלאל סמוטריץ':</w:t>
      </w:r>
      <w:r w:rsidRPr="00F331BE">
        <w:rPr>
          <w:rStyle w:val="TagStyle"/>
          <w:rtl/>
        </w:rPr>
        <w:t xml:space="preserve"> </w:t>
      </w:r>
      <w:r w:rsidRPr="00E80AB8">
        <w:rPr>
          <w:rStyle w:val="TagStyle"/>
          <w:rtl/>
        </w:rPr>
        <w:t>&lt;&lt; דובר_המשך &gt;&gt;</w:t>
      </w:r>
      <w:r>
        <w:rPr>
          <w:rtl/>
        </w:rPr>
        <w:t xml:space="preserve">  </w:t>
      </w:r>
      <w:bookmarkEnd w:id="1518"/>
    </w:p>
    <w:p w:rsidR="008C45AB" w:rsidRDefault="008C45AB" w:rsidP="001E70B0">
      <w:pPr>
        <w:pStyle w:val="KeepWithNext"/>
        <w:rPr>
          <w:rtl/>
          <w:lang w:eastAsia="he-IL"/>
        </w:rPr>
      </w:pPr>
    </w:p>
    <w:p w:rsidR="008C45AB" w:rsidRDefault="008C45AB" w:rsidP="00E20806">
      <w:pPr>
        <w:rPr>
          <w:rtl/>
          <w:lang w:eastAsia="he-IL"/>
        </w:rPr>
      </w:pPr>
      <w:r>
        <w:rPr>
          <w:rFonts w:hint="cs"/>
          <w:rtl/>
          <w:lang w:eastAsia="he-IL"/>
        </w:rPr>
        <w:t xml:space="preserve">שאלו אותי אם אני </w:t>
      </w:r>
      <w:bookmarkStart w:id="1519" w:name="_ETM_Q5_200816"/>
      <w:bookmarkEnd w:id="1519"/>
      <w:r>
        <w:rPr>
          <w:rFonts w:hint="cs"/>
          <w:rtl/>
          <w:lang w:eastAsia="he-IL"/>
        </w:rPr>
        <w:t>מקצץ בכספים הקואליציוניים.</w:t>
      </w:r>
      <w:r>
        <w:rPr>
          <w:rFonts w:hint="cs"/>
          <w:lang w:eastAsia="he-IL"/>
        </w:rPr>
        <w:t xml:space="preserve"> </w:t>
      </w:r>
      <w:r>
        <w:rPr>
          <w:rFonts w:hint="cs"/>
          <w:rtl/>
          <w:lang w:eastAsia="he-IL"/>
        </w:rPr>
        <w:t>עניתי: כן, כל הכספים הקואליציוניים המ</w:t>
      </w:r>
      <w:bookmarkStart w:id="1520" w:name="_ETM_Q5_204377"/>
      <w:bookmarkEnd w:id="1520"/>
      <w:r>
        <w:rPr>
          <w:rFonts w:hint="cs"/>
          <w:rtl/>
          <w:lang w:eastAsia="he-IL"/>
        </w:rPr>
        <w:t>ושחתים שהעברתם לתומכי טרור אנטי-ציוניים כדי למכור להם את המדינה בממשלה הקודמת, אנחנו מקצצים ומפנים אותם לדברים טובים - - -</w:t>
      </w:r>
    </w:p>
    <w:p w:rsidR="008C45AB" w:rsidRDefault="008C45AB" w:rsidP="001E70B0">
      <w:pPr>
        <w:rPr>
          <w:rtl/>
          <w:lang w:eastAsia="he-IL"/>
        </w:rPr>
      </w:pPr>
      <w:bookmarkStart w:id="1521" w:name="_ETM_Q5_205995"/>
      <w:bookmarkStart w:id="1522" w:name="_ETM_Q5_206059"/>
      <w:bookmarkEnd w:id="1521"/>
      <w:bookmarkEnd w:id="1522"/>
    </w:p>
    <w:p w:rsidR="008C45AB" w:rsidRDefault="008C45AB" w:rsidP="001E70B0">
      <w:pPr>
        <w:pStyle w:val="af5"/>
        <w:keepNext/>
        <w:rPr>
          <w:rtl/>
        </w:rPr>
      </w:pPr>
      <w:bookmarkStart w:id="1523" w:name="ET_interruption_6127_41"/>
      <w:r w:rsidRPr="00E80AB8">
        <w:rPr>
          <w:rStyle w:val="TagStyle"/>
          <w:rtl/>
        </w:rPr>
        <w:t xml:space="preserve"> &lt;&lt; קריאה &gt;&gt;</w:t>
      </w:r>
      <w:r w:rsidRPr="00F331BE">
        <w:rPr>
          <w:rStyle w:val="TagStyle"/>
          <w:rtl/>
        </w:rPr>
        <w:t xml:space="preserve"> </w:t>
      </w:r>
      <w:r>
        <w:rPr>
          <w:rtl/>
        </w:rPr>
        <w:t>ולדימיר בליאק (יש עתיד):</w:t>
      </w:r>
      <w:r w:rsidRPr="00F331BE">
        <w:rPr>
          <w:rStyle w:val="TagStyle"/>
          <w:rtl/>
        </w:rPr>
        <w:t xml:space="preserve"> </w:t>
      </w:r>
      <w:r w:rsidRPr="00E80AB8">
        <w:rPr>
          <w:rStyle w:val="TagStyle"/>
          <w:rtl/>
        </w:rPr>
        <w:t>&lt;&lt; קריאה &gt;&gt;</w:t>
      </w:r>
      <w:r>
        <w:rPr>
          <w:rtl/>
        </w:rPr>
        <w:t xml:space="preserve">  </w:t>
      </w:r>
      <w:bookmarkEnd w:id="1523"/>
    </w:p>
    <w:p w:rsidR="008C45AB" w:rsidRDefault="008C45AB" w:rsidP="001E70B0">
      <w:pPr>
        <w:pStyle w:val="KeepWithNext"/>
        <w:rPr>
          <w:rtl/>
          <w:lang w:eastAsia="he-IL"/>
        </w:rPr>
      </w:pPr>
    </w:p>
    <w:p w:rsidR="008C45AB" w:rsidRDefault="008C45AB" w:rsidP="001E70B0">
      <w:pPr>
        <w:rPr>
          <w:rtl/>
          <w:lang w:eastAsia="he-IL"/>
        </w:rPr>
      </w:pPr>
      <w:bookmarkStart w:id="1524" w:name="_ETM_Q5_201854"/>
      <w:bookmarkEnd w:id="1524"/>
      <w:r>
        <w:rPr>
          <w:rFonts w:hint="cs"/>
          <w:rtl/>
          <w:lang w:eastAsia="he-IL"/>
        </w:rPr>
        <w:t xml:space="preserve">חוצפן. </w:t>
      </w:r>
    </w:p>
    <w:p w:rsidR="008C45AB" w:rsidRDefault="008C45AB" w:rsidP="001E70B0">
      <w:pPr>
        <w:rPr>
          <w:rtl/>
          <w:lang w:eastAsia="he-IL"/>
        </w:rPr>
      </w:pPr>
    </w:p>
    <w:p w:rsidR="008C45AB" w:rsidRDefault="008C45AB" w:rsidP="001E70B0">
      <w:pPr>
        <w:pStyle w:val="af6"/>
        <w:keepNext/>
        <w:rPr>
          <w:rtl/>
        </w:rPr>
      </w:pPr>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חבר הכנסת בליאק, קריאה שנייה. </w:t>
      </w:r>
    </w:p>
    <w:p w:rsidR="008C45AB" w:rsidRDefault="008C45AB" w:rsidP="001E70B0">
      <w:pPr>
        <w:rPr>
          <w:rtl/>
          <w:lang w:eastAsia="he-IL"/>
        </w:rPr>
      </w:pPr>
      <w:bookmarkStart w:id="1525" w:name="_ETM_Q5_209247"/>
      <w:bookmarkStart w:id="1526" w:name="_ETM_Q5_209291"/>
      <w:bookmarkEnd w:id="1525"/>
      <w:bookmarkEnd w:id="1526"/>
    </w:p>
    <w:p w:rsidR="008C45AB" w:rsidRDefault="008C45AB" w:rsidP="001E70B0">
      <w:pPr>
        <w:pStyle w:val="af5"/>
        <w:keepNext/>
        <w:rPr>
          <w:rtl/>
        </w:rPr>
      </w:pPr>
      <w:bookmarkStart w:id="1527" w:name="ET_interruption_6127_43"/>
      <w:r w:rsidRPr="00E80AB8">
        <w:rPr>
          <w:rStyle w:val="TagStyle"/>
          <w:rtl/>
        </w:rPr>
        <w:t xml:space="preserve"> &lt;&lt; קריאה &gt;&gt;</w:t>
      </w:r>
      <w:r w:rsidRPr="00F331BE">
        <w:rPr>
          <w:rStyle w:val="TagStyle"/>
          <w:rtl/>
        </w:rPr>
        <w:t xml:space="preserve"> </w:t>
      </w:r>
      <w:r>
        <w:rPr>
          <w:rtl/>
        </w:rPr>
        <w:t>ולדימיר בליאק (יש עתיד):</w:t>
      </w:r>
      <w:r w:rsidRPr="00F331BE">
        <w:rPr>
          <w:rStyle w:val="TagStyle"/>
          <w:rtl/>
        </w:rPr>
        <w:t xml:space="preserve"> </w:t>
      </w:r>
      <w:r w:rsidRPr="00E80AB8">
        <w:rPr>
          <w:rStyle w:val="TagStyle"/>
          <w:rtl/>
        </w:rPr>
        <w:t>&lt;&lt; קריאה &gt;&gt;</w:t>
      </w:r>
      <w:r>
        <w:rPr>
          <w:rtl/>
        </w:rPr>
        <w:t xml:space="preserve">  </w:t>
      </w:r>
      <w:bookmarkEnd w:id="1527"/>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פשוט חוצפה לענות כך.</w:t>
      </w:r>
    </w:p>
    <w:p w:rsidR="008C45AB" w:rsidRDefault="008C45AB" w:rsidP="001E70B0">
      <w:pPr>
        <w:rPr>
          <w:rtl/>
          <w:lang w:eastAsia="he-IL"/>
        </w:rPr>
      </w:pPr>
    </w:p>
    <w:p w:rsidR="008C45AB" w:rsidRDefault="008C45AB" w:rsidP="001E70B0">
      <w:pPr>
        <w:pStyle w:val="af6"/>
        <w:keepNext/>
        <w:rPr>
          <w:rtl/>
        </w:rPr>
      </w:pPr>
      <w:bookmarkStart w:id="1528" w:name="ET_yor_6423_44"/>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bookmarkEnd w:id="1528"/>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חבר הכנסת בליאק, אתה בקריאה שנייה. </w:t>
      </w:r>
    </w:p>
    <w:p w:rsidR="008C45AB" w:rsidRDefault="008C45AB" w:rsidP="001E70B0">
      <w:pPr>
        <w:rPr>
          <w:rtl/>
          <w:lang w:eastAsia="he-IL"/>
        </w:rPr>
      </w:pPr>
    </w:p>
    <w:p w:rsidR="008C45AB" w:rsidRDefault="008C45AB" w:rsidP="001E70B0">
      <w:pPr>
        <w:pStyle w:val="af5"/>
        <w:keepNext/>
        <w:rPr>
          <w:rtl/>
        </w:rPr>
      </w:pPr>
      <w:bookmarkStart w:id="1529" w:name="ET_interruption_6127_46"/>
      <w:r w:rsidRPr="00E80AB8">
        <w:rPr>
          <w:rStyle w:val="TagStyle"/>
          <w:rtl/>
        </w:rPr>
        <w:t xml:space="preserve"> &lt;&lt; קריאה &gt;&gt;</w:t>
      </w:r>
      <w:r w:rsidRPr="00F331BE">
        <w:rPr>
          <w:rStyle w:val="TagStyle"/>
          <w:rtl/>
        </w:rPr>
        <w:t xml:space="preserve"> </w:t>
      </w:r>
      <w:r>
        <w:rPr>
          <w:rtl/>
        </w:rPr>
        <w:t>ולדימיר בליאק (יש עתיד):</w:t>
      </w:r>
      <w:r w:rsidRPr="00F331BE">
        <w:rPr>
          <w:rStyle w:val="TagStyle"/>
          <w:rtl/>
        </w:rPr>
        <w:t xml:space="preserve"> </w:t>
      </w:r>
      <w:r w:rsidRPr="00E80AB8">
        <w:rPr>
          <w:rStyle w:val="TagStyle"/>
          <w:rtl/>
        </w:rPr>
        <w:t>&lt;&lt; קריאה &gt;&gt;</w:t>
      </w:r>
      <w:r>
        <w:rPr>
          <w:rtl/>
        </w:rPr>
        <w:t xml:space="preserve">  </w:t>
      </w:r>
      <w:bookmarkEnd w:id="1529"/>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זה זלזול במעמד הכנסת. </w:t>
      </w:r>
    </w:p>
    <w:p w:rsidR="008C45AB" w:rsidRDefault="008C45AB" w:rsidP="001E70B0">
      <w:pPr>
        <w:rPr>
          <w:rtl/>
          <w:lang w:eastAsia="he-IL"/>
        </w:rPr>
      </w:pPr>
    </w:p>
    <w:p w:rsidR="008C45AB" w:rsidRDefault="008C45AB" w:rsidP="001E70B0">
      <w:pPr>
        <w:pStyle w:val="af6"/>
        <w:keepNext/>
        <w:rPr>
          <w:rtl/>
        </w:rPr>
      </w:pPr>
      <w:bookmarkStart w:id="1530" w:name="ET_yor_6423_47"/>
      <w:r w:rsidRPr="00E80AB8">
        <w:rPr>
          <w:rStyle w:val="TagStyle"/>
          <w:rtl/>
        </w:rPr>
        <w:t xml:space="preserve"> &lt;&lt; יור &gt;&gt;</w:t>
      </w:r>
      <w:r w:rsidRPr="00F331BE">
        <w:rPr>
          <w:rStyle w:val="TagStyle"/>
          <w:rtl/>
        </w:rPr>
        <w:t xml:space="preserve"> </w:t>
      </w:r>
      <w:r>
        <w:rPr>
          <w:rtl/>
        </w:rPr>
        <w:t>היו"ר אמיר אוחנה:</w:t>
      </w:r>
      <w:r w:rsidRPr="00F331BE">
        <w:rPr>
          <w:rStyle w:val="TagStyle"/>
          <w:rtl/>
        </w:rPr>
        <w:t xml:space="preserve"> </w:t>
      </w:r>
      <w:r w:rsidRPr="00E80AB8">
        <w:rPr>
          <w:rStyle w:val="TagStyle"/>
          <w:rtl/>
        </w:rPr>
        <w:t>&lt;&lt; יור &gt;&gt;</w:t>
      </w:r>
      <w:r>
        <w:rPr>
          <w:rtl/>
        </w:rPr>
        <w:t xml:space="preserve">  </w:t>
      </w:r>
      <w:bookmarkEnd w:id="1530"/>
    </w:p>
    <w:p w:rsidR="008C45AB" w:rsidRDefault="008C45AB" w:rsidP="001E70B0">
      <w:pPr>
        <w:pStyle w:val="KeepWithNext"/>
        <w:rPr>
          <w:rtl/>
          <w:lang w:eastAsia="he-IL"/>
        </w:rPr>
      </w:pPr>
    </w:p>
    <w:p w:rsidR="008C45AB" w:rsidRPr="00F331BE" w:rsidRDefault="008C45AB" w:rsidP="001E70B0">
      <w:pPr>
        <w:rPr>
          <w:rtl/>
          <w:lang w:eastAsia="he-IL"/>
        </w:rPr>
      </w:pPr>
      <w:r>
        <w:rPr>
          <w:rFonts w:hint="cs"/>
          <w:rtl/>
          <w:lang w:eastAsia="he-IL"/>
        </w:rPr>
        <w:t xml:space="preserve">קריאה שלישית, נא לצאת. </w:t>
      </w:r>
    </w:p>
    <w:p w:rsidR="008C45AB" w:rsidRDefault="008C45AB" w:rsidP="001E70B0">
      <w:pPr>
        <w:rPr>
          <w:rtl/>
          <w:lang w:eastAsia="he-IL"/>
        </w:rPr>
      </w:pPr>
    </w:p>
    <w:p w:rsidR="008C45AB" w:rsidRDefault="008C45AB" w:rsidP="001E70B0">
      <w:pPr>
        <w:jc w:val="center"/>
        <w:rPr>
          <w:rtl/>
          <w:lang w:eastAsia="he-IL"/>
        </w:rPr>
      </w:pPr>
      <w:r>
        <w:rPr>
          <w:rFonts w:hint="cs"/>
          <w:rtl/>
          <w:lang w:eastAsia="he-IL"/>
        </w:rPr>
        <w:t>(חבר הכנסת ולדימיר בליאק יוצא מאולם המליאה.)</w:t>
      </w:r>
    </w:p>
    <w:p w:rsidR="008C45AB" w:rsidRDefault="008C45AB" w:rsidP="001E70B0">
      <w:pPr>
        <w:jc w:val="center"/>
        <w:rPr>
          <w:rtl/>
          <w:lang w:eastAsia="he-IL"/>
        </w:rPr>
      </w:pPr>
    </w:p>
    <w:p w:rsidR="008C45AB" w:rsidRDefault="008C45AB" w:rsidP="001E70B0">
      <w:pPr>
        <w:pStyle w:val="af5"/>
        <w:keepNext/>
        <w:rPr>
          <w:rtl/>
        </w:rPr>
      </w:pPr>
      <w:bookmarkStart w:id="1531" w:name="ET_interruption_6156_48"/>
      <w:r w:rsidRPr="00E80AB8">
        <w:rPr>
          <w:rStyle w:val="TagStyle"/>
          <w:rtl/>
        </w:rPr>
        <w:t xml:space="preserve"> &lt;&lt; קריאה &gt;&gt;</w:t>
      </w:r>
      <w:r w:rsidRPr="00F331BE">
        <w:rPr>
          <w:rStyle w:val="TagStyle"/>
          <w:rtl/>
        </w:rPr>
        <w:t xml:space="preserve"> </w:t>
      </w:r>
      <w:r>
        <w:rPr>
          <w:rtl/>
        </w:rPr>
        <w:t>גלעד קריב (העבודה):</w:t>
      </w:r>
      <w:r w:rsidRPr="00F331BE">
        <w:rPr>
          <w:rStyle w:val="TagStyle"/>
          <w:rtl/>
        </w:rPr>
        <w:t xml:space="preserve"> </w:t>
      </w:r>
      <w:r w:rsidRPr="00E80AB8">
        <w:rPr>
          <w:rStyle w:val="TagStyle"/>
          <w:rtl/>
        </w:rPr>
        <w:t>&lt;&lt; קריאה &gt;&gt;</w:t>
      </w:r>
      <w:r>
        <w:rPr>
          <w:rtl/>
        </w:rPr>
        <w:t xml:space="preserve">  </w:t>
      </w:r>
      <w:bookmarkEnd w:id="1531"/>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איזה </w:t>
      </w:r>
      <w:bookmarkStart w:id="1532" w:name="_ETM_Q5_214221"/>
      <w:bookmarkEnd w:id="1532"/>
      <w:r>
        <w:rPr>
          <w:rFonts w:hint="cs"/>
          <w:rtl/>
          <w:lang w:eastAsia="he-IL"/>
        </w:rPr>
        <w:t xml:space="preserve">בושה. </w:t>
      </w:r>
    </w:p>
    <w:p w:rsidR="008C45AB" w:rsidRPr="00F331BE" w:rsidRDefault="008C45AB" w:rsidP="001E70B0">
      <w:pPr>
        <w:rPr>
          <w:rtl/>
          <w:lang w:eastAsia="he-IL"/>
        </w:rPr>
      </w:pPr>
      <w:bookmarkStart w:id="1533" w:name="_ETM_Q5_215181"/>
      <w:bookmarkStart w:id="1534" w:name="_ETM_Q5_215241"/>
      <w:bookmarkEnd w:id="1533"/>
      <w:bookmarkEnd w:id="1534"/>
    </w:p>
    <w:p w:rsidR="008C45AB" w:rsidRDefault="008C45AB" w:rsidP="001E70B0">
      <w:pPr>
        <w:pStyle w:val="-"/>
        <w:keepNext/>
        <w:rPr>
          <w:rtl/>
        </w:rPr>
      </w:pPr>
      <w:bookmarkStart w:id="1535" w:name="ET_speakercontinue_6453_6"/>
      <w:r w:rsidRPr="00E80AB8">
        <w:rPr>
          <w:rStyle w:val="TagStyle"/>
          <w:rtl/>
        </w:rPr>
        <w:t xml:space="preserve"> &lt;&lt; דובר_המשך &gt;&gt;</w:t>
      </w:r>
      <w:r w:rsidRPr="00BE0331">
        <w:rPr>
          <w:rStyle w:val="TagStyle"/>
          <w:rtl/>
        </w:rPr>
        <w:t xml:space="preserve"> </w:t>
      </w:r>
      <w:r>
        <w:rPr>
          <w:rtl/>
        </w:rPr>
        <w:t>שר האוצר בצלאל סמוטריץ':</w:t>
      </w:r>
      <w:r w:rsidRPr="00BE0331">
        <w:rPr>
          <w:rStyle w:val="TagStyle"/>
          <w:rtl/>
        </w:rPr>
        <w:t xml:space="preserve"> </w:t>
      </w:r>
      <w:r w:rsidRPr="00E80AB8">
        <w:rPr>
          <w:rStyle w:val="TagStyle"/>
          <w:rtl/>
        </w:rPr>
        <w:t>&lt;&lt; דובר_המשך &gt;&gt;</w:t>
      </w:r>
      <w:r>
        <w:rPr>
          <w:rtl/>
        </w:rPr>
        <w:t xml:space="preserve">  </w:t>
      </w:r>
      <w:bookmarkEnd w:id="1535"/>
    </w:p>
    <w:p w:rsidR="008C45AB" w:rsidRDefault="008C45AB" w:rsidP="001E70B0">
      <w:pPr>
        <w:pStyle w:val="KeepWithNext"/>
        <w:rPr>
          <w:rtl/>
          <w:lang w:eastAsia="he-IL"/>
        </w:rPr>
      </w:pPr>
    </w:p>
    <w:p w:rsidR="008C45AB" w:rsidRDefault="008C45AB" w:rsidP="001E70B0">
      <w:pPr>
        <w:rPr>
          <w:rtl/>
          <w:lang w:eastAsia="he-IL"/>
        </w:rPr>
      </w:pPr>
      <w:bookmarkStart w:id="1536" w:name="_ETM_Q5_217197"/>
      <w:bookmarkEnd w:id="1536"/>
      <w:r>
        <w:rPr>
          <w:rFonts w:hint="cs"/>
          <w:rtl/>
          <w:lang w:eastAsia="he-IL"/>
        </w:rPr>
        <w:t xml:space="preserve">חבר הכנסת הלוי, זאת תהיה איוולת, שלא לומר הפניית </w:t>
      </w:r>
      <w:bookmarkStart w:id="1537" w:name="_ETM_Q5_219178"/>
      <w:bookmarkEnd w:id="1537"/>
      <w:r>
        <w:rPr>
          <w:rFonts w:hint="cs"/>
          <w:rtl/>
          <w:lang w:eastAsia="he-IL"/>
        </w:rPr>
        <w:t xml:space="preserve">עורף </w:t>
      </w:r>
      <w:r>
        <w:rPr>
          <w:rtl/>
          <w:lang w:eastAsia="he-IL"/>
        </w:rPr>
        <w:t>–</w:t>
      </w:r>
      <w:r>
        <w:rPr>
          <w:rFonts w:hint="cs"/>
          <w:rtl/>
          <w:lang w:eastAsia="he-IL"/>
        </w:rPr>
        <w:t xml:space="preserve"> השתמשתי </w:t>
      </w:r>
      <w:bookmarkStart w:id="1538" w:name="_ETM_Q5_206732"/>
      <w:bookmarkEnd w:id="1538"/>
      <w:r>
        <w:rPr>
          <w:rFonts w:hint="cs"/>
          <w:rtl/>
          <w:lang w:eastAsia="he-IL"/>
        </w:rPr>
        <w:t>בסיעה במילה "בגידה", אבל מכיוון שקיבלתי על</w:t>
      </w:r>
      <w:bookmarkStart w:id="1539" w:name="_ETM_Q5_224223"/>
      <w:bookmarkEnd w:id="1539"/>
      <w:r>
        <w:rPr>
          <w:rFonts w:hint="cs"/>
          <w:rtl/>
          <w:lang w:eastAsia="he-IL"/>
        </w:rPr>
        <w:t xml:space="preserve"> עצמי מאז 7 באוקטובר לשמור על שיח, אז אני </w:t>
      </w:r>
      <w:bookmarkStart w:id="1540" w:name="_ETM_Q5_227461"/>
      <w:bookmarkEnd w:id="1540"/>
      <w:r>
        <w:rPr>
          <w:rFonts w:hint="cs"/>
          <w:rtl/>
          <w:lang w:eastAsia="he-IL"/>
        </w:rPr>
        <w:t xml:space="preserve">בורר מילים </w:t>
      </w:r>
      <w:r>
        <w:rPr>
          <w:rtl/>
          <w:lang w:eastAsia="he-IL"/>
        </w:rPr>
        <w:t>–</w:t>
      </w:r>
      <w:r>
        <w:rPr>
          <w:rFonts w:hint="cs"/>
          <w:rtl/>
          <w:lang w:eastAsia="he-IL"/>
        </w:rPr>
        <w:t xml:space="preserve"> הפניית עורף ללוחמים, למפקדים, לנופלים שציינת, למשפחותיהם,</w:t>
      </w:r>
      <w:bookmarkStart w:id="1541" w:name="_ETM_Q5_230429"/>
      <w:bookmarkEnd w:id="1541"/>
      <w:r>
        <w:rPr>
          <w:rFonts w:hint="cs"/>
          <w:rtl/>
          <w:lang w:eastAsia="he-IL"/>
        </w:rPr>
        <w:t xml:space="preserve"> לפצועים. 200 המחבלים האלה בני מוות, צה"ל עובד מאוד קשה</w:t>
      </w:r>
      <w:bookmarkStart w:id="1542" w:name="_ETM_Q5_235123"/>
      <w:bookmarkEnd w:id="1542"/>
      <w:r>
        <w:rPr>
          <w:rFonts w:hint="cs"/>
          <w:rtl/>
          <w:lang w:eastAsia="he-IL"/>
        </w:rPr>
        <w:t xml:space="preserve"> לסגור עליהם כבר תקופה ארוכה. אגב, הוא קרוב לזה. </w:t>
      </w:r>
      <w:bookmarkStart w:id="1543" w:name="_ETM_Q5_237223"/>
      <w:bookmarkEnd w:id="1543"/>
      <w:r>
        <w:rPr>
          <w:rFonts w:hint="cs"/>
          <w:rtl/>
          <w:lang w:eastAsia="he-IL"/>
        </w:rPr>
        <w:t xml:space="preserve">רצו לתת להם מעבר בטוח. אמרתי: מעבר בטוח אחד אפשר לתת </w:t>
      </w:r>
      <w:bookmarkStart w:id="1544" w:name="_ETM_Q5_240344"/>
      <w:bookmarkEnd w:id="1544"/>
      <w:r>
        <w:rPr>
          <w:rFonts w:hint="cs"/>
          <w:rtl/>
          <w:lang w:eastAsia="he-IL"/>
        </w:rPr>
        <w:t xml:space="preserve">להם: מעבר </w:t>
      </w:r>
      <w:proofErr w:type="spellStart"/>
      <w:r>
        <w:rPr>
          <w:rFonts w:hint="cs"/>
          <w:rtl/>
          <w:lang w:eastAsia="he-IL"/>
        </w:rPr>
        <w:t>יבוק</w:t>
      </w:r>
      <w:proofErr w:type="spellEnd"/>
      <w:r>
        <w:rPr>
          <w:rFonts w:hint="cs"/>
          <w:rtl/>
          <w:lang w:eastAsia="he-IL"/>
        </w:rPr>
        <w:t xml:space="preserve">, רק לשם, נקודה. לא לשום </w:t>
      </w:r>
      <w:bookmarkStart w:id="1545" w:name="_ETM_Q5_243980"/>
      <w:bookmarkEnd w:id="1545"/>
      <w:r>
        <w:rPr>
          <w:rFonts w:hint="cs"/>
          <w:rtl/>
          <w:lang w:eastAsia="he-IL"/>
        </w:rPr>
        <w:t xml:space="preserve">מקום אחר. שוחחתי על זה עם ראש הממשלה, הודעתי </w:t>
      </w:r>
      <w:bookmarkStart w:id="1546" w:name="_ETM_Q5_246019"/>
      <w:bookmarkEnd w:id="1546"/>
      <w:r>
        <w:rPr>
          <w:rFonts w:hint="cs"/>
          <w:rtl/>
          <w:lang w:eastAsia="he-IL"/>
        </w:rPr>
        <w:t>את עמדתי בציבור, כרגע אני מבין שהצלחנו למנוע את זה</w:t>
      </w:r>
      <w:bookmarkStart w:id="1547" w:name="_ETM_Q5_248404"/>
      <w:bookmarkEnd w:id="1547"/>
      <w:r>
        <w:rPr>
          <w:rFonts w:hint="cs"/>
          <w:rtl/>
          <w:lang w:eastAsia="he-IL"/>
        </w:rPr>
        <w:t xml:space="preserve">. זה הזוי, הרי חמאס התחייב במסגרת העסקה להחזיר את כל החללים, </w:t>
      </w:r>
      <w:bookmarkStart w:id="1548" w:name="_ETM_Q5_253363"/>
      <w:bookmarkEnd w:id="1548"/>
      <w:r>
        <w:rPr>
          <w:rFonts w:hint="cs"/>
          <w:rtl/>
          <w:lang w:eastAsia="he-IL"/>
        </w:rPr>
        <w:t>כולל גולדין. בתוך ה-48 ישנו גם הדר גולדין</w:t>
      </w:r>
      <w:bookmarkStart w:id="1549" w:name="_ETM_Q5_255051"/>
      <w:bookmarkEnd w:id="1549"/>
      <w:r>
        <w:rPr>
          <w:rFonts w:hint="cs"/>
          <w:rtl/>
          <w:lang w:eastAsia="he-IL"/>
        </w:rPr>
        <w:t xml:space="preserve">, והגיע הזמן להחזיר אותו לקבר ישראל אחרי עשר שנים של </w:t>
      </w:r>
      <w:bookmarkStart w:id="1550" w:name="_ETM_Q5_256078"/>
      <w:bookmarkEnd w:id="1550"/>
      <w:r>
        <w:rPr>
          <w:rFonts w:hint="cs"/>
          <w:rtl/>
          <w:lang w:eastAsia="he-IL"/>
        </w:rPr>
        <w:t xml:space="preserve">אכזריות והתעללות של הנאצים האלה. בשום אופן אנחנו לא צריכים </w:t>
      </w:r>
      <w:bookmarkStart w:id="1551" w:name="_ETM_Q5_259940"/>
      <w:bookmarkEnd w:id="1551"/>
      <w:r>
        <w:rPr>
          <w:rFonts w:hint="cs"/>
          <w:rtl/>
          <w:lang w:eastAsia="he-IL"/>
        </w:rPr>
        <w:t xml:space="preserve">לשלם פעמיים על דבר שהיינו צריכים לקבל. אוי ואבוי אם </w:t>
      </w:r>
      <w:bookmarkStart w:id="1552" w:name="_ETM_Q5_263015"/>
      <w:bookmarkEnd w:id="1552"/>
      <w:r>
        <w:rPr>
          <w:rFonts w:hint="cs"/>
          <w:rtl/>
          <w:lang w:eastAsia="he-IL"/>
        </w:rPr>
        <w:t xml:space="preserve">הדבר הזה יקרה. </w:t>
      </w:r>
      <w:bookmarkStart w:id="1553" w:name="_ETM_Q5_266105"/>
      <w:bookmarkEnd w:id="1553"/>
    </w:p>
    <w:p w:rsidR="008C45AB" w:rsidRDefault="008C45AB" w:rsidP="001E70B0">
      <w:pPr>
        <w:rPr>
          <w:rtl/>
          <w:lang w:eastAsia="he-IL"/>
        </w:rPr>
      </w:pPr>
      <w:bookmarkStart w:id="1554" w:name="_ETM_Q5_266168"/>
      <w:bookmarkEnd w:id="1554"/>
    </w:p>
    <w:p w:rsidR="008C45AB" w:rsidRDefault="008C45AB" w:rsidP="00E20806">
      <w:pPr>
        <w:rPr>
          <w:rtl/>
          <w:lang w:eastAsia="he-IL"/>
        </w:rPr>
      </w:pPr>
      <w:bookmarkStart w:id="1555" w:name="_ETM_Q5_266801"/>
      <w:bookmarkStart w:id="1556" w:name="_ETM_Q5_266890"/>
      <w:bookmarkEnd w:id="1555"/>
      <w:bookmarkEnd w:id="1556"/>
      <w:r>
        <w:rPr>
          <w:rFonts w:hint="cs"/>
          <w:rtl/>
          <w:lang w:eastAsia="he-IL"/>
        </w:rPr>
        <w:t xml:space="preserve">לשאלה השנייה </w:t>
      </w:r>
      <w:r>
        <w:rPr>
          <w:rFonts w:hint="eastAsia"/>
          <w:rtl/>
          <w:lang w:eastAsia="he-IL"/>
        </w:rPr>
        <w:t>–</w:t>
      </w:r>
      <w:r>
        <w:rPr>
          <w:rFonts w:hint="cs"/>
          <w:rtl/>
          <w:lang w:eastAsia="he-IL"/>
        </w:rPr>
        <w:t xml:space="preserve"> אני באמת לא אתייחס כי אני לא יודע, אני לא רוצה ליפול במה </w:t>
      </w:r>
      <w:bookmarkStart w:id="1557" w:name="_ETM_Q5_267703"/>
      <w:bookmarkEnd w:id="1557"/>
      <w:r>
        <w:rPr>
          <w:rFonts w:hint="cs"/>
          <w:rtl/>
          <w:lang w:eastAsia="he-IL"/>
        </w:rPr>
        <w:t xml:space="preserve">מותר ומה לא מותר בתוך הקבינט. אני כן אגיד </w:t>
      </w:r>
      <w:bookmarkStart w:id="1558" w:name="_ETM_Q5_272177"/>
      <w:bookmarkEnd w:id="1558"/>
      <w:r>
        <w:rPr>
          <w:rFonts w:hint="cs"/>
          <w:rtl/>
          <w:lang w:eastAsia="he-IL"/>
        </w:rPr>
        <w:t xml:space="preserve">דבר פשוט: כרגע </w:t>
      </w:r>
      <w:r>
        <w:rPr>
          <w:rFonts w:hint="eastAsia"/>
          <w:rtl/>
          <w:lang w:eastAsia="he-IL"/>
        </w:rPr>
        <w:t>–</w:t>
      </w:r>
      <w:r>
        <w:rPr>
          <w:rFonts w:hint="cs"/>
          <w:rtl/>
          <w:lang w:eastAsia="he-IL"/>
        </w:rPr>
        <w:t xml:space="preserve"> וזה ההסכם, שהצבעתי נגדו, כידוע, אבל </w:t>
      </w:r>
      <w:bookmarkStart w:id="1559" w:name="_ETM_Q5_280416"/>
      <w:bookmarkEnd w:id="1559"/>
      <w:r>
        <w:rPr>
          <w:rFonts w:hint="cs"/>
          <w:rtl/>
          <w:lang w:eastAsia="he-IL"/>
        </w:rPr>
        <w:t xml:space="preserve">זה ההסכם </w:t>
      </w:r>
      <w:r>
        <w:rPr>
          <w:rFonts w:hint="eastAsia"/>
          <w:rtl/>
          <w:lang w:eastAsia="he-IL"/>
        </w:rPr>
        <w:t>–</w:t>
      </w:r>
      <w:r>
        <w:rPr>
          <w:rFonts w:hint="cs"/>
          <w:rtl/>
          <w:lang w:eastAsia="he-IL"/>
        </w:rPr>
        <w:t xml:space="preserve"> כרגע נותנים לנשיא טראמפ את ההזדמנות, בדרכו, לממש את מטרת המלחמה של פירוק חמאס ופי</w:t>
      </w:r>
      <w:bookmarkStart w:id="1560" w:name="_ETM_Q5_283497"/>
      <w:bookmarkEnd w:id="1560"/>
      <w:r>
        <w:rPr>
          <w:rFonts w:hint="cs"/>
          <w:rtl/>
          <w:lang w:eastAsia="he-IL"/>
        </w:rPr>
        <w:t>רוז עזה, השמדת חמאס. אגב, הלוואי שהוא</w:t>
      </w:r>
      <w:bookmarkStart w:id="1561" w:name="_ETM_Q5_285757"/>
      <w:bookmarkEnd w:id="1561"/>
      <w:r>
        <w:rPr>
          <w:rFonts w:hint="cs"/>
          <w:rtl/>
          <w:lang w:eastAsia="he-IL"/>
        </w:rPr>
        <w:t xml:space="preserve"> יצליח. אני מודה, אני לא חשבתי שהוא יצליח להביא </w:t>
      </w:r>
      <w:bookmarkStart w:id="1562" w:name="_ETM_Q5_286797"/>
      <w:bookmarkEnd w:id="1562"/>
      <w:r>
        <w:rPr>
          <w:rFonts w:hint="cs"/>
          <w:rtl/>
          <w:lang w:eastAsia="he-IL"/>
        </w:rPr>
        <w:t xml:space="preserve">את כל החטופים החיים בתנאים האלה, כשאנחנו נמצאים ב-50% מעזה. </w:t>
      </w:r>
      <w:bookmarkStart w:id="1563" w:name="_ETM_Q5_293168"/>
      <w:bookmarkEnd w:id="1563"/>
      <w:r>
        <w:rPr>
          <w:rFonts w:hint="cs"/>
          <w:rtl/>
          <w:lang w:eastAsia="he-IL"/>
        </w:rPr>
        <w:t xml:space="preserve">הוא הצליח. הלוואי שהוא יצליח להפתיע אותנו גם פה ולהשיג </w:t>
      </w:r>
      <w:bookmarkStart w:id="1564" w:name="_ETM_Q5_296437"/>
      <w:bookmarkEnd w:id="1564"/>
      <w:r>
        <w:rPr>
          <w:rFonts w:hint="cs"/>
          <w:rtl/>
          <w:lang w:eastAsia="he-IL"/>
        </w:rPr>
        <w:t xml:space="preserve">את המטרה, כמובן בלי בנאום, עם עליונות ביטחונית </w:t>
      </w:r>
      <w:bookmarkStart w:id="1565" w:name="_ETM_Q5_299801"/>
      <w:bookmarkEnd w:id="1565"/>
      <w:r>
        <w:rPr>
          <w:rFonts w:hint="cs"/>
          <w:rtl/>
          <w:lang w:eastAsia="he-IL"/>
        </w:rPr>
        <w:t xml:space="preserve">מבצעית שלנו. </w:t>
      </w:r>
    </w:p>
    <w:p w:rsidR="008C45AB" w:rsidRDefault="008C45AB" w:rsidP="001E70B0">
      <w:pPr>
        <w:rPr>
          <w:rtl/>
          <w:lang w:eastAsia="he-IL"/>
        </w:rPr>
      </w:pPr>
    </w:p>
    <w:p w:rsidR="008C45AB" w:rsidRDefault="008C45AB" w:rsidP="001E70B0">
      <w:pPr>
        <w:rPr>
          <w:rtl/>
          <w:lang w:eastAsia="he-IL"/>
        </w:rPr>
      </w:pPr>
      <w:r>
        <w:rPr>
          <w:rFonts w:hint="cs"/>
          <w:rtl/>
          <w:lang w:eastAsia="he-IL"/>
        </w:rPr>
        <w:t xml:space="preserve">אתה שואל אותי </w:t>
      </w:r>
      <w:r>
        <w:rPr>
          <w:rFonts w:hint="eastAsia"/>
          <w:rtl/>
          <w:lang w:eastAsia="he-IL"/>
        </w:rPr>
        <w:t>–</w:t>
      </w:r>
      <w:r>
        <w:rPr>
          <w:rFonts w:hint="cs"/>
          <w:rtl/>
          <w:lang w:eastAsia="he-IL"/>
        </w:rPr>
        <w:t xml:space="preserve"> עמדתי ידועה. אני חושב </w:t>
      </w:r>
      <w:bookmarkStart w:id="1566" w:name="_ETM_Q5_301555"/>
      <w:bookmarkEnd w:id="1566"/>
      <w:r>
        <w:rPr>
          <w:rFonts w:hint="cs"/>
          <w:rtl/>
          <w:lang w:eastAsia="he-IL"/>
        </w:rPr>
        <w:t>שעזה שייכת לארץ ישראל ושצריך לספח אותה ולהקים בה התיישבות</w:t>
      </w:r>
      <w:bookmarkStart w:id="1567" w:name="_ETM_Q5_305459"/>
      <w:bookmarkEnd w:id="1567"/>
      <w:r>
        <w:rPr>
          <w:rFonts w:hint="cs"/>
          <w:rtl/>
          <w:lang w:eastAsia="he-IL"/>
        </w:rPr>
        <w:t xml:space="preserve">, כי לאורך זמן, איפה שאין התיישבות </w:t>
      </w:r>
      <w:r>
        <w:rPr>
          <w:rFonts w:hint="eastAsia"/>
          <w:rtl/>
          <w:lang w:eastAsia="he-IL"/>
        </w:rPr>
        <w:t>–</w:t>
      </w:r>
      <w:r>
        <w:rPr>
          <w:rFonts w:hint="cs"/>
          <w:rtl/>
          <w:lang w:eastAsia="he-IL"/>
        </w:rPr>
        <w:t xml:space="preserve"> אין צבא ואין ביטחון. </w:t>
      </w:r>
      <w:bookmarkStart w:id="1568" w:name="_ETM_Q5_309656"/>
      <w:bookmarkEnd w:id="1568"/>
      <w:r>
        <w:rPr>
          <w:rFonts w:hint="cs"/>
          <w:rtl/>
          <w:lang w:eastAsia="he-IL"/>
        </w:rPr>
        <w:t xml:space="preserve">לצערי, לא לשם לקח את זה ראש הממשלה. אבל כרגע, במסגרת ההסכם, בהחלט נתנו לאמריקאים להוביל את הניהול של האופרציה </w:t>
      </w:r>
      <w:bookmarkStart w:id="1569" w:name="_ETM_Q5_320999"/>
      <w:bookmarkEnd w:id="1569"/>
      <w:r>
        <w:rPr>
          <w:rFonts w:hint="cs"/>
          <w:rtl/>
          <w:lang w:eastAsia="he-IL"/>
        </w:rPr>
        <w:t xml:space="preserve">שבקצה צריכה להביא למימוש מטרת המלחמה המוצהרת והמרכזית והחשובה של </w:t>
      </w:r>
      <w:bookmarkStart w:id="1570" w:name="_ETM_Q5_325919"/>
      <w:bookmarkEnd w:id="1570"/>
      <w:r>
        <w:rPr>
          <w:rFonts w:hint="cs"/>
          <w:rtl/>
          <w:lang w:eastAsia="he-IL"/>
        </w:rPr>
        <w:t xml:space="preserve">פירוק חמאס ופירוז עזה, עם הבנה חד-משמעית שאם </w:t>
      </w:r>
      <w:bookmarkStart w:id="1571" w:name="_ETM_Q5_329824"/>
      <w:bookmarkEnd w:id="1571"/>
      <w:r>
        <w:rPr>
          <w:rFonts w:hint="cs"/>
          <w:rtl/>
          <w:lang w:eastAsia="he-IL"/>
        </w:rPr>
        <w:t xml:space="preserve">הם לא מצליחים </w:t>
      </w:r>
      <w:r>
        <w:rPr>
          <w:rtl/>
          <w:lang w:eastAsia="he-IL"/>
        </w:rPr>
        <w:t>–</w:t>
      </w:r>
      <w:r>
        <w:rPr>
          <w:rFonts w:hint="cs"/>
          <w:rtl/>
          <w:lang w:eastAsia="he-IL"/>
        </w:rPr>
        <w:t xml:space="preserve"> אני לא מתייחס לפרטים, כי עוד פעם, אני לא יודע מה מותר ומה אסור, אני לא רוצה ליפול בזה </w:t>
      </w:r>
      <w:r>
        <w:rPr>
          <w:rtl/>
          <w:lang w:eastAsia="he-IL"/>
        </w:rPr>
        <w:t>–</w:t>
      </w:r>
      <w:r>
        <w:rPr>
          <w:rFonts w:hint="cs"/>
          <w:rtl/>
          <w:lang w:eastAsia="he-IL"/>
        </w:rPr>
        <w:t xml:space="preserve"> כולל הבנה, שאם </w:t>
      </w:r>
      <w:bookmarkStart w:id="1572" w:name="_ETM_Q5_338960"/>
      <w:bookmarkEnd w:id="1572"/>
      <w:r>
        <w:rPr>
          <w:rFonts w:hint="cs"/>
          <w:rtl/>
          <w:lang w:eastAsia="he-IL"/>
        </w:rPr>
        <w:t>זה לא מצליח, זה קורה בדרך שלנו. ולשבחו של הנשיא</w:t>
      </w:r>
      <w:bookmarkStart w:id="1573" w:name="_ETM_Q5_340409"/>
      <w:bookmarkEnd w:id="1573"/>
      <w:r>
        <w:rPr>
          <w:rFonts w:hint="cs"/>
          <w:rtl/>
          <w:lang w:eastAsia="he-IL"/>
        </w:rPr>
        <w:t xml:space="preserve"> ייאמר, הוא חוזר על זה כל בוקר: חמאס יושמד; </w:t>
      </w:r>
      <w:bookmarkStart w:id="1574" w:name="_ETM_Q5_343340"/>
      <w:bookmarkEnd w:id="1574"/>
      <w:r>
        <w:rPr>
          <w:rFonts w:hint="cs"/>
          <w:rtl/>
          <w:lang w:eastAsia="he-IL"/>
        </w:rPr>
        <w:t>אם הוא לא יעשה את זה ברצון, זה יהיה באלימות</w:t>
      </w:r>
      <w:bookmarkStart w:id="1575" w:name="_ETM_Q5_345933"/>
      <w:bookmarkEnd w:id="1575"/>
      <w:r>
        <w:rPr>
          <w:rFonts w:hint="cs"/>
          <w:rtl/>
          <w:lang w:eastAsia="he-IL"/>
        </w:rPr>
        <w:t xml:space="preserve">, בדרך שלנו, זהו. </w:t>
      </w:r>
    </w:p>
    <w:p w:rsidR="008C45AB" w:rsidRDefault="008C45AB" w:rsidP="001E70B0">
      <w:pPr>
        <w:rPr>
          <w:rtl/>
          <w:lang w:eastAsia="he-IL"/>
        </w:rPr>
      </w:pPr>
    </w:p>
    <w:p w:rsidR="008C45AB" w:rsidRDefault="008C45AB" w:rsidP="001E70B0">
      <w:pPr>
        <w:pStyle w:val="af6"/>
        <w:keepNext/>
        <w:rPr>
          <w:rtl/>
        </w:rPr>
      </w:pPr>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תודה רבה. </w:t>
      </w:r>
    </w:p>
    <w:p w:rsidR="008C45AB" w:rsidRDefault="008C45AB" w:rsidP="001E70B0">
      <w:pPr>
        <w:rPr>
          <w:rtl/>
          <w:lang w:eastAsia="he-IL"/>
        </w:rPr>
      </w:pPr>
    </w:p>
    <w:p w:rsidR="008C45AB" w:rsidRDefault="008C45AB" w:rsidP="001E70B0">
      <w:pPr>
        <w:rPr>
          <w:rtl/>
          <w:lang w:eastAsia="he-IL"/>
        </w:rPr>
      </w:pPr>
      <w:r>
        <w:rPr>
          <w:rFonts w:hint="cs"/>
          <w:rtl/>
          <w:lang w:eastAsia="he-IL"/>
        </w:rPr>
        <w:t>השאילתה הבאה היא</w:t>
      </w:r>
      <w:bookmarkStart w:id="1576" w:name="_ETM_Q5_350458"/>
      <w:bookmarkEnd w:id="1576"/>
      <w:r>
        <w:rPr>
          <w:rFonts w:hint="cs"/>
          <w:rtl/>
          <w:lang w:eastAsia="he-IL"/>
        </w:rPr>
        <w:t xml:space="preserve"> שאילתה של חברת הכנסת עאידה תומא סלימאן, גם היא </w:t>
      </w:r>
      <w:bookmarkStart w:id="1577" w:name="_ETM_Q5_355628"/>
      <w:bookmarkEnd w:id="1577"/>
      <w:r>
        <w:rPr>
          <w:rFonts w:hint="cs"/>
          <w:rtl/>
          <w:lang w:eastAsia="he-IL"/>
        </w:rPr>
        <w:t>לשר האוצר, בנושא:</w:t>
      </w:r>
      <w:r>
        <w:rPr>
          <w:rFonts w:hint="cs"/>
          <w:lang w:eastAsia="he-IL"/>
        </w:rPr>
        <w:t xml:space="preserve"> </w:t>
      </w:r>
      <w:r>
        <w:rPr>
          <w:rFonts w:hint="cs"/>
          <w:rtl/>
          <w:lang w:eastAsia="he-IL"/>
        </w:rPr>
        <w:t xml:space="preserve">עיכוב תקציבים לרשות לביטחון קהילתי. חברת </w:t>
      </w:r>
      <w:bookmarkStart w:id="1578" w:name="_ETM_Q5_360728"/>
      <w:bookmarkEnd w:id="1578"/>
      <w:r>
        <w:rPr>
          <w:rFonts w:hint="cs"/>
          <w:rtl/>
          <w:lang w:eastAsia="he-IL"/>
        </w:rPr>
        <w:t xml:space="preserve">הכנסת סלימאן, בבקשה. </w:t>
      </w:r>
    </w:p>
    <w:p w:rsidR="008C45AB" w:rsidRDefault="008C45AB" w:rsidP="001E70B0">
      <w:pPr>
        <w:rPr>
          <w:rtl/>
          <w:lang w:eastAsia="he-IL"/>
        </w:rPr>
      </w:pPr>
      <w:bookmarkStart w:id="1579" w:name="_ETM_Q5_365099"/>
      <w:bookmarkStart w:id="1580" w:name="_ETM_Q5_365155"/>
      <w:bookmarkEnd w:id="1579"/>
      <w:bookmarkEnd w:id="1580"/>
    </w:p>
    <w:p w:rsidR="008C45AB" w:rsidRDefault="008C45AB" w:rsidP="001E70B0">
      <w:pPr>
        <w:pStyle w:val="a9"/>
        <w:rPr>
          <w:rtl/>
          <w:lang w:eastAsia="he-IL"/>
        </w:rPr>
      </w:pPr>
      <w:bookmarkStart w:id="1581" w:name="ET_query_647285_9"/>
      <w:r w:rsidRPr="00E80AB8">
        <w:rPr>
          <w:rStyle w:val="TagStyle"/>
          <w:rtl/>
        </w:rPr>
        <w:t xml:space="preserve"> &lt;&lt; שאילתה &gt;&gt;</w:t>
      </w:r>
      <w:r w:rsidRPr="00BE0331">
        <w:rPr>
          <w:rStyle w:val="TagStyle"/>
          <w:rtl/>
        </w:rPr>
        <w:t xml:space="preserve"> </w:t>
      </w:r>
      <w:bookmarkStart w:id="1582" w:name="_Toc213253761"/>
      <w:bookmarkStart w:id="1583" w:name="_Toc213258341"/>
      <w:bookmarkStart w:id="1584" w:name="_Toc213266787"/>
      <w:bookmarkStart w:id="1585" w:name="_Toc213267080"/>
      <w:r>
        <w:rPr>
          <w:rtl/>
          <w:lang w:eastAsia="he-IL"/>
        </w:rPr>
        <w:t>3819. עיכוב תקציבים לרשות לביטחון קהילתי</w:t>
      </w:r>
      <w:bookmarkEnd w:id="1582"/>
      <w:bookmarkEnd w:id="1583"/>
      <w:bookmarkEnd w:id="1584"/>
      <w:bookmarkEnd w:id="1585"/>
      <w:r w:rsidRPr="00BE0331">
        <w:rPr>
          <w:rStyle w:val="TagStyle"/>
          <w:rtl/>
        </w:rPr>
        <w:t xml:space="preserve"> </w:t>
      </w:r>
      <w:r w:rsidRPr="00E80AB8">
        <w:rPr>
          <w:rStyle w:val="TagStyle"/>
          <w:rtl/>
        </w:rPr>
        <w:t>&lt;&lt; שאילתה &gt;&gt;</w:t>
      </w:r>
      <w:r>
        <w:rPr>
          <w:rtl/>
          <w:lang w:eastAsia="he-IL"/>
        </w:rPr>
        <w:t xml:space="preserve">  </w:t>
      </w:r>
      <w:bookmarkEnd w:id="1581"/>
    </w:p>
    <w:p w:rsidR="008C45AB" w:rsidRDefault="008C45AB" w:rsidP="001E70B0">
      <w:pPr>
        <w:rPr>
          <w:rtl/>
          <w:lang w:eastAsia="he-IL"/>
        </w:rPr>
      </w:pPr>
    </w:p>
    <w:p w:rsidR="008C45AB" w:rsidRDefault="008C45AB" w:rsidP="001E70B0">
      <w:pPr>
        <w:pStyle w:val="a4"/>
        <w:keepNext/>
        <w:rPr>
          <w:rtl/>
        </w:rPr>
      </w:pPr>
      <w:bookmarkStart w:id="1586" w:name="ET_speaker_5761_49"/>
      <w:r w:rsidRPr="00E80AB8">
        <w:rPr>
          <w:rStyle w:val="TagStyle"/>
          <w:rtl/>
        </w:rPr>
        <w:t xml:space="preserve"> &lt;&lt; דובר &gt;&gt;</w:t>
      </w:r>
      <w:r w:rsidRPr="00857F5A">
        <w:rPr>
          <w:rStyle w:val="TagStyle"/>
          <w:rtl/>
        </w:rPr>
        <w:t xml:space="preserve"> </w:t>
      </w:r>
      <w:bookmarkStart w:id="1587" w:name="_Toc213253762"/>
      <w:bookmarkStart w:id="1588" w:name="_Toc213258342"/>
      <w:bookmarkStart w:id="1589" w:name="_Toc213266788"/>
      <w:bookmarkStart w:id="1590" w:name="_Toc213267081"/>
      <w:r>
        <w:rPr>
          <w:rtl/>
        </w:rPr>
        <w:t>עאידה תומא סלימאן (חד"ש-תע"ל):</w:t>
      </w:r>
      <w:bookmarkEnd w:id="1587"/>
      <w:bookmarkEnd w:id="1588"/>
      <w:bookmarkEnd w:id="1589"/>
      <w:bookmarkEnd w:id="1590"/>
      <w:r w:rsidRPr="00857F5A">
        <w:rPr>
          <w:rStyle w:val="TagStyle"/>
          <w:rtl/>
        </w:rPr>
        <w:t xml:space="preserve"> </w:t>
      </w:r>
      <w:r w:rsidRPr="00E80AB8">
        <w:rPr>
          <w:rStyle w:val="TagStyle"/>
          <w:rtl/>
        </w:rPr>
        <w:t>&lt;&lt; דובר &gt;&gt;</w:t>
      </w:r>
      <w:r>
        <w:rPr>
          <w:rtl/>
        </w:rPr>
        <w:t xml:space="preserve">  </w:t>
      </w:r>
      <w:bookmarkEnd w:id="1586"/>
    </w:p>
    <w:p w:rsidR="008C45AB" w:rsidRDefault="008C45AB" w:rsidP="001E70B0">
      <w:pPr>
        <w:rPr>
          <w:rtl/>
          <w:lang w:eastAsia="he-IL"/>
        </w:rPr>
      </w:pPr>
    </w:p>
    <w:p w:rsidR="008C45AB" w:rsidRDefault="008C45AB" w:rsidP="00E20806">
      <w:pPr>
        <w:rPr>
          <w:rtl/>
          <w:lang w:eastAsia="he-IL"/>
        </w:rPr>
      </w:pPr>
      <w:r>
        <w:rPr>
          <w:rFonts w:hint="cs"/>
          <w:rtl/>
          <w:lang w:eastAsia="he-IL"/>
        </w:rPr>
        <w:t xml:space="preserve">תודה, כבוד היושב-ראש. ברצוני לשאול </w:t>
      </w:r>
      <w:bookmarkStart w:id="1591" w:name="_ETM_Q5_372688"/>
      <w:bookmarkEnd w:id="1591"/>
      <w:r>
        <w:rPr>
          <w:rFonts w:hint="cs"/>
          <w:rtl/>
          <w:lang w:eastAsia="he-IL"/>
        </w:rPr>
        <w:t xml:space="preserve">את שר האוצר: בדיון בוועדה לזכויות הילד </w:t>
      </w:r>
      <w:bookmarkStart w:id="1592" w:name="_ETM_Q5_377410"/>
      <w:bookmarkEnd w:id="1592"/>
      <w:r>
        <w:rPr>
          <w:rFonts w:hint="cs"/>
          <w:rtl/>
          <w:lang w:eastAsia="he-IL"/>
        </w:rPr>
        <w:t xml:space="preserve">לפני שבוע מסר מנהל הרשות לביטחון קהילתי כי משרד </w:t>
      </w:r>
      <w:bookmarkStart w:id="1593" w:name="_ETM_Q5_381494"/>
      <w:bookmarkEnd w:id="1593"/>
      <w:r>
        <w:rPr>
          <w:rFonts w:hint="cs"/>
          <w:rtl/>
          <w:lang w:eastAsia="he-IL"/>
        </w:rPr>
        <w:t>האוצר מעכב את התקציבים לרשות מאז תחילת השנה, למרות</w:t>
      </w:r>
      <w:bookmarkStart w:id="1594" w:name="_ETM_Q5_390638"/>
      <w:bookmarkEnd w:id="1594"/>
      <w:r>
        <w:rPr>
          <w:rFonts w:hint="cs"/>
          <w:rtl/>
          <w:lang w:eastAsia="he-IL"/>
        </w:rPr>
        <w:t xml:space="preserve"> קיצוץ משמעותי בתקציב הרשות. ראשי רשויות מממנים זמנית</w:t>
      </w:r>
      <w:bookmarkStart w:id="1595" w:name="_ETM_Q5_393688"/>
      <w:bookmarkEnd w:id="1595"/>
      <w:r>
        <w:rPr>
          <w:rFonts w:hint="cs"/>
          <w:rtl/>
          <w:lang w:eastAsia="he-IL"/>
        </w:rPr>
        <w:t xml:space="preserve"> את הפעילות מתקציבם, והמערך כולו בסכנת קריסה. </w:t>
      </w:r>
    </w:p>
    <w:p w:rsidR="008C45AB" w:rsidRDefault="008C45AB" w:rsidP="001E70B0">
      <w:pPr>
        <w:rPr>
          <w:rtl/>
          <w:lang w:eastAsia="he-IL"/>
        </w:rPr>
      </w:pPr>
    </w:p>
    <w:p w:rsidR="008C45AB" w:rsidRDefault="008C45AB" w:rsidP="00E20806">
      <w:pPr>
        <w:rPr>
          <w:rtl/>
          <w:lang w:eastAsia="he-IL"/>
        </w:rPr>
      </w:pPr>
      <w:r>
        <w:rPr>
          <w:rFonts w:hint="cs"/>
          <w:rtl/>
          <w:lang w:eastAsia="he-IL"/>
        </w:rPr>
        <w:t xml:space="preserve">ברצוני לשאול: </w:t>
      </w:r>
      <w:bookmarkStart w:id="1596" w:name="_ETM_Q5_403749"/>
      <w:bookmarkEnd w:id="1596"/>
      <w:r>
        <w:rPr>
          <w:rFonts w:hint="cs"/>
          <w:rtl/>
          <w:lang w:eastAsia="he-IL"/>
        </w:rPr>
        <w:t>מדוע עוכב התקציב ומתי כן יועבר?</w:t>
      </w:r>
      <w:r>
        <w:rPr>
          <w:rFonts w:hint="cs"/>
          <w:lang w:eastAsia="he-IL"/>
        </w:rPr>
        <w:t xml:space="preserve"> </w:t>
      </w:r>
      <w:bookmarkStart w:id="1597" w:name="_ETM_Q5_409006"/>
      <w:bookmarkEnd w:id="1597"/>
    </w:p>
    <w:p w:rsidR="008C45AB" w:rsidRDefault="008C45AB" w:rsidP="001E70B0">
      <w:pPr>
        <w:rPr>
          <w:rtl/>
          <w:lang w:eastAsia="he-IL"/>
        </w:rPr>
      </w:pPr>
      <w:bookmarkStart w:id="1598" w:name="_ETM_Q5_409064"/>
      <w:bookmarkEnd w:id="1598"/>
    </w:p>
    <w:p w:rsidR="008C45AB" w:rsidRDefault="008C45AB" w:rsidP="001E70B0">
      <w:pPr>
        <w:pStyle w:val="af6"/>
        <w:keepNext/>
        <w:rPr>
          <w:rtl/>
        </w:rPr>
      </w:pPr>
      <w:bookmarkStart w:id="1599" w:name="ET_yor_6423_50"/>
      <w:r w:rsidRPr="00E80AB8">
        <w:rPr>
          <w:rStyle w:val="TagStyle"/>
          <w:rtl/>
        </w:rPr>
        <w:t xml:space="preserve"> &lt;&lt; יור &gt;&gt;</w:t>
      </w:r>
      <w:r w:rsidRPr="00CE2EBC">
        <w:rPr>
          <w:rStyle w:val="TagStyle"/>
          <w:rtl/>
        </w:rPr>
        <w:t xml:space="preserve"> </w:t>
      </w:r>
      <w:r>
        <w:rPr>
          <w:rtl/>
        </w:rPr>
        <w:t>היו"ר אמיר אוחנה:</w:t>
      </w:r>
      <w:r w:rsidRPr="00CE2EBC">
        <w:rPr>
          <w:rStyle w:val="TagStyle"/>
          <w:rtl/>
        </w:rPr>
        <w:t xml:space="preserve"> </w:t>
      </w:r>
      <w:r w:rsidRPr="00E80AB8">
        <w:rPr>
          <w:rStyle w:val="TagStyle"/>
          <w:rtl/>
        </w:rPr>
        <w:t>&lt;&lt; יור &gt;&gt;</w:t>
      </w:r>
      <w:r>
        <w:rPr>
          <w:rtl/>
        </w:rPr>
        <w:t xml:space="preserve">  </w:t>
      </w:r>
      <w:bookmarkEnd w:id="1599"/>
    </w:p>
    <w:p w:rsidR="008C45AB" w:rsidRDefault="008C45AB" w:rsidP="001E70B0">
      <w:pPr>
        <w:pStyle w:val="KeepWithNext"/>
        <w:rPr>
          <w:rtl/>
          <w:lang w:eastAsia="he-IL"/>
        </w:rPr>
      </w:pPr>
    </w:p>
    <w:p w:rsidR="008C45AB" w:rsidRDefault="008C45AB" w:rsidP="001E70B0">
      <w:pPr>
        <w:rPr>
          <w:rtl/>
          <w:lang w:eastAsia="he-IL"/>
        </w:rPr>
      </w:pPr>
      <w:bookmarkStart w:id="1600" w:name="_ETM_Q5_407995"/>
      <w:bookmarkEnd w:id="1600"/>
      <w:r>
        <w:rPr>
          <w:rFonts w:hint="cs"/>
          <w:rtl/>
          <w:lang w:eastAsia="he-IL"/>
        </w:rPr>
        <w:t xml:space="preserve">תודה. </w:t>
      </w:r>
    </w:p>
    <w:p w:rsidR="008C45AB" w:rsidRDefault="008C45AB" w:rsidP="001E70B0">
      <w:pPr>
        <w:rPr>
          <w:rtl/>
          <w:lang w:eastAsia="he-IL"/>
        </w:rPr>
      </w:pPr>
    </w:p>
    <w:p w:rsidR="008C45AB" w:rsidRDefault="008C45AB" w:rsidP="001E70B0">
      <w:pPr>
        <w:pStyle w:val="a4"/>
        <w:keepNext/>
        <w:rPr>
          <w:rtl/>
        </w:rPr>
      </w:pPr>
      <w:bookmarkStart w:id="1601" w:name="ET_speaker_6453_44"/>
      <w:r w:rsidRPr="00801B46">
        <w:rPr>
          <w:rStyle w:val="TagStyle"/>
          <w:rtl/>
        </w:rPr>
        <w:t xml:space="preserve"> &lt;&lt; דובר &gt;&gt; </w:t>
      </w:r>
      <w:bookmarkStart w:id="1602" w:name="_Toc213253763"/>
      <w:bookmarkStart w:id="1603" w:name="_Toc213258343"/>
      <w:bookmarkStart w:id="1604" w:name="_Toc213266789"/>
      <w:bookmarkStart w:id="1605" w:name="_Toc213267082"/>
      <w:r>
        <w:rPr>
          <w:rtl/>
        </w:rPr>
        <w:t>שר האוצר בצלאל סמוטריץ':</w:t>
      </w:r>
      <w:bookmarkEnd w:id="1602"/>
      <w:bookmarkEnd w:id="1603"/>
      <w:bookmarkEnd w:id="1604"/>
      <w:bookmarkEnd w:id="1605"/>
      <w:r w:rsidRPr="00801B46">
        <w:rPr>
          <w:rStyle w:val="TagStyle"/>
          <w:rtl/>
        </w:rPr>
        <w:t xml:space="preserve"> &lt;&lt; דובר &gt;&gt;</w:t>
      </w:r>
      <w:r>
        <w:rPr>
          <w:rtl/>
        </w:rPr>
        <w:t xml:space="preserve">   </w:t>
      </w:r>
      <w:bookmarkEnd w:id="1601"/>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קביעת </w:t>
      </w:r>
      <w:bookmarkStart w:id="1606" w:name="_ETM_Q5_407335"/>
      <w:bookmarkEnd w:id="1606"/>
      <w:r>
        <w:rPr>
          <w:rFonts w:hint="cs"/>
          <w:rtl/>
          <w:lang w:eastAsia="he-IL"/>
        </w:rPr>
        <w:t xml:space="preserve">סדרי עדיפויות בתוך התקציב של המשרד לביטחון לאומי מסורה לשר </w:t>
      </w:r>
      <w:bookmarkStart w:id="1607" w:name="_ETM_Q5_413106"/>
      <w:bookmarkEnd w:id="1607"/>
      <w:r>
        <w:rPr>
          <w:rFonts w:hint="cs"/>
          <w:rtl/>
          <w:lang w:eastAsia="he-IL"/>
        </w:rPr>
        <w:t>ולאנשיו. הם קובעים לאן הולך הכסף. המשרד הזה תוקצב בתוספות</w:t>
      </w:r>
      <w:bookmarkStart w:id="1608" w:name="_ETM_Q5_416836"/>
      <w:bookmarkEnd w:id="1608"/>
      <w:r>
        <w:rPr>
          <w:rFonts w:hint="cs"/>
          <w:rtl/>
          <w:lang w:eastAsia="he-IL"/>
        </w:rPr>
        <w:t xml:space="preserve"> עתק בשנים האחרונות, כולל 2.2 מיליארד שקל תוספתי בבסיס</w:t>
      </w:r>
      <w:bookmarkStart w:id="1609" w:name="_ETM_Q5_423590"/>
      <w:bookmarkEnd w:id="1609"/>
      <w:r>
        <w:rPr>
          <w:rFonts w:hint="cs"/>
          <w:rtl/>
          <w:lang w:eastAsia="he-IL"/>
        </w:rPr>
        <w:t xml:space="preserve"> בתקציב האחרון. את השאלה צריך להפנות אליהם. אני כן יודע, מהבדיקה שעשיתי לקראת השאילתה, שהם הגישו בקשה עכשיו </w:t>
      </w:r>
      <w:r w:rsidRPr="00B46E25">
        <w:rPr>
          <w:rFonts w:hint="cs"/>
          <w:rtl/>
          <w:lang w:eastAsia="he-IL"/>
        </w:rPr>
        <w:t>בפנייה</w:t>
      </w:r>
      <w:r>
        <w:rPr>
          <w:rFonts w:hint="cs"/>
          <w:rtl/>
          <w:lang w:eastAsia="he-IL"/>
        </w:rPr>
        <w:t xml:space="preserve"> התקציבית</w:t>
      </w:r>
      <w:bookmarkStart w:id="1610" w:name="_ETM_Q5_429313"/>
      <w:bookmarkEnd w:id="1610"/>
      <w:r>
        <w:rPr>
          <w:rFonts w:hint="cs"/>
          <w:rtl/>
          <w:lang w:eastAsia="he-IL"/>
        </w:rPr>
        <w:t xml:space="preserve"> הקרובה, להעביר תקציב גם לרשות, וזה יעבור לוועדת הכספים </w:t>
      </w:r>
      <w:bookmarkStart w:id="1611" w:name="_ETM_Q5_431529"/>
      <w:bookmarkEnd w:id="1611"/>
      <w:r>
        <w:rPr>
          <w:rFonts w:hint="cs"/>
          <w:rtl/>
          <w:lang w:eastAsia="he-IL"/>
        </w:rPr>
        <w:t>בפנייה הקרובה שלהם. אבל, למה רק עכשיו?</w:t>
      </w:r>
      <w:r>
        <w:rPr>
          <w:rFonts w:hint="cs"/>
          <w:lang w:eastAsia="he-IL"/>
        </w:rPr>
        <w:t xml:space="preserve"> </w:t>
      </w:r>
      <w:r>
        <w:rPr>
          <w:rFonts w:hint="cs"/>
          <w:rtl/>
          <w:lang w:eastAsia="he-IL"/>
        </w:rPr>
        <w:t xml:space="preserve">זאת שאלה שצריך </w:t>
      </w:r>
      <w:bookmarkStart w:id="1612" w:name="_ETM_Q5_433543"/>
      <w:bookmarkEnd w:id="1612"/>
      <w:r>
        <w:rPr>
          <w:rFonts w:hint="cs"/>
          <w:rtl/>
          <w:lang w:eastAsia="he-IL"/>
        </w:rPr>
        <w:t>להפנות אליהם. אני משתדל, כשר האוצר, לתת כמה שאני רק</w:t>
      </w:r>
      <w:bookmarkStart w:id="1613" w:name="_ETM_Q5_437904"/>
      <w:bookmarkEnd w:id="1613"/>
      <w:r>
        <w:rPr>
          <w:rFonts w:hint="cs"/>
          <w:rtl/>
          <w:lang w:eastAsia="he-IL"/>
        </w:rPr>
        <w:t xml:space="preserve"> יכול סמכות ועצמאות למשרדים לקבוע סדרי עדיפויות. ואם </w:t>
      </w:r>
      <w:bookmarkStart w:id="1614" w:name="_ETM_Q5_441779"/>
      <w:bookmarkEnd w:id="1614"/>
      <w:r>
        <w:rPr>
          <w:rFonts w:hint="cs"/>
          <w:rtl/>
          <w:lang w:eastAsia="he-IL"/>
        </w:rPr>
        <w:t xml:space="preserve">לקחת כסף ממקום אחד למקום אחר, זו החלטה שלו. </w:t>
      </w:r>
    </w:p>
    <w:p w:rsidR="008C45AB" w:rsidRPr="00CE2EBC" w:rsidRDefault="008C45AB" w:rsidP="001E70B0">
      <w:pPr>
        <w:rPr>
          <w:rtl/>
          <w:lang w:eastAsia="he-IL"/>
        </w:rPr>
      </w:pPr>
      <w:bookmarkStart w:id="1615" w:name="_ETM_Q5_445188"/>
      <w:bookmarkStart w:id="1616" w:name="_ETM_Q5_445235"/>
      <w:bookmarkEnd w:id="1615"/>
      <w:bookmarkEnd w:id="1616"/>
    </w:p>
    <w:p w:rsidR="008C45AB" w:rsidRDefault="008C45AB" w:rsidP="001E70B0">
      <w:pPr>
        <w:pStyle w:val="-"/>
        <w:keepNext/>
        <w:rPr>
          <w:rtl/>
        </w:rPr>
      </w:pPr>
      <w:bookmarkStart w:id="1617" w:name="ET_speakercontinue_5761_17"/>
      <w:r w:rsidRPr="00E80AB8">
        <w:rPr>
          <w:rStyle w:val="TagStyle"/>
          <w:rtl/>
        </w:rPr>
        <w:t>&lt;&lt; דובר_המשך &gt;&gt;</w:t>
      </w:r>
      <w:r w:rsidRPr="00BE0331">
        <w:rPr>
          <w:rStyle w:val="TagStyle"/>
          <w:rtl/>
        </w:rPr>
        <w:t xml:space="preserve"> </w:t>
      </w:r>
      <w:r>
        <w:rPr>
          <w:rtl/>
        </w:rPr>
        <w:t>עאידה תומא סלימאן (חד"ש-תע"ל):</w:t>
      </w:r>
      <w:r w:rsidRPr="00BE0331">
        <w:rPr>
          <w:rStyle w:val="TagStyle"/>
          <w:rtl/>
        </w:rPr>
        <w:t xml:space="preserve"> </w:t>
      </w:r>
      <w:r w:rsidRPr="00E80AB8">
        <w:rPr>
          <w:rStyle w:val="TagStyle"/>
          <w:rtl/>
        </w:rPr>
        <w:t>&lt;&lt; דובר_המשך &gt;&gt;</w:t>
      </w:r>
      <w:r>
        <w:rPr>
          <w:rtl/>
        </w:rPr>
        <w:t xml:space="preserve">  </w:t>
      </w:r>
      <w:bookmarkEnd w:id="1617"/>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אני </w:t>
      </w:r>
      <w:bookmarkStart w:id="1618" w:name="_ETM_Q5_447722"/>
      <w:bookmarkEnd w:id="1618"/>
      <w:r>
        <w:rPr>
          <w:rFonts w:hint="cs"/>
          <w:rtl/>
          <w:lang w:eastAsia="he-IL"/>
        </w:rPr>
        <w:t xml:space="preserve">מבינה שכבודו אומר - - - </w:t>
      </w:r>
    </w:p>
    <w:p w:rsidR="008C45AB" w:rsidRPr="00BE0331" w:rsidRDefault="008C45AB" w:rsidP="001E70B0">
      <w:pPr>
        <w:rPr>
          <w:rtl/>
          <w:lang w:eastAsia="he-IL"/>
        </w:rPr>
      </w:pPr>
      <w:bookmarkStart w:id="1619" w:name="_ETM_Q5_447839"/>
      <w:bookmarkStart w:id="1620" w:name="_ETM_Q5_447896"/>
      <w:bookmarkEnd w:id="1619"/>
      <w:bookmarkEnd w:id="1620"/>
    </w:p>
    <w:p w:rsidR="008C45AB" w:rsidRDefault="008C45AB" w:rsidP="001E70B0">
      <w:pPr>
        <w:pStyle w:val="af6"/>
        <w:keepNext/>
        <w:rPr>
          <w:rtl/>
        </w:rPr>
      </w:pPr>
      <w:bookmarkStart w:id="1621" w:name="ET_yor_6423_14"/>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r>
        <w:rPr>
          <w:rtl/>
        </w:rPr>
        <w:t xml:space="preserve">  </w:t>
      </w:r>
      <w:bookmarkEnd w:id="1621"/>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זו שאלת המשך כרגע?</w:t>
      </w:r>
      <w:r>
        <w:rPr>
          <w:rFonts w:hint="cs"/>
          <w:lang w:eastAsia="he-IL"/>
        </w:rPr>
        <w:t xml:space="preserve"> </w:t>
      </w:r>
    </w:p>
    <w:p w:rsidR="008C45AB" w:rsidRDefault="008C45AB" w:rsidP="001E70B0">
      <w:pPr>
        <w:rPr>
          <w:rtl/>
          <w:lang w:eastAsia="he-IL"/>
        </w:rPr>
      </w:pPr>
    </w:p>
    <w:p w:rsidR="008C45AB" w:rsidRDefault="008C45AB" w:rsidP="001E70B0">
      <w:pPr>
        <w:pStyle w:val="-"/>
        <w:keepNext/>
        <w:rPr>
          <w:rtl/>
        </w:rPr>
      </w:pPr>
      <w:bookmarkStart w:id="1622" w:name="ET_speakercontinue_5761_16"/>
      <w:r w:rsidRPr="00E80AB8">
        <w:rPr>
          <w:rStyle w:val="TagStyle"/>
          <w:rtl/>
        </w:rPr>
        <w:t xml:space="preserve"> &lt;&lt; דובר_המשך &gt;&gt;</w:t>
      </w:r>
      <w:r w:rsidRPr="00BE0331">
        <w:rPr>
          <w:rStyle w:val="TagStyle"/>
          <w:rtl/>
        </w:rPr>
        <w:t xml:space="preserve"> </w:t>
      </w:r>
      <w:r>
        <w:rPr>
          <w:rtl/>
        </w:rPr>
        <w:t>עאידה תומא סלימאן (חד"ש-תע"ל):</w:t>
      </w:r>
      <w:r w:rsidRPr="00BE0331">
        <w:rPr>
          <w:rStyle w:val="TagStyle"/>
          <w:rtl/>
        </w:rPr>
        <w:t xml:space="preserve"> </w:t>
      </w:r>
      <w:r w:rsidRPr="00E80AB8">
        <w:rPr>
          <w:rStyle w:val="TagStyle"/>
          <w:rtl/>
        </w:rPr>
        <w:t>&lt;&lt; דובר_המשך &gt;&gt;</w:t>
      </w:r>
      <w:r>
        <w:rPr>
          <w:rtl/>
        </w:rPr>
        <w:t xml:space="preserve">  </w:t>
      </w:r>
      <w:bookmarkEnd w:id="1622"/>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לא. </w:t>
      </w:r>
      <w:bookmarkStart w:id="1623" w:name="_ETM_Q5_449835"/>
      <w:bookmarkEnd w:id="1623"/>
      <w:r>
        <w:rPr>
          <w:rFonts w:hint="cs"/>
          <w:rtl/>
          <w:lang w:eastAsia="he-IL"/>
        </w:rPr>
        <w:t xml:space="preserve">יש לי שאלת המשך </w:t>
      </w:r>
      <w:r>
        <w:rPr>
          <w:rFonts w:hint="eastAsia"/>
          <w:rtl/>
          <w:lang w:eastAsia="he-IL"/>
        </w:rPr>
        <w:t xml:space="preserve">– </w:t>
      </w:r>
      <w:r>
        <w:rPr>
          <w:rFonts w:hint="cs"/>
          <w:rtl/>
          <w:lang w:eastAsia="he-IL"/>
        </w:rPr>
        <w:t xml:space="preserve">אבל רק הבהרה, אני לא הבנתי </w:t>
      </w:r>
      <w:bookmarkStart w:id="1624" w:name="_ETM_Q5_453977"/>
      <w:bookmarkEnd w:id="1624"/>
      <w:r>
        <w:rPr>
          <w:rFonts w:hint="cs"/>
          <w:rtl/>
          <w:lang w:eastAsia="he-IL"/>
        </w:rPr>
        <w:t>את התשובה. אפשר?</w:t>
      </w:r>
      <w:r>
        <w:rPr>
          <w:rFonts w:hint="cs"/>
          <w:lang w:eastAsia="he-IL"/>
        </w:rPr>
        <w:t xml:space="preserve"> </w:t>
      </w:r>
      <w:r>
        <w:rPr>
          <w:rFonts w:hint="cs"/>
          <w:rtl/>
          <w:lang w:eastAsia="he-IL"/>
        </w:rPr>
        <w:t xml:space="preserve">אני פשוט רוצה להבין. כלומר, לא </w:t>
      </w:r>
      <w:bookmarkStart w:id="1625" w:name="_ETM_Q5_459951"/>
      <w:bookmarkEnd w:id="1625"/>
      <w:r>
        <w:rPr>
          <w:rFonts w:hint="cs"/>
          <w:rtl/>
          <w:lang w:eastAsia="he-IL"/>
        </w:rPr>
        <w:t>היו קודם פניות לתקצוב מהמשרד לביטחון?</w:t>
      </w:r>
      <w:r>
        <w:rPr>
          <w:rFonts w:hint="cs"/>
          <w:lang w:eastAsia="he-IL"/>
        </w:rPr>
        <w:t xml:space="preserve"> </w:t>
      </w:r>
    </w:p>
    <w:p w:rsidR="008C45AB" w:rsidRPr="00BE0331" w:rsidRDefault="008C45AB" w:rsidP="001E70B0">
      <w:pPr>
        <w:rPr>
          <w:rtl/>
          <w:lang w:eastAsia="he-IL"/>
        </w:rPr>
      </w:pPr>
      <w:bookmarkStart w:id="1626" w:name="_ETM_Q5_462842"/>
      <w:bookmarkStart w:id="1627" w:name="_ETM_Q5_462890"/>
      <w:bookmarkEnd w:id="1626"/>
      <w:bookmarkEnd w:id="1627"/>
    </w:p>
    <w:p w:rsidR="008C45AB" w:rsidRDefault="008C45AB" w:rsidP="001E70B0">
      <w:pPr>
        <w:pStyle w:val="-"/>
        <w:keepNext/>
        <w:rPr>
          <w:rtl/>
        </w:rPr>
      </w:pPr>
      <w:bookmarkStart w:id="1628" w:name="ET_speakercontinue_6453_55"/>
      <w:r w:rsidRPr="00E80AB8">
        <w:rPr>
          <w:rStyle w:val="TagStyle"/>
          <w:rtl/>
        </w:rPr>
        <w:t>&lt;&lt; דובר_המשך &gt;&gt;</w:t>
      </w:r>
      <w:r w:rsidRPr="00BE0331">
        <w:rPr>
          <w:rStyle w:val="TagStyle"/>
          <w:rtl/>
        </w:rPr>
        <w:t xml:space="preserve"> </w:t>
      </w:r>
      <w:r>
        <w:rPr>
          <w:rtl/>
        </w:rPr>
        <w:t>שר האוצר בצלאל סמוטריץ':</w:t>
      </w:r>
      <w:r w:rsidRPr="00BE0331">
        <w:rPr>
          <w:rStyle w:val="TagStyle"/>
          <w:rtl/>
        </w:rPr>
        <w:t xml:space="preserve"> </w:t>
      </w:r>
      <w:r w:rsidRPr="00E80AB8">
        <w:rPr>
          <w:rStyle w:val="TagStyle"/>
          <w:rtl/>
        </w:rPr>
        <w:t>&lt;&lt; דובר_המשך &gt;&gt;</w:t>
      </w:r>
      <w:bookmarkEnd w:id="1628"/>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למשרד לביטחון לאומי יש </w:t>
      </w:r>
      <w:bookmarkStart w:id="1629" w:name="_ETM_Q5_464570"/>
      <w:bookmarkEnd w:id="1629"/>
      <w:r>
        <w:rPr>
          <w:rFonts w:hint="cs"/>
          <w:rtl/>
          <w:lang w:eastAsia="he-IL"/>
        </w:rPr>
        <w:t xml:space="preserve">תקציב, הוא ייעד אותו למטרות מסוימות ולא השאיר לזה כסף. </w:t>
      </w:r>
    </w:p>
    <w:p w:rsidR="008C45AB" w:rsidRDefault="008C45AB" w:rsidP="001E70B0">
      <w:pPr>
        <w:rPr>
          <w:rtl/>
          <w:lang w:eastAsia="he-IL"/>
        </w:rPr>
      </w:pPr>
    </w:p>
    <w:p w:rsidR="008C45AB" w:rsidRDefault="008C45AB" w:rsidP="001E70B0">
      <w:pPr>
        <w:pStyle w:val="-"/>
        <w:keepNext/>
        <w:rPr>
          <w:rtl/>
        </w:rPr>
      </w:pPr>
      <w:r w:rsidRPr="00E80AB8">
        <w:rPr>
          <w:rStyle w:val="TagStyle"/>
          <w:rtl/>
        </w:rPr>
        <w:t>&lt;&lt; דובר_המשך &gt;&gt;</w:t>
      </w:r>
      <w:r w:rsidRPr="00BE0331">
        <w:rPr>
          <w:rStyle w:val="TagStyle"/>
          <w:rtl/>
        </w:rPr>
        <w:t xml:space="preserve"> </w:t>
      </w:r>
      <w:r>
        <w:rPr>
          <w:rtl/>
        </w:rPr>
        <w:t>עאידה תומא סלימאן (חד"ש-תע"ל):</w:t>
      </w:r>
      <w:r w:rsidRPr="00BE0331">
        <w:rPr>
          <w:rStyle w:val="TagStyle"/>
          <w:rtl/>
        </w:rPr>
        <w:t xml:space="preserve"> </w:t>
      </w:r>
      <w:r w:rsidRPr="00E80AB8">
        <w:rPr>
          <w:rStyle w:val="TagStyle"/>
          <w:rtl/>
        </w:rPr>
        <w:t>&lt;&lt; דובר_המשך &gt;&gt;</w:t>
      </w:r>
      <w:r>
        <w:rPr>
          <w:rtl/>
        </w:rPr>
        <w:t xml:space="preserve">  </w:t>
      </w:r>
    </w:p>
    <w:p w:rsidR="008C45AB" w:rsidRDefault="008C45AB" w:rsidP="001E70B0">
      <w:pPr>
        <w:rPr>
          <w:rtl/>
          <w:lang w:eastAsia="he-IL"/>
        </w:rPr>
      </w:pPr>
    </w:p>
    <w:p w:rsidR="008C45AB" w:rsidRDefault="008C45AB" w:rsidP="001E70B0">
      <w:pPr>
        <w:rPr>
          <w:rtl/>
          <w:lang w:eastAsia="he-IL"/>
        </w:rPr>
      </w:pPr>
      <w:r>
        <w:rPr>
          <w:rFonts w:hint="cs"/>
          <w:rtl/>
          <w:lang w:eastAsia="he-IL"/>
        </w:rPr>
        <w:t>אוקיי.</w:t>
      </w:r>
    </w:p>
    <w:p w:rsidR="008C45AB" w:rsidRDefault="008C45AB" w:rsidP="001E70B0">
      <w:pPr>
        <w:rPr>
          <w:rtl/>
          <w:lang w:eastAsia="he-IL"/>
        </w:rPr>
      </w:pPr>
    </w:p>
    <w:p w:rsidR="008C45AB" w:rsidRDefault="008C45AB" w:rsidP="001E70B0">
      <w:pPr>
        <w:pStyle w:val="-"/>
        <w:keepNext/>
        <w:rPr>
          <w:rtl/>
        </w:rPr>
      </w:pPr>
      <w:r>
        <w:rPr>
          <w:rFonts w:hint="cs"/>
          <w:rtl/>
        </w:rPr>
        <w:t xml:space="preserve"> </w:t>
      </w:r>
      <w:r w:rsidRPr="00E80AB8">
        <w:rPr>
          <w:rStyle w:val="TagStyle"/>
          <w:rtl/>
        </w:rPr>
        <w:t>&lt;&lt; דובר_המשך &gt;&gt;</w:t>
      </w:r>
      <w:r w:rsidRPr="00BE0331">
        <w:rPr>
          <w:rStyle w:val="TagStyle"/>
          <w:rtl/>
        </w:rPr>
        <w:t xml:space="preserve"> </w:t>
      </w:r>
      <w:r>
        <w:rPr>
          <w:rtl/>
        </w:rPr>
        <w:t>שר האוצר בצלאל סמוטריץ':</w:t>
      </w:r>
      <w:r w:rsidRPr="00BE0331">
        <w:rPr>
          <w:rStyle w:val="TagStyle"/>
          <w:rtl/>
        </w:rPr>
        <w:t xml:space="preserve"> </w:t>
      </w:r>
      <w:r w:rsidRPr="00E80AB8">
        <w:rPr>
          <w:rStyle w:val="TagStyle"/>
          <w:rtl/>
        </w:rPr>
        <w:t>&lt;&lt; דובר_המשך &gt;&gt;</w:t>
      </w:r>
      <w:r>
        <w:rPr>
          <w:rtl/>
        </w:rPr>
        <w:t xml:space="preserve">  </w:t>
      </w:r>
    </w:p>
    <w:p w:rsidR="008C45AB" w:rsidRPr="00B46E25" w:rsidRDefault="008C45AB" w:rsidP="001E70B0">
      <w:pPr>
        <w:rPr>
          <w:rtl/>
          <w:lang w:eastAsia="he-IL"/>
        </w:rPr>
      </w:pPr>
    </w:p>
    <w:p w:rsidR="008C45AB" w:rsidRDefault="008C45AB" w:rsidP="001E70B0">
      <w:pPr>
        <w:rPr>
          <w:rtl/>
          <w:lang w:eastAsia="he-IL"/>
        </w:rPr>
      </w:pPr>
      <w:r>
        <w:rPr>
          <w:rFonts w:hint="cs"/>
          <w:rtl/>
          <w:lang w:eastAsia="he-IL"/>
        </w:rPr>
        <w:t>עוד</w:t>
      </w:r>
      <w:bookmarkStart w:id="1630" w:name="_ETM_Q5_473525"/>
      <w:bookmarkEnd w:id="1630"/>
      <w:r>
        <w:rPr>
          <w:rFonts w:hint="cs"/>
          <w:rtl/>
          <w:lang w:eastAsia="he-IL"/>
        </w:rPr>
        <w:t xml:space="preserve"> פעם, אני לא מנהל את השר ואומר לו: זה יותר חשוב מזה. אני משתדל. היה לנו סיפור עכשיו, </w:t>
      </w:r>
      <w:bookmarkStart w:id="1631" w:name="_ETM_Q5_477444"/>
      <w:bookmarkEnd w:id="1631"/>
      <w:r>
        <w:rPr>
          <w:rFonts w:hint="cs"/>
          <w:rtl/>
          <w:lang w:eastAsia="he-IL"/>
        </w:rPr>
        <w:t xml:space="preserve">שהם באו </w:t>
      </w:r>
      <w:r w:rsidRPr="00B46E25">
        <w:rPr>
          <w:rFonts w:hint="cs"/>
          <w:rtl/>
          <w:lang w:eastAsia="he-IL"/>
        </w:rPr>
        <w:t xml:space="preserve">ואמרו: 350 מיליון שקל לאבטחת מוסדות </w:t>
      </w:r>
      <w:bookmarkStart w:id="1632" w:name="_ETM_Q5_479799"/>
      <w:bookmarkEnd w:id="1632"/>
      <w:r w:rsidRPr="00B46E25">
        <w:rPr>
          <w:rFonts w:hint="cs"/>
          <w:rtl/>
          <w:lang w:eastAsia="he-IL"/>
        </w:rPr>
        <w:t>חינוך</w:t>
      </w:r>
      <w:r>
        <w:rPr>
          <w:rFonts w:hint="cs"/>
          <w:rtl/>
          <w:lang w:eastAsia="he-IL"/>
        </w:rPr>
        <w:t xml:space="preserve"> </w:t>
      </w:r>
      <w:r>
        <w:rPr>
          <w:rFonts w:hint="eastAsia"/>
          <w:rtl/>
          <w:lang w:eastAsia="he-IL"/>
        </w:rPr>
        <w:t xml:space="preserve">– </w:t>
      </w:r>
      <w:r>
        <w:rPr>
          <w:rFonts w:hint="cs"/>
          <w:rtl/>
          <w:lang w:eastAsia="he-IL"/>
        </w:rPr>
        <w:t xml:space="preserve">אמר השר שהיה אז, חיים כץ: אני יודע להסתדר עם זה, לקח את הכסף הזה למקומות אחרים, ובסוף </w:t>
      </w:r>
      <w:bookmarkStart w:id="1633" w:name="_ETM_Q5_486403"/>
      <w:bookmarkEnd w:id="1633"/>
      <w:r>
        <w:rPr>
          <w:rFonts w:hint="cs"/>
          <w:rtl/>
          <w:lang w:eastAsia="he-IL"/>
        </w:rPr>
        <w:t xml:space="preserve">הוא לא הצליח להסתדר וזה הגיע </w:t>
      </w:r>
      <w:proofErr w:type="spellStart"/>
      <w:r>
        <w:rPr>
          <w:rFonts w:hint="cs"/>
          <w:rtl/>
          <w:lang w:eastAsia="he-IL"/>
        </w:rPr>
        <w:t>לפלאט</w:t>
      </w:r>
      <w:proofErr w:type="spellEnd"/>
      <w:r>
        <w:rPr>
          <w:rFonts w:hint="cs"/>
          <w:rtl/>
          <w:lang w:eastAsia="he-IL"/>
        </w:rPr>
        <w:t xml:space="preserve"> בממשלה. לכן, יש מקומות שאנחנו מתערבים כדי</w:t>
      </w:r>
      <w:bookmarkStart w:id="1634" w:name="_ETM_Q5_490542"/>
      <w:bookmarkEnd w:id="1634"/>
      <w:r>
        <w:rPr>
          <w:rFonts w:hint="cs"/>
          <w:rtl/>
          <w:lang w:eastAsia="he-IL"/>
        </w:rPr>
        <w:t xml:space="preserve"> לוודא שלא פורצים את המסגרות התקציביות. אבל בסוף אני לא </w:t>
      </w:r>
      <w:bookmarkStart w:id="1635" w:name="_ETM_Q5_491555"/>
      <w:bookmarkEnd w:id="1635"/>
      <w:r>
        <w:rPr>
          <w:rFonts w:hint="cs"/>
          <w:rtl/>
          <w:lang w:eastAsia="he-IL"/>
        </w:rPr>
        <w:t xml:space="preserve">קובע סדרי עדיפויות, אני רק אומר שכרגע </w:t>
      </w:r>
      <w:r>
        <w:rPr>
          <w:rFonts w:hint="eastAsia"/>
          <w:rtl/>
          <w:lang w:eastAsia="he-IL"/>
        </w:rPr>
        <w:t>–</w:t>
      </w:r>
      <w:r>
        <w:rPr>
          <w:rFonts w:hint="cs"/>
          <w:rtl/>
          <w:lang w:eastAsia="he-IL"/>
        </w:rPr>
        <w:t xml:space="preserve"> למיטב ידיעתי, </w:t>
      </w:r>
      <w:bookmarkStart w:id="1636" w:name="_ETM_Q5_495833"/>
      <w:bookmarkEnd w:id="1636"/>
      <w:r>
        <w:rPr>
          <w:rFonts w:hint="cs"/>
          <w:rtl/>
          <w:lang w:eastAsia="he-IL"/>
        </w:rPr>
        <w:t xml:space="preserve">מה שנמסר לי אתמול כשהתכוננתי לשאילתה </w:t>
      </w:r>
      <w:r>
        <w:rPr>
          <w:rFonts w:hint="eastAsia"/>
          <w:rtl/>
          <w:lang w:eastAsia="he-IL"/>
        </w:rPr>
        <w:t>–</w:t>
      </w:r>
      <w:r>
        <w:rPr>
          <w:rFonts w:hint="cs"/>
          <w:rtl/>
          <w:lang w:eastAsia="he-IL"/>
        </w:rPr>
        <w:t xml:space="preserve"> הם כן מצאו לזה </w:t>
      </w:r>
      <w:bookmarkStart w:id="1637" w:name="_ETM_Q5_497990"/>
      <w:bookmarkEnd w:id="1637"/>
      <w:r>
        <w:rPr>
          <w:rFonts w:hint="cs"/>
          <w:rtl/>
          <w:lang w:eastAsia="he-IL"/>
        </w:rPr>
        <w:t>מקור תקציבי וזה מחכה לפנייה התקציבית הקרובה בוועדת הכספים, בעזרת</w:t>
      </w:r>
      <w:bookmarkStart w:id="1638" w:name="_ETM_Q5_501456"/>
      <w:bookmarkEnd w:id="1638"/>
      <w:r>
        <w:rPr>
          <w:rFonts w:hint="cs"/>
          <w:rtl/>
          <w:lang w:eastAsia="he-IL"/>
        </w:rPr>
        <w:t xml:space="preserve"> השם, כשהוועדה תחזור לתפקד. </w:t>
      </w:r>
    </w:p>
    <w:p w:rsidR="008C45AB" w:rsidRDefault="008C45AB" w:rsidP="001E70B0">
      <w:pPr>
        <w:rPr>
          <w:rtl/>
          <w:lang w:eastAsia="he-IL"/>
        </w:rPr>
      </w:pPr>
    </w:p>
    <w:p w:rsidR="008C45AB" w:rsidRDefault="008C45AB" w:rsidP="001E70B0">
      <w:pPr>
        <w:pStyle w:val="af6"/>
        <w:keepNext/>
        <w:rPr>
          <w:rtl/>
        </w:rPr>
      </w:pPr>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שאלת המשך לחברת הכנסת עאידה תומא סלימאן. </w:t>
      </w:r>
      <w:bookmarkStart w:id="1639" w:name="_ETM_Q5_507257"/>
      <w:bookmarkEnd w:id="1639"/>
      <w:r>
        <w:rPr>
          <w:rFonts w:hint="cs"/>
          <w:rtl/>
          <w:lang w:eastAsia="he-IL"/>
        </w:rPr>
        <w:t xml:space="preserve">ומכיוון שאני מבין שחבר הכנסת מרגי מוותר, אני אאפשר </w:t>
      </w:r>
      <w:bookmarkStart w:id="1640" w:name="_ETM_Q5_511503"/>
      <w:bookmarkEnd w:id="1640"/>
      <w:r>
        <w:rPr>
          <w:rFonts w:hint="cs"/>
          <w:rtl/>
          <w:lang w:eastAsia="he-IL"/>
        </w:rPr>
        <w:t xml:space="preserve">לחברת הכנסת יעל רון בן משה, שהייתה הראשונה שביקשה, ולחבר </w:t>
      </w:r>
      <w:bookmarkStart w:id="1641" w:name="_ETM_Q5_516262"/>
      <w:bookmarkEnd w:id="1641"/>
      <w:r>
        <w:rPr>
          <w:rFonts w:hint="cs"/>
          <w:rtl/>
          <w:lang w:eastAsia="he-IL"/>
        </w:rPr>
        <w:t xml:space="preserve">הכנסת איתן גינזבורג, בבקשה. </w:t>
      </w:r>
    </w:p>
    <w:p w:rsidR="008C45AB" w:rsidRDefault="008C45AB" w:rsidP="001E70B0">
      <w:pPr>
        <w:rPr>
          <w:rtl/>
          <w:lang w:eastAsia="he-IL"/>
        </w:rPr>
      </w:pPr>
      <w:bookmarkStart w:id="1642" w:name="_ETM_Q5_517280"/>
      <w:bookmarkStart w:id="1643" w:name="_ETM_Q5_517328"/>
      <w:bookmarkEnd w:id="1642"/>
      <w:bookmarkEnd w:id="1643"/>
    </w:p>
    <w:p w:rsidR="008C45AB" w:rsidRDefault="008C45AB" w:rsidP="001E70B0">
      <w:pPr>
        <w:pStyle w:val="-"/>
        <w:keepNext/>
        <w:rPr>
          <w:rtl/>
        </w:rPr>
      </w:pPr>
      <w:bookmarkStart w:id="1644" w:name="ET_speakercontinue_5761_19"/>
      <w:r w:rsidRPr="00E80AB8">
        <w:rPr>
          <w:rStyle w:val="TagStyle"/>
          <w:rtl/>
        </w:rPr>
        <w:t xml:space="preserve"> &lt;&lt; דובר_המשך &gt;&gt;</w:t>
      </w:r>
      <w:r w:rsidRPr="00BE0331">
        <w:rPr>
          <w:rStyle w:val="TagStyle"/>
          <w:rtl/>
        </w:rPr>
        <w:t xml:space="preserve"> </w:t>
      </w:r>
      <w:r>
        <w:rPr>
          <w:rtl/>
        </w:rPr>
        <w:t>עאידה תומא סלימאן (חד"ש-תע"ל):</w:t>
      </w:r>
      <w:r w:rsidRPr="00BE0331">
        <w:rPr>
          <w:rStyle w:val="TagStyle"/>
          <w:rtl/>
        </w:rPr>
        <w:t xml:space="preserve"> </w:t>
      </w:r>
      <w:r w:rsidRPr="00E80AB8">
        <w:rPr>
          <w:rStyle w:val="TagStyle"/>
          <w:rtl/>
        </w:rPr>
        <w:t>&lt;&lt; דובר_המשך &gt;&gt;</w:t>
      </w:r>
      <w:r>
        <w:rPr>
          <w:rtl/>
        </w:rPr>
        <w:t xml:space="preserve">  </w:t>
      </w:r>
      <w:bookmarkEnd w:id="1644"/>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שאלה בעניין תקציב של 50 מיליון שקל </w:t>
      </w:r>
      <w:r w:rsidRPr="00B46E25">
        <w:rPr>
          <w:rFonts w:hint="cs"/>
          <w:rtl/>
          <w:lang w:eastAsia="he-IL"/>
        </w:rPr>
        <w:t>לשנים 2023, 2024, 2025</w:t>
      </w:r>
      <w:r>
        <w:rPr>
          <w:rFonts w:hint="cs"/>
          <w:rtl/>
          <w:lang w:eastAsia="he-IL"/>
        </w:rPr>
        <w:t xml:space="preserve"> </w:t>
      </w:r>
      <w:r>
        <w:rPr>
          <w:rFonts w:hint="eastAsia"/>
          <w:rtl/>
          <w:lang w:eastAsia="he-IL"/>
        </w:rPr>
        <w:t>–</w:t>
      </w:r>
      <w:r>
        <w:rPr>
          <w:rFonts w:hint="cs"/>
          <w:rtl/>
          <w:lang w:eastAsia="he-IL"/>
        </w:rPr>
        <w:t xml:space="preserve"> כלומר, 50 </w:t>
      </w:r>
      <w:bookmarkStart w:id="1645" w:name="_ETM_Q5_530769"/>
      <w:bookmarkEnd w:id="1645"/>
      <w:r>
        <w:rPr>
          <w:rFonts w:hint="cs"/>
          <w:rtl/>
          <w:lang w:eastAsia="he-IL"/>
        </w:rPr>
        <w:t xml:space="preserve">מיליון כל שנה שהאוצר היה צריך להוסיף למשרד לאיכות הסביבה, לא </w:t>
      </w:r>
      <w:bookmarkStart w:id="1646" w:name="_ETM_Q5_537209"/>
      <w:bookmarkEnd w:id="1646"/>
      <w:r>
        <w:rPr>
          <w:rFonts w:hint="cs"/>
          <w:rtl/>
          <w:lang w:eastAsia="he-IL"/>
        </w:rPr>
        <w:t xml:space="preserve">הועברו </w:t>
      </w:r>
      <w:r w:rsidRPr="00B46E25">
        <w:rPr>
          <w:rFonts w:hint="cs"/>
          <w:rtl/>
          <w:lang w:eastAsia="he-IL"/>
        </w:rPr>
        <w:t>בשלוש</w:t>
      </w:r>
      <w:r>
        <w:rPr>
          <w:rFonts w:hint="cs"/>
          <w:rtl/>
          <w:lang w:eastAsia="he-IL"/>
        </w:rPr>
        <w:t xml:space="preserve"> השנים האלה 150 מיליון. לצערי הרב, זה פוגע בטיפול בנושאים שקשורים לאיכות הסביבה. כולנו </w:t>
      </w:r>
      <w:bookmarkStart w:id="1647" w:name="_ETM_Q5_548280"/>
      <w:bookmarkEnd w:id="1647"/>
      <w:r>
        <w:rPr>
          <w:rFonts w:hint="cs"/>
          <w:rtl/>
          <w:lang w:eastAsia="he-IL"/>
        </w:rPr>
        <w:t xml:space="preserve">יודעים </w:t>
      </w:r>
      <w:r>
        <w:rPr>
          <w:rFonts w:hint="eastAsia"/>
          <w:rtl/>
          <w:lang w:eastAsia="he-IL"/>
        </w:rPr>
        <w:t>–</w:t>
      </w:r>
      <w:r>
        <w:rPr>
          <w:rFonts w:hint="cs"/>
          <w:rtl/>
          <w:lang w:eastAsia="he-IL"/>
        </w:rPr>
        <w:t xml:space="preserve"> המשבר של האשפה - - - </w:t>
      </w:r>
    </w:p>
    <w:p w:rsidR="008C45AB" w:rsidRDefault="008C45AB" w:rsidP="001E70B0">
      <w:pPr>
        <w:rPr>
          <w:rtl/>
          <w:lang w:eastAsia="he-IL"/>
        </w:rPr>
      </w:pPr>
    </w:p>
    <w:p w:rsidR="008C45AB" w:rsidRDefault="008C45AB" w:rsidP="001E70B0">
      <w:pPr>
        <w:pStyle w:val="-"/>
        <w:keepNext/>
        <w:rPr>
          <w:rtl/>
        </w:rPr>
      </w:pPr>
      <w:bookmarkStart w:id="1648" w:name="ET_speakercontinue_6453_56"/>
      <w:r w:rsidRPr="00E80AB8">
        <w:rPr>
          <w:rStyle w:val="TagStyle"/>
          <w:rtl/>
        </w:rPr>
        <w:t>&lt;&lt; דובר_המשך &gt;&gt;</w:t>
      </w:r>
      <w:r w:rsidRPr="00BE0331">
        <w:rPr>
          <w:rStyle w:val="TagStyle"/>
          <w:rtl/>
        </w:rPr>
        <w:t xml:space="preserve"> </w:t>
      </w:r>
      <w:r>
        <w:rPr>
          <w:rtl/>
        </w:rPr>
        <w:t>שר האוצר בצלאל סמוטריץ':</w:t>
      </w:r>
      <w:r w:rsidRPr="00BE0331">
        <w:rPr>
          <w:rStyle w:val="TagStyle"/>
          <w:rtl/>
        </w:rPr>
        <w:t xml:space="preserve"> </w:t>
      </w:r>
      <w:r w:rsidRPr="00E80AB8">
        <w:rPr>
          <w:rStyle w:val="TagStyle"/>
          <w:rtl/>
        </w:rPr>
        <w:t>&lt;&lt; דובר_המשך &gt;&gt;</w:t>
      </w:r>
      <w:bookmarkEnd w:id="1648"/>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מכוח מה הוא היה צריך להעביר את הסכום? </w:t>
      </w:r>
    </w:p>
    <w:p w:rsidR="008C45AB" w:rsidRDefault="008C45AB" w:rsidP="001E70B0">
      <w:pPr>
        <w:rPr>
          <w:rtl/>
          <w:lang w:eastAsia="he-IL"/>
        </w:rPr>
      </w:pPr>
    </w:p>
    <w:p w:rsidR="008C45AB" w:rsidRDefault="008C45AB" w:rsidP="001E70B0">
      <w:pPr>
        <w:pStyle w:val="-"/>
        <w:keepNext/>
        <w:rPr>
          <w:rtl/>
        </w:rPr>
      </w:pPr>
      <w:bookmarkStart w:id="1649" w:name="ET_speakercontinue_5761_20"/>
      <w:r w:rsidRPr="00E80AB8">
        <w:rPr>
          <w:rStyle w:val="TagStyle"/>
          <w:rtl/>
        </w:rPr>
        <w:t xml:space="preserve"> &lt;&lt; דובר_המשך &gt;&gt;</w:t>
      </w:r>
      <w:r w:rsidRPr="00BE0331">
        <w:rPr>
          <w:rStyle w:val="TagStyle"/>
          <w:rtl/>
        </w:rPr>
        <w:t xml:space="preserve"> </w:t>
      </w:r>
      <w:r>
        <w:rPr>
          <w:rtl/>
        </w:rPr>
        <w:t>עאידה תומא סלימאן (חד"ש-תע"ל):</w:t>
      </w:r>
      <w:r w:rsidRPr="00BE0331">
        <w:rPr>
          <w:rStyle w:val="TagStyle"/>
          <w:rtl/>
        </w:rPr>
        <w:t xml:space="preserve"> </w:t>
      </w:r>
      <w:r w:rsidRPr="00E80AB8">
        <w:rPr>
          <w:rStyle w:val="TagStyle"/>
          <w:rtl/>
        </w:rPr>
        <w:t>&lt;&lt; דובר_המשך &gt;&gt;</w:t>
      </w:r>
      <w:r>
        <w:rPr>
          <w:rtl/>
        </w:rPr>
        <w:t xml:space="preserve">  </w:t>
      </w:r>
      <w:bookmarkEnd w:id="1649"/>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לפי החלטת ממשלה 550, היה צריך </w:t>
      </w:r>
      <w:bookmarkStart w:id="1650" w:name="_ETM_Q5_560703"/>
      <w:bookmarkEnd w:id="1650"/>
      <w:r>
        <w:rPr>
          <w:rFonts w:hint="cs"/>
          <w:rtl/>
          <w:lang w:eastAsia="he-IL"/>
        </w:rPr>
        <w:t xml:space="preserve">להעביר מקרן מסוימת 350 וכל שנה 50 מיליון ממשרד האוצר למשרד לאיכות הסביבה </w:t>
      </w:r>
      <w:r>
        <w:rPr>
          <w:rFonts w:hint="eastAsia"/>
          <w:rtl/>
          <w:lang w:eastAsia="he-IL"/>
        </w:rPr>
        <w:t>–</w:t>
      </w:r>
      <w:r>
        <w:rPr>
          <w:rFonts w:hint="cs"/>
          <w:rtl/>
          <w:lang w:eastAsia="he-IL"/>
        </w:rPr>
        <w:t xml:space="preserve"> שלוש שנים. כל שנה, לא הועבר הסכום. כלומר, הטיפול שהיה צריך </w:t>
      </w:r>
      <w:bookmarkStart w:id="1651" w:name="_ETM_Q5_578322"/>
      <w:bookmarkEnd w:id="1651"/>
      <w:r>
        <w:rPr>
          <w:rFonts w:hint="cs"/>
          <w:rtl/>
          <w:lang w:eastAsia="he-IL"/>
        </w:rPr>
        <w:t xml:space="preserve">להעביר אותו ולסבסד אותו ולתקצב אותו מהכסף הזה, לא בוצע. אפשר להבין למה? </w:t>
      </w:r>
    </w:p>
    <w:p w:rsidR="008C45AB" w:rsidRDefault="008C45AB" w:rsidP="001E70B0">
      <w:pPr>
        <w:rPr>
          <w:rtl/>
          <w:lang w:eastAsia="he-IL"/>
        </w:rPr>
      </w:pPr>
    </w:p>
    <w:p w:rsidR="008C45AB" w:rsidRDefault="008C45AB" w:rsidP="001E70B0">
      <w:pPr>
        <w:pStyle w:val="af6"/>
        <w:keepNext/>
        <w:rPr>
          <w:rtl/>
        </w:rPr>
      </w:pPr>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שאלה נוספת, חברת הכנסת יעל רון בן משה. </w:t>
      </w:r>
    </w:p>
    <w:p w:rsidR="008C45AB" w:rsidRDefault="008C45AB" w:rsidP="001E70B0">
      <w:pPr>
        <w:rPr>
          <w:rtl/>
          <w:lang w:eastAsia="he-IL"/>
        </w:rPr>
      </w:pPr>
    </w:p>
    <w:p w:rsidR="008C45AB" w:rsidRDefault="008C45AB" w:rsidP="001E70B0">
      <w:pPr>
        <w:pStyle w:val="a4"/>
        <w:keepNext/>
        <w:rPr>
          <w:rtl/>
        </w:rPr>
      </w:pPr>
      <w:bookmarkStart w:id="1652" w:name="ET_speaker_6125_22"/>
      <w:r w:rsidRPr="00E80AB8">
        <w:rPr>
          <w:rStyle w:val="TagStyle"/>
          <w:rtl/>
        </w:rPr>
        <w:t xml:space="preserve"> &lt;&lt; דובר &gt;&gt;</w:t>
      </w:r>
      <w:r w:rsidRPr="00BE0331">
        <w:rPr>
          <w:rStyle w:val="TagStyle"/>
          <w:rtl/>
        </w:rPr>
        <w:t xml:space="preserve"> </w:t>
      </w:r>
      <w:bookmarkStart w:id="1653" w:name="_Toc213253764"/>
      <w:bookmarkStart w:id="1654" w:name="_Toc213258344"/>
      <w:bookmarkStart w:id="1655" w:name="_Toc213266790"/>
      <w:bookmarkStart w:id="1656" w:name="_Toc213267083"/>
      <w:r>
        <w:rPr>
          <w:rtl/>
        </w:rPr>
        <w:t>יעל רון בן משה (כחול לבן – המחנה הממלכתי):</w:t>
      </w:r>
      <w:bookmarkEnd w:id="1653"/>
      <w:bookmarkEnd w:id="1654"/>
      <w:bookmarkEnd w:id="1655"/>
      <w:bookmarkEnd w:id="1656"/>
      <w:r w:rsidRPr="00BE0331">
        <w:rPr>
          <w:rStyle w:val="TagStyle"/>
          <w:rtl/>
        </w:rPr>
        <w:t xml:space="preserve"> </w:t>
      </w:r>
      <w:r w:rsidRPr="00E80AB8">
        <w:rPr>
          <w:rStyle w:val="TagStyle"/>
          <w:rtl/>
        </w:rPr>
        <w:t>&lt;&lt; דובר &gt;&gt;</w:t>
      </w:r>
      <w:r>
        <w:rPr>
          <w:rtl/>
        </w:rPr>
        <w:t xml:space="preserve">  </w:t>
      </w:r>
      <w:bookmarkEnd w:id="1652"/>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תודה כפולה, אדוני היושב-ראש, ותודה </w:t>
      </w:r>
      <w:bookmarkStart w:id="1657" w:name="_ETM_Q5_602059"/>
      <w:bookmarkEnd w:id="1657"/>
      <w:r>
        <w:rPr>
          <w:rFonts w:hint="cs"/>
          <w:rtl/>
          <w:lang w:eastAsia="he-IL"/>
        </w:rPr>
        <w:t>לשר האוצר. רציתי לדעת מה עמדתך לגבי כביש אגרה חדש שמו</w:t>
      </w:r>
      <w:bookmarkStart w:id="1658" w:name="_ETM_Q5_606790"/>
      <w:bookmarkEnd w:id="1658"/>
      <w:r>
        <w:rPr>
          <w:rFonts w:hint="cs"/>
          <w:rtl/>
          <w:lang w:eastAsia="he-IL"/>
        </w:rPr>
        <w:t xml:space="preserve">קם בארץ, כביש 6 באזור הצפון. כביש האגרה היחיד שמוקם בעשר השנים האחרונות. בעצם כל מערכת הכבישים החדשה, גם בכניסה לירושלים, גם במרכז הארץ, היא </w:t>
      </w:r>
      <w:bookmarkStart w:id="1659" w:name="_ETM_Q5_620671"/>
      <w:bookmarkEnd w:id="1659"/>
      <w:r>
        <w:rPr>
          <w:rFonts w:hint="cs"/>
          <w:rtl/>
          <w:lang w:eastAsia="he-IL"/>
        </w:rPr>
        <w:t xml:space="preserve">איננה כבישי אגרה. כביש 6 בדרום, כל המקטעים הדרומיים </w:t>
      </w:r>
      <w:r>
        <w:rPr>
          <w:rFonts w:hint="eastAsia"/>
          <w:rtl/>
          <w:lang w:eastAsia="he-IL"/>
        </w:rPr>
        <w:t>–</w:t>
      </w:r>
      <w:r>
        <w:rPr>
          <w:rFonts w:hint="cs"/>
          <w:rtl/>
          <w:lang w:eastAsia="he-IL"/>
        </w:rPr>
        <w:t xml:space="preserve"> </w:t>
      </w:r>
      <w:bookmarkStart w:id="1660" w:name="_ETM_Q5_624801"/>
      <w:bookmarkEnd w:id="1660"/>
      <w:r>
        <w:rPr>
          <w:rFonts w:hint="cs"/>
          <w:rtl/>
          <w:lang w:eastAsia="he-IL"/>
        </w:rPr>
        <w:t xml:space="preserve">הם בחינם. וגם </w:t>
      </w:r>
      <w:bookmarkStart w:id="1661" w:name="_ETM_Q5_624214"/>
      <w:bookmarkEnd w:id="1661"/>
      <w:r>
        <w:rPr>
          <w:rFonts w:hint="cs"/>
          <w:rtl/>
          <w:lang w:eastAsia="he-IL"/>
        </w:rPr>
        <w:t>התבטאת פה הרבה מאוד על הצורך לשקם את הצפון, לפתח את הצפון. מדוע המקטע היחיד החדש שמוקם</w:t>
      </w:r>
      <w:bookmarkStart w:id="1662" w:name="_ETM_Q5_632338"/>
      <w:bookmarkEnd w:id="1662"/>
      <w:r>
        <w:rPr>
          <w:rFonts w:hint="cs"/>
          <w:rtl/>
          <w:lang w:eastAsia="he-IL"/>
        </w:rPr>
        <w:t xml:space="preserve"> בצפון, שיגיע כמעט עד צומת כברי, יהיה כביש אגרה, נוסף על מקטעים אחרים בצפון, </w:t>
      </w:r>
      <w:bookmarkStart w:id="1663" w:name="_ETM_Q5_640044"/>
      <w:bookmarkEnd w:id="1663"/>
      <w:r>
        <w:rPr>
          <w:rFonts w:hint="cs"/>
          <w:rtl/>
          <w:lang w:eastAsia="he-IL"/>
        </w:rPr>
        <w:t xml:space="preserve">שבשונה מהדרום הם בתשלום? </w:t>
      </w:r>
    </w:p>
    <w:p w:rsidR="008C45AB" w:rsidRDefault="008C45AB" w:rsidP="001E70B0">
      <w:pPr>
        <w:rPr>
          <w:rtl/>
          <w:lang w:eastAsia="he-IL"/>
        </w:rPr>
      </w:pPr>
    </w:p>
    <w:p w:rsidR="008C45AB" w:rsidRDefault="008C45AB" w:rsidP="001E70B0">
      <w:pPr>
        <w:pStyle w:val="af6"/>
        <w:keepNext/>
        <w:rPr>
          <w:rtl/>
        </w:rPr>
      </w:pPr>
      <w:bookmarkStart w:id="1664" w:name="ET_yor_6423_57"/>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bookmarkEnd w:id="1664"/>
      <w:r>
        <w:rPr>
          <w:rtl/>
        </w:rPr>
        <w:t xml:space="preserve">  </w:t>
      </w:r>
    </w:p>
    <w:p w:rsidR="008C45AB" w:rsidRDefault="008C45AB" w:rsidP="001E70B0">
      <w:pPr>
        <w:pStyle w:val="KeepWithNext"/>
        <w:rPr>
          <w:rtl/>
          <w:lang w:eastAsia="he-IL"/>
        </w:rPr>
      </w:pPr>
    </w:p>
    <w:p w:rsidR="008C45AB" w:rsidRDefault="008C45AB" w:rsidP="001E70B0">
      <w:pPr>
        <w:rPr>
          <w:rtl/>
          <w:lang w:eastAsia="he-IL"/>
        </w:rPr>
      </w:pPr>
      <w:r>
        <w:rPr>
          <w:rFonts w:hint="cs"/>
          <w:rtl/>
          <w:lang w:eastAsia="he-IL"/>
        </w:rPr>
        <w:t xml:space="preserve">תודה. חבר הכנסת גינזבורג, בבקשה. </w:t>
      </w:r>
      <w:bookmarkStart w:id="1665" w:name="_ETM_Q5_648747"/>
      <w:bookmarkEnd w:id="1665"/>
    </w:p>
    <w:p w:rsidR="008C45AB" w:rsidRDefault="008C45AB" w:rsidP="001E70B0">
      <w:pPr>
        <w:rPr>
          <w:rtl/>
          <w:lang w:eastAsia="he-IL"/>
        </w:rPr>
      </w:pPr>
      <w:bookmarkStart w:id="1666" w:name="_ETM_Q5_648792"/>
      <w:bookmarkEnd w:id="1666"/>
    </w:p>
    <w:p w:rsidR="008C45AB" w:rsidRDefault="008C45AB" w:rsidP="001E70B0">
      <w:pPr>
        <w:pStyle w:val="a4"/>
        <w:keepNext/>
        <w:rPr>
          <w:rtl/>
        </w:rPr>
      </w:pPr>
      <w:bookmarkStart w:id="1667" w:name="ET_speaker_5771_24"/>
      <w:r w:rsidRPr="00E80AB8">
        <w:rPr>
          <w:rStyle w:val="TagStyle"/>
          <w:rtl/>
        </w:rPr>
        <w:t xml:space="preserve"> &lt;&lt; דובר &gt;&gt;</w:t>
      </w:r>
      <w:r w:rsidRPr="00BE0331">
        <w:rPr>
          <w:rStyle w:val="TagStyle"/>
          <w:rtl/>
        </w:rPr>
        <w:t xml:space="preserve"> </w:t>
      </w:r>
      <w:bookmarkStart w:id="1668" w:name="_Toc213253765"/>
      <w:bookmarkStart w:id="1669" w:name="_Toc213258345"/>
      <w:bookmarkStart w:id="1670" w:name="_Toc213266791"/>
      <w:bookmarkStart w:id="1671" w:name="_Toc213267084"/>
      <w:r>
        <w:rPr>
          <w:rtl/>
        </w:rPr>
        <w:t>איתן גינזבורג (כחול לבן – המחנה הממלכתי):</w:t>
      </w:r>
      <w:bookmarkEnd w:id="1668"/>
      <w:bookmarkEnd w:id="1669"/>
      <w:bookmarkEnd w:id="1670"/>
      <w:bookmarkEnd w:id="1671"/>
      <w:r w:rsidRPr="00BE0331">
        <w:rPr>
          <w:rStyle w:val="TagStyle"/>
          <w:rtl/>
        </w:rPr>
        <w:t xml:space="preserve"> </w:t>
      </w:r>
      <w:r w:rsidRPr="00E80AB8">
        <w:rPr>
          <w:rStyle w:val="TagStyle"/>
          <w:rtl/>
        </w:rPr>
        <w:t>&lt;&lt; דובר &gt;&gt;</w:t>
      </w:r>
      <w:r>
        <w:rPr>
          <w:rtl/>
        </w:rPr>
        <w:t xml:space="preserve">  </w:t>
      </w:r>
      <w:bookmarkEnd w:id="1667"/>
    </w:p>
    <w:p w:rsidR="008C45AB" w:rsidRDefault="008C45AB" w:rsidP="001E70B0">
      <w:pPr>
        <w:pStyle w:val="KeepWithNext"/>
        <w:rPr>
          <w:rtl/>
          <w:lang w:eastAsia="he-IL"/>
        </w:rPr>
      </w:pPr>
    </w:p>
    <w:p w:rsidR="008C45AB" w:rsidRDefault="008C45AB" w:rsidP="00E20806">
      <w:pPr>
        <w:rPr>
          <w:rtl/>
          <w:lang w:eastAsia="he-IL"/>
        </w:rPr>
      </w:pPr>
      <w:r>
        <w:rPr>
          <w:rFonts w:hint="cs"/>
          <w:rtl/>
          <w:lang w:eastAsia="he-IL"/>
        </w:rPr>
        <w:t xml:space="preserve">תודה רבה. אדוני היושב-ראש, אדוני השר. לפני כמה חודשים, </w:t>
      </w:r>
      <w:bookmarkStart w:id="1672" w:name="_ETM_Q5_655443"/>
      <w:bookmarkEnd w:id="1672"/>
      <w:r>
        <w:rPr>
          <w:rFonts w:hint="cs"/>
          <w:rtl/>
          <w:lang w:eastAsia="he-IL"/>
        </w:rPr>
        <w:t xml:space="preserve">בטקס רב-רושם בירושלים, במעמד ראש הממשלה, שר התחבורה, שר </w:t>
      </w:r>
      <w:r w:rsidRPr="00A31700">
        <w:rPr>
          <w:rFonts w:hint="cs"/>
          <w:rtl/>
          <w:lang w:eastAsia="he-IL"/>
        </w:rPr>
        <w:t xml:space="preserve">החוץ </w:t>
      </w:r>
      <w:r w:rsidRPr="00A31700">
        <w:rPr>
          <w:rFonts w:hint="eastAsia"/>
          <w:rtl/>
          <w:lang w:eastAsia="he-IL"/>
        </w:rPr>
        <w:t>–</w:t>
      </w:r>
      <w:r w:rsidRPr="00A31700">
        <w:rPr>
          <w:rFonts w:hint="cs"/>
          <w:rtl/>
          <w:lang w:eastAsia="he-IL"/>
        </w:rPr>
        <w:t xml:space="preserve"> אפילו אתה היית שם עם עניבה, יושב-ראש הכנסת נכח שם בטקס</w:t>
      </w:r>
      <w:bookmarkStart w:id="1673" w:name="_ETM_Q5_665605"/>
      <w:bookmarkEnd w:id="1673"/>
      <w:r w:rsidRPr="00A31700">
        <w:rPr>
          <w:rFonts w:hint="cs"/>
          <w:rtl/>
          <w:lang w:eastAsia="he-IL"/>
        </w:rPr>
        <w:t xml:space="preserve"> </w:t>
      </w:r>
      <w:r w:rsidRPr="00A31700">
        <w:rPr>
          <w:rFonts w:hint="eastAsia"/>
          <w:rtl/>
          <w:lang w:eastAsia="he-IL"/>
        </w:rPr>
        <w:t>–</w:t>
      </w:r>
      <w:r w:rsidRPr="00A31700">
        <w:rPr>
          <w:rFonts w:hint="cs"/>
          <w:rtl/>
          <w:lang w:eastAsia="he-IL"/>
        </w:rPr>
        <w:t xml:space="preserve"> נחתם הסכם כלכלי ומזכר לפתיחת קו תעופה ישיר בין תל אביב לבואנוס איירס. </w:t>
      </w:r>
      <w:bookmarkStart w:id="1674" w:name="_ETM_Q5_669667"/>
      <w:bookmarkEnd w:id="1674"/>
      <w:r w:rsidRPr="00A31700">
        <w:rPr>
          <w:rFonts w:hint="cs"/>
          <w:rtl/>
          <w:lang w:eastAsia="he-IL"/>
        </w:rPr>
        <w:t>דבר שיסלול דרך להרחבת</w:t>
      </w:r>
      <w:r>
        <w:rPr>
          <w:rFonts w:hint="cs"/>
          <w:rtl/>
          <w:lang w:eastAsia="he-IL"/>
        </w:rPr>
        <w:t xml:space="preserve"> קשרי המסחר והתיירות בין המדינות, וזה באמת ביטוי של סולידריות</w:t>
      </w:r>
      <w:bookmarkStart w:id="1675" w:name="_ETM_Q5_679414"/>
      <w:bookmarkEnd w:id="1675"/>
      <w:r>
        <w:rPr>
          <w:rFonts w:hint="cs"/>
          <w:rtl/>
          <w:lang w:eastAsia="he-IL"/>
        </w:rPr>
        <w:t xml:space="preserve"> וקשר בין שתי המדינות. אנחנו יודעים היום שארגנטינה היא אחת מידידותיה הגדולות ביותר של מדינת ישראל</w:t>
      </w:r>
      <w:r w:rsidRPr="008A5B3F">
        <w:rPr>
          <w:rFonts w:hint="cs"/>
          <w:rtl/>
          <w:lang w:eastAsia="he-IL"/>
        </w:rPr>
        <w:t xml:space="preserve"> </w:t>
      </w:r>
      <w:r>
        <w:rPr>
          <w:rFonts w:hint="cs"/>
          <w:rtl/>
          <w:lang w:eastAsia="he-IL"/>
        </w:rPr>
        <w:t>בעולם. היא תומכת בנו, בייחוד מאז</w:t>
      </w:r>
      <w:bookmarkStart w:id="1676" w:name="_ETM_Q5_691664"/>
      <w:bookmarkEnd w:id="1676"/>
      <w:r>
        <w:rPr>
          <w:rFonts w:hint="cs"/>
          <w:rtl/>
          <w:lang w:eastAsia="he-IL"/>
        </w:rPr>
        <w:t xml:space="preserve"> בחירתו של הנשיא חאבייר </w:t>
      </w:r>
      <w:proofErr w:type="spellStart"/>
      <w:r>
        <w:rPr>
          <w:rFonts w:hint="cs"/>
          <w:rtl/>
          <w:lang w:eastAsia="he-IL"/>
        </w:rPr>
        <w:t>מיליי</w:t>
      </w:r>
      <w:proofErr w:type="spellEnd"/>
      <w:r>
        <w:rPr>
          <w:rFonts w:hint="cs"/>
          <w:rtl/>
          <w:lang w:eastAsia="he-IL"/>
        </w:rPr>
        <w:t xml:space="preserve">, הם תומכים בנו בכל ההצבעות באו"ם, בניגוד לעבר, הם הכריזו על ארגוני טרור, הוא </w:t>
      </w:r>
      <w:bookmarkStart w:id="1677" w:name="_ETM_Q5_704365"/>
      <w:bookmarkEnd w:id="1677"/>
      <w:r>
        <w:rPr>
          <w:rFonts w:hint="cs"/>
          <w:rtl/>
          <w:lang w:eastAsia="he-IL"/>
        </w:rPr>
        <w:t xml:space="preserve">ביקר פעמיים בישראל, הוא נאם פה בכנסת בטקס מאוד מרשים, בהובלת יושב-ראש הכנסת, ועוד הרבה מאוד </w:t>
      </w:r>
      <w:bookmarkStart w:id="1678" w:name="_ETM_Q5_710704"/>
      <w:bookmarkEnd w:id="1678"/>
      <w:r>
        <w:rPr>
          <w:rFonts w:hint="cs"/>
          <w:rtl/>
          <w:lang w:eastAsia="he-IL"/>
        </w:rPr>
        <w:t xml:space="preserve">דברים. הם מוכיחים לנו כל יום שהם חברים אמיתיים </w:t>
      </w:r>
      <w:r>
        <w:rPr>
          <w:rFonts w:hint="eastAsia"/>
          <w:rtl/>
          <w:lang w:eastAsia="he-IL"/>
        </w:rPr>
        <w:t>–</w:t>
      </w:r>
      <w:r>
        <w:rPr>
          <w:rFonts w:hint="cs"/>
          <w:rtl/>
          <w:lang w:eastAsia="he-IL"/>
        </w:rPr>
        <w:t xml:space="preserve"> במעשיים, לא בדיבורים. ולמרות שנחתם ההסכם, הפעלת הקו עדיין נמצאת </w:t>
      </w:r>
      <w:r w:rsidRPr="00A31700">
        <w:rPr>
          <w:rFonts w:hint="cs"/>
          <w:rtl/>
          <w:lang w:eastAsia="he-IL"/>
        </w:rPr>
        <w:t xml:space="preserve">בעלטה. </w:t>
      </w:r>
      <w:bookmarkStart w:id="1679" w:name="_ETM_Q5_720697"/>
      <w:bookmarkEnd w:id="1679"/>
      <w:r w:rsidRPr="00A31700">
        <w:rPr>
          <w:rFonts w:hint="cs"/>
          <w:rtl/>
          <w:lang w:eastAsia="he-IL"/>
        </w:rPr>
        <w:t>התחייבתם,</w:t>
      </w:r>
      <w:r>
        <w:rPr>
          <w:rFonts w:hint="cs"/>
          <w:rtl/>
          <w:lang w:eastAsia="he-IL"/>
        </w:rPr>
        <w:t xml:space="preserve"> וכעת ממתינים לרשת ביטחון שמשרד האוצר דיבר עליה, מבחינה</w:t>
      </w:r>
      <w:bookmarkStart w:id="1680" w:name="_ETM_Q5_726713"/>
      <w:bookmarkEnd w:id="1680"/>
      <w:r>
        <w:rPr>
          <w:rFonts w:hint="cs"/>
          <w:rtl/>
          <w:lang w:eastAsia="he-IL"/>
        </w:rPr>
        <w:t xml:space="preserve"> כלכלית, כדי שהקו הזה יהיה כלכלי ויתקיים. אבל אנחנו יודעים שגם אחרי שיכריזו עליו ייקח זמן לא מועט להקמתו, כי </w:t>
      </w:r>
      <w:bookmarkStart w:id="1681" w:name="_ETM_Q5_737236"/>
      <w:bookmarkEnd w:id="1681"/>
      <w:r>
        <w:rPr>
          <w:rFonts w:hint="cs"/>
          <w:rtl/>
          <w:lang w:eastAsia="he-IL"/>
        </w:rPr>
        <w:t xml:space="preserve">יש הרבה מאוד סידורים של מסלול תעופה, הקמת בסיס בבואנוס </w:t>
      </w:r>
      <w:bookmarkStart w:id="1682" w:name="_ETM_Q5_739733"/>
      <w:bookmarkEnd w:id="1682"/>
      <w:r>
        <w:rPr>
          <w:rFonts w:hint="cs"/>
          <w:rtl/>
          <w:lang w:eastAsia="he-IL"/>
        </w:rPr>
        <w:t xml:space="preserve">איירס, ועוד הרבה מאוד דברים אחרים. </w:t>
      </w:r>
    </w:p>
    <w:p w:rsidR="008C45AB" w:rsidRDefault="008C45AB" w:rsidP="001E70B0">
      <w:pPr>
        <w:rPr>
          <w:rtl/>
          <w:lang w:eastAsia="he-IL"/>
        </w:rPr>
      </w:pPr>
      <w:bookmarkStart w:id="1683" w:name="_ETM_Q5_743974"/>
      <w:bookmarkStart w:id="1684" w:name="_ETM_Q5_744059"/>
      <w:bookmarkEnd w:id="1683"/>
      <w:bookmarkEnd w:id="1684"/>
    </w:p>
    <w:p w:rsidR="008C45AB" w:rsidRDefault="008C45AB" w:rsidP="00E20806">
      <w:pPr>
        <w:rPr>
          <w:rtl/>
          <w:lang w:eastAsia="he-IL"/>
        </w:rPr>
      </w:pPr>
      <w:bookmarkStart w:id="1685" w:name="_ETM_Q5_744335"/>
      <w:bookmarkStart w:id="1686" w:name="_ETM_Q5_744376"/>
      <w:bookmarkEnd w:id="1685"/>
      <w:bookmarkEnd w:id="1686"/>
      <w:r>
        <w:rPr>
          <w:rFonts w:hint="cs"/>
          <w:rtl/>
          <w:lang w:eastAsia="he-IL"/>
        </w:rPr>
        <w:t xml:space="preserve">אני רוצה לשאול אותך, אדוני, מה מעכב את פתיחת הקו. למה זה לא </w:t>
      </w:r>
      <w:proofErr w:type="spellStart"/>
      <w:r>
        <w:rPr>
          <w:rFonts w:hint="cs"/>
          <w:rtl/>
          <w:lang w:eastAsia="he-IL"/>
        </w:rPr>
        <w:t>מתועדף</w:t>
      </w:r>
      <w:proofErr w:type="spellEnd"/>
      <w:r>
        <w:rPr>
          <w:rFonts w:hint="cs"/>
          <w:rtl/>
          <w:lang w:eastAsia="he-IL"/>
        </w:rPr>
        <w:t xml:space="preserve"> כאינטרס כלכלי ומדיני? ומה לוחות הזמנים לחתימה</w:t>
      </w:r>
      <w:bookmarkStart w:id="1687" w:name="_ETM_Q5_753457"/>
      <w:bookmarkEnd w:id="1687"/>
      <w:r>
        <w:rPr>
          <w:rFonts w:hint="cs"/>
          <w:rtl/>
          <w:lang w:eastAsia="he-IL"/>
        </w:rPr>
        <w:t xml:space="preserve"> עם חברת אל על כדי לקיימו?</w:t>
      </w:r>
      <w:r>
        <w:rPr>
          <w:rFonts w:hint="cs"/>
          <w:lang w:eastAsia="he-IL"/>
        </w:rPr>
        <w:t xml:space="preserve"> </w:t>
      </w:r>
      <w:r>
        <w:rPr>
          <w:rFonts w:hint="cs"/>
          <w:rtl/>
          <w:lang w:eastAsia="he-IL"/>
        </w:rPr>
        <w:t xml:space="preserve">תודה רבה. </w:t>
      </w:r>
    </w:p>
    <w:p w:rsidR="008C45AB" w:rsidRDefault="008C45AB" w:rsidP="001E70B0">
      <w:pPr>
        <w:rPr>
          <w:rtl/>
          <w:lang w:eastAsia="he-IL"/>
        </w:rPr>
      </w:pPr>
    </w:p>
    <w:p w:rsidR="008C45AB" w:rsidRDefault="008C45AB" w:rsidP="001E70B0">
      <w:pPr>
        <w:pStyle w:val="af6"/>
        <w:keepNext/>
        <w:rPr>
          <w:rtl/>
        </w:rPr>
      </w:pPr>
      <w:r w:rsidRPr="00E80AB8">
        <w:rPr>
          <w:rStyle w:val="TagStyle"/>
          <w:rtl/>
        </w:rPr>
        <w:t xml:space="preserve"> &lt;&lt; יור &gt;&gt;</w:t>
      </w:r>
      <w:r w:rsidRPr="00BE0331">
        <w:rPr>
          <w:rStyle w:val="TagStyle"/>
          <w:rtl/>
        </w:rPr>
        <w:t xml:space="preserve"> </w:t>
      </w:r>
      <w:r>
        <w:rPr>
          <w:rtl/>
        </w:rPr>
        <w:t>היו"ר אמיר אוחנה:</w:t>
      </w:r>
      <w:r w:rsidRPr="00BE0331">
        <w:rPr>
          <w:rStyle w:val="TagStyle"/>
          <w:rtl/>
        </w:rPr>
        <w:t xml:space="preserve"> </w:t>
      </w:r>
      <w:r w:rsidRPr="00E80AB8">
        <w:rPr>
          <w:rStyle w:val="TagStyle"/>
          <w:rtl/>
        </w:rPr>
        <w:t>&lt;&lt; יור &gt;&gt;</w:t>
      </w:r>
      <w:r>
        <w:rPr>
          <w:rtl/>
        </w:rPr>
        <w:t xml:space="preserve">  </w:t>
      </w:r>
    </w:p>
    <w:p w:rsidR="008C45AB" w:rsidRDefault="008C45AB" w:rsidP="001E70B0">
      <w:pPr>
        <w:pStyle w:val="KeepWithNext"/>
        <w:rPr>
          <w:rtl/>
          <w:lang w:eastAsia="he-IL"/>
        </w:rPr>
      </w:pPr>
    </w:p>
    <w:p w:rsidR="008C45AB" w:rsidRDefault="008C45AB" w:rsidP="007D5DBF">
      <w:pPr>
        <w:rPr>
          <w:rtl/>
          <w:lang w:eastAsia="he-IL"/>
        </w:rPr>
      </w:pPr>
      <w:r>
        <w:rPr>
          <w:rFonts w:hint="cs"/>
          <w:rtl/>
          <w:lang w:eastAsia="he-IL"/>
        </w:rPr>
        <w:t xml:space="preserve">חבר </w:t>
      </w:r>
      <w:bookmarkStart w:id="1688" w:name="_ETM_Q5_755726"/>
      <w:bookmarkEnd w:id="1688"/>
      <w:r>
        <w:rPr>
          <w:rFonts w:hint="cs"/>
          <w:rtl/>
          <w:lang w:eastAsia="he-IL"/>
        </w:rPr>
        <w:t>הכנסת גינזבורג הוא יושב-ראש משותף של קבוצת הידידות ישראל</w:t>
      </w:r>
      <w:r>
        <w:rPr>
          <w:rFonts w:hint="eastAsia"/>
          <w:rtl/>
          <w:lang w:eastAsia="he-IL"/>
        </w:rPr>
        <w:t>–</w:t>
      </w:r>
      <w:r>
        <w:rPr>
          <w:rFonts w:hint="cs"/>
          <w:rtl/>
          <w:lang w:eastAsia="he-IL"/>
        </w:rPr>
        <w:t xml:space="preserve">ארגנטינה, </w:t>
      </w:r>
      <w:bookmarkStart w:id="1689" w:name="_ETM_Q5_762514"/>
      <w:bookmarkEnd w:id="1689"/>
      <w:r>
        <w:rPr>
          <w:rFonts w:hint="cs"/>
          <w:rtl/>
          <w:lang w:eastAsia="he-IL"/>
        </w:rPr>
        <w:t xml:space="preserve">שכרגע מארחת את הקבוצה מהצד הארגנטינאי, אז אני מבין מאיפה השאלה באה, וגם מצטרף לכל השבחים </w:t>
      </w:r>
      <w:bookmarkStart w:id="1690" w:name="_ETM_Q5_768196"/>
      <w:bookmarkEnd w:id="1690"/>
      <w:r>
        <w:rPr>
          <w:rFonts w:hint="cs"/>
          <w:rtl/>
          <w:lang w:eastAsia="he-IL"/>
        </w:rPr>
        <w:t xml:space="preserve">לארגנטינה, להנהגה שלה ולעמדה שלה כלפי ישראל. הלוואי שתצא מפה </w:t>
      </w:r>
      <w:bookmarkStart w:id="1691" w:name="_ETM_Q5_774106"/>
      <w:bookmarkEnd w:id="1691"/>
      <w:r>
        <w:rPr>
          <w:rFonts w:hint="cs"/>
          <w:rtl/>
          <w:lang w:eastAsia="he-IL"/>
        </w:rPr>
        <w:t xml:space="preserve">בשורה. </w:t>
      </w:r>
    </w:p>
    <w:p w:rsidR="008C45AB" w:rsidRDefault="008C45AB" w:rsidP="007D5DBF">
      <w:pPr>
        <w:pStyle w:val="-"/>
        <w:keepNext/>
        <w:rPr>
          <w:rStyle w:val="TagStyle"/>
          <w:vanish w:val="0"/>
          <w:rtl/>
        </w:rPr>
      </w:pPr>
    </w:p>
    <w:p w:rsidR="008C45AB" w:rsidRDefault="008C45AB" w:rsidP="007D5DBF">
      <w:pPr>
        <w:pStyle w:val="-"/>
        <w:keepNext/>
        <w:rPr>
          <w:rtl/>
        </w:rPr>
      </w:pPr>
      <w:r w:rsidRPr="00BD2AF8">
        <w:rPr>
          <w:rStyle w:val="TagStyle"/>
          <w:rtl/>
        </w:rPr>
        <w:t xml:space="preserve">&lt;&lt; דובר_המשך &gt;&gt; </w:t>
      </w:r>
      <w:r>
        <w:rPr>
          <w:rtl/>
        </w:rPr>
        <w:t>שר האוצר בצלאל סמוטריץ':</w:t>
      </w:r>
      <w:r w:rsidRPr="00BD2AF8">
        <w:rPr>
          <w:rStyle w:val="TagStyle"/>
          <w:rtl/>
        </w:rPr>
        <w:t xml:space="preserve"> &lt;&lt; דובר_המשך &gt;&gt;</w:t>
      </w:r>
      <w:r>
        <w:rPr>
          <w:rStyle w:val="TagStyle"/>
          <w:rtl/>
        </w:rPr>
        <w:t xml:space="preserve">  </w:t>
      </w:r>
      <w:r>
        <w:rPr>
          <w:rtl/>
        </w:rPr>
        <w:t xml:space="preserve"> </w:t>
      </w:r>
    </w:p>
    <w:p w:rsidR="008C45AB" w:rsidRDefault="008C45AB" w:rsidP="007D5DBF">
      <w:pPr>
        <w:keepNext/>
        <w:rPr>
          <w:rtl/>
        </w:rPr>
      </w:pPr>
      <w:bookmarkStart w:id="1692" w:name="_ETM_Q6_190328"/>
      <w:bookmarkStart w:id="1693" w:name="_ETM_Q6_190389"/>
      <w:bookmarkEnd w:id="1692"/>
      <w:bookmarkEnd w:id="1693"/>
      <w:r>
        <w:rPr>
          <w:rtl/>
        </w:rPr>
        <w:t xml:space="preserve">  </w:t>
      </w:r>
    </w:p>
    <w:p w:rsidR="008C45AB" w:rsidRDefault="008C45AB" w:rsidP="007D5DBF">
      <w:pPr>
        <w:rPr>
          <w:rtl/>
          <w:lang w:eastAsia="he-IL"/>
        </w:rPr>
      </w:pPr>
      <w:r>
        <w:rPr>
          <w:rFonts w:hint="cs"/>
          <w:rtl/>
          <w:lang w:eastAsia="he-IL"/>
        </w:rPr>
        <w:t xml:space="preserve">טוב, אני לא מכיר 50 מיליון שהיו צריכים לעבור אל הגנת הסביבה, לכן אני לא יכול לענות. אני אגיד באופן עקרוני, 550 עשתה הממשלה הקודמת, החלטה עם המון כספים </w:t>
      </w:r>
      <w:bookmarkStart w:id="1694" w:name="_ETM_Q6_178701"/>
      <w:bookmarkEnd w:id="1694"/>
      <w:r>
        <w:rPr>
          <w:rFonts w:hint="cs"/>
          <w:rtl/>
          <w:lang w:eastAsia="he-IL"/>
        </w:rPr>
        <w:t xml:space="preserve">קואליציוניים בזבזניים ולא יעילים. שינינו סדרי עדיפויות, </w:t>
      </w:r>
      <w:bookmarkStart w:id="1695" w:name="_ETM_Q6_186110"/>
      <w:bookmarkEnd w:id="1695"/>
      <w:r>
        <w:rPr>
          <w:rFonts w:hint="cs"/>
          <w:rtl/>
          <w:lang w:eastAsia="he-IL"/>
        </w:rPr>
        <w:t>באופן עקרוני, בשביל זה אנחנו הממשלה, נבחרנו. עוד פעם, לא</w:t>
      </w:r>
      <w:bookmarkStart w:id="1696" w:name="_ETM_Q6_185175"/>
      <w:bookmarkEnd w:id="1696"/>
      <w:r>
        <w:rPr>
          <w:rFonts w:hint="cs"/>
          <w:rtl/>
          <w:lang w:eastAsia="he-IL"/>
        </w:rPr>
        <w:t xml:space="preserve"> יודע עכשיו להגיד לגבי סכום מסוים, אבל בגדול</w:t>
      </w:r>
      <w:bookmarkStart w:id="1697" w:name="_ETM_Q6_188318"/>
      <w:bookmarkEnd w:id="1697"/>
      <w:r>
        <w:rPr>
          <w:rFonts w:hint="cs"/>
          <w:rtl/>
          <w:lang w:eastAsia="he-IL"/>
        </w:rPr>
        <w:t xml:space="preserve"> אם רוצים, צריך להפנות את השאילתה לשרה מאי גולן. היא אחראית על 550, אבל אני מגבה אותה במאה אחוז. אנחנו מעבירים כספים ממקומות לא נכונים למקומות הנכונים. אגב, גם בתוך 550, באותם השימושים של החברה הערבית </w:t>
      </w:r>
      <w:r>
        <w:rPr>
          <w:rFonts w:hint="eastAsia"/>
          <w:rtl/>
          <w:lang w:eastAsia="he-IL"/>
        </w:rPr>
        <w:t>–</w:t>
      </w:r>
      <w:r>
        <w:rPr>
          <w:rFonts w:hint="cs"/>
          <w:rtl/>
          <w:lang w:eastAsia="he-IL"/>
        </w:rPr>
        <w:t xml:space="preserve"> כי אני לא חושב שלא צריך להשקיע בה; אבל להשקיע במה שמשרת את החברה הערבית </w:t>
      </w:r>
      <w:bookmarkStart w:id="1698" w:name="_ETM_Q6_203663"/>
      <w:bookmarkEnd w:id="1698"/>
      <w:r>
        <w:rPr>
          <w:rFonts w:hint="cs"/>
          <w:rtl/>
          <w:lang w:eastAsia="he-IL"/>
        </w:rPr>
        <w:t>ולא בכסף קואליציוני למפלגת רע"מ של מנסור עבאס.</w:t>
      </w:r>
    </w:p>
    <w:p w:rsidR="008C45AB" w:rsidRDefault="008C45AB" w:rsidP="007D5DBF">
      <w:pPr>
        <w:pStyle w:val="KeepWithNext"/>
        <w:ind w:firstLine="0"/>
        <w:rPr>
          <w:rtl/>
          <w:lang w:eastAsia="he-IL"/>
        </w:rPr>
      </w:pPr>
      <w:bookmarkStart w:id="1699" w:name="_ETM_Q6_209509"/>
      <w:bookmarkStart w:id="1700" w:name="_ETM_Q6_209549"/>
      <w:bookmarkEnd w:id="1699"/>
      <w:bookmarkEnd w:id="1700"/>
    </w:p>
    <w:p w:rsidR="008C45AB" w:rsidRDefault="008C45AB" w:rsidP="007D5DBF">
      <w:pPr>
        <w:rPr>
          <w:rtl/>
          <w:lang w:eastAsia="he-IL"/>
        </w:rPr>
      </w:pPr>
      <w:bookmarkStart w:id="1701" w:name="_ETM_Q6_209868"/>
      <w:bookmarkStart w:id="1702" w:name="_ETM_Q6_209899"/>
      <w:bookmarkEnd w:id="1701"/>
      <w:bookmarkEnd w:id="1702"/>
      <w:r>
        <w:rPr>
          <w:rFonts w:hint="cs"/>
          <w:rtl/>
          <w:lang w:eastAsia="he-IL"/>
        </w:rPr>
        <w:t xml:space="preserve">כביש 6 צפון. תראי, חברת הכנסת בן משה, הרי הממשלה הקודמת שלכם ביטלה את כל </w:t>
      </w:r>
      <w:bookmarkStart w:id="1703" w:name="_ETM_Q6_212981"/>
      <w:bookmarkEnd w:id="1703"/>
      <w:r>
        <w:rPr>
          <w:rFonts w:hint="cs"/>
          <w:rtl/>
          <w:lang w:eastAsia="he-IL"/>
        </w:rPr>
        <w:t xml:space="preserve">הפרויקט הזה. אני הוצאתי אותו כשהייתי שר התחבורה עוד </w:t>
      </w:r>
      <w:bookmarkStart w:id="1704" w:name="_ETM_Q6_216931"/>
      <w:bookmarkEnd w:id="1704"/>
      <w:r>
        <w:rPr>
          <w:rFonts w:hint="cs"/>
          <w:rtl/>
          <w:lang w:eastAsia="he-IL"/>
        </w:rPr>
        <w:t xml:space="preserve">בהתחלה </w:t>
      </w:r>
      <w:r>
        <w:rPr>
          <w:rtl/>
          <w:lang w:eastAsia="he-IL"/>
        </w:rPr>
        <w:t>–</w:t>
      </w:r>
      <w:r>
        <w:rPr>
          <w:rFonts w:hint="cs"/>
          <w:rtl/>
          <w:lang w:eastAsia="he-IL"/>
        </w:rPr>
        <w:t xml:space="preserve"> לפני שש שנים, לא זוכר מתי זה היה. מרב מיכאלי ביטלה לחלוטין את הקו הזה, במסגרת המדיניות שלכם, שהייתה להתכנס בין גדרה לחדרה </w:t>
      </w:r>
      <w:bookmarkStart w:id="1705" w:name="_ETM_Q6_224017"/>
      <w:bookmarkEnd w:id="1705"/>
      <w:r>
        <w:rPr>
          <w:rFonts w:hint="cs"/>
          <w:rtl/>
          <w:lang w:eastAsia="he-IL"/>
        </w:rPr>
        <w:t>במדינת תל אביב.</w:t>
      </w:r>
      <w:bookmarkStart w:id="1706" w:name="_ETM_Q6_212783"/>
      <w:bookmarkEnd w:id="1706"/>
      <w:r>
        <w:rPr>
          <w:rFonts w:hint="cs"/>
          <w:rtl/>
          <w:lang w:eastAsia="he-IL"/>
        </w:rPr>
        <w:t xml:space="preserve"> אנחנו שחררנו אותו חזרה מייד בתחילת הקדנציה שלנו, 6 מיליארד שקל, יופי של פרויקט. אגרה או לא אגרה, זאת דילמה. </w:t>
      </w:r>
      <w:bookmarkStart w:id="1707" w:name="_ETM_Q6_230233"/>
      <w:bookmarkEnd w:id="1707"/>
      <w:r>
        <w:rPr>
          <w:rFonts w:hint="cs"/>
          <w:rtl/>
          <w:lang w:eastAsia="he-IL"/>
        </w:rPr>
        <w:t xml:space="preserve">עובדתית אני חושב שהרעיון של כבישי אגרה עובד מצוין, מצוין </w:t>
      </w:r>
      <w:bookmarkStart w:id="1708" w:name="_ETM_Q6_236149"/>
      <w:bookmarkEnd w:id="1708"/>
      <w:r>
        <w:rPr>
          <w:rFonts w:hint="cs"/>
          <w:rtl/>
          <w:lang w:eastAsia="he-IL"/>
        </w:rPr>
        <w:t>ב-</w:t>
      </w:r>
      <w:r>
        <w:rPr>
          <w:lang w:eastAsia="he-IL"/>
        </w:rPr>
        <w:t>PPP</w:t>
      </w:r>
      <w:r>
        <w:rPr>
          <w:rFonts w:hint="cs"/>
          <w:rtl/>
          <w:lang w:eastAsia="he-IL"/>
        </w:rPr>
        <w:t xml:space="preserve">, אבל שנייה, אני מוכן שוב לקחת את זה לתשומת ליבי לבדיקה. אני רק אומר: זאת תוכנית שמדובר עליה כבר הרבה מאוד שנים, ההארכה הזאת של כביש 6 לצפון. כמו שאמרתי, היא נעצרה בקדנציה הקודמת, אנחנו חידשנו אותה עד כברי, ואני מקווה שעוד הרבה מעבר לזה, כמו שחידשנו את הרכבת לקריית שמונה, וכמו שאני הארכתי עכשיו את כביש 6 לדימונה </w:t>
      </w:r>
      <w:r>
        <w:rPr>
          <w:rFonts w:hint="eastAsia"/>
          <w:rtl/>
          <w:lang w:eastAsia="he-IL"/>
        </w:rPr>
        <w:t>–</w:t>
      </w:r>
      <w:r>
        <w:rPr>
          <w:rFonts w:hint="cs"/>
          <w:rtl/>
          <w:lang w:eastAsia="he-IL"/>
        </w:rPr>
        <w:t xml:space="preserve"> הרבה מאוד פרויקטים שאתם </w:t>
      </w:r>
      <w:bookmarkStart w:id="1709" w:name="_ETM_Q6_260475"/>
      <w:bookmarkEnd w:id="1709"/>
      <w:r>
        <w:rPr>
          <w:rFonts w:hint="cs"/>
          <w:rtl/>
          <w:lang w:eastAsia="he-IL"/>
        </w:rPr>
        <w:t xml:space="preserve">עצרתם לצערי, שוב. אנחנו גם עושים את המטרו, את </w:t>
      </w:r>
      <w:proofErr w:type="spellStart"/>
      <w:r>
        <w:rPr>
          <w:rFonts w:hint="cs"/>
          <w:rtl/>
          <w:lang w:eastAsia="he-IL"/>
        </w:rPr>
        <w:t>הרק"לים</w:t>
      </w:r>
      <w:proofErr w:type="spellEnd"/>
      <w:r>
        <w:rPr>
          <w:rFonts w:hint="cs"/>
          <w:rtl/>
          <w:lang w:eastAsia="he-IL"/>
        </w:rPr>
        <w:t xml:space="preserve"> ואת הכול. </w:t>
      </w:r>
      <w:bookmarkStart w:id="1710" w:name="_ETM_Q6_260632"/>
      <w:bookmarkEnd w:id="1710"/>
      <w:r>
        <w:rPr>
          <w:rFonts w:hint="cs"/>
          <w:rtl/>
          <w:lang w:eastAsia="he-IL"/>
        </w:rPr>
        <w:t>משקיעים הרבה מאוד תשתיות בגוש דן, כי זה מנוע צמיחה גדול, אבל ממשיכים לחבר את הפריפריה למרכז בהשקעות</w:t>
      </w:r>
      <w:bookmarkStart w:id="1711" w:name="_ETM_Q6_266083"/>
      <w:bookmarkEnd w:id="1711"/>
      <w:r>
        <w:rPr>
          <w:rFonts w:hint="cs"/>
          <w:rtl/>
          <w:lang w:eastAsia="he-IL"/>
        </w:rPr>
        <w:t xml:space="preserve"> עתק, כולל הכביש הזה.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חבר הכנסת </w:t>
      </w:r>
      <w:proofErr w:type="spellStart"/>
      <w:r>
        <w:rPr>
          <w:rFonts w:hint="cs"/>
          <w:rtl/>
          <w:lang w:eastAsia="he-IL"/>
        </w:rPr>
        <w:t>גינצבורג</w:t>
      </w:r>
      <w:proofErr w:type="spellEnd"/>
      <w:r>
        <w:rPr>
          <w:rFonts w:hint="cs"/>
          <w:rtl/>
          <w:lang w:eastAsia="he-IL"/>
        </w:rPr>
        <w:t>, תודה רבה שאתה מעלה את זה ותודה על מה שאתה עושה באגודת הידידות.</w:t>
      </w:r>
      <w:bookmarkStart w:id="1712" w:name="_ETM_Q6_270861"/>
      <w:bookmarkEnd w:id="1712"/>
      <w:r>
        <w:rPr>
          <w:rFonts w:hint="cs"/>
          <w:rtl/>
          <w:lang w:eastAsia="he-IL"/>
        </w:rPr>
        <w:t xml:space="preserve"> זו הייתה יוזמה של עבדך הנאמן, באמת, הקו הישיר הזה. כמו שאמרת, אנחנו צריכים כנראה </w:t>
      </w:r>
      <w:r>
        <w:rPr>
          <w:rFonts w:hint="eastAsia"/>
          <w:rtl/>
          <w:lang w:eastAsia="he-IL"/>
        </w:rPr>
        <w:t>–</w:t>
      </w:r>
      <w:r>
        <w:rPr>
          <w:rFonts w:hint="cs"/>
          <w:rtl/>
          <w:lang w:eastAsia="he-IL"/>
        </w:rPr>
        <w:t xml:space="preserve"> נדרשנו לתת איזושהי ערבות לחברת התעופה. אנחנו, באופן טבעי</w:t>
      </w:r>
      <w:bookmarkStart w:id="1713" w:name="_ETM_Q6_285989"/>
      <w:bookmarkEnd w:id="1713"/>
      <w:r>
        <w:rPr>
          <w:rFonts w:hint="cs"/>
          <w:rtl/>
          <w:lang w:eastAsia="he-IL"/>
        </w:rPr>
        <w:t xml:space="preserve"> </w:t>
      </w:r>
      <w:r>
        <w:rPr>
          <w:rFonts w:hint="eastAsia"/>
          <w:rtl/>
          <w:lang w:eastAsia="he-IL"/>
        </w:rPr>
        <w:t>–</w:t>
      </w:r>
      <w:r>
        <w:rPr>
          <w:rFonts w:hint="cs"/>
          <w:rtl/>
          <w:lang w:eastAsia="he-IL"/>
        </w:rPr>
        <w:t xml:space="preserve"> החשב הכללי עשה עבודה מצוינת, וגם עבד</w:t>
      </w:r>
      <w:bookmarkStart w:id="1714" w:name="_ETM_Q6_289791"/>
      <w:bookmarkEnd w:id="1714"/>
      <w:r>
        <w:rPr>
          <w:rFonts w:hint="cs"/>
          <w:rtl/>
          <w:lang w:eastAsia="he-IL"/>
        </w:rPr>
        <w:t xml:space="preserve"> מול אל על, חברת התעופה הלאומית שלנו, שהערכנו שתעשה את זה. אגב, יש גם דברים שהם נותנים שם, פטור מאגרות, כל מיני דברים שהארגנטינאים</w:t>
      </w:r>
      <w:bookmarkStart w:id="1715" w:name="_ETM_Q6_286904"/>
      <w:bookmarkEnd w:id="1715"/>
      <w:r>
        <w:rPr>
          <w:rFonts w:hint="cs"/>
          <w:rtl/>
          <w:lang w:eastAsia="he-IL"/>
        </w:rPr>
        <w:t xml:space="preserve"> נותנים. כמעט חתמנו, ואז באו המשפטנים ואמרו: תקשיבו, אין</w:t>
      </w:r>
      <w:bookmarkStart w:id="1716" w:name="_ETM_Q6_295050"/>
      <w:bookmarkEnd w:id="1716"/>
      <w:r>
        <w:rPr>
          <w:rFonts w:hint="cs"/>
          <w:rtl/>
          <w:lang w:eastAsia="he-IL"/>
        </w:rPr>
        <w:t xml:space="preserve"> דבר כזה, יש שוויון, מכרזים, תעשו </w:t>
      </w:r>
      <w:r>
        <w:rPr>
          <w:rFonts w:hint="cs"/>
          <w:lang w:eastAsia="he-IL"/>
        </w:rPr>
        <w:t>RFI</w:t>
      </w:r>
      <w:r>
        <w:rPr>
          <w:rFonts w:hint="cs"/>
          <w:rtl/>
          <w:lang w:eastAsia="he-IL"/>
        </w:rPr>
        <w:t xml:space="preserve">, </w:t>
      </w:r>
      <w:bookmarkStart w:id="1717" w:name="_ETM_Q6_300159"/>
      <w:bookmarkEnd w:id="1717"/>
      <w:r>
        <w:rPr>
          <w:rFonts w:hint="cs"/>
          <w:rtl/>
          <w:lang w:eastAsia="he-IL"/>
        </w:rPr>
        <w:t xml:space="preserve">מין מכרז כזה, לעוד חברות. זה לקח כמה חודשים, כמו שתהליך כזה לוקח. אף אחד כמובן לא </w:t>
      </w:r>
      <w:bookmarkStart w:id="1718" w:name="_ETM_Q6_302403"/>
      <w:bookmarkEnd w:id="1718"/>
      <w:r>
        <w:rPr>
          <w:rFonts w:hint="cs"/>
          <w:rtl/>
          <w:lang w:eastAsia="he-IL"/>
        </w:rPr>
        <w:t>ניגש, הגענו לאותה תוצאה. אדוני היושב</w:t>
      </w:r>
      <w:bookmarkStart w:id="1719" w:name="_ETM_Q6_300316"/>
      <w:bookmarkEnd w:id="1719"/>
      <w:r>
        <w:rPr>
          <w:rFonts w:hint="cs"/>
          <w:rtl/>
          <w:lang w:eastAsia="he-IL"/>
        </w:rPr>
        <w:t xml:space="preserve">-ראש, יש אנשים שמאוהבים בתהליכים, פחות אכפת להם </w:t>
      </w:r>
      <w:bookmarkStart w:id="1720" w:name="_ETM_Q6_307087"/>
      <w:bookmarkEnd w:id="1720"/>
      <w:r>
        <w:rPr>
          <w:rFonts w:hint="cs"/>
          <w:rtl/>
          <w:lang w:eastAsia="he-IL"/>
        </w:rPr>
        <w:t xml:space="preserve">התוצאות. הגענו אל אותה התוצאה, אבל משכנו אנחנו </w:t>
      </w:r>
      <w:bookmarkStart w:id="1721" w:name="_ETM_Q6_307656"/>
      <w:bookmarkEnd w:id="1721"/>
      <w:r>
        <w:rPr>
          <w:rFonts w:hint="cs"/>
          <w:rtl/>
          <w:lang w:eastAsia="he-IL"/>
        </w:rPr>
        <w:t>כמה וכמה חודשים. לדעתי ה-</w:t>
      </w:r>
      <w:r>
        <w:rPr>
          <w:rFonts w:hint="cs"/>
          <w:lang w:eastAsia="he-IL"/>
        </w:rPr>
        <w:t>RFI</w:t>
      </w:r>
      <w:r>
        <w:rPr>
          <w:rFonts w:hint="cs"/>
          <w:rtl/>
          <w:lang w:eastAsia="he-IL"/>
        </w:rPr>
        <w:t xml:space="preserve"> נגמר, לא זוכר בדיוק, בשבועות האחרונים. </w:t>
      </w:r>
    </w:p>
    <w:p w:rsidR="008C45AB" w:rsidRDefault="008C45AB" w:rsidP="007D5DBF">
      <w:pPr>
        <w:rPr>
          <w:rtl/>
          <w:lang w:eastAsia="he-IL"/>
        </w:rPr>
      </w:pPr>
      <w:bookmarkStart w:id="1722" w:name="_ETM_Q6_312556"/>
      <w:bookmarkStart w:id="1723" w:name="_ETM_Q6_312603"/>
      <w:bookmarkStart w:id="1724" w:name="_ETM_Q6_313359"/>
      <w:bookmarkEnd w:id="1722"/>
      <w:bookmarkEnd w:id="1723"/>
      <w:bookmarkEnd w:id="1724"/>
    </w:p>
    <w:p w:rsidR="008C45AB" w:rsidRDefault="008C45AB" w:rsidP="007D5DBF">
      <w:pPr>
        <w:rPr>
          <w:rtl/>
          <w:lang w:eastAsia="he-IL"/>
        </w:rPr>
      </w:pPr>
      <w:bookmarkStart w:id="1725" w:name="_ETM_Q6_313387"/>
      <w:bookmarkEnd w:id="1725"/>
      <w:r>
        <w:rPr>
          <w:rFonts w:hint="cs"/>
          <w:rtl/>
          <w:lang w:eastAsia="he-IL"/>
        </w:rPr>
        <w:t xml:space="preserve">אני צריך לסכם </w:t>
      </w:r>
      <w:bookmarkStart w:id="1726" w:name="_ETM_Q6_315725"/>
      <w:bookmarkEnd w:id="1726"/>
      <w:r>
        <w:rPr>
          <w:rFonts w:hint="cs"/>
          <w:rtl/>
          <w:lang w:eastAsia="he-IL"/>
        </w:rPr>
        <w:t xml:space="preserve">עכשיו את המקור התקציבי </w:t>
      </w:r>
      <w:r>
        <w:rPr>
          <w:rFonts w:hint="eastAsia"/>
          <w:rtl/>
          <w:lang w:eastAsia="he-IL"/>
        </w:rPr>
        <w:t>–</w:t>
      </w:r>
      <w:r>
        <w:rPr>
          <w:rFonts w:hint="cs"/>
          <w:rtl/>
          <w:lang w:eastAsia="he-IL"/>
        </w:rPr>
        <w:t xml:space="preserve"> זה סדר גודל של איזה 3 מיליון דולר כולו, כן, זה כל הסיפור</w:t>
      </w:r>
      <w:bookmarkStart w:id="1727" w:name="_ETM_Q6_321651"/>
      <w:bookmarkEnd w:id="1727"/>
      <w:r>
        <w:rPr>
          <w:rFonts w:hint="cs"/>
          <w:rtl/>
          <w:lang w:eastAsia="he-IL"/>
        </w:rPr>
        <w:t xml:space="preserve">, 10 מיליון שקל. עוד פעם, זה לא כסף </w:t>
      </w:r>
      <w:bookmarkStart w:id="1728" w:name="_ETM_Q6_318953"/>
      <w:bookmarkEnd w:id="1728"/>
      <w:r>
        <w:rPr>
          <w:rFonts w:hint="cs"/>
          <w:rtl/>
          <w:lang w:eastAsia="he-IL"/>
        </w:rPr>
        <w:t xml:space="preserve">שאני צריך לשלם, אני צריך לסגור אותו בצד </w:t>
      </w:r>
      <w:bookmarkStart w:id="1729" w:name="_ETM_Q6_320809"/>
      <w:bookmarkEnd w:id="1729"/>
      <w:r>
        <w:rPr>
          <w:rFonts w:hint="cs"/>
          <w:rtl/>
          <w:lang w:eastAsia="he-IL"/>
        </w:rPr>
        <w:t xml:space="preserve">כאיזושהי תוחלת סיכון לערבות. אני מקווה שזה עניין של </w:t>
      </w:r>
      <w:bookmarkStart w:id="1730" w:name="_ETM_Q6_324903"/>
      <w:bookmarkEnd w:id="1730"/>
      <w:r>
        <w:rPr>
          <w:rFonts w:hint="cs"/>
          <w:rtl/>
          <w:lang w:eastAsia="he-IL"/>
        </w:rPr>
        <w:t xml:space="preserve">ימים עד שהסיפור הזה ייגמר ונחתום מול אל על </w:t>
      </w:r>
      <w:proofErr w:type="spellStart"/>
      <w:r>
        <w:rPr>
          <w:rFonts w:hint="cs"/>
          <w:rtl/>
          <w:lang w:eastAsia="he-IL"/>
        </w:rPr>
        <w:t>על</w:t>
      </w:r>
      <w:proofErr w:type="spellEnd"/>
      <w:r>
        <w:rPr>
          <w:rFonts w:hint="cs"/>
          <w:rtl/>
          <w:lang w:eastAsia="he-IL"/>
        </w:rPr>
        <w:t xml:space="preserve"> ההסכם. אני מקווה שאל על תעשה את זה </w:t>
      </w:r>
      <w:bookmarkStart w:id="1731" w:name="_ETM_Q6_329995"/>
      <w:bookmarkEnd w:id="1731"/>
      <w:r>
        <w:rPr>
          <w:rFonts w:hint="cs"/>
          <w:rtl/>
          <w:lang w:eastAsia="he-IL"/>
        </w:rPr>
        <w:t xml:space="preserve">יותר מהר ממה שהיא אומרת כרגע, בסדר, זמן ההיערכות.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 אני כאן פותח סוגריים </w:t>
      </w:r>
      <w:r>
        <w:rPr>
          <w:rFonts w:hint="eastAsia"/>
          <w:rtl/>
          <w:lang w:eastAsia="he-IL"/>
        </w:rPr>
        <w:t>–</w:t>
      </w:r>
      <w:r>
        <w:rPr>
          <w:rFonts w:hint="cs"/>
          <w:rtl/>
          <w:lang w:eastAsia="he-IL"/>
        </w:rPr>
        <w:t xml:space="preserve"> עוד פעם, זה</w:t>
      </w:r>
      <w:bookmarkStart w:id="1732" w:name="_ETM_Q6_329336"/>
      <w:bookmarkEnd w:id="1732"/>
      <w:r>
        <w:rPr>
          <w:rFonts w:hint="cs"/>
          <w:rtl/>
          <w:lang w:eastAsia="he-IL"/>
        </w:rPr>
        <w:t xml:space="preserve"> חשוב. כי כמו שאמרת קודם, התמיכה של </w:t>
      </w:r>
      <w:proofErr w:type="spellStart"/>
      <w:r>
        <w:rPr>
          <w:rFonts w:hint="cs"/>
          <w:rtl/>
          <w:lang w:eastAsia="he-IL"/>
        </w:rPr>
        <w:t>מיליי</w:t>
      </w:r>
      <w:proofErr w:type="spellEnd"/>
      <w:r>
        <w:rPr>
          <w:rFonts w:hint="cs"/>
          <w:rtl/>
          <w:lang w:eastAsia="he-IL"/>
        </w:rPr>
        <w:t xml:space="preserve"> בישראל היא</w:t>
      </w:r>
      <w:bookmarkStart w:id="1733" w:name="_ETM_Q6_340301"/>
      <w:bookmarkEnd w:id="1733"/>
      <w:r>
        <w:rPr>
          <w:rFonts w:hint="cs"/>
          <w:rtl/>
          <w:lang w:eastAsia="he-IL"/>
        </w:rPr>
        <w:t>, איך אומרים, אדירה. הוא פשוט</w:t>
      </w:r>
      <w:bookmarkStart w:id="1734" w:name="_ETM_Q6_342075"/>
      <w:bookmarkEnd w:id="1734"/>
      <w:r>
        <w:rPr>
          <w:rFonts w:hint="cs"/>
          <w:rtl/>
          <w:lang w:eastAsia="he-IL"/>
        </w:rPr>
        <w:t xml:space="preserve"> האיש שהלב שלו נמצא במקום הנכון של ההיסטוריה. זה </w:t>
      </w:r>
      <w:bookmarkStart w:id="1735" w:name="_ETM_Q6_346045"/>
      <w:bookmarkEnd w:id="1735"/>
      <w:r>
        <w:rPr>
          <w:rFonts w:hint="cs"/>
          <w:rtl/>
          <w:lang w:eastAsia="he-IL"/>
        </w:rPr>
        <w:t xml:space="preserve">לא משנה אם זה נכון כלכלית או לא נכון כלכלית, אנחנו צריכים להיות בצד שלו. אנחנו חייבים לשדר לעולם </w:t>
      </w:r>
      <w:bookmarkStart w:id="1736" w:name="_ETM_Q6_345563"/>
      <w:bookmarkEnd w:id="1736"/>
      <w:r>
        <w:rPr>
          <w:rFonts w:hint="cs"/>
          <w:rtl/>
          <w:lang w:eastAsia="he-IL"/>
        </w:rPr>
        <w:t xml:space="preserve">שמי שהוא ידיד שלנו, אנחנו נוריד בשבילו את הירח. לכן </w:t>
      </w:r>
      <w:bookmarkStart w:id="1737" w:name="_ETM_Q6_348973"/>
      <w:bookmarkEnd w:id="1737"/>
      <w:r>
        <w:rPr>
          <w:rFonts w:hint="cs"/>
          <w:rtl/>
          <w:lang w:eastAsia="he-IL"/>
        </w:rPr>
        <w:t xml:space="preserve">אנחנו עושים את זה. כלכלית יש ויכוח, כי באים ואומרים </w:t>
      </w:r>
      <w:bookmarkStart w:id="1738" w:name="_ETM_Q6_355785"/>
      <w:bookmarkEnd w:id="1738"/>
      <w:r>
        <w:rPr>
          <w:rFonts w:hint="cs"/>
          <w:rtl/>
          <w:lang w:eastAsia="he-IL"/>
        </w:rPr>
        <w:t>לי: תקשיב, בסוף יש לנו מעט מאוד מטוסים רחבי</w:t>
      </w:r>
      <w:bookmarkStart w:id="1739" w:name="_ETM_Q6_355660"/>
      <w:bookmarkEnd w:id="1739"/>
      <w:r>
        <w:rPr>
          <w:rFonts w:hint="cs"/>
          <w:rtl/>
          <w:lang w:eastAsia="he-IL"/>
        </w:rPr>
        <w:t xml:space="preserve"> גוף באל על, וכל מטוס שטס לשם זה מטוס </w:t>
      </w:r>
      <w:bookmarkStart w:id="1740" w:name="_ETM_Q6_356757"/>
      <w:bookmarkEnd w:id="1740"/>
      <w:r>
        <w:rPr>
          <w:rFonts w:hint="cs"/>
          <w:rtl/>
          <w:lang w:eastAsia="he-IL"/>
        </w:rPr>
        <w:t xml:space="preserve">שלא טס לצפון אמריקה. זה לא משנה. זה נכון, אנחנו עושים </w:t>
      </w:r>
      <w:bookmarkStart w:id="1741" w:name="_ETM_Q6_361698"/>
      <w:bookmarkEnd w:id="1741"/>
      <w:r>
        <w:rPr>
          <w:rFonts w:hint="cs"/>
          <w:rtl/>
          <w:lang w:eastAsia="he-IL"/>
        </w:rPr>
        <w:t xml:space="preserve">את זה. תמשיך לזרז אותנו, אבל אין מזרזים אלא למזורזים. </w:t>
      </w:r>
      <w:bookmarkStart w:id="1742" w:name="_ETM_Q6_365613"/>
      <w:bookmarkEnd w:id="1742"/>
      <w:r>
        <w:rPr>
          <w:rFonts w:hint="cs"/>
          <w:rtl/>
          <w:lang w:eastAsia="he-IL"/>
        </w:rPr>
        <w:t xml:space="preserve">אנחנו עושים את זה הכי מהר שאפשר, בסדר. זה חשוב </w:t>
      </w:r>
      <w:bookmarkStart w:id="1743" w:name="_ETM_Q6_370841"/>
      <w:bookmarkEnd w:id="1743"/>
      <w:r>
        <w:rPr>
          <w:rFonts w:hint="cs"/>
          <w:rtl/>
          <w:lang w:eastAsia="he-IL"/>
        </w:rPr>
        <w:t>וזה יקרה</w:t>
      </w:r>
      <w:r w:rsidRPr="00051451">
        <w:rPr>
          <w:rFonts w:hint="cs"/>
          <w:rtl/>
          <w:lang w:eastAsia="he-IL"/>
        </w:rPr>
        <w:t>. עובר לעשייתה.</w:t>
      </w:r>
    </w:p>
    <w:p w:rsidR="008C45AB" w:rsidRDefault="008C45AB" w:rsidP="007D5DBF">
      <w:pPr>
        <w:ind w:firstLine="0"/>
        <w:rPr>
          <w:rtl/>
          <w:lang w:eastAsia="he-IL"/>
        </w:rPr>
      </w:pPr>
    </w:p>
    <w:p w:rsidR="008C45AB" w:rsidRDefault="008C45AB" w:rsidP="007D5DBF">
      <w:pPr>
        <w:pStyle w:val="af5"/>
        <w:keepNext/>
        <w:rPr>
          <w:rtl/>
        </w:rPr>
      </w:pPr>
      <w:bookmarkStart w:id="1744" w:name="ET_speaker_6125_3"/>
      <w:bookmarkStart w:id="1745" w:name="ET_interruption_יעל_רון_בן_משה_כחו_25"/>
      <w:r w:rsidRPr="0022562F">
        <w:rPr>
          <w:rStyle w:val="TagStyle"/>
          <w:rtl/>
        </w:rPr>
        <w:t xml:space="preserve"> &lt;&lt; קריאה &gt;&gt;</w:t>
      </w:r>
      <w:r w:rsidRPr="00BD2AF8">
        <w:rPr>
          <w:rStyle w:val="TagStyle"/>
          <w:rtl/>
        </w:rPr>
        <w:t xml:space="preserve"> </w:t>
      </w:r>
      <w:r>
        <w:rPr>
          <w:rtl/>
        </w:rPr>
        <w:t>יעל רון בן משה (כחול לבן – המחנה הממלכתי):</w:t>
      </w:r>
      <w:r w:rsidRPr="00BD2AF8">
        <w:rPr>
          <w:rStyle w:val="TagStyle"/>
          <w:rtl/>
        </w:rPr>
        <w:t xml:space="preserve"> </w:t>
      </w:r>
      <w:r w:rsidRPr="0022562F">
        <w:rPr>
          <w:rStyle w:val="TagStyle"/>
          <w:rtl/>
        </w:rPr>
        <w:t>&lt;&lt; קריאה &gt;&gt;</w:t>
      </w:r>
      <w:r>
        <w:rPr>
          <w:rStyle w:val="TagStyle"/>
          <w:rtl/>
        </w:rPr>
        <w:t xml:space="preserve">  </w:t>
      </w:r>
      <w:r>
        <w:rPr>
          <w:rtl/>
        </w:rPr>
        <w:t xml:space="preserve">  </w:t>
      </w:r>
      <w:bookmarkEnd w:id="1744"/>
    </w:p>
    <w:p w:rsidR="008C45AB" w:rsidRPr="00F00E18" w:rsidRDefault="008C45AB" w:rsidP="007D5DBF">
      <w:pPr>
        <w:rPr>
          <w:rtl/>
          <w:lang w:eastAsia="he-IL"/>
        </w:rPr>
      </w:pPr>
    </w:p>
    <w:bookmarkEnd w:id="1745"/>
    <w:p w:rsidR="008C45AB" w:rsidRDefault="008C45AB" w:rsidP="007D5DBF">
      <w:pPr>
        <w:rPr>
          <w:rtl/>
          <w:lang w:eastAsia="he-IL"/>
        </w:rPr>
      </w:pPr>
      <w:r>
        <w:rPr>
          <w:rFonts w:hint="cs"/>
          <w:rtl/>
          <w:lang w:eastAsia="he-IL"/>
        </w:rPr>
        <w:t>- - -</w:t>
      </w:r>
    </w:p>
    <w:p w:rsidR="008C45AB" w:rsidRDefault="008C45AB" w:rsidP="007D5DBF">
      <w:pPr>
        <w:rPr>
          <w:rtl/>
          <w:lang w:eastAsia="he-IL"/>
        </w:rPr>
      </w:pPr>
    </w:p>
    <w:p w:rsidR="008C45AB" w:rsidRDefault="008C45AB" w:rsidP="007D5DBF">
      <w:pPr>
        <w:pStyle w:val="af5"/>
        <w:keepNext/>
        <w:rPr>
          <w:rtl/>
        </w:rPr>
      </w:pPr>
      <w:bookmarkStart w:id="1746" w:name="ET_speaker_5771_5"/>
      <w:bookmarkStart w:id="1747" w:name="ET_speakercontinue_איתן_גינזבורג_כ_30"/>
      <w:bookmarkStart w:id="1748" w:name="ET_interruption_איתן_גינזבורג_כחול_46"/>
      <w:r w:rsidRPr="0017606C">
        <w:rPr>
          <w:rStyle w:val="TagStyle"/>
          <w:rtl/>
        </w:rPr>
        <w:t xml:space="preserve"> &lt;&lt; קריאה &gt;&gt;</w:t>
      </w:r>
      <w:r w:rsidRPr="00B86351">
        <w:rPr>
          <w:rStyle w:val="TagStyle"/>
          <w:rtl/>
        </w:rPr>
        <w:t xml:space="preserve"> </w:t>
      </w:r>
      <w:r>
        <w:rPr>
          <w:rtl/>
        </w:rPr>
        <w:t>איתן גינזבורג (כחול לבן – המחנה הממלכתי):</w:t>
      </w:r>
      <w:r w:rsidRPr="00B86351">
        <w:rPr>
          <w:rStyle w:val="TagStyle"/>
          <w:rtl/>
        </w:rPr>
        <w:t xml:space="preserve"> </w:t>
      </w:r>
      <w:r w:rsidRPr="0017606C">
        <w:rPr>
          <w:rStyle w:val="TagStyle"/>
          <w:rtl/>
        </w:rPr>
        <w:t xml:space="preserve">&lt;&lt; קריאה &gt;&gt; </w:t>
      </w:r>
      <w:r>
        <w:rPr>
          <w:rStyle w:val="TagStyle"/>
          <w:rtl/>
        </w:rPr>
        <w:t xml:space="preserve">  </w:t>
      </w:r>
      <w:r>
        <w:rPr>
          <w:rtl/>
        </w:rPr>
        <w:t xml:space="preserve">  </w:t>
      </w:r>
      <w:bookmarkEnd w:id="1746"/>
    </w:p>
    <w:bookmarkEnd w:id="1747"/>
    <w:bookmarkEnd w:id="1748"/>
    <w:p w:rsidR="008C45AB" w:rsidRDefault="008C45AB" w:rsidP="007D5DBF">
      <w:pPr>
        <w:pStyle w:val="KeepWithNext"/>
        <w:rPr>
          <w:rtl/>
          <w:lang w:eastAsia="he-IL"/>
        </w:rPr>
      </w:pPr>
    </w:p>
    <w:p w:rsidR="008C45AB" w:rsidRDefault="008C45AB" w:rsidP="007D5DBF">
      <w:pPr>
        <w:ind w:firstLine="0"/>
        <w:rPr>
          <w:rtl/>
          <w:lang w:eastAsia="he-IL"/>
        </w:rPr>
      </w:pPr>
      <w:r>
        <w:rPr>
          <w:rtl/>
          <w:lang w:eastAsia="he-IL"/>
        </w:rPr>
        <w:tab/>
      </w:r>
      <w:r>
        <w:rPr>
          <w:rFonts w:hint="cs"/>
          <w:rtl/>
          <w:lang w:eastAsia="he-IL"/>
        </w:rPr>
        <w:t xml:space="preserve">- - - לסגור את האירוע הזה. </w:t>
      </w:r>
    </w:p>
    <w:p w:rsidR="008C45AB" w:rsidRDefault="008C45AB" w:rsidP="007D5DBF">
      <w:pPr>
        <w:ind w:firstLine="0"/>
        <w:rPr>
          <w:rtl/>
          <w:lang w:eastAsia="he-IL"/>
        </w:rPr>
      </w:pPr>
    </w:p>
    <w:p w:rsidR="008C45AB" w:rsidRDefault="008C45AB" w:rsidP="007D5DBF">
      <w:pPr>
        <w:pStyle w:val="-"/>
        <w:keepNext/>
        <w:rPr>
          <w:rtl/>
        </w:rPr>
      </w:pPr>
      <w:r w:rsidRPr="00F00E18">
        <w:rPr>
          <w:rStyle w:val="TagStyle"/>
          <w:rtl/>
        </w:rPr>
        <w:t xml:space="preserve"> &lt;&lt; דובר_המשך &gt;&gt;</w:t>
      </w:r>
      <w:r w:rsidRPr="00B86351">
        <w:rPr>
          <w:rStyle w:val="TagStyle"/>
          <w:rtl/>
        </w:rPr>
        <w:t xml:space="preserve"> </w:t>
      </w:r>
      <w:r>
        <w:rPr>
          <w:rtl/>
        </w:rPr>
        <w:t>שר האוצר בצלאל סמוטריץ':</w:t>
      </w:r>
      <w:r w:rsidRPr="00B86351">
        <w:rPr>
          <w:rStyle w:val="TagStyle"/>
          <w:rtl/>
        </w:rPr>
        <w:t xml:space="preserve"> </w:t>
      </w:r>
      <w:r w:rsidRPr="00F00E18">
        <w:rPr>
          <w:rStyle w:val="TagStyle"/>
          <w:rtl/>
        </w:rPr>
        <w:t>&lt;&lt; דובר_המשך &gt;&gt;</w:t>
      </w:r>
      <w:r>
        <w:rPr>
          <w:rStyle w:val="TagStyle"/>
          <w:rtl/>
        </w:rPr>
        <w:t xml:space="preserve">  </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אני צריך באגף תקציבים לסגור את המקור התקציבי שיאפשר לו לחתום.</w:t>
      </w:r>
    </w:p>
    <w:p w:rsidR="008C45AB" w:rsidRDefault="008C45AB" w:rsidP="007D5DBF">
      <w:pPr>
        <w:pStyle w:val="KeepWithNext"/>
        <w:rPr>
          <w:rtl/>
          <w:lang w:eastAsia="he-IL"/>
        </w:rPr>
      </w:pPr>
    </w:p>
    <w:p w:rsidR="008C45AB" w:rsidRDefault="008C45AB" w:rsidP="007D5DBF">
      <w:pPr>
        <w:pStyle w:val="af5"/>
        <w:keepNext/>
        <w:rPr>
          <w:rtl/>
        </w:rPr>
      </w:pPr>
      <w:bookmarkStart w:id="1749" w:name="ET_interruption_5771_30"/>
      <w:r w:rsidRPr="003B203B">
        <w:rPr>
          <w:rStyle w:val="TagStyle"/>
          <w:rtl/>
        </w:rPr>
        <w:t xml:space="preserve"> &lt;&lt; קריאה &gt;&gt; </w:t>
      </w:r>
      <w:r>
        <w:rPr>
          <w:rtl/>
        </w:rPr>
        <w:t>איתן גינזבורג (כחול לבן – המחנה הממלכתי):</w:t>
      </w:r>
      <w:r w:rsidRPr="003B203B">
        <w:rPr>
          <w:rStyle w:val="TagStyle"/>
          <w:rtl/>
        </w:rPr>
        <w:t xml:space="preserve"> &lt;&lt; קריאה &gt;&gt;</w:t>
      </w:r>
      <w:r>
        <w:rPr>
          <w:rtl/>
        </w:rPr>
        <w:t xml:space="preserve">   </w:t>
      </w:r>
      <w:bookmarkEnd w:id="174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בקיצור, אדוני השר, אתה יודע לעשות את זה לא בטור אלא במקביל. </w:t>
      </w:r>
    </w:p>
    <w:p w:rsidR="008C45AB" w:rsidRDefault="008C45AB" w:rsidP="007D5DBF">
      <w:pPr>
        <w:rPr>
          <w:rtl/>
          <w:lang w:eastAsia="he-IL"/>
        </w:rPr>
      </w:pPr>
    </w:p>
    <w:p w:rsidR="008C45AB" w:rsidRDefault="008C45AB" w:rsidP="007D5DBF">
      <w:pPr>
        <w:pStyle w:val="-"/>
        <w:keepNext/>
        <w:rPr>
          <w:rtl/>
        </w:rPr>
      </w:pPr>
      <w:bookmarkStart w:id="1750" w:name="ET_speakercontinue_6453_27"/>
      <w:r w:rsidRPr="00F00E18">
        <w:rPr>
          <w:rStyle w:val="TagStyle"/>
          <w:rtl/>
        </w:rPr>
        <w:t xml:space="preserve"> &lt;&lt; דובר_המשך &gt;&gt;</w:t>
      </w:r>
      <w:r w:rsidRPr="00D772BB">
        <w:rPr>
          <w:rStyle w:val="TagStyle"/>
          <w:rtl/>
        </w:rPr>
        <w:t xml:space="preserve"> </w:t>
      </w:r>
      <w:r>
        <w:rPr>
          <w:rtl/>
        </w:rPr>
        <w:t>שר האוצר בצלאל סמוטריץ':</w:t>
      </w:r>
      <w:r w:rsidRPr="00D772BB">
        <w:rPr>
          <w:rStyle w:val="TagStyle"/>
          <w:rtl/>
        </w:rPr>
        <w:t xml:space="preserve"> </w:t>
      </w:r>
      <w:r w:rsidRPr="00F00E18">
        <w:rPr>
          <w:rStyle w:val="TagStyle"/>
          <w:rtl/>
        </w:rPr>
        <w:t>&lt;&lt; דובר_המשך &gt;&gt;</w:t>
      </w:r>
      <w:r>
        <w:rPr>
          <w:rStyle w:val="TagStyle"/>
          <w:rtl/>
        </w:rPr>
        <w:t xml:space="preserve">  </w:t>
      </w:r>
      <w:r>
        <w:rPr>
          <w:rtl/>
        </w:rPr>
        <w:t xml:space="preserve">  </w:t>
      </w:r>
      <w:bookmarkEnd w:id="1750"/>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איתן, אתה צודק. זה חשוב, </w:t>
      </w:r>
      <w:bookmarkStart w:id="1751" w:name="_ETM_Q6_381932"/>
      <w:bookmarkEnd w:id="1751"/>
      <w:r>
        <w:rPr>
          <w:rFonts w:hint="cs"/>
          <w:rtl/>
          <w:lang w:eastAsia="he-IL"/>
        </w:rPr>
        <w:t>זה טור, כמו שאמרתי, יוזמה שהייתה של עבדך הנאמן ומחויבים לה.</w:t>
      </w:r>
    </w:p>
    <w:p w:rsidR="008C45AB" w:rsidRPr="00D772BB" w:rsidRDefault="008C45AB" w:rsidP="007D5DBF">
      <w:pPr>
        <w:rPr>
          <w:rtl/>
          <w:lang w:eastAsia="he-IL"/>
        </w:rPr>
      </w:pPr>
    </w:p>
    <w:p w:rsidR="008C45AB" w:rsidRDefault="008C45AB" w:rsidP="007D5DBF">
      <w:pPr>
        <w:pStyle w:val="af5"/>
        <w:keepNext/>
        <w:rPr>
          <w:rtl/>
        </w:rPr>
      </w:pPr>
      <w:bookmarkStart w:id="1752" w:name="ET_speaker_6125_7"/>
      <w:bookmarkStart w:id="1753" w:name="ET_interruption_יעל_רון_בן_משה_כחו_32"/>
      <w:r w:rsidRPr="00F00E18">
        <w:rPr>
          <w:rStyle w:val="TagStyle"/>
          <w:rtl/>
        </w:rPr>
        <w:t xml:space="preserve"> &lt;&lt; קריאה &gt;&gt;</w:t>
      </w:r>
      <w:r w:rsidRPr="00B86351">
        <w:rPr>
          <w:rStyle w:val="TagStyle"/>
          <w:rtl/>
        </w:rPr>
        <w:t xml:space="preserve"> </w:t>
      </w:r>
      <w:r>
        <w:rPr>
          <w:rtl/>
        </w:rPr>
        <w:t>יעל רון בן משה (כחול לבן – המחנה הממלכתי):</w:t>
      </w:r>
      <w:r w:rsidRPr="00B86351">
        <w:rPr>
          <w:rStyle w:val="TagStyle"/>
          <w:rtl/>
        </w:rPr>
        <w:t xml:space="preserve"> </w:t>
      </w:r>
      <w:r w:rsidRPr="00F00E18">
        <w:rPr>
          <w:rStyle w:val="TagStyle"/>
          <w:rtl/>
        </w:rPr>
        <w:t>&lt;&lt; קריאה &gt;&gt;</w:t>
      </w:r>
      <w:r>
        <w:rPr>
          <w:rStyle w:val="TagStyle"/>
          <w:rtl/>
        </w:rPr>
        <w:t xml:space="preserve">  </w:t>
      </w:r>
      <w:r>
        <w:rPr>
          <w:rtl/>
        </w:rPr>
        <w:t xml:space="preserve">  </w:t>
      </w:r>
      <w:bookmarkEnd w:id="1752"/>
    </w:p>
    <w:bookmarkEnd w:id="1753"/>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 - - </w:t>
      </w:r>
    </w:p>
    <w:p w:rsidR="008C45AB" w:rsidRDefault="008C45AB" w:rsidP="007D5DBF">
      <w:pPr>
        <w:rPr>
          <w:rtl/>
          <w:lang w:eastAsia="he-IL"/>
        </w:rPr>
      </w:pPr>
    </w:p>
    <w:p w:rsidR="008C45AB" w:rsidRDefault="008C45AB" w:rsidP="007D5DBF">
      <w:pPr>
        <w:pStyle w:val="-"/>
        <w:keepNext/>
        <w:rPr>
          <w:rtl/>
        </w:rPr>
      </w:pPr>
      <w:bookmarkStart w:id="1754" w:name="ET_speakercontinue_6453_28"/>
      <w:r w:rsidRPr="00F00E18">
        <w:rPr>
          <w:rStyle w:val="TagStyle"/>
          <w:rtl/>
        </w:rPr>
        <w:t xml:space="preserve"> &lt;&lt; דובר_המשך &gt;&gt;</w:t>
      </w:r>
      <w:r w:rsidRPr="00D772BB">
        <w:rPr>
          <w:rStyle w:val="TagStyle"/>
          <w:rtl/>
        </w:rPr>
        <w:t xml:space="preserve"> </w:t>
      </w:r>
      <w:r>
        <w:rPr>
          <w:rtl/>
        </w:rPr>
        <w:t>שר האוצר בצלאל סמוטריץ':</w:t>
      </w:r>
      <w:r w:rsidRPr="00D772BB">
        <w:rPr>
          <w:rStyle w:val="TagStyle"/>
          <w:rtl/>
        </w:rPr>
        <w:t xml:space="preserve"> </w:t>
      </w:r>
      <w:r w:rsidRPr="00F00E18">
        <w:rPr>
          <w:rStyle w:val="TagStyle"/>
          <w:rtl/>
        </w:rPr>
        <w:t>&lt;&lt; דובר_המשך &gt;&gt;</w:t>
      </w:r>
      <w:r>
        <w:rPr>
          <w:rStyle w:val="TagStyle"/>
          <w:rtl/>
        </w:rPr>
        <w:t xml:space="preserve">  </w:t>
      </w:r>
      <w:r>
        <w:rPr>
          <w:rtl/>
        </w:rPr>
        <w:t xml:space="preserve">  </w:t>
      </w:r>
      <w:bookmarkEnd w:id="1754"/>
    </w:p>
    <w:p w:rsidR="008C45AB" w:rsidRDefault="008C45AB" w:rsidP="007D5DBF">
      <w:pPr>
        <w:pStyle w:val="KeepWithNext"/>
        <w:rPr>
          <w:rtl/>
          <w:lang w:eastAsia="he-IL"/>
        </w:rPr>
      </w:pPr>
    </w:p>
    <w:p w:rsidR="008C45AB" w:rsidRPr="00D772BB" w:rsidRDefault="008C45AB" w:rsidP="007D5DBF">
      <w:pPr>
        <w:rPr>
          <w:rtl/>
          <w:lang w:eastAsia="he-IL"/>
        </w:rPr>
      </w:pPr>
      <w:r>
        <w:rPr>
          <w:rFonts w:hint="cs"/>
          <w:rtl/>
          <w:lang w:eastAsia="he-IL"/>
        </w:rPr>
        <w:t xml:space="preserve">אני בודק, תודה. </w:t>
      </w:r>
    </w:p>
    <w:p w:rsidR="008C45AB" w:rsidRDefault="008C45AB" w:rsidP="007D5DBF">
      <w:pPr>
        <w:rPr>
          <w:rtl/>
          <w:lang w:eastAsia="he-IL"/>
        </w:rPr>
      </w:pPr>
    </w:p>
    <w:p w:rsidR="008C45AB" w:rsidRDefault="008C45AB" w:rsidP="007D5DBF">
      <w:pPr>
        <w:pStyle w:val="af6"/>
        <w:keepNext/>
        <w:rPr>
          <w:rtl/>
        </w:rPr>
      </w:pPr>
      <w:bookmarkStart w:id="1755" w:name="ET_yor_6423_8"/>
      <w:r w:rsidRPr="00B86351">
        <w:rPr>
          <w:rStyle w:val="TagStyle"/>
          <w:rtl/>
        </w:rPr>
        <w:t xml:space="preserve"> &lt;&lt; יור &gt;&gt; </w:t>
      </w:r>
      <w:r>
        <w:rPr>
          <w:rtl/>
        </w:rPr>
        <w:t>היו"ר אמיר אוחנה:</w:t>
      </w:r>
      <w:r w:rsidRPr="00B86351">
        <w:rPr>
          <w:rStyle w:val="TagStyle"/>
          <w:rtl/>
        </w:rPr>
        <w:t xml:space="preserve"> &lt;&lt; יור &gt;&gt;</w:t>
      </w:r>
      <w:r>
        <w:rPr>
          <w:rtl/>
        </w:rPr>
        <w:t xml:space="preserve">   </w:t>
      </w:r>
      <w:bookmarkEnd w:id="1755"/>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רבותיי, רבותיי, חברות וחבריי הכנסת, אנא.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אנחנו עוברים לשאילתה הבאה והאחרונה לשר האוצר, שאילתה רגילה של חברת הכנסת יוליה  מלינובסקי </w:t>
      </w:r>
      <w:r>
        <w:rPr>
          <w:rtl/>
          <w:lang w:eastAsia="he-IL"/>
        </w:rPr>
        <w:t>–</w:t>
      </w:r>
      <w:r>
        <w:rPr>
          <w:rFonts w:hint="cs"/>
          <w:rtl/>
          <w:lang w:eastAsia="he-IL"/>
        </w:rPr>
        <w:t xml:space="preserve"> פיקוח משרד </w:t>
      </w:r>
      <w:bookmarkStart w:id="1756" w:name="_ETM_Q6_395348"/>
      <w:bookmarkEnd w:id="1756"/>
      <w:r>
        <w:rPr>
          <w:rFonts w:hint="cs"/>
          <w:rtl/>
          <w:lang w:eastAsia="he-IL"/>
        </w:rPr>
        <w:t xml:space="preserve">האוצר על כספי המסחר הפרטי עם רצועת עזה. בבקשה, חברת הכנסת מלינובסקי. </w:t>
      </w:r>
    </w:p>
    <w:p w:rsidR="008C45AB" w:rsidRDefault="008C45AB" w:rsidP="007D5DBF">
      <w:pPr>
        <w:rPr>
          <w:rtl/>
          <w:lang w:eastAsia="he-IL"/>
        </w:rPr>
      </w:pPr>
    </w:p>
    <w:p w:rsidR="008C45AB" w:rsidRDefault="008C45AB" w:rsidP="007D5DBF">
      <w:pPr>
        <w:pStyle w:val="a9"/>
        <w:rPr>
          <w:rtl/>
          <w:lang w:eastAsia="he-IL"/>
        </w:rPr>
      </w:pPr>
      <w:bookmarkStart w:id="1757" w:name="ET_query_647287_9"/>
      <w:r w:rsidRPr="00B86351">
        <w:rPr>
          <w:rStyle w:val="TagStyle"/>
          <w:rtl/>
        </w:rPr>
        <w:t xml:space="preserve"> &lt;&lt; שאילתה &gt;&gt; </w:t>
      </w:r>
      <w:bookmarkStart w:id="1758" w:name="_Toc213258346"/>
      <w:bookmarkStart w:id="1759" w:name="_Toc213266792"/>
      <w:bookmarkStart w:id="1760" w:name="_Toc213267085"/>
      <w:r>
        <w:rPr>
          <w:rtl/>
          <w:lang w:eastAsia="he-IL"/>
        </w:rPr>
        <w:t>2678. פיקוח משרד האוצר על כספי המסחר הפרטי עם רצועת עזה</w:t>
      </w:r>
      <w:bookmarkEnd w:id="1758"/>
      <w:bookmarkEnd w:id="1759"/>
      <w:bookmarkEnd w:id="1760"/>
      <w:r w:rsidRPr="00B86351">
        <w:rPr>
          <w:rStyle w:val="TagStyle"/>
          <w:rtl/>
        </w:rPr>
        <w:t xml:space="preserve"> &lt;&lt; שאילתה &gt;&gt;</w:t>
      </w:r>
      <w:r>
        <w:rPr>
          <w:rtl/>
          <w:lang w:eastAsia="he-IL"/>
        </w:rPr>
        <w:t xml:space="preserve">   </w:t>
      </w:r>
      <w:bookmarkEnd w:id="1757"/>
    </w:p>
    <w:p w:rsidR="008C45AB" w:rsidRDefault="008C45AB" w:rsidP="007D5DBF">
      <w:pPr>
        <w:rPr>
          <w:rtl/>
          <w:lang w:eastAsia="he-IL"/>
        </w:rPr>
      </w:pPr>
    </w:p>
    <w:p w:rsidR="008C45AB" w:rsidRDefault="008C45AB" w:rsidP="007D5DBF">
      <w:pPr>
        <w:pStyle w:val="a4"/>
        <w:keepNext/>
        <w:rPr>
          <w:rtl/>
        </w:rPr>
      </w:pPr>
      <w:bookmarkStart w:id="1761" w:name="ET_speaker_5552_10"/>
      <w:r w:rsidRPr="00B86351">
        <w:rPr>
          <w:rStyle w:val="TagStyle"/>
          <w:rtl/>
        </w:rPr>
        <w:t xml:space="preserve"> &lt;&lt; דובר &gt;&gt; </w:t>
      </w:r>
      <w:bookmarkStart w:id="1762" w:name="_Toc213258347"/>
      <w:bookmarkStart w:id="1763" w:name="_Toc213266793"/>
      <w:bookmarkStart w:id="1764" w:name="_Toc213267086"/>
      <w:r>
        <w:rPr>
          <w:rtl/>
        </w:rPr>
        <w:t>יוליה מלינובסקי (ישראל ביתנו):</w:t>
      </w:r>
      <w:bookmarkEnd w:id="1762"/>
      <w:bookmarkEnd w:id="1763"/>
      <w:bookmarkEnd w:id="1764"/>
      <w:r w:rsidRPr="00B86351">
        <w:rPr>
          <w:rStyle w:val="TagStyle"/>
          <w:rtl/>
        </w:rPr>
        <w:t xml:space="preserve"> &lt;&lt; דובר &gt;&gt;</w:t>
      </w:r>
      <w:r>
        <w:rPr>
          <w:rtl/>
        </w:rPr>
        <w:t xml:space="preserve">   </w:t>
      </w:r>
      <w:bookmarkEnd w:id="1761"/>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תודה רבה. אדוני היושב-ראש, אני רוצה להגיד לך תודה שהעלית את השאילתה הזאת על סדר-היום. לתשומת ליבנו, השאילתה הוגשה ב-31 בדצמבר 2024, המועד לתשובה היה 21 בינואר 2025, אנחנו ב-5 בנובמבר 2025.</w:t>
      </w:r>
    </w:p>
    <w:p w:rsidR="008C45AB" w:rsidRDefault="008C45AB" w:rsidP="007D5DBF">
      <w:pPr>
        <w:rPr>
          <w:rtl/>
          <w:lang w:eastAsia="he-IL"/>
        </w:rPr>
      </w:pPr>
      <w:bookmarkStart w:id="1765" w:name="_ETM_Q6_449261"/>
      <w:bookmarkStart w:id="1766" w:name="_ETM_Q6_449292"/>
      <w:bookmarkEnd w:id="1765"/>
      <w:bookmarkEnd w:id="1766"/>
    </w:p>
    <w:p w:rsidR="008C45AB" w:rsidRDefault="008C45AB" w:rsidP="007D5DBF">
      <w:pPr>
        <w:pStyle w:val="a4"/>
        <w:keepNext/>
        <w:rPr>
          <w:rtl/>
        </w:rPr>
      </w:pPr>
      <w:bookmarkStart w:id="1767" w:name="ET_speaker_6453_11"/>
      <w:r w:rsidRPr="001E04F9">
        <w:rPr>
          <w:rStyle w:val="TagStyle"/>
          <w:rtl/>
        </w:rPr>
        <w:t xml:space="preserve"> &lt;&lt; דובר &gt;&gt; </w:t>
      </w:r>
      <w:bookmarkStart w:id="1768" w:name="_Toc213258348"/>
      <w:bookmarkStart w:id="1769" w:name="_Toc213266794"/>
      <w:bookmarkStart w:id="1770" w:name="_Toc213267087"/>
      <w:r>
        <w:rPr>
          <w:rtl/>
        </w:rPr>
        <w:t>שר האוצר בצלאל סמוטריץ':</w:t>
      </w:r>
      <w:bookmarkEnd w:id="1768"/>
      <w:bookmarkEnd w:id="1769"/>
      <w:bookmarkEnd w:id="1770"/>
      <w:r w:rsidRPr="001E04F9">
        <w:rPr>
          <w:rStyle w:val="TagStyle"/>
          <w:rtl/>
        </w:rPr>
        <w:t xml:space="preserve"> &lt;&lt; דובר &gt;&gt;</w:t>
      </w:r>
      <w:r>
        <w:rPr>
          <w:rtl/>
        </w:rPr>
        <w:t xml:space="preserve">   </w:t>
      </w:r>
      <w:bookmarkEnd w:id="1767"/>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אני מתנצל, </w:t>
      </w:r>
      <w:bookmarkStart w:id="1771" w:name="_ETM_Q6_427184"/>
      <w:bookmarkEnd w:id="1771"/>
      <w:r>
        <w:rPr>
          <w:rFonts w:hint="cs"/>
          <w:rtl/>
          <w:lang w:eastAsia="he-IL"/>
        </w:rPr>
        <w:t>אני מנחה את אנשי משרדי לענות הכי מהר לשאילתות.</w:t>
      </w:r>
      <w:bookmarkStart w:id="1772" w:name="_ETM_Q6_430242"/>
      <w:bookmarkEnd w:id="1772"/>
      <w:r>
        <w:rPr>
          <w:rFonts w:hint="cs"/>
          <w:rtl/>
          <w:lang w:eastAsia="he-IL"/>
        </w:rPr>
        <w:t xml:space="preserve"> זאת תקלה גדולה, אני אברר, אני מתנצל.</w:t>
      </w:r>
    </w:p>
    <w:p w:rsidR="008C45AB" w:rsidRDefault="008C45AB" w:rsidP="007D5DBF">
      <w:pPr>
        <w:rPr>
          <w:rtl/>
          <w:lang w:eastAsia="he-IL"/>
        </w:rPr>
      </w:pPr>
    </w:p>
    <w:p w:rsidR="008C45AB" w:rsidRDefault="008C45AB" w:rsidP="007D5DBF">
      <w:pPr>
        <w:pStyle w:val="-"/>
        <w:keepNext/>
        <w:rPr>
          <w:rtl/>
        </w:rPr>
      </w:pPr>
      <w:bookmarkStart w:id="1773" w:name="ET_speakercontinue_5552_40"/>
      <w:r w:rsidRPr="00FA7690">
        <w:rPr>
          <w:rStyle w:val="TagStyle"/>
          <w:rtl/>
        </w:rPr>
        <w:t xml:space="preserve">&lt;&lt; דובר_המשך &gt;&gt; </w:t>
      </w:r>
      <w:r>
        <w:rPr>
          <w:rtl/>
        </w:rPr>
        <w:t>יוליה מלינובסקי (ישראל ביתנו):</w:t>
      </w:r>
      <w:r w:rsidRPr="00FA7690">
        <w:rPr>
          <w:rStyle w:val="TagStyle"/>
          <w:rtl/>
        </w:rPr>
        <w:t xml:space="preserve"> &lt;&lt; דובר_המשך &gt;&gt;</w:t>
      </w:r>
      <w:r>
        <w:rPr>
          <w:rtl/>
        </w:rPr>
        <w:t xml:space="preserve">   </w:t>
      </w:r>
      <w:bookmarkEnd w:id="1773"/>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זאת אומרת, בתקופה הזאת יכולתי להיכנס להיריון, להביא ילד ולסיים את חופשת הלידה </w:t>
      </w:r>
      <w:r>
        <w:rPr>
          <w:rtl/>
          <w:lang w:eastAsia="he-IL"/>
        </w:rPr>
        <w:t>–</w:t>
      </w:r>
      <w:r>
        <w:rPr>
          <w:rFonts w:hint="cs"/>
          <w:rtl/>
          <w:lang w:eastAsia="he-IL"/>
        </w:rPr>
        <w:t xml:space="preserve"> אם הייתי רוצה. </w:t>
      </w:r>
    </w:p>
    <w:p w:rsidR="008C45AB" w:rsidRDefault="008C45AB" w:rsidP="007D5DBF">
      <w:pPr>
        <w:ind w:firstLine="0"/>
        <w:rPr>
          <w:rtl/>
          <w:lang w:eastAsia="he-IL"/>
        </w:rPr>
      </w:pPr>
    </w:p>
    <w:p w:rsidR="008C45AB" w:rsidRDefault="008C45AB" w:rsidP="007D5DBF">
      <w:pPr>
        <w:pStyle w:val="af6"/>
        <w:keepNext/>
        <w:rPr>
          <w:rtl/>
        </w:rPr>
      </w:pPr>
      <w:r w:rsidRPr="001E04F9">
        <w:rPr>
          <w:rStyle w:val="TagStyle"/>
          <w:rtl/>
        </w:rPr>
        <w:t xml:space="preserve"> &lt;&lt; יור &gt;&gt; </w:t>
      </w:r>
      <w:r>
        <w:rPr>
          <w:rtl/>
        </w:rPr>
        <w:t>היו"ר אמיר אוחנה:</w:t>
      </w:r>
      <w:r w:rsidRPr="001E04F9">
        <w:rPr>
          <w:rStyle w:val="TagStyle"/>
          <w:rtl/>
        </w:rPr>
        <w:t xml:space="preserve"> &lt;&lt; יור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קודם כול, </w:t>
      </w:r>
      <w:bookmarkStart w:id="1774" w:name="_ETM_Q6_434216"/>
      <w:bookmarkEnd w:id="1774"/>
      <w:r>
        <w:rPr>
          <w:rFonts w:hint="cs"/>
          <w:rtl/>
          <w:lang w:eastAsia="he-IL"/>
        </w:rPr>
        <w:t xml:space="preserve">לא רע. קודם כול, אנחנו בעד להגדיל את העם היהודי כמה שאפשר. </w:t>
      </w:r>
    </w:p>
    <w:p w:rsidR="008C45AB" w:rsidRDefault="008C45AB" w:rsidP="007D5DBF">
      <w:pPr>
        <w:rPr>
          <w:rtl/>
          <w:lang w:eastAsia="he-IL"/>
        </w:rPr>
      </w:pPr>
    </w:p>
    <w:p w:rsidR="008C45AB" w:rsidRDefault="008C45AB" w:rsidP="007D5DBF">
      <w:pPr>
        <w:pStyle w:val="-"/>
        <w:keepNext/>
        <w:rPr>
          <w:rtl/>
        </w:rPr>
      </w:pPr>
      <w:r w:rsidRPr="00FA7690">
        <w:rPr>
          <w:rStyle w:val="TagStyle"/>
          <w:rtl/>
        </w:rPr>
        <w:t xml:space="preserve">&lt;&lt; דובר_המשך &gt;&gt; </w:t>
      </w:r>
      <w:r>
        <w:rPr>
          <w:rtl/>
        </w:rPr>
        <w:t>יוליה מלינובסקי (ישראל ביתנו):</w:t>
      </w:r>
      <w:r w:rsidRPr="00FA7690">
        <w:rPr>
          <w:rStyle w:val="TagStyle"/>
          <w:rtl/>
        </w:rPr>
        <w:t xml:space="preserve"> &lt;&lt; דובר_המשך &gt;&gt;</w:t>
      </w:r>
      <w:r>
        <w:rPr>
          <w:rtl/>
        </w:rPr>
        <w:t xml:space="preserve">   </w:t>
      </w:r>
    </w:p>
    <w:p w:rsidR="008C45AB" w:rsidRDefault="008C45AB" w:rsidP="007D5DBF">
      <w:pPr>
        <w:rPr>
          <w:rtl/>
          <w:lang w:eastAsia="he-IL"/>
        </w:rPr>
      </w:pPr>
    </w:p>
    <w:p w:rsidR="008C45AB" w:rsidRDefault="008C45AB" w:rsidP="007D5DBF">
      <w:pPr>
        <w:rPr>
          <w:rtl/>
          <w:lang w:eastAsia="he-IL"/>
        </w:rPr>
      </w:pPr>
      <w:bookmarkStart w:id="1775" w:name="_ETM_Q6_448738"/>
      <w:bookmarkStart w:id="1776" w:name="_ETM_Q6_448758"/>
      <w:bookmarkEnd w:id="1775"/>
      <w:bookmarkEnd w:id="1776"/>
      <w:r>
        <w:rPr>
          <w:rFonts w:hint="cs"/>
          <w:rtl/>
          <w:lang w:eastAsia="he-IL"/>
        </w:rPr>
        <w:t xml:space="preserve">כן. </w:t>
      </w:r>
    </w:p>
    <w:p w:rsidR="008C45AB" w:rsidRDefault="008C45AB" w:rsidP="007D5DBF">
      <w:pPr>
        <w:pStyle w:val="-"/>
        <w:keepNext/>
        <w:rPr>
          <w:b w:val="0"/>
          <w:bCs w:val="0"/>
          <w:u w:val="none"/>
          <w:rtl/>
        </w:rPr>
      </w:pPr>
      <w:bookmarkStart w:id="1777" w:name="_ETM_Q6_445225"/>
      <w:bookmarkStart w:id="1778" w:name="ET_speakercontinue_6453_33"/>
      <w:bookmarkEnd w:id="1777"/>
    </w:p>
    <w:p w:rsidR="008C45AB" w:rsidRDefault="008C45AB" w:rsidP="007D5DBF">
      <w:pPr>
        <w:pStyle w:val="-"/>
        <w:keepNext/>
        <w:rPr>
          <w:rtl/>
        </w:rPr>
      </w:pPr>
      <w:bookmarkStart w:id="1779" w:name="_ETM_Q6_445248"/>
      <w:bookmarkEnd w:id="1779"/>
      <w:r w:rsidRPr="00F5042E">
        <w:rPr>
          <w:rStyle w:val="TagStyle"/>
          <w:rtl/>
        </w:rPr>
        <w:t xml:space="preserve">&lt;&lt; דובר_המשך &gt;&gt; </w:t>
      </w:r>
      <w:r>
        <w:rPr>
          <w:rtl/>
        </w:rPr>
        <w:t>שר האוצר בצלאל סמוטריץ':</w:t>
      </w:r>
      <w:r w:rsidRPr="00F5042E">
        <w:rPr>
          <w:rStyle w:val="TagStyle"/>
          <w:rtl/>
        </w:rPr>
        <w:t xml:space="preserve"> &lt;&lt; דובר_המשך &gt;&gt;</w:t>
      </w:r>
      <w:r>
        <w:rPr>
          <w:rtl/>
        </w:rPr>
        <w:t xml:space="preserve">   </w:t>
      </w:r>
      <w:bookmarkEnd w:id="1778"/>
    </w:p>
    <w:p w:rsidR="008C45AB" w:rsidRDefault="008C45AB" w:rsidP="007D5DBF">
      <w:pPr>
        <w:rPr>
          <w:rtl/>
          <w:lang w:eastAsia="he-IL"/>
        </w:rPr>
      </w:pPr>
    </w:p>
    <w:p w:rsidR="008C45AB" w:rsidRDefault="008C45AB" w:rsidP="007D5DBF">
      <w:pPr>
        <w:rPr>
          <w:rtl/>
          <w:lang w:eastAsia="he-IL"/>
        </w:rPr>
      </w:pPr>
      <w:bookmarkStart w:id="1780" w:name="_ETM_Q6_448149"/>
      <w:bookmarkStart w:id="1781" w:name="_ETM_Q6_448175"/>
      <w:bookmarkEnd w:id="1780"/>
      <w:bookmarkEnd w:id="1781"/>
      <w:r>
        <w:rPr>
          <w:rFonts w:hint="cs"/>
          <w:rtl/>
          <w:lang w:eastAsia="he-IL"/>
        </w:rPr>
        <w:t xml:space="preserve">אם היית </w:t>
      </w:r>
      <w:bookmarkStart w:id="1782" w:name="_ETM_Q6_443831"/>
      <w:bookmarkEnd w:id="1782"/>
      <w:r>
        <w:rPr>
          <w:rFonts w:hint="cs"/>
          <w:rtl/>
          <w:lang w:eastAsia="he-IL"/>
        </w:rPr>
        <w:t>עושה את זה, זה בוודאי היה ניצול יותר טוב</w:t>
      </w:r>
      <w:bookmarkStart w:id="1783" w:name="_ETM_Q6_446508"/>
      <w:bookmarkEnd w:id="1783"/>
      <w:r>
        <w:rPr>
          <w:rFonts w:hint="cs"/>
          <w:rtl/>
          <w:lang w:eastAsia="he-IL"/>
        </w:rPr>
        <w:t xml:space="preserve"> של הזמן מהרבה דברים אחרים שאתם עושים באופוזיציה. </w:t>
      </w:r>
    </w:p>
    <w:p w:rsidR="008C45AB" w:rsidRDefault="008C45AB" w:rsidP="007D5DBF">
      <w:pPr>
        <w:ind w:firstLine="0"/>
        <w:rPr>
          <w:rtl/>
          <w:lang w:eastAsia="he-IL"/>
        </w:rPr>
      </w:pPr>
      <w:bookmarkStart w:id="1784" w:name="_ETM_Q6_452751"/>
      <w:bookmarkStart w:id="1785" w:name="_ETM_Q6_452783"/>
      <w:bookmarkEnd w:id="1784"/>
      <w:bookmarkEnd w:id="1785"/>
    </w:p>
    <w:p w:rsidR="008C45AB" w:rsidRDefault="008C45AB" w:rsidP="007D5DBF">
      <w:pPr>
        <w:pStyle w:val="-"/>
        <w:keepNext/>
        <w:rPr>
          <w:rtl/>
        </w:rPr>
      </w:pPr>
      <w:r w:rsidRPr="00FA7690">
        <w:rPr>
          <w:rStyle w:val="TagStyle"/>
          <w:rtl/>
        </w:rPr>
        <w:t xml:space="preserve">&lt;&lt; דובר_המשך &gt;&gt; </w:t>
      </w:r>
      <w:r>
        <w:rPr>
          <w:rtl/>
        </w:rPr>
        <w:t>יוליה מלינובסקי (ישראל ביתנו):</w:t>
      </w:r>
      <w:r w:rsidRPr="00FA7690">
        <w:rPr>
          <w:rStyle w:val="TagStyle"/>
          <w:rtl/>
        </w:rPr>
        <w:t xml:space="preserve"> &lt;&lt; דובר_המשך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טוב, זאת הייתה הערת שוליים. </w:t>
      </w:r>
    </w:p>
    <w:p w:rsidR="008C45AB" w:rsidRPr="000A2997" w:rsidRDefault="008C45AB" w:rsidP="007D5DBF">
      <w:pPr>
        <w:rPr>
          <w:rtl/>
          <w:lang w:eastAsia="he-IL"/>
        </w:rPr>
      </w:pPr>
    </w:p>
    <w:p w:rsidR="008C45AB" w:rsidRDefault="008C45AB" w:rsidP="007D5DBF">
      <w:pPr>
        <w:pStyle w:val="-"/>
        <w:keepNext/>
        <w:rPr>
          <w:rtl/>
        </w:rPr>
      </w:pPr>
      <w:r w:rsidRPr="00F5042E">
        <w:rPr>
          <w:rStyle w:val="TagStyle"/>
          <w:rtl/>
        </w:rPr>
        <w:t xml:space="preserve">&lt;&lt; דובר_המשך &gt;&gt; </w:t>
      </w:r>
      <w:r>
        <w:rPr>
          <w:rtl/>
        </w:rPr>
        <w:t>שר האוצר בצלאל סמוטריץ':</w:t>
      </w:r>
      <w:r w:rsidRPr="00F5042E">
        <w:rPr>
          <w:rStyle w:val="TagStyle"/>
          <w:rtl/>
        </w:rPr>
        <w:t xml:space="preserve"> &lt;&lt; דובר_המשך &gt;&gt;</w:t>
      </w:r>
      <w:r>
        <w:rPr>
          <w:rtl/>
        </w:rPr>
        <w:t xml:space="preserve">   </w:t>
      </w:r>
    </w:p>
    <w:p w:rsidR="008C45AB" w:rsidRDefault="008C45AB" w:rsidP="007D5DBF">
      <w:pPr>
        <w:pStyle w:val="KeepWithNext"/>
        <w:rPr>
          <w:rtl/>
          <w:lang w:eastAsia="he-IL"/>
        </w:rPr>
      </w:pPr>
    </w:p>
    <w:p w:rsidR="008C45AB" w:rsidRPr="000A2997" w:rsidRDefault="008C45AB" w:rsidP="007D5DBF">
      <w:pPr>
        <w:rPr>
          <w:rtl/>
          <w:lang w:eastAsia="he-IL"/>
        </w:rPr>
      </w:pPr>
      <w:r>
        <w:rPr>
          <w:rFonts w:hint="cs"/>
          <w:rtl/>
          <w:lang w:eastAsia="he-IL"/>
        </w:rPr>
        <w:t xml:space="preserve">אבל אני מתנצל, זה לא תקין ואני מתנצל. </w:t>
      </w:r>
    </w:p>
    <w:p w:rsidR="008C45AB" w:rsidRDefault="008C45AB" w:rsidP="007D5DBF">
      <w:pPr>
        <w:ind w:firstLine="0"/>
        <w:rPr>
          <w:rtl/>
          <w:lang w:eastAsia="he-IL"/>
        </w:rPr>
      </w:pPr>
    </w:p>
    <w:p w:rsidR="008C45AB" w:rsidRDefault="008C45AB" w:rsidP="007D5DBF">
      <w:pPr>
        <w:pStyle w:val="-"/>
        <w:keepNext/>
        <w:rPr>
          <w:rtl/>
        </w:rPr>
      </w:pPr>
      <w:r w:rsidRPr="00FA7690">
        <w:rPr>
          <w:rStyle w:val="TagStyle"/>
          <w:rtl/>
        </w:rPr>
        <w:t xml:space="preserve">&lt;&lt; דובר_המשך &gt;&gt; </w:t>
      </w:r>
      <w:r>
        <w:rPr>
          <w:rtl/>
        </w:rPr>
        <w:t>יוליה מלינובסקי (ישראל ביתנו):</w:t>
      </w:r>
      <w:r w:rsidRPr="00FA7690">
        <w:rPr>
          <w:rStyle w:val="TagStyle"/>
          <w:rtl/>
        </w:rPr>
        <w:t xml:space="preserve"> &lt;&lt; דובר_המשך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לעצם השאילתה, היא הייתה רלוונטית </w:t>
      </w:r>
      <w:bookmarkStart w:id="1786" w:name="_ETM_Q6_454087"/>
      <w:bookmarkEnd w:id="1786"/>
      <w:r>
        <w:rPr>
          <w:rFonts w:hint="cs"/>
          <w:rtl/>
          <w:lang w:eastAsia="he-IL"/>
        </w:rPr>
        <w:t xml:space="preserve">בזמן המלחמה, היא רלוונטית גם עכשיו ויש לי גם שאלת המשך. </w:t>
      </w:r>
    </w:p>
    <w:p w:rsidR="008C45AB" w:rsidRDefault="008C45AB" w:rsidP="007D5DBF">
      <w:pPr>
        <w:rPr>
          <w:rtl/>
          <w:lang w:eastAsia="he-IL"/>
        </w:rPr>
      </w:pPr>
    </w:p>
    <w:p w:rsidR="008C45AB" w:rsidRDefault="008C45AB" w:rsidP="007D5DBF">
      <w:pPr>
        <w:rPr>
          <w:rtl/>
          <w:lang w:eastAsia="he-IL"/>
        </w:rPr>
      </w:pPr>
      <w:r>
        <w:rPr>
          <w:rtl/>
          <w:lang w:eastAsia="he-IL"/>
        </w:rPr>
        <w:t>רצוני לשאול:</w:t>
      </w:r>
    </w:p>
    <w:p w:rsidR="008C45AB" w:rsidRPr="003B203B" w:rsidRDefault="008C45AB" w:rsidP="007D5DBF">
      <w:pPr>
        <w:rPr>
          <w:lang w:eastAsia="he-IL"/>
        </w:rPr>
      </w:pPr>
    </w:p>
    <w:p w:rsidR="008C45AB" w:rsidRDefault="008C45AB" w:rsidP="007D5DBF">
      <w:pPr>
        <w:rPr>
          <w:rtl/>
          <w:lang w:eastAsia="he-IL"/>
        </w:rPr>
      </w:pPr>
      <w:r>
        <w:rPr>
          <w:rFonts w:hint="cs"/>
          <w:rtl/>
          <w:lang w:eastAsia="he-IL"/>
        </w:rPr>
        <w:t xml:space="preserve">1. </w:t>
      </w:r>
      <w:bookmarkStart w:id="1787" w:name="LST__QURQuestions__question"/>
      <w:r w:rsidRPr="003B203B">
        <w:rPr>
          <w:rtl/>
          <w:lang w:eastAsia="he-IL"/>
        </w:rPr>
        <w:t>מהי מדיניות המשרד בנוגע להכנסת סחורות לעזה באמצעות סוחרים פרטיים?</w:t>
      </w:r>
      <w:bookmarkEnd w:id="1787"/>
    </w:p>
    <w:p w:rsidR="008C45AB" w:rsidRPr="003B203B" w:rsidRDefault="008C45AB" w:rsidP="007D5DBF">
      <w:pPr>
        <w:pStyle w:val="afe"/>
        <w:ind w:left="1080" w:firstLine="0"/>
        <w:rPr>
          <w:rtl/>
          <w:lang w:eastAsia="he-IL"/>
        </w:rPr>
      </w:pPr>
    </w:p>
    <w:p w:rsidR="008C45AB" w:rsidRDefault="008C45AB" w:rsidP="007D5DBF">
      <w:pPr>
        <w:rPr>
          <w:rtl/>
          <w:lang w:eastAsia="he-IL"/>
        </w:rPr>
      </w:pPr>
      <w:r>
        <w:rPr>
          <w:rFonts w:hint="cs"/>
          <w:rtl/>
          <w:lang w:eastAsia="he-IL"/>
        </w:rPr>
        <w:t xml:space="preserve">2. </w:t>
      </w:r>
      <w:r>
        <w:rPr>
          <w:rtl/>
          <w:lang w:eastAsia="he-IL"/>
        </w:rPr>
        <w:t>מה</w:t>
      </w:r>
      <w:r>
        <w:rPr>
          <w:rFonts w:hint="cs"/>
          <w:rtl/>
          <w:lang w:eastAsia="he-IL"/>
        </w:rPr>
        <w:t>ו</w:t>
      </w:r>
      <w:r>
        <w:rPr>
          <w:rtl/>
          <w:lang w:eastAsia="he-IL"/>
        </w:rPr>
        <w:t xml:space="preserve"> מנגנו</w:t>
      </w:r>
      <w:r>
        <w:rPr>
          <w:rFonts w:hint="cs"/>
          <w:rtl/>
          <w:lang w:eastAsia="he-IL"/>
        </w:rPr>
        <w:t>ן</w:t>
      </w:r>
      <w:r>
        <w:rPr>
          <w:rtl/>
          <w:lang w:eastAsia="he-IL"/>
        </w:rPr>
        <w:t xml:space="preserve"> הפיקוח שמפעיל המשרד על העב</w:t>
      </w:r>
      <w:r w:rsidRPr="003B203B">
        <w:rPr>
          <w:rtl/>
          <w:lang w:eastAsia="he-IL"/>
        </w:rPr>
        <w:t>ות כספים המתבצעות בגין עסקאות אלו?</w:t>
      </w:r>
    </w:p>
    <w:p w:rsidR="008C45AB" w:rsidRPr="003B203B" w:rsidRDefault="008C45AB" w:rsidP="007D5DBF">
      <w:pPr>
        <w:pStyle w:val="afe"/>
        <w:ind w:left="1080" w:firstLine="0"/>
        <w:rPr>
          <w:rtl/>
          <w:lang w:eastAsia="he-IL"/>
        </w:rPr>
      </w:pPr>
    </w:p>
    <w:p w:rsidR="008C45AB" w:rsidRPr="003B203B" w:rsidRDefault="008C45AB" w:rsidP="007D5DBF">
      <w:pPr>
        <w:rPr>
          <w:rtl/>
          <w:lang w:eastAsia="he-IL"/>
        </w:rPr>
      </w:pPr>
      <w:r>
        <w:rPr>
          <w:rFonts w:hint="cs"/>
          <w:rtl/>
          <w:lang w:eastAsia="he-IL"/>
        </w:rPr>
        <w:t>3. כ</w:t>
      </w:r>
      <w:r w:rsidRPr="003B203B">
        <w:rPr>
          <w:rtl/>
          <w:lang w:eastAsia="he-IL"/>
        </w:rPr>
        <w:t>יצד מוודא המשרד שמקור הכספים הללו אינו מחמאס או מארגוני טרור אחרים?</w:t>
      </w:r>
    </w:p>
    <w:p w:rsidR="008C45AB" w:rsidRDefault="008C45AB" w:rsidP="007D5DBF">
      <w:pPr>
        <w:pStyle w:val="af6"/>
        <w:keepNext/>
        <w:rPr>
          <w:rStyle w:val="TagStyle"/>
          <w:vanish w:val="0"/>
          <w:rtl/>
        </w:rPr>
      </w:pPr>
      <w:bookmarkStart w:id="1788" w:name="ET_yor_6423_40"/>
    </w:p>
    <w:p w:rsidR="008C45AB" w:rsidRDefault="008C45AB" w:rsidP="007D5DBF">
      <w:pPr>
        <w:pStyle w:val="af6"/>
        <w:keepNext/>
        <w:rPr>
          <w:rtl/>
        </w:rPr>
      </w:pPr>
      <w:r w:rsidRPr="00103F1B">
        <w:rPr>
          <w:rStyle w:val="TagStyle"/>
          <w:rtl/>
        </w:rPr>
        <w:t xml:space="preserve"> &lt;&lt; יור &gt;&gt; </w:t>
      </w:r>
      <w:r>
        <w:rPr>
          <w:rtl/>
        </w:rPr>
        <w:t>היו"ר אמיר אוחנה:</w:t>
      </w:r>
      <w:r w:rsidRPr="00103F1B">
        <w:rPr>
          <w:rStyle w:val="TagStyle"/>
          <w:rtl/>
        </w:rPr>
        <w:t xml:space="preserve"> &lt;&lt; יור &gt;&gt;</w:t>
      </w:r>
      <w:r>
        <w:rPr>
          <w:rtl/>
        </w:rPr>
        <w:t xml:space="preserve">   </w:t>
      </w:r>
      <w:bookmarkEnd w:id="1788"/>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בבקשה, השר. </w:t>
      </w:r>
    </w:p>
    <w:p w:rsidR="008C45AB" w:rsidRDefault="008C45AB" w:rsidP="007D5DBF">
      <w:pPr>
        <w:rPr>
          <w:rtl/>
          <w:lang w:eastAsia="he-IL"/>
        </w:rPr>
      </w:pPr>
    </w:p>
    <w:p w:rsidR="008C45AB" w:rsidRDefault="008C45AB" w:rsidP="0047284F">
      <w:pPr>
        <w:pStyle w:val="-"/>
        <w:rPr>
          <w:rtl/>
        </w:rPr>
      </w:pPr>
      <w:bookmarkStart w:id="1789" w:name="ET_speakercontinue_6453_31"/>
      <w:r w:rsidRPr="0047284F">
        <w:rPr>
          <w:rStyle w:val="TagStyle"/>
          <w:rtl/>
        </w:rPr>
        <w:t xml:space="preserve"> &lt;&lt; דובר_המשך &gt;&gt;</w:t>
      </w:r>
      <w:r w:rsidRPr="00F5042E">
        <w:rPr>
          <w:rStyle w:val="TagStyle"/>
          <w:rtl/>
        </w:rPr>
        <w:t xml:space="preserve"> </w:t>
      </w:r>
      <w:bookmarkStart w:id="1790" w:name="_Toc213258349"/>
      <w:r>
        <w:rPr>
          <w:rtl/>
        </w:rPr>
        <w:t>שר האוצר בצלאל סמוטריץ':</w:t>
      </w:r>
      <w:bookmarkEnd w:id="1790"/>
      <w:r w:rsidRPr="00F5042E">
        <w:rPr>
          <w:rStyle w:val="TagStyle"/>
          <w:rtl/>
        </w:rPr>
        <w:t xml:space="preserve"> </w:t>
      </w:r>
      <w:bookmarkEnd w:id="1789"/>
      <w:r w:rsidRPr="0047284F">
        <w:rPr>
          <w:rStyle w:val="TagStyle"/>
          <w:rtl/>
        </w:rPr>
        <w:t xml:space="preserve">&lt;&lt; דובר_המשך &gt;&gt; </w:t>
      </w:r>
      <w:r w:rsidRPr="00F92C52">
        <w:rPr>
          <w:rStyle w:val="TagStyle"/>
          <w:rtl/>
        </w:rPr>
        <w:t xml:space="preserve"> </w:t>
      </w:r>
      <w:r>
        <w:rPr>
          <w:rtl/>
        </w:rPr>
        <w:t xml:space="preserve">   </w:t>
      </w:r>
    </w:p>
    <w:p w:rsidR="008C45AB" w:rsidRDefault="008C45AB" w:rsidP="007D5DBF">
      <w:pPr>
        <w:pStyle w:val="KeepWithNext"/>
        <w:rPr>
          <w:rtl/>
          <w:lang w:eastAsia="he-IL"/>
        </w:rPr>
      </w:pPr>
    </w:p>
    <w:p w:rsidR="008C45AB" w:rsidRDefault="008C45AB" w:rsidP="007D5DBF">
      <w:pPr>
        <w:ind w:firstLine="0"/>
        <w:rPr>
          <w:rtl/>
          <w:lang w:eastAsia="he-IL"/>
        </w:rPr>
      </w:pPr>
      <w:r>
        <w:rPr>
          <w:rtl/>
          <w:lang w:eastAsia="he-IL"/>
        </w:rPr>
        <w:tab/>
      </w:r>
      <w:r>
        <w:rPr>
          <w:rFonts w:hint="cs"/>
          <w:rtl/>
          <w:lang w:eastAsia="he-IL"/>
        </w:rPr>
        <w:t>אני מתנגד</w:t>
      </w:r>
      <w:bookmarkStart w:id="1791" w:name="_ETM_Q6_486770"/>
      <w:bookmarkEnd w:id="1791"/>
      <w:r>
        <w:rPr>
          <w:rFonts w:hint="cs"/>
          <w:rtl/>
          <w:lang w:eastAsia="he-IL"/>
        </w:rPr>
        <w:t xml:space="preserve"> להכנסת הסחורות של הסקטור הפרטי. התנגדתי לזה לכל אורכה של </w:t>
      </w:r>
      <w:bookmarkStart w:id="1792" w:name="_ETM_Q6_486725"/>
      <w:bookmarkEnd w:id="1792"/>
      <w:r>
        <w:rPr>
          <w:rFonts w:hint="cs"/>
          <w:rtl/>
          <w:lang w:eastAsia="he-IL"/>
        </w:rPr>
        <w:t xml:space="preserve">המלחמה, זעקתי מול האיוולת </w:t>
      </w:r>
      <w:r>
        <w:rPr>
          <w:rtl/>
          <w:lang w:eastAsia="he-IL"/>
        </w:rPr>
        <w:t>–</w:t>
      </w:r>
      <w:r>
        <w:rPr>
          <w:rFonts w:hint="cs"/>
          <w:rtl/>
          <w:lang w:eastAsia="he-IL"/>
        </w:rPr>
        <w:t xml:space="preserve"> אגב, זה </w:t>
      </w:r>
      <w:bookmarkStart w:id="1793" w:name="_ETM_Q6_491262"/>
      <w:bookmarkEnd w:id="1793"/>
      <w:r>
        <w:rPr>
          <w:rFonts w:hint="cs"/>
          <w:rtl/>
          <w:lang w:eastAsia="he-IL"/>
        </w:rPr>
        <w:t xml:space="preserve">לא רק בסקטור הפרטי, בכלל </w:t>
      </w:r>
      <w:r>
        <w:rPr>
          <w:rFonts w:hint="eastAsia"/>
          <w:rtl/>
          <w:lang w:eastAsia="he-IL"/>
        </w:rPr>
        <w:t>–</w:t>
      </w:r>
      <w:r>
        <w:rPr>
          <w:rFonts w:hint="cs"/>
          <w:rtl/>
          <w:lang w:eastAsia="he-IL"/>
        </w:rPr>
        <w:t xml:space="preserve"> בכך שנכנס סיוע שמגיע </w:t>
      </w:r>
      <w:bookmarkStart w:id="1794" w:name="_ETM_Q6_492267"/>
      <w:bookmarkEnd w:id="1794"/>
      <w:r>
        <w:rPr>
          <w:rFonts w:hint="cs"/>
          <w:rtl/>
          <w:lang w:eastAsia="he-IL"/>
        </w:rPr>
        <w:t xml:space="preserve">לחמאס והוא משתלט עליו, מרוויח מזה כסף, משמן את מכונת המלחמה שלו. אמרתי אין-ספור פעמים, אנחנו שולחים </w:t>
      </w:r>
      <w:bookmarkStart w:id="1795" w:name="_ETM_Q6_498866"/>
      <w:bookmarkEnd w:id="1795"/>
      <w:r>
        <w:rPr>
          <w:rFonts w:hint="cs"/>
          <w:rtl/>
          <w:lang w:eastAsia="he-IL"/>
        </w:rPr>
        <w:t>את הלוחמים שלנו למסור את נפשם ולשפוך מים על</w:t>
      </w:r>
      <w:bookmarkStart w:id="1796" w:name="_ETM_Q6_503606"/>
      <w:bookmarkEnd w:id="1796"/>
      <w:r>
        <w:rPr>
          <w:rFonts w:hint="cs"/>
          <w:rtl/>
          <w:lang w:eastAsia="he-IL"/>
        </w:rPr>
        <w:t xml:space="preserve"> המדורה, ואז שופכים עליה גם דלק, משמרים את התלות של האוכלוסייה. בזמנו לקחתי אחריות על </w:t>
      </w:r>
      <w:proofErr w:type="spellStart"/>
      <w:r>
        <w:rPr>
          <w:rFonts w:hint="cs"/>
          <w:rtl/>
          <w:lang w:eastAsia="he-IL"/>
        </w:rPr>
        <w:t>המחפ"זים</w:t>
      </w:r>
      <w:proofErr w:type="spellEnd"/>
      <w:r>
        <w:rPr>
          <w:rFonts w:hint="cs"/>
          <w:rtl/>
          <w:lang w:eastAsia="he-IL"/>
        </w:rPr>
        <w:t>,</w:t>
      </w:r>
      <w:bookmarkStart w:id="1797" w:name="_ETM_Q6_511197"/>
      <w:bookmarkEnd w:id="1797"/>
      <w:r>
        <w:rPr>
          <w:rFonts w:hint="cs"/>
          <w:rtl/>
          <w:lang w:eastAsia="he-IL"/>
        </w:rPr>
        <w:t xml:space="preserve"> על פתרונות שניסינו לייצר. אבל מה לעשות, אלו החלטות של ראש הממשלה, ואני יודע, של שר הביטחון.</w:t>
      </w:r>
    </w:p>
    <w:p w:rsidR="008C45AB" w:rsidRDefault="008C45AB" w:rsidP="007D5DBF">
      <w:pPr>
        <w:ind w:firstLine="0"/>
        <w:rPr>
          <w:rtl/>
          <w:lang w:eastAsia="he-IL"/>
        </w:rPr>
      </w:pPr>
    </w:p>
    <w:p w:rsidR="008C45AB" w:rsidRDefault="008C45AB" w:rsidP="007D5DBF">
      <w:pPr>
        <w:ind w:firstLine="0"/>
        <w:rPr>
          <w:rtl/>
          <w:lang w:eastAsia="he-IL"/>
        </w:rPr>
      </w:pPr>
      <w:r>
        <w:rPr>
          <w:rtl/>
          <w:lang w:eastAsia="he-IL"/>
        </w:rPr>
        <w:tab/>
      </w:r>
      <w:r>
        <w:rPr>
          <w:rFonts w:hint="cs"/>
          <w:rtl/>
          <w:lang w:eastAsia="he-IL"/>
        </w:rPr>
        <w:t>כרגע, מבדיקה ש</w:t>
      </w:r>
      <w:bookmarkStart w:id="1798" w:name="_ETM_Q6_518435"/>
      <w:bookmarkEnd w:id="1798"/>
      <w:r>
        <w:rPr>
          <w:rFonts w:hint="cs"/>
          <w:rtl/>
          <w:lang w:eastAsia="he-IL"/>
        </w:rPr>
        <w:t>אני עשיתי הבוקר, במסגרת הפסקת האש התחייבו להכניס 600</w:t>
      </w:r>
      <w:bookmarkStart w:id="1799" w:name="_ETM_Q6_523012"/>
      <w:bookmarkEnd w:id="1799"/>
      <w:r>
        <w:rPr>
          <w:rFonts w:hint="cs"/>
          <w:rtl/>
          <w:lang w:eastAsia="he-IL"/>
        </w:rPr>
        <w:t xml:space="preserve"> משאיות ביום. כדי לעמוד בזה צריך גם</w:t>
      </w:r>
      <w:bookmarkStart w:id="1800" w:name="_ETM_Q6_525115"/>
      <w:bookmarkEnd w:id="1800"/>
      <w:r>
        <w:rPr>
          <w:rFonts w:hint="cs"/>
          <w:rtl/>
          <w:lang w:eastAsia="he-IL"/>
        </w:rPr>
        <w:t xml:space="preserve"> סקטור פרטי, יש 13 סוחרים שאושרו על </w:t>
      </w:r>
      <w:bookmarkStart w:id="1801" w:name="_ETM_Q6_527212"/>
      <w:bookmarkEnd w:id="1801"/>
      <w:r>
        <w:rPr>
          <w:rFonts w:hint="cs"/>
          <w:rtl/>
          <w:lang w:eastAsia="he-IL"/>
        </w:rPr>
        <w:t xml:space="preserve">ידי השב"כ. </w:t>
      </w:r>
      <w:bookmarkStart w:id="1802" w:name="_ETM_Q6_532321"/>
      <w:bookmarkStart w:id="1803" w:name="_ETM_Q6_532360"/>
      <w:bookmarkStart w:id="1804" w:name="_ETM_Q6_532719"/>
      <w:bookmarkStart w:id="1805" w:name="_ETM_Q6_532762"/>
      <w:bookmarkEnd w:id="1802"/>
      <w:bookmarkEnd w:id="1803"/>
      <w:bookmarkEnd w:id="1804"/>
      <w:bookmarkEnd w:id="1805"/>
      <w:r>
        <w:rPr>
          <w:rFonts w:hint="cs"/>
          <w:rtl/>
          <w:lang w:eastAsia="he-IL"/>
        </w:rPr>
        <w:t>לא. אני כן, אגיד שעשינו הרבה מאוד</w:t>
      </w:r>
      <w:bookmarkStart w:id="1806" w:name="_ETM_Q6_530330"/>
      <w:bookmarkEnd w:id="1806"/>
      <w:r>
        <w:rPr>
          <w:rFonts w:hint="cs"/>
          <w:rtl/>
          <w:lang w:eastAsia="he-IL"/>
        </w:rPr>
        <w:t xml:space="preserve"> צעדים שנועדו למנוע את כל אותו ציר קיזוז, כמו שאנחנו קוראים לו, מטורקיה. הטורקים </w:t>
      </w:r>
      <w:r>
        <w:rPr>
          <w:rFonts w:hint="eastAsia"/>
          <w:rtl/>
          <w:lang w:eastAsia="he-IL"/>
        </w:rPr>
        <w:t>–</w:t>
      </w:r>
      <w:r>
        <w:rPr>
          <w:rFonts w:hint="cs"/>
          <w:rtl/>
          <w:lang w:eastAsia="he-IL"/>
        </w:rPr>
        <w:t xml:space="preserve"> חמאס בטורקיה משלם לסוחר </w:t>
      </w:r>
      <w:proofErr w:type="spellStart"/>
      <w:r>
        <w:rPr>
          <w:rFonts w:hint="cs"/>
          <w:rtl/>
          <w:lang w:eastAsia="he-IL"/>
        </w:rPr>
        <w:t>מאיו"ש</w:t>
      </w:r>
      <w:proofErr w:type="spellEnd"/>
      <w:r>
        <w:rPr>
          <w:rFonts w:hint="cs"/>
          <w:rtl/>
          <w:lang w:eastAsia="he-IL"/>
        </w:rPr>
        <w:t>, שמ</w:t>
      </w:r>
      <w:r>
        <w:rPr>
          <w:rFonts w:hint="cs"/>
          <w:rtl/>
        </w:rPr>
        <w:t xml:space="preserve">כניס סחורה בחינם לחמאס ודרך זה מרוויח כסף. יש כרגע סוחרים </w:t>
      </w:r>
      <w:bookmarkStart w:id="1807" w:name="_ETM_Q6_540779"/>
      <w:bookmarkEnd w:id="1807"/>
      <w:r>
        <w:rPr>
          <w:rFonts w:hint="cs"/>
          <w:rtl/>
        </w:rPr>
        <w:t xml:space="preserve">שמאושרים על ידי השב"כ, יש 13 כאלה. הוא </w:t>
      </w:r>
      <w:bookmarkStart w:id="1808" w:name="_ETM_Q6_544039"/>
      <w:bookmarkEnd w:id="1808"/>
      <w:r>
        <w:rPr>
          <w:rFonts w:hint="cs"/>
          <w:rtl/>
        </w:rPr>
        <w:t xml:space="preserve">זה שאמור לפקח על צירי הכסף </w:t>
      </w:r>
      <w:proofErr w:type="spellStart"/>
      <w:r>
        <w:rPr>
          <w:rFonts w:hint="cs"/>
          <w:rtl/>
        </w:rPr>
        <w:t>וכו</w:t>
      </w:r>
      <w:proofErr w:type="spellEnd"/>
      <w:r>
        <w:rPr>
          <w:rFonts w:hint="cs"/>
          <w:rtl/>
        </w:rPr>
        <w:t xml:space="preserve">'. התפקיד </w:t>
      </w:r>
      <w:bookmarkStart w:id="1809" w:name="_ETM_Q6_541761"/>
      <w:bookmarkEnd w:id="1809"/>
      <w:r>
        <w:rPr>
          <w:rFonts w:hint="cs"/>
          <w:rtl/>
        </w:rPr>
        <w:t xml:space="preserve">שלי, כשר אוצר שאחראי על המכס, זה לוודא בידוק. בעניין </w:t>
      </w:r>
      <w:bookmarkStart w:id="1810" w:name="_ETM_Q6_547079"/>
      <w:bookmarkEnd w:id="1810"/>
      <w:r>
        <w:rPr>
          <w:rFonts w:hint="cs"/>
          <w:rtl/>
        </w:rPr>
        <w:t>הזה אנחנו עובדים הכי יסודי שאנחנו יכולים. כל משאית נבדקת.</w:t>
      </w:r>
      <w:bookmarkStart w:id="1811" w:name="_ETM_Q6_552025"/>
      <w:bookmarkEnd w:id="1811"/>
      <w:r>
        <w:rPr>
          <w:rFonts w:hint="cs"/>
          <w:rtl/>
        </w:rPr>
        <w:t xml:space="preserve"> באופן טבעי אני לא איכנס, מסיבות</w:t>
      </w:r>
      <w:bookmarkStart w:id="1812" w:name="_ETM_Q6_555195"/>
      <w:bookmarkEnd w:id="1812"/>
      <w:r>
        <w:rPr>
          <w:rFonts w:hint="cs"/>
          <w:rtl/>
        </w:rPr>
        <w:t xml:space="preserve"> של ביטחון מידע, </w:t>
      </w:r>
      <w:proofErr w:type="spellStart"/>
      <w:r>
        <w:rPr>
          <w:rFonts w:hint="cs"/>
          <w:rtl/>
        </w:rPr>
        <w:t>לאיך</w:t>
      </w:r>
      <w:proofErr w:type="spellEnd"/>
      <w:r>
        <w:rPr>
          <w:rFonts w:hint="cs"/>
          <w:rtl/>
        </w:rPr>
        <w:t xml:space="preserve"> בדיוק </w:t>
      </w:r>
      <w:r>
        <w:rPr>
          <w:rFonts w:hint="eastAsia"/>
          <w:rtl/>
        </w:rPr>
        <w:t>–</w:t>
      </w:r>
      <w:r>
        <w:rPr>
          <w:rFonts w:hint="cs"/>
          <w:rtl/>
        </w:rPr>
        <w:t xml:space="preserve"> מבידוק בפועל, כמוב</w:t>
      </w:r>
      <w:bookmarkStart w:id="1813" w:name="_ETM_Q6_556126"/>
      <w:bookmarkStart w:id="1814" w:name="_ETM_Q6_535865"/>
      <w:bookmarkEnd w:id="1813"/>
      <w:bookmarkEnd w:id="1814"/>
      <w:r>
        <w:rPr>
          <w:rFonts w:hint="cs"/>
          <w:rtl/>
        </w:rPr>
        <w:t>ן, משיקופים וכלבים ועד לא משנה, אלגוריתמים ו-</w:t>
      </w:r>
      <w:r>
        <w:rPr>
          <w:rFonts w:hint="cs"/>
        </w:rPr>
        <w:t>AI</w:t>
      </w:r>
      <w:r>
        <w:rPr>
          <w:rFonts w:hint="cs"/>
          <w:rtl/>
        </w:rPr>
        <w:t xml:space="preserve">  והערכות. אגב, תופסים לא מעט. </w:t>
      </w:r>
      <w:bookmarkStart w:id="1815" w:name="_ETM_Q6_563789"/>
      <w:bookmarkEnd w:id="1815"/>
      <w:r>
        <w:rPr>
          <w:rFonts w:hint="cs"/>
          <w:rtl/>
        </w:rPr>
        <w:t>אני מנצל את ההזדמנות, ברשותך, לומר תודה ענקית לאנשי המכס,</w:t>
      </w:r>
      <w:bookmarkStart w:id="1816" w:name="_ETM_Q6_565606"/>
      <w:bookmarkEnd w:id="1816"/>
      <w:r>
        <w:rPr>
          <w:rFonts w:hint="cs"/>
          <w:rtl/>
        </w:rPr>
        <w:t xml:space="preserve"> למנהל המכס לאנשי רשות המיסים, שעובדים על זה מאוד מאוד קשה. </w:t>
      </w:r>
    </w:p>
    <w:p w:rsidR="008C45AB" w:rsidRDefault="008C45AB" w:rsidP="007D5DBF">
      <w:pPr>
        <w:rPr>
          <w:rtl/>
        </w:rPr>
      </w:pPr>
      <w:bookmarkStart w:id="1817" w:name="_ETM_Q6_571863"/>
      <w:bookmarkStart w:id="1818" w:name="_ETM_Q6_571922"/>
      <w:bookmarkEnd w:id="1817"/>
      <w:bookmarkEnd w:id="1818"/>
    </w:p>
    <w:p w:rsidR="008C45AB" w:rsidRDefault="008C45AB" w:rsidP="007D5DBF">
      <w:pPr>
        <w:rPr>
          <w:rtl/>
        </w:rPr>
      </w:pPr>
      <w:r>
        <w:rPr>
          <w:rFonts w:hint="cs"/>
          <w:rtl/>
        </w:rPr>
        <w:t xml:space="preserve">גם כשאני מתנגד לדברים, בסוף אני אדם ממלכתי, ותפקידי כשר אוצר לממש את המדיניות שעליה מחליטים </w:t>
      </w:r>
      <w:bookmarkStart w:id="1819" w:name="_ETM_Q6_579800"/>
      <w:bookmarkEnd w:id="1819"/>
      <w:r>
        <w:rPr>
          <w:rFonts w:hint="cs"/>
          <w:rtl/>
        </w:rPr>
        <w:t xml:space="preserve">הגורמים המוסמכים. לצערי, הסמכות בעניין הזה לא אצלי. שוב, במסגרת זאת אני עושה הכול כדי שלא יכניסו שום דבר </w:t>
      </w:r>
      <w:bookmarkStart w:id="1820" w:name="_ETM_Q6_582673"/>
      <w:bookmarkEnd w:id="1820"/>
      <w:r>
        <w:rPr>
          <w:rFonts w:hint="cs"/>
          <w:rtl/>
        </w:rPr>
        <w:t xml:space="preserve">שלא צריך להיכנס. </w:t>
      </w:r>
    </w:p>
    <w:p w:rsidR="008C45AB" w:rsidRPr="00B01D7D" w:rsidRDefault="008C45AB" w:rsidP="007D5DBF">
      <w:pPr>
        <w:rPr>
          <w:rtl/>
        </w:rPr>
      </w:pPr>
    </w:p>
    <w:p w:rsidR="008C45AB" w:rsidRDefault="008C45AB" w:rsidP="007D5DBF">
      <w:pPr>
        <w:pStyle w:val="af6"/>
        <w:keepNext/>
        <w:rPr>
          <w:rtl/>
        </w:rPr>
      </w:pPr>
      <w:r w:rsidRPr="005D36BB">
        <w:rPr>
          <w:rStyle w:val="TagStyle"/>
          <w:rtl/>
        </w:rPr>
        <w:t xml:space="preserve">&lt;&lt; יור &gt;&gt; </w:t>
      </w:r>
      <w:r>
        <w:rPr>
          <w:rtl/>
        </w:rPr>
        <w:t>היו"ר אמיר אוחנה:</w:t>
      </w:r>
      <w:r w:rsidRPr="005D36BB">
        <w:rPr>
          <w:rStyle w:val="TagStyle"/>
          <w:rtl/>
        </w:rPr>
        <w:t xml:space="preserve"> &lt;&lt; יור &gt;&gt;</w:t>
      </w:r>
      <w:r>
        <w:rPr>
          <w:rtl/>
        </w:rPr>
        <w:t xml:space="preserve">   </w:t>
      </w:r>
    </w:p>
    <w:p w:rsidR="008C45AB" w:rsidRPr="00B32170" w:rsidRDefault="008C45AB" w:rsidP="007D5DBF">
      <w:pPr>
        <w:rPr>
          <w:rtl/>
          <w:lang w:eastAsia="he-IL"/>
        </w:rPr>
      </w:pPr>
    </w:p>
    <w:p w:rsidR="008C45AB" w:rsidRDefault="008C45AB" w:rsidP="007D5DBF">
      <w:pPr>
        <w:rPr>
          <w:rtl/>
          <w:lang w:eastAsia="he-IL"/>
        </w:rPr>
      </w:pPr>
      <w:r>
        <w:rPr>
          <w:rFonts w:hint="cs"/>
          <w:rtl/>
          <w:lang w:eastAsia="he-IL"/>
        </w:rPr>
        <w:t>בבקשה, שאלת המשך לחברת הכנסת מלינובסקי.</w:t>
      </w:r>
    </w:p>
    <w:p w:rsidR="008C45AB" w:rsidRDefault="008C45AB" w:rsidP="007D5DBF">
      <w:pPr>
        <w:rPr>
          <w:rtl/>
          <w:lang w:eastAsia="he-IL"/>
        </w:rPr>
      </w:pPr>
    </w:p>
    <w:p w:rsidR="008C45AB" w:rsidRDefault="008C45AB" w:rsidP="007D5DBF">
      <w:pPr>
        <w:pStyle w:val="-"/>
        <w:keepNext/>
        <w:rPr>
          <w:rtl/>
        </w:rPr>
      </w:pPr>
      <w:bookmarkStart w:id="1821" w:name="ET_speakercontinue_5552_42"/>
      <w:r w:rsidRPr="00C8153A">
        <w:rPr>
          <w:rStyle w:val="TagStyle"/>
          <w:rtl/>
        </w:rPr>
        <w:t xml:space="preserve">&lt;&lt; דובר_המשך &gt;&gt; </w:t>
      </w:r>
      <w:r>
        <w:rPr>
          <w:rtl/>
        </w:rPr>
        <w:t>יוליה מלינובסקי (ישראל ביתנו):</w:t>
      </w:r>
      <w:r w:rsidRPr="00C8153A">
        <w:rPr>
          <w:rStyle w:val="TagStyle"/>
          <w:rtl/>
        </w:rPr>
        <w:t xml:space="preserve"> &lt;&lt; דובר_המשך &gt;&gt;</w:t>
      </w:r>
      <w:r>
        <w:rPr>
          <w:rtl/>
        </w:rPr>
        <w:t xml:space="preserve">   </w:t>
      </w:r>
      <w:bookmarkEnd w:id="1821"/>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אדוני השר, קודם כל, תתמקד בשאלות האלו. שאלתי על כסף. הכול בסדר, קיבלו החלטות בעיניי הן הזויות, הן לא </w:t>
      </w:r>
      <w:bookmarkStart w:id="1822" w:name="_ETM_Q6_600635"/>
      <w:bookmarkEnd w:id="1822"/>
      <w:r>
        <w:rPr>
          <w:rFonts w:hint="cs"/>
          <w:rtl/>
          <w:lang w:eastAsia="he-IL"/>
        </w:rPr>
        <w:t>נכונות, סוחרים בעזה קשורים, יד ביד, עם החמאס. אין שם סוחרים, הכול זה חמאס. שאלתי פה על כסף. לתשומת ליבך, אולי</w:t>
      </w:r>
      <w:bookmarkStart w:id="1823" w:name="_ETM_Q6_609050"/>
      <w:bookmarkEnd w:id="1823"/>
      <w:r>
        <w:rPr>
          <w:rFonts w:hint="cs"/>
          <w:rtl/>
          <w:lang w:eastAsia="he-IL"/>
        </w:rPr>
        <w:t xml:space="preserve"> אתה רוצה לבדוק. רק הערת שוליים </w:t>
      </w:r>
      <w:r>
        <w:rPr>
          <w:rFonts w:hint="eastAsia"/>
          <w:rtl/>
          <w:lang w:eastAsia="he-IL"/>
        </w:rPr>
        <w:t>–</w:t>
      </w:r>
      <w:r>
        <w:rPr>
          <w:rFonts w:hint="cs"/>
          <w:rtl/>
          <w:lang w:eastAsia="he-IL"/>
        </w:rPr>
        <w:t xml:space="preserve"> בבנקים ברמאללה יש כ-6 מיליארד שקל ששייכים לחמאס עזה, שהם מאוד מאוד רוצים </w:t>
      </w:r>
      <w:bookmarkStart w:id="1824" w:name="_ETM_Q6_619776"/>
      <w:bookmarkEnd w:id="1824"/>
      <w:r>
        <w:rPr>
          <w:rFonts w:hint="cs"/>
          <w:rtl/>
          <w:lang w:eastAsia="he-IL"/>
        </w:rPr>
        <w:t>להעביר אותם חזרה לעזה. אם אתה תרצה להרחיב</w:t>
      </w:r>
      <w:bookmarkStart w:id="1825" w:name="_ETM_Q6_622898"/>
      <w:bookmarkEnd w:id="1825"/>
      <w:r>
        <w:rPr>
          <w:rFonts w:hint="cs"/>
          <w:rtl/>
          <w:lang w:eastAsia="he-IL"/>
        </w:rPr>
        <w:t xml:space="preserve"> על זה, אני אשמח. </w:t>
      </w:r>
    </w:p>
    <w:p w:rsidR="008C45AB" w:rsidRDefault="008C45AB" w:rsidP="007D5DBF">
      <w:pPr>
        <w:rPr>
          <w:rtl/>
          <w:lang w:eastAsia="he-IL"/>
        </w:rPr>
      </w:pPr>
    </w:p>
    <w:p w:rsidR="008C45AB" w:rsidRDefault="008C45AB" w:rsidP="007D5DBF">
      <w:pPr>
        <w:rPr>
          <w:rtl/>
          <w:lang w:eastAsia="he-IL"/>
        </w:rPr>
      </w:pPr>
      <w:r>
        <w:rPr>
          <w:rFonts w:hint="cs"/>
          <w:rtl/>
          <w:lang w:eastAsia="he-IL"/>
        </w:rPr>
        <w:t>לפני שבוע, אתה אמרת, בישיבת</w:t>
      </w:r>
      <w:bookmarkStart w:id="1826" w:name="_ETM_Q6_623067"/>
      <w:bookmarkEnd w:id="1826"/>
      <w:r>
        <w:rPr>
          <w:rFonts w:hint="cs"/>
          <w:rtl/>
          <w:lang w:eastAsia="he-IL"/>
        </w:rPr>
        <w:t xml:space="preserve"> סיעה שלכם, שהפסקתם לממן סיוע לעזה, כל סיוע לעזה. האם אתה עומד גם עכשיו מאחורי האמירה </w:t>
      </w:r>
      <w:bookmarkStart w:id="1827" w:name="_ETM_Q6_628438"/>
      <w:bookmarkEnd w:id="1827"/>
      <w:r>
        <w:rPr>
          <w:rFonts w:hint="cs"/>
          <w:rtl/>
          <w:lang w:eastAsia="he-IL"/>
        </w:rPr>
        <w:t>הזאת שלך? ותחשוב טוב טוב. אני מזכירה לך, 3 מיליארד שקל אתה אישרת. תחשוב טוב טוב: האם עכשיו מדינת ישראל, אתה כממשלה, מממנת כל סיוע לעזה, מצולם ומוקלט.</w:t>
      </w:r>
      <w:bookmarkStart w:id="1828" w:name="_ETM_Q6_641775"/>
      <w:bookmarkEnd w:id="1828"/>
      <w:r>
        <w:rPr>
          <w:rFonts w:hint="cs"/>
          <w:rtl/>
          <w:lang w:eastAsia="he-IL"/>
        </w:rPr>
        <w:t xml:space="preserve"> </w:t>
      </w:r>
    </w:p>
    <w:p w:rsidR="008C45AB" w:rsidRDefault="008C45AB" w:rsidP="007D5DBF">
      <w:pPr>
        <w:ind w:firstLine="0"/>
        <w:rPr>
          <w:rtl/>
          <w:lang w:eastAsia="he-IL"/>
        </w:rPr>
      </w:pPr>
    </w:p>
    <w:p w:rsidR="008C45AB" w:rsidRDefault="008C45AB" w:rsidP="007D5DBF">
      <w:pPr>
        <w:pStyle w:val="-"/>
        <w:keepNext/>
        <w:rPr>
          <w:rtl/>
        </w:rPr>
      </w:pPr>
      <w:bookmarkStart w:id="1829" w:name="ET_speakercontinue_6453_21"/>
      <w:r w:rsidRPr="00062B23">
        <w:rPr>
          <w:rStyle w:val="TagStyle"/>
          <w:rtl/>
        </w:rPr>
        <w:t xml:space="preserve"> &lt;&lt; דובר_המשך &gt;&gt; </w:t>
      </w:r>
      <w:r>
        <w:rPr>
          <w:rtl/>
        </w:rPr>
        <w:t>שר האוצר בצלאל סמוטריץ':</w:t>
      </w:r>
      <w:r w:rsidRPr="00062B23">
        <w:rPr>
          <w:rStyle w:val="TagStyle"/>
          <w:rtl/>
        </w:rPr>
        <w:t xml:space="preserve"> &lt;&lt; דובר_המשך &gt;&gt;</w:t>
      </w:r>
      <w:r>
        <w:rPr>
          <w:rStyle w:val="TagStyle"/>
          <w:rtl/>
        </w:rPr>
        <w:t xml:space="preserve">  </w:t>
      </w:r>
      <w:r>
        <w:rPr>
          <w:rtl/>
        </w:rPr>
        <w:t xml:space="preserve">   </w:t>
      </w:r>
      <w:bookmarkEnd w:id="1829"/>
    </w:p>
    <w:p w:rsidR="008C45AB" w:rsidRDefault="008C45AB" w:rsidP="007D5DBF">
      <w:pPr>
        <w:rPr>
          <w:rtl/>
          <w:lang w:eastAsia="he-IL"/>
        </w:rPr>
      </w:pPr>
      <w:bookmarkStart w:id="1830" w:name="_ETM_Q6_647816"/>
      <w:bookmarkEnd w:id="1830"/>
    </w:p>
    <w:p w:rsidR="008C45AB" w:rsidRDefault="008C45AB" w:rsidP="007D5DBF">
      <w:pPr>
        <w:rPr>
          <w:rtl/>
          <w:lang w:eastAsia="he-IL"/>
        </w:rPr>
      </w:pPr>
      <w:bookmarkStart w:id="1831" w:name="_ETM_Q6_647915"/>
      <w:bookmarkEnd w:id="1831"/>
      <w:r>
        <w:rPr>
          <w:rFonts w:hint="cs"/>
          <w:rtl/>
          <w:lang w:eastAsia="he-IL"/>
        </w:rPr>
        <w:t>יוליה, כל פעם אתם מוכיחים לי כמה אתם עושים עבודה מצוינת כשאתם באופוזיציה ולכן אתם צריכים להישאר שם. כשאתם באופוזיציה, אתם מחסלים</w:t>
      </w:r>
      <w:bookmarkStart w:id="1832" w:name="_ETM_Q6_657652"/>
      <w:bookmarkEnd w:id="1832"/>
      <w:r>
        <w:rPr>
          <w:rFonts w:hint="cs"/>
          <w:rtl/>
          <w:lang w:eastAsia="he-IL"/>
        </w:rPr>
        <w:t xml:space="preserve"> את סנוואר תוך 48 שעות, אתם מנצחים את האיראנים תוך דקה, יושב-ראש המפלגה שלך הוא אלוף העולם בברברת אופוזיציונית. אתם יודעים מצוין תמיד לתת עצות מבחוץ. תישארו הרבה שנים בחוץ, ותמשיכו לתת עצות טובות.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מדינת ישראל לא מממנת סיוע הומניטרי. </w:t>
      </w:r>
      <w:bookmarkStart w:id="1833" w:name="_ETM_Q6_667923"/>
      <w:bookmarkEnd w:id="1833"/>
      <w:r>
        <w:rPr>
          <w:rFonts w:hint="cs"/>
          <w:rtl/>
          <w:lang w:eastAsia="he-IL"/>
        </w:rPr>
        <w:t>אני לא אישרתי אף פעם 3 מיליארד שקלים, אני כן</w:t>
      </w:r>
      <w:bookmarkStart w:id="1834" w:name="_ETM_Q6_672124"/>
      <w:bookmarkEnd w:id="1834"/>
      <w:r>
        <w:rPr>
          <w:rFonts w:hint="cs"/>
          <w:rtl/>
          <w:lang w:eastAsia="he-IL"/>
        </w:rPr>
        <w:t xml:space="preserve"> אישרתי תקציבים שנועדו ליצור את המנגנון החלופי להכנסת הסיוע לעזה. </w:t>
      </w:r>
      <w:bookmarkStart w:id="1835" w:name="_ETM_Q6_680659"/>
      <w:bookmarkEnd w:id="1835"/>
      <w:r>
        <w:rPr>
          <w:rFonts w:hint="cs"/>
          <w:rtl/>
          <w:lang w:eastAsia="he-IL"/>
        </w:rPr>
        <w:t xml:space="preserve">המנגנון הזה הוא בדיוק חלק </w:t>
      </w:r>
      <w:r>
        <w:rPr>
          <w:rtl/>
          <w:lang w:eastAsia="he-IL"/>
        </w:rPr>
        <w:t>–</w:t>
      </w:r>
      <w:r>
        <w:rPr>
          <w:rFonts w:hint="cs"/>
          <w:rtl/>
          <w:lang w:eastAsia="he-IL"/>
        </w:rPr>
        <w:t xml:space="preserve"> אני לא מימנתי, ואגב, </w:t>
      </w:r>
      <w:bookmarkStart w:id="1836" w:name="_ETM_Q6_687986"/>
      <w:bookmarkEnd w:id="1836"/>
      <w:r>
        <w:rPr>
          <w:rFonts w:hint="cs"/>
          <w:rtl/>
          <w:lang w:eastAsia="he-IL"/>
        </w:rPr>
        <w:t xml:space="preserve">סיוע לא מומן. אני אומר עוד פעם, מימנו </w:t>
      </w:r>
      <w:bookmarkStart w:id="1837" w:name="_ETM_Q6_687630"/>
      <w:bookmarkEnd w:id="1837"/>
      <w:r>
        <w:rPr>
          <w:rFonts w:hint="cs"/>
          <w:rtl/>
          <w:lang w:eastAsia="he-IL"/>
        </w:rPr>
        <w:t xml:space="preserve">את האופרציה של </w:t>
      </w:r>
      <w:proofErr w:type="spellStart"/>
      <w:r>
        <w:rPr>
          <w:rFonts w:hint="cs"/>
          <w:rtl/>
          <w:lang w:eastAsia="he-IL"/>
        </w:rPr>
        <w:t>המחפ"זים</w:t>
      </w:r>
      <w:proofErr w:type="spellEnd"/>
      <w:r>
        <w:rPr>
          <w:rFonts w:hint="cs"/>
          <w:rtl/>
          <w:lang w:eastAsia="he-IL"/>
        </w:rPr>
        <w:t xml:space="preserve">, של החלוקה, כן, לא את </w:t>
      </w:r>
      <w:bookmarkStart w:id="1838" w:name="_ETM_Q6_684723"/>
      <w:bookmarkEnd w:id="1838"/>
      <w:r>
        <w:rPr>
          <w:rFonts w:hint="cs"/>
          <w:rtl/>
          <w:lang w:eastAsia="he-IL"/>
        </w:rPr>
        <w:t xml:space="preserve">הסיוע עצמו. זה בדיוק כמו לממן את מכונת המלחמה. </w:t>
      </w:r>
      <w:bookmarkStart w:id="1839" w:name="_ETM_Q6_687645"/>
      <w:bookmarkEnd w:id="1839"/>
      <w:r>
        <w:rPr>
          <w:rFonts w:hint="cs"/>
          <w:rtl/>
          <w:lang w:eastAsia="he-IL"/>
        </w:rPr>
        <w:t xml:space="preserve">אני מימנתי את המשך הלגיטימציה הבין-לאומית של צה"ל להמשיך את המלחמה, מכיוון שבניגוד לפופוליזם שלכם </w:t>
      </w:r>
      <w:r>
        <w:rPr>
          <w:rtl/>
          <w:lang w:eastAsia="he-IL"/>
        </w:rPr>
        <w:t>–</w:t>
      </w:r>
      <w:bookmarkStart w:id="1840" w:name="_ETM_Q6_696871"/>
      <w:bookmarkStart w:id="1841" w:name="_ETM_Q6_696972"/>
      <w:bookmarkStart w:id="1842" w:name="_ETM_Q6_697750"/>
      <w:bookmarkEnd w:id="1840"/>
      <w:bookmarkEnd w:id="1841"/>
      <w:bookmarkEnd w:id="1842"/>
      <w:r>
        <w:rPr>
          <w:rFonts w:hint="cs"/>
          <w:rtl/>
          <w:lang w:eastAsia="he-IL"/>
        </w:rPr>
        <w:t xml:space="preserve"> אגב, גם של חבריי בקואליציה </w:t>
      </w:r>
      <w:r>
        <w:rPr>
          <w:rtl/>
          <w:lang w:eastAsia="he-IL"/>
        </w:rPr>
        <w:t>–</w:t>
      </w:r>
      <w:r>
        <w:rPr>
          <w:rFonts w:hint="cs"/>
          <w:rtl/>
          <w:lang w:eastAsia="he-IL"/>
        </w:rPr>
        <w:t xml:space="preserve"> אף אחד לעולם לא ייתן לנו להמשיך את המלחמה הזאת, לא נתנו לנו לעשות אותה שנתיים, אם אנחנו נמית ברעב ובצמא שני מיליון איש. לכן או שזה נכנס לחמאס בדרך הרעה והאיומה</w:t>
      </w:r>
      <w:bookmarkStart w:id="1843" w:name="_ETM_Q6_709670"/>
      <w:bookmarkEnd w:id="1843"/>
      <w:r>
        <w:rPr>
          <w:rFonts w:hint="cs"/>
          <w:rtl/>
          <w:lang w:eastAsia="he-IL"/>
        </w:rPr>
        <w:t xml:space="preserve"> - - </w:t>
      </w:r>
    </w:p>
    <w:p w:rsidR="008C45AB" w:rsidRDefault="008C45AB" w:rsidP="007D5DBF">
      <w:pPr>
        <w:rPr>
          <w:rtl/>
          <w:lang w:eastAsia="he-IL"/>
        </w:rPr>
      </w:pPr>
      <w:bookmarkStart w:id="1844" w:name="_ETM_Q6_676735"/>
      <w:bookmarkStart w:id="1845" w:name="_ETM_Q6_676779"/>
      <w:bookmarkEnd w:id="1844"/>
      <w:bookmarkEnd w:id="1845"/>
    </w:p>
    <w:p w:rsidR="008C45AB" w:rsidRDefault="008C45AB" w:rsidP="007D5DBF">
      <w:pPr>
        <w:pStyle w:val="af5"/>
        <w:keepNext/>
        <w:rPr>
          <w:rtl/>
        </w:rPr>
      </w:pPr>
      <w:bookmarkStart w:id="1846" w:name="ET_interruption_5552_22"/>
      <w:r w:rsidRPr="00CF19B6">
        <w:rPr>
          <w:rStyle w:val="TagStyle"/>
          <w:rtl/>
        </w:rPr>
        <w:t xml:space="preserve"> &lt;&lt; קריאה &gt;&gt;</w:t>
      </w:r>
      <w:r w:rsidRPr="00B4382F">
        <w:rPr>
          <w:rStyle w:val="TagStyle"/>
          <w:rtl/>
        </w:rPr>
        <w:t xml:space="preserve"> </w:t>
      </w:r>
      <w:r>
        <w:rPr>
          <w:rtl/>
        </w:rPr>
        <w:t>יוליה מלינובסקי (ישראל ביתנו):</w:t>
      </w:r>
      <w:r w:rsidRPr="00B4382F">
        <w:rPr>
          <w:rStyle w:val="TagStyle"/>
          <w:rtl/>
        </w:rPr>
        <w:t xml:space="preserve"> </w:t>
      </w:r>
      <w:r w:rsidRPr="00CF19B6">
        <w:rPr>
          <w:rStyle w:val="TagStyle"/>
          <w:rtl/>
        </w:rPr>
        <w:t>&lt;&lt; קריאה &gt;&gt;</w:t>
      </w:r>
      <w:r>
        <w:rPr>
          <w:rStyle w:val="TagStyle"/>
          <w:rtl/>
        </w:rPr>
        <w:t xml:space="preserve">  </w:t>
      </w:r>
      <w:r>
        <w:rPr>
          <w:rtl/>
        </w:rPr>
        <w:t xml:space="preserve">  </w:t>
      </w:r>
      <w:bookmarkEnd w:id="1846"/>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מה קורה עכשיו? זה כולל?</w:t>
      </w:r>
    </w:p>
    <w:p w:rsidR="008C45AB" w:rsidRDefault="008C45AB" w:rsidP="007D5DBF">
      <w:pPr>
        <w:rPr>
          <w:rtl/>
          <w:lang w:eastAsia="he-IL"/>
        </w:rPr>
      </w:pPr>
    </w:p>
    <w:p w:rsidR="008C45AB" w:rsidRDefault="008C45AB" w:rsidP="007D5DBF">
      <w:pPr>
        <w:pStyle w:val="-"/>
        <w:keepNext/>
        <w:rPr>
          <w:rtl/>
        </w:rPr>
      </w:pPr>
      <w:r w:rsidRPr="00062B23">
        <w:rPr>
          <w:rStyle w:val="TagStyle"/>
          <w:rtl/>
        </w:rPr>
        <w:t xml:space="preserve">&lt;&lt; דובר_המשך &gt;&gt; </w:t>
      </w:r>
      <w:r>
        <w:rPr>
          <w:rtl/>
        </w:rPr>
        <w:t>שר האוצר בצלאל סמוטריץ':</w:t>
      </w:r>
      <w:r w:rsidRPr="00062B23">
        <w:rPr>
          <w:rStyle w:val="TagStyle"/>
          <w:rtl/>
        </w:rPr>
        <w:t xml:space="preserve"> &lt;&lt; דובר_המשך &gt;&gt;</w:t>
      </w:r>
      <w:r>
        <w:rPr>
          <w:rStyle w:val="TagStyle"/>
          <w:rtl/>
        </w:rPr>
        <w:t xml:space="preserve">  </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את צועקת. שוב, בצעקות את מצוינת. - - ואני ניסיתי להילחם בזה, בחלק הצלחתי ובחלק פחות, או</w:t>
      </w:r>
      <w:bookmarkStart w:id="1847" w:name="_ETM_Q6_717850"/>
      <w:bookmarkEnd w:id="1847"/>
      <w:r>
        <w:rPr>
          <w:rFonts w:hint="cs"/>
          <w:rtl/>
          <w:lang w:eastAsia="he-IL"/>
        </w:rPr>
        <w:t xml:space="preserve"> שמכניסים בדרך אחרת. כמו שאמרתי, זה שווה יותר מלממן עוד אוגדה מתמרנת או עוד שני מטוסים שיעבדו ברצועת עזה. לכן כרגע אנחנו לא מממנים. האמריקאים לקחו אחריות על כל הסיפור הזה.  </w:t>
      </w:r>
    </w:p>
    <w:p w:rsidR="008C45AB" w:rsidRDefault="008C45AB" w:rsidP="007D5DBF">
      <w:pPr>
        <w:rPr>
          <w:rtl/>
          <w:lang w:eastAsia="he-IL"/>
        </w:rPr>
      </w:pPr>
    </w:p>
    <w:p w:rsidR="008C45AB" w:rsidRDefault="008C45AB" w:rsidP="007D5DBF">
      <w:pPr>
        <w:pStyle w:val="af5"/>
        <w:keepNext/>
        <w:rPr>
          <w:rtl/>
        </w:rPr>
      </w:pPr>
      <w:bookmarkStart w:id="1848" w:name="ET_interruption_5552_25"/>
      <w:r w:rsidRPr="00721150">
        <w:rPr>
          <w:rStyle w:val="TagStyle"/>
          <w:rtl/>
        </w:rPr>
        <w:t xml:space="preserve"> &lt;&lt; קריאה &gt;&gt;</w:t>
      </w:r>
      <w:r w:rsidRPr="00325053">
        <w:rPr>
          <w:rStyle w:val="TagStyle"/>
          <w:rtl/>
        </w:rPr>
        <w:t xml:space="preserve"> </w:t>
      </w:r>
      <w:r>
        <w:rPr>
          <w:rtl/>
        </w:rPr>
        <w:t>יוליה מלינובסקי (ישראל ביתנו):</w:t>
      </w:r>
      <w:r w:rsidRPr="00325053">
        <w:rPr>
          <w:rStyle w:val="TagStyle"/>
          <w:rtl/>
        </w:rPr>
        <w:t xml:space="preserve"> </w:t>
      </w:r>
      <w:r w:rsidRPr="00721150">
        <w:rPr>
          <w:rStyle w:val="TagStyle"/>
          <w:rtl/>
        </w:rPr>
        <w:t>&lt;&lt; קריאה &gt;&gt;</w:t>
      </w:r>
      <w:r>
        <w:rPr>
          <w:rStyle w:val="TagStyle"/>
          <w:rtl/>
        </w:rPr>
        <w:t xml:space="preserve">  </w:t>
      </w:r>
      <w:r>
        <w:rPr>
          <w:rtl/>
        </w:rPr>
        <w:t xml:space="preserve">  </w:t>
      </w:r>
      <w:bookmarkEnd w:id="1848"/>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זה קורה או לא קורה? מה קורה עכשיו? </w:t>
      </w:r>
    </w:p>
    <w:p w:rsidR="008C45AB" w:rsidRDefault="008C45AB" w:rsidP="007D5DBF">
      <w:pPr>
        <w:rPr>
          <w:rtl/>
          <w:lang w:eastAsia="he-IL"/>
        </w:rPr>
      </w:pPr>
    </w:p>
    <w:p w:rsidR="008C45AB" w:rsidRDefault="008C45AB" w:rsidP="007D5DBF">
      <w:pPr>
        <w:pStyle w:val="-"/>
        <w:keepNext/>
        <w:rPr>
          <w:rtl/>
        </w:rPr>
      </w:pPr>
      <w:r w:rsidRPr="00062B23">
        <w:rPr>
          <w:rStyle w:val="TagStyle"/>
          <w:rtl/>
        </w:rPr>
        <w:t xml:space="preserve">&lt;&lt; דובר_המשך &gt;&gt; </w:t>
      </w:r>
      <w:r>
        <w:rPr>
          <w:rtl/>
        </w:rPr>
        <w:t>שר האוצר בצלאל סמוטריץ':</w:t>
      </w:r>
      <w:r w:rsidRPr="00062B23">
        <w:rPr>
          <w:rStyle w:val="TagStyle"/>
          <w:rtl/>
        </w:rPr>
        <w:t xml:space="preserve"> &lt;&lt; דובר_המשך &gt;&gt;</w:t>
      </w:r>
      <w:r>
        <w:rPr>
          <w:rStyle w:val="TagStyle"/>
          <w:rtl/>
        </w:rPr>
        <w:t xml:space="preserve">  </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bookmarkStart w:id="1849" w:name="_ETM_Q6_721807"/>
      <w:bookmarkStart w:id="1850" w:name="_ETM_Q6_721873"/>
      <w:bookmarkEnd w:id="1849"/>
      <w:bookmarkEnd w:id="1850"/>
      <w:r>
        <w:rPr>
          <w:rFonts w:hint="cs"/>
          <w:rtl/>
          <w:lang w:eastAsia="he-IL"/>
        </w:rPr>
        <w:t xml:space="preserve">אנחנו כרגע לא מממנים את הסיוע. כמו </w:t>
      </w:r>
      <w:bookmarkStart w:id="1851" w:name="_ETM_Q6_721540"/>
      <w:bookmarkEnd w:id="1851"/>
      <w:r>
        <w:rPr>
          <w:rFonts w:hint="cs"/>
          <w:rtl/>
          <w:lang w:eastAsia="he-IL"/>
        </w:rPr>
        <w:t>שאמרתי, גם לא מימנו. מימנו את האופרציה</w:t>
      </w:r>
      <w:bookmarkStart w:id="1852" w:name="_ETM_Q6_735058"/>
      <w:bookmarkEnd w:id="1852"/>
      <w:r>
        <w:rPr>
          <w:rFonts w:hint="cs"/>
          <w:rtl/>
          <w:lang w:eastAsia="he-IL"/>
        </w:rPr>
        <w:t xml:space="preserve"> של החברות.</w:t>
      </w:r>
    </w:p>
    <w:p w:rsidR="008C45AB" w:rsidRDefault="008C45AB" w:rsidP="007D5DBF">
      <w:pPr>
        <w:keepNext/>
        <w:rPr>
          <w:rtl/>
        </w:rPr>
      </w:pPr>
      <w:bookmarkStart w:id="1853" w:name="_ETM_Q6_733752"/>
      <w:bookmarkStart w:id="1854" w:name="_ETM_Q6_733787"/>
      <w:bookmarkStart w:id="1855" w:name="ET_interruption_קר_אה_43"/>
      <w:bookmarkEnd w:id="1853"/>
      <w:bookmarkEnd w:id="1854"/>
    </w:p>
    <w:p w:rsidR="008C45AB" w:rsidRDefault="008C45AB" w:rsidP="007D5DBF">
      <w:pPr>
        <w:pStyle w:val="af5"/>
        <w:keepNext/>
        <w:rPr>
          <w:rtl/>
        </w:rPr>
      </w:pPr>
      <w:bookmarkStart w:id="1856" w:name="ET_interruption_5552_44"/>
      <w:bookmarkEnd w:id="1855"/>
      <w:r w:rsidRPr="007A0267">
        <w:rPr>
          <w:rStyle w:val="TagStyle"/>
          <w:rtl/>
        </w:rPr>
        <w:t xml:space="preserve">&lt;&lt; קריאה &gt;&gt; </w:t>
      </w:r>
      <w:r>
        <w:rPr>
          <w:rtl/>
        </w:rPr>
        <w:t>יוליה מלינובסקי (ישראל ביתנו):</w:t>
      </w:r>
      <w:r w:rsidRPr="007A0267">
        <w:rPr>
          <w:rStyle w:val="TagStyle"/>
          <w:rtl/>
        </w:rPr>
        <w:t xml:space="preserve"> &lt;&lt; קריאה &gt;&gt;</w:t>
      </w:r>
      <w:r>
        <w:rPr>
          <w:rStyle w:val="TagStyle"/>
          <w:rtl/>
        </w:rPr>
        <w:t xml:space="preserve">  </w:t>
      </w:r>
      <w:r>
        <w:rPr>
          <w:rtl/>
        </w:rPr>
        <w:t xml:space="preserve">  </w:t>
      </w:r>
      <w:bookmarkEnd w:id="1856"/>
    </w:p>
    <w:p w:rsidR="008C45AB" w:rsidRDefault="008C45AB" w:rsidP="007D5DBF">
      <w:pPr>
        <w:pStyle w:val="KeepWithNext"/>
        <w:rPr>
          <w:rtl/>
          <w:lang w:eastAsia="he-IL"/>
        </w:rPr>
      </w:pPr>
      <w:bookmarkStart w:id="1857" w:name="_ETM_Q6_731618"/>
      <w:bookmarkEnd w:id="1857"/>
    </w:p>
    <w:p w:rsidR="008C45AB" w:rsidRDefault="008C45AB" w:rsidP="007D5DBF">
      <w:pPr>
        <w:rPr>
          <w:rtl/>
          <w:lang w:eastAsia="he-IL"/>
        </w:rPr>
      </w:pPr>
      <w:bookmarkStart w:id="1858" w:name="_ETM_Q6_731690"/>
      <w:bookmarkEnd w:id="1858"/>
      <w:r>
        <w:rPr>
          <w:rFonts w:hint="cs"/>
          <w:rtl/>
          <w:lang w:eastAsia="he-IL"/>
        </w:rPr>
        <w:t xml:space="preserve">גם את האופרציה אתה מממן? עכשיו אתה </w:t>
      </w:r>
      <w:bookmarkStart w:id="1859" w:name="_ETM_Q6_732541"/>
      <w:bookmarkEnd w:id="1859"/>
      <w:r>
        <w:rPr>
          <w:rFonts w:hint="cs"/>
          <w:rtl/>
          <w:lang w:eastAsia="he-IL"/>
        </w:rPr>
        <w:t>מממן את האופרציה?</w:t>
      </w:r>
    </w:p>
    <w:p w:rsidR="008C45AB" w:rsidRPr="007A0267" w:rsidRDefault="008C45AB" w:rsidP="007D5DBF">
      <w:pPr>
        <w:rPr>
          <w:rtl/>
          <w:lang w:eastAsia="he-IL"/>
        </w:rPr>
      </w:pPr>
    </w:p>
    <w:p w:rsidR="008C45AB" w:rsidRDefault="008C45AB" w:rsidP="007D5DBF">
      <w:pPr>
        <w:pStyle w:val="-"/>
        <w:keepNext/>
        <w:rPr>
          <w:rtl/>
        </w:rPr>
      </w:pPr>
      <w:r w:rsidRPr="00062B23">
        <w:rPr>
          <w:rStyle w:val="TagStyle"/>
          <w:rtl/>
        </w:rPr>
        <w:t xml:space="preserve">&lt;&lt; דובר_המשך &gt;&gt; </w:t>
      </w:r>
      <w:r>
        <w:rPr>
          <w:rtl/>
        </w:rPr>
        <w:t>שר האוצר בצלאל סמוטריץ':</w:t>
      </w:r>
      <w:r w:rsidRPr="00062B23">
        <w:rPr>
          <w:rStyle w:val="TagStyle"/>
          <w:rtl/>
        </w:rPr>
        <w:t xml:space="preserve"> &lt;&lt; דובר_המשך &gt;&gt;</w:t>
      </w:r>
      <w:r>
        <w:rPr>
          <w:rStyle w:val="TagStyle"/>
          <w:rtl/>
        </w:rPr>
        <w:t xml:space="preserve">  </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לא,  לא.  עוד  פעם,  האמריקאים  לקחו  אחריות,  במסגרת  </w:t>
      </w:r>
      <w:bookmarkStart w:id="1860" w:name="_ETM_Q6_741528"/>
      <w:bookmarkEnd w:id="1860"/>
      <w:r>
        <w:rPr>
          <w:rFonts w:hint="cs"/>
          <w:rtl/>
          <w:lang w:eastAsia="he-IL"/>
        </w:rPr>
        <w:t xml:space="preserve">מה  שהם  בונים  עכשיו,  של  כל  האירוע  של  </w:t>
      </w:r>
      <w:bookmarkStart w:id="1861" w:name="_ETM_Q6_744153"/>
      <w:bookmarkEnd w:id="1861"/>
      <w:r>
        <w:rPr>
          <w:rFonts w:hint="cs"/>
          <w:rtl/>
          <w:lang w:eastAsia="he-IL"/>
        </w:rPr>
        <w:t xml:space="preserve">הסיוע  ההומניטרי.  אני  אומר  כאן,  על  הדוכן,  כי  אני  </w:t>
      </w:r>
      <w:bookmarkStart w:id="1862" w:name="_ETM_Q6_742239"/>
      <w:bookmarkEnd w:id="1862"/>
      <w:r>
        <w:rPr>
          <w:rFonts w:hint="cs"/>
          <w:rtl/>
          <w:lang w:eastAsia="he-IL"/>
        </w:rPr>
        <w:t>לא  פופוליסט:  זאת  ההוצאה  היעילה  ביותר  במלחמה.  לו  היו  שומעים</w:t>
      </w:r>
      <w:bookmarkStart w:id="1863" w:name="_ETM_Q6_752000"/>
      <w:bookmarkEnd w:id="1863"/>
      <w:r>
        <w:rPr>
          <w:rFonts w:hint="cs"/>
          <w:rtl/>
          <w:lang w:eastAsia="he-IL"/>
        </w:rPr>
        <w:t xml:space="preserve">  בדעתי  והיינו  משקיעים  מיליארדים, היינו  חוסכים  עשרות  מיליארדים.  כי  </w:t>
      </w:r>
      <w:bookmarkStart w:id="1864" w:name="_ETM_Q6_752778"/>
      <w:bookmarkEnd w:id="1864"/>
      <w:r>
        <w:rPr>
          <w:rFonts w:hint="cs"/>
          <w:rtl/>
          <w:lang w:eastAsia="he-IL"/>
        </w:rPr>
        <w:t>המלחמה  הזאת  התמשכה  והתארכה, והחטופים  שלנו  נמקים  במנהרות,  בגלל  האיוולת</w:t>
      </w:r>
      <w:bookmarkStart w:id="1865" w:name="_ETM_Q6_758834"/>
      <w:bookmarkEnd w:id="1865"/>
      <w:r>
        <w:rPr>
          <w:rFonts w:hint="cs"/>
          <w:rtl/>
          <w:lang w:eastAsia="he-IL"/>
        </w:rPr>
        <w:t xml:space="preserve">  של  הכנסת  הסיוע  לחמאס.  </w:t>
      </w:r>
    </w:p>
    <w:p w:rsidR="008C45AB" w:rsidRDefault="008C45AB" w:rsidP="007D5DBF">
      <w:pPr>
        <w:rPr>
          <w:rtl/>
        </w:rPr>
      </w:pPr>
      <w:bookmarkStart w:id="1866" w:name="_ETM_Q6_742155"/>
      <w:bookmarkStart w:id="1867" w:name="_ETM_Q6_742202"/>
      <w:bookmarkEnd w:id="1866"/>
      <w:bookmarkEnd w:id="1867"/>
    </w:p>
    <w:p w:rsidR="008C45AB" w:rsidRDefault="008C45AB" w:rsidP="007D5DBF">
      <w:pPr>
        <w:rPr>
          <w:rtl/>
        </w:rPr>
      </w:pPr>
      <w:r>
        <w:rPr>
          <w:rFonts w:hint="cs"/>
          <w:rtl/>
        </w:rPr>
        <w:t>ו</w:t>
      </w:r>
      <w:r>
        <w:rPr>
          <w:rtl/>
        </w:rPr>
        <w:t xml:space="preserve">כמו שאנחנו מממנים את מכונות המלחמה בטנקים, בתותחים, במטוסים, </w:t>
      </w:r>
      <w:bookmarkStart w:id="1868" w:name="_ETM_Q7_346841"/>
      <w:bookmarkEnd w:id="1868"/>
      <w:r>
        <w:rPr>
          <w:rtl/>
        </w:rPr>
        <w:t>ב</w:t>
      </w:r>
      <w:r>
        <w:rPr>
          <w:rFonts w:hint="cs"/>
          <w:rtl/>
        </w:rPr>
        <w:t>-</w:t>
      </w:r>
      <w:r>
        <w:t>JDAM</w:t>
      </w:r>
      <w:r>
        <w:rPr>
          <w:rFonts w:hint="cs"/>
          <w:rtl/>
        </w:rPr>
        <w:t xml:space="preserve">, ואני </w:t>
      </w:r>
      <w:r>
        <w:rPr>
          <w:rtl/>
        </w:rPr>
        <w:t>יודע מה</w:t>
      </w:r>
      <w:r>
        <w:rPr>
          <w:rFonts w:hint="cs"/>
          <w:rtl/>
        </w:rPr>
        <w:t xml:space="preserve"> – </w:t>
      </w:r>
      <w:r>
        <w:rPr>
          <w:rtl/>
        </w:rPr>
        <w:t>בלוחמים, במילואי</w:t>
      </w:r>
      <w:r>
        <w:rPr>
          <w:rFonts w:hint="cs"/>
          <w:rtl/>
        </w:rPr>
        <w:t>מ</w:t>
      </w:r>
      <w:r>
        <w:rPr>
          <w:rtl/>
        </w:rPr>
        <w:t>ניקים</w:t>
      </w:r>
      <w:r>
        <w:rPr>
          <w:rFonts w:hint="cs"/>
          <w:rtl/>
        </w:rPr>
        <w:t xml:space="preserve"> –</w:t>
      </w:r>
      <w:r>
        <w:rPr>
          <w:rtl/>
        </w:rPr>
        <w:t xml:space="preserve"> משלמים את </w:t>
      </w:r>
      <w:bookmarkStart w:id="1869" w:name="_ETM_Q7_350927"/>
      <w:bookmarkEnd w:id="1869"/>
      <w:r>
        <w:rPr>
          <w:rtl/>
        </w:rPr>
        <w:t>המלחמה</w:t>
      </w:r>
      <w:r>
        <w:rPr>
          <w:rFonts w:hint="cs"/>
          <w:rtl/>
        </w:rPr>
        <w:t>.</w:t>
      </w:r>
      <w:r>
        <w:rPr>
          <w:rtl/>
        </w:rPr>
        <w:t xml:space="preserve"> לנהל נכון מאמץ הומניטרי </w:t>
      </w:r>
      <w:bookmarkStart w:id="1870" w:name="_ETM_Q7_355024"/>
      <w:bookmarkEnd w:id="1870"/>
      <w:r>
        <w:rPr>
          <w:rtl/>
        </w:rPr>
        <w:t xml:space="preserve">שיאפשר לך להשמיד את האויבים שלך, אבל לעמוד בדרישות של </w:t>
      </w:r>
      <w:bookmarkStart w:id="1871" w:name="_ETM_Q7_359113"/>
      <w:bookmarkEnd w:id="1871"/>
      <w:r>
        <w:rPr>
          <w:rtl/>
        </w:rPr>
        <w:t>הקהילה הבי</w:t>
      </w:r>
      <w:r>
        <w:rPr>
          <w:rFonts w:hint="cs"/>
          <w:rtl/>
        </w:rPr>
        <w:t>ן-</w:t>
      </w:r>
      <w:r>
        <w:rPr>
          <w:rtl/>
        </w:rPr>
        <w:t xml:space="preserve">לאומית ולתת אוכל ותרופות לאוכלוסייה, זה הדבר הנכון ביותר, </w:t>
      </w:r>
      <w:bookmarkStart w:id="1872" w:name="_ETM_Q7_363202"/>
      <w:bookmarkEnd w:id="1872"/>
      <w:r>
        <w:rPr>
          <w:rtl/>
        </w:rPr>
        <w:t>ההשקעה הנכונה ביותר</w:t>
      </w:r>
      <w:r>
        <w:rPr>
          <w:rFonts w:hint="cs"/>
          <w:rtl/>
        </w:rPr>
        <w:t>.</w:t>
      </w:r>
      <w:r>
        <w:rPr>
          <w:rtl/>
        </w:rPr>
        <w:t xml:space="preserve"> אני גאה שהייתי זה שנלחם ב</w:t>
      </w:r>
      <w:r>
        <w:rPr>
          <w:rFonts w:hint="cs"/>
          <w:rtl/>
        </w:rPr>
        <w:t xml:space="preserve">איוולת </w:t>
      </w:r>
      <w:r>
        <w:rPr>
          <w:rtl/>
        </w:rPr>
        <w:t xml:space="preserve">הזאת </w:t>
      </w:r>
      <w:bookmarkStart w:id="1873" w:name="_ETM_Q7_367291"/>
      <w:bookmarkEnd w:id="1873"/>
      <w:r>
        <w:rPr>
          <w:rtl/>
        </w:rPr>
        <w:t>ו</w:t>
      </w:r>
      <w:r w:rsidRPr="00FE5567">
        <w:rPr>
          <w:rtl/>
        </w:rPr>
        <w:t>עשה</w:t>
      </w:r>
      <w:r>
        <w:rPr>
          <w:rtl/>
        </w:rPr>
        <w:t xml:space="preserve"> אותה</w:t>
      </w:r>
      <w:r>
        <w:rPr>
          <w:rFonts w:hint="cs"/>
          <w:rtl/>
        </w:rPr>
        <w:t>.</w:t>
      </w:r>
    </w:p>
    <w:p w:rsidR="008C45AB" w:rsidRDefault="008C45AB" w:rsidP="007D5DBF">
      <w:pPr>
        <w:rPr>
          <w:rtl/>
        </w:rPr>
      </w:pPr>
    </w:p>
    <w:p w:rsidR="008C45AB" w:rsidRDefault="008C45AB" w:rsidP="007D5DBF">
      <w:pPr>
        <w:pStyle w:val="af5"/>
        <w:keepNext/>
        <w:rPr>
          <w:rtl/>
        </w:rPr>
      </w:pPr>
      <w:bookmarkStart w:id="1874" w:name="ET_interruption_5552_1"/>
      <w:r w:rsidRPr="003469D5">
        <w:rPr>
          <w:rStyle w:val="TagStyle"/>
          <w:rtl/>
        </w:rPr>
        <w:t xml:space="preserve"> &lt;&lt; קריאה &gt;&gt; </w:t>
      </w:r>
      <w:r>
        <w:rPr>
          <w:rtl/>
        </w:rPr>
        <w:t>יוליה מלינובסקי (ישראל ביתנו):</w:t>
      </w:r>
      <w:r w:rsidRPr="003469D5">
        <w:rPr>
          <w:rStyle w:val="TagStyle"/>
          <w:rtl/>
        </w:rPr>
        <w:t xml:space="preserve"> &lt;&lt; קריאה &gt;&gt;</w:t>
      </w:r>
      <w:r>
        <w:rPr>
          <w:rtl/>
        </w:rPr>
        <w:t xml:space="preserve">  </w:t>
      </w:r>
      <w:bookmarkEnd w:id="1874"/>
    </w:p>
    <w:p w:rsidR="008C45AB" w:rsidRDefault="008C45AB" w:rsidP="007D5DBF">
      <w:pPr>
        <w:pStyle w:val="KeepWithNext"/>
        <w:rPr>
          <w:rtl/>
        </w:rPr>
      </w:pPr>
    </w:p>
    <w:p w:rsidR="008C45AB" w:rsidRDefault="008C45AB" w:rsidP="007D5DBF">
      <w:pPr>
        <w:rPr>
          <w:rtl/>
        </w:rPr>
      </w:pPr>
      <w:r>
        <w:rPr>
          <w:rFonts w:hint="cs"/>
          <w:rtl/>
        </w:rPr>
        <w:t xml:space="preserve">- - - </w:t>
      </w:r>
    </w:p>
    <w:p w:rsidR="008C45AB" w:rsidRDefault="008C45AB" w:rsidP="007D5DBF">
      <w:pPr>
        <w:rPr>
          <w:rtl/>
        </w:rPr>
      </w:pPr>
      <w:bookmarkStart w:id="1875" w:name="_ETM_Q7_186004"/>
      <w:bookmarkStart w:id="1876" w:name="_ETM_Q7_186159"/>
      <w:bookmarkEnd w:id="1875"/>
      <w:bookmarkEnd w:id="1876"/>
    </w:p>
    <w:p w:rsidR="008C45AB" w:rsidRDefault="008C45AB" w:rsidP="007D5DBF">
      <w:pPr>
        <w:pStyle w:val="-"/>
        <w:keepNext/>
        <w:rPr>
          <w:rtl/>
        </w:rPr>
      </w:pPr>
      <w:r w:rsidRPr="003469D5">
        <w:rPr>
          <w:rStyle w:val="TagStyle"/>
          <w:rtl/>
        </w:rPr>
        <w:t xml:space="preserve"> &lt;&lt; דובר_המשך &gt;&gt; </w:t>
      </w:r>
      <w:r>
        <w:rPr>
          <w:rtl/>
        </w:rPr>
        <w:t>שר האוצר בצלאל סמוטריץ':</w:t>
      </w:r>
      <w:r w:rsidRPr="003469D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tl/>
        </w:rPr>
        <w:t>התשובה היא לא</w:t>
      </w:r>
      <w:r>
        <w:rPr>
          <w:rFonts w:hint="cs"/>
          <w:rtl/>
        </w:rPr>
        <w:t>.</w:t>
      </w:r>
      <w:r>
        <w:rPr>
          <w:rtl/>
        </w:rPr>
        <w:t xml:space="preserve"> שאלת עשר פעמים</w:t>
      </w:r>
      <w:r>
        <w:rPr>
          <w:rFonts w:hint="cs"/>
          <w:rtl/>
        </w:rPr>
        <w:t>,</w:t>
      </w:r>
      <w:r>
        <w:rPr>
          <w:rtl/>
        </w:rPr>
        <w:t xml:space="preserve"> ועניתי</w:t>
      </w:r>
      <w:r>
        <w:rPr>
          <w:rFonts w:hint="cs"/>
          <w:rtl/>
        </w:rPr>
        <w:t>.</w:t>
      </w:r>
    </w:p>
    <w:p w:rsidR="008C45AB" w:rsidRDefault="008C45AB" w:rsidP="007D5DBF">
      <w:pPr>
        <w:rPr>
          <w:rtl/>
        </w:rPr>
      </w:pPr>
      <w:bookmarkStart w:id="1877" w:name="_ETM_Q7_189045"/>
      <w:bookmarkStart w:id="1878" w:name="_ETM_Q7_189150"/>
      <w:bookmarkStart w:id="1879" w:name="_ETM_Q7_189238"/>
      <w:bookmarkStart w:id="1880" w:name="_ETM_Q7_189319"/>
      <w:bookmarkEnd w:id="1877"/>
      <w:bookmarkEnd w:id="1878"/>
      <w:bookmarkEnd w:id="1879"/>
      <w:bookmarkEnd w:id="1880"/>
    </w:p>
    <w:p w:rsidR="008C45AB" w:rsidRDefault="008C45AB" w:rsidP="007D5DBF">
      <w:pPr>
        <w:pStyle w:val="af5"/>
        <w:keepNext/>
        <w:rPr>
          <w:rtl/>
        </w:rPr>
      </w:pPr>
      <w:bookmarkStart w:id="1881" w:name="ET_interruption_5552_3"/>
      <w:r w:rsidRPr="003469D5">
        <w:rPr>
          <w:rStyle w:val="TagStyle"/>
          <w:rtl/>
        </w:rPr>
        <w:t xml:space="preserve"> &lt;&lt; קריאה &gt;&gt; </w:t>
      </w:r>
      <w:r>
        <w:rPr>
          <w:rtl/>
        </w:rPr>
        <w:t>יוליה מלינובסקי (ישראל ביתנו):</w:t>
      </w:r>
      <w:r w:rsidRPr="003469D5">
        <w:rPr>
          <w:rStyle w:val="TagStyle"/>
          <w:rtl/>
        </w:rPr>
        <w:t xml:space="preserve"> &lt;&lt; קריאה &gt;&gt;</w:t>
      </w:r>
      <w:r>
        <w:rPr>
          <w:rtl/>
        </w:rPr>
        <w:t xml:space="preserve">  </w:t>
      </w:r>
      <w:bookmarkEnd w:id="1881"/>
    </w:p>
    <w:p w:rsidR="008C45AB" w:rsidRDefault="008C45AB" w:rsidP="007D5DBF">
      <w:pPr>
        <w:pStyle w:val="KeepWithNext"/>
        <w:rPr>
          <w:rtl/>
        </w:rPr>
      </w:pPr>
    </w:p>
    <w:p w:rsidR="008C45AB" w:rsidRDefault="008C45AB" w:rsidP="007D5DBF">
      <w:pPr>
        <w:rPr>
          <w:rtl/>
        </w:rPr>
      </w:pPr>
      <w:r>
        <w:rPr>
          <w:rFonts w:hint="cs"/>
          <w:rtl/>
        </w:rPr>
        <w:t xml:space="preserve">לא. </w:t>
      </w:r>
      <w:bookmarkStart w:id="1882" w:name="_ETM_Q7_189291"/>
      <w:bookmarkEnd w:id="1882"/>
      <w:r>
        <w:rPr>
          <w:rFonts w:hint="cs"/>
          <w:rtl/>
        </w:rPr>
        <w:t>שום דבר אני לא מבינה - - -</w:t>
      </w:r>
      <w:bookmarkStart w:id="1883" w:name="_ETM_Q7_193275"/>
      <w:bookmarkEnd w:id="1883"/>
    </w:p>
    <w:p w:rsidR="008C45AB" w:rsidRDefault="008C45AB" w:rsidP="007D5DBF">
      <w:pPr>
        <w:rPr>
          <w:rtl/>
        </w:rPr>
      </w:pPr>
      <w:bookmarkStart w:id="1884" w:name="_ETM_Q7_193361"/>
      <w:bookmarkEnd w:id="1884"/>
    </w:p>
    <w:p w:rsidR="008C45AB" w:rsidRDefault="008C45AB" w:rsidP="007D5DBF">
      <w:pPr>
        <w:pStyle w:val="af6"/>
        <w:keepNext/>
        <w:rPr>
          <w:rtl/>
        </w:rPr>
      </w:pPr>
      <w:r w:rsidRPr="003469D5">
        <w:rPr>
          <w:rStyle w:val="TagStyle"/>
          <w:rtl/>
        </w:rPr>
        <w:t xml:space="preserve"> &lt;&lt; יור &gt;&gt; </w:t>
      </w:r>
      <w:r>
        <w:rPr>
          <w:rtl/>
        </w:rPr>
        <w:t>היו"ר אמיר אוחנה:</w:t>
      </w:r>
      <w:r w:rsidRPr="003469D5">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A0070A">
      <w:pPr>
        <w:rPr>
          <w:rtl/>
        </w:rPr>
      </w:pPr>
      <w:r>
        <w:rPr>
          <w:rFonts w:hint="cs"/>
          <w:rtl/>
        </w:rPr>
        <w:t>תודה</w:t>
      </w:r>
      <w:bookmarkStart w:id="1885" w:name="_ETM_Q7_190225"/>
      <w:bookmarkEnd w:id="1885"/>
      <w:r>
        <w:rPr>
          <w:rFonts w:hint="cs"/>
          <w:rtl/>
        </w:rPr>
        <w:t xml:space="preserve"> רבה.</w:t>
      </w:r>
      <w:bookmarkStart w:id="1886" w:name="_ETM_Q7_192673"/>
      <w:bookmarkEnd w:id="1886"/>
      <w:r>
        <w:rPr>
          <w:rFonts w:hint="cs"/>
          <w:rtl/>
        </w:rPr>
        <w:t xml:space="preserve"> </w:t>
      </w:r>
      <w:bookmarkStart w:id="1887" w:name="_ETM_Q7_192780"/>
      <w:bookmarkStart w:id="1888" w:name="_ETM_Q7_192187"/>
      <w:bookmarkStart w:id="1889" w:name="_ETM_Q7_189923"/>
      <w:bookmarkStart w:id="1890" w:name="_ETM_Q7_190020"/>
      <w:bookmarkStart w:id="1891" w:name="_ETM_Q7_190115"/>
      <w:bookmarkStart w:id="1892" w:name="_ETM_Q7_190205"/>
      <w:bookmarkEnd w:id="1887"/>
      <w:bookmarkEnd w:id="1888"/>
      <w:bookmarkEnd w:id="1889"/>
      <w:bookmarkEnd w:id="1890"/>
      <w:bookmarkEnd w:id="1891"/>
      <w:bookmarkEnd w:id="1892"/>
      <w:r>
        <w:rPr>
          <w:rtl/>
        </w:rPr>
        <w:t>אני מודה</w:t>
      </w:r>
      <w:r>
        <w:rPr>
          <w:rFonts w:hint="cs"/>
          <w:rtl/>
        </w:rPr>
        <w:t xml:space="preserve"> מאוד לשר האוצר.</w:t>
      </w:r>
      <w:bookmarkStart w:id="1893" w:name="_ETM_Q7_196619"/>
      <w:bookmarkEnd w:id="1893"/>
    </w:p>
    <w:p w:rsidR="008C45AB" w:rsidRDefault="008C45AB" w:rsidP="007D5DBF">
      <w:pPr>
        <w:rPr>
          <w:rtl/>
        </w:rPr>
      </w:pPr>
      <w:bookmarkStart w:id="1894" w:name="_ETM_Q7_196698"/>
      <w:bookmarkEnd w:id="1894"/>
    </w:p>
    <w:p w:rsidR="008C45AB" w:rsidRDefault="008C45AB" w:rsidP="007D5DBF">
      <w:pPr>
        <w:pStyle w:val="-"/>
        <w:keepNext/>
        <w:rPr>
          <w:rtl/>
        </w:rPr>
      </w:pPr>
      <w:bookmarkStart w:id="1895" w:name="ET_speakercontinue_6453_7"/>
      <w:r w:rsidRPr="003469D5">
        <w:rPr>
          <w:rStyle w:val="TagStyle"/>
          <w:rtl/>
        </w:rPr>
        <w:t xml:space="preserve"> &lt;&lt; דובר_המשך &gt;&gt; </w:t>
      </w:r>
      <w:r>
        <w:rPr>
          <w:rtl/>
        </w:rPr>
        <w:t>שר האוצר בצלאל סמוטריץ':</w:t>
      </w:r>
      <w:r w:rsidRPr="003469D5">
        <w:rPr>
          <w:rStyle w:val="TagStyle"/>
          <w:rtl/>
        </w:rPr>
        <w:t xml:space="preserve"> &lt;&lt; דובר_המשך &gt;&gt;</w:t>
      </w:r>
      <w:r>
        <w:rPr>
          <w:rtl/>
        </w:rPr>
        <w:t xml:space="preserve">  </w:t>
      </w:r>
      <w:bookmarkEnd w:id="1895"/>
    </w:p>
    <w:p w:rsidR="008C45AB" w:rsidRDefault="008C45AB" w:rsidP="007D5DBF">
      <w:pPr>
        <w:pStyle w:val="KeepWithNext"/>
        <w:rPr>
          <w:rtl/>
        </w:rPr>
      </w:pPr>
    </w:p>
    <w:p w:rsidR="008C45AB" w:rsidRDefault="008C45AB" w:rsidP="007D5DBF">
      <w:pPr>
        <w:rPr>
          <w:rtl/>
        </w:rPr>
      </w:pPr>
      <w:bookmarkStart w:id="1896" w:name="_ETM_Q7_192798"/>
      <w:bookmarkEnd w:id="1896"/>
      <w:r>
        <w:rPr>
          <w:rFonts w:hint="cs"/>
          <w:rtl/>
        </w:rPr>
        <w:t>על</w:t>
      </w:r>
      <w:bookmarkStart w:id="1897" w:name="_ETM_Q7_194730"/>
      <w:bookmarkEnd w:id="1897"/>
      <w:r>
        <w:rPr>
          <w:rFonts w:hint="cs"/>
          <w:rtl/>
        </w:rPr>
        <w:t>יזה, אני יכול לרדת או ללמד דף יומי? עליזה?</w:t>
      </w:r>
    </w:p>
    <w:p w:rsidR="008C45AB" w:rsidRDefault="008C45AB" w:rsidP="007D5DBF">
      <w:pPr>
        <w:rPr>
          <w:rtl/>
        </w:rPr>
      </w:pPr>
      <w:bookmarkStart w:id="1898" w:name="_ETM_Q7_195248"/>
      <w:bookmarkStart w:id="1899" w:name="_ETM_Q7_195292"/>
      <w:bookmarkEnd w:id="1898"/>
      <w:bookmarkEnd w:id="1899"/>
    </w:p>
    <w:p w:rsidR="008C45AB" w:rsidRDefault="008C45AB" w:rsidP="007D5DBF">
      <w:pPr>
        <w:pStyle w:val="af6"/>
        <w:keepNext/>
        <w:rPr>
          <w:rtl/>
        </w:rPr>
      </w:pPr>
      <w:r w:rsidRPr="003469D5">
        <w:rPr>
          <w:rStyle w:val="TagStyle"/>
          <w:rtl/>
        </w:rPr>
        <w:t xml:space="preserve"> &lt;&lt; יור &gt;&gt; </w:t>
      </w:r>
      <w:r>
        <w:rPr>
          <w:rtl/>
        </w:rPr>
        <w:t>היו"ר אמיר אוחנה:</w:t>
      </w:r>
      <w:r w:rsidRPr="003469D5">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1900" w:name="_ETM_Q7_196433"/>
      <w:bookmarkEnd w:id="1900"/>
      <w:r>
        <w:rPr>
          <w:rFonts w:hint="cs"/>
          <w:rtl/>
        </w:rPr>
        <w:t>השר, השר, זה בסדר. תודה רבה לשר האוצר.</w:t>
      </w:r>
      <w:bookmarkStart w:id="1901" w:name="_ETM_Q7_200188"/>
      <w:bookmarkEnd w:id="1901"/>
    </w:p>
    <w:p w:rsidR="008C45AB" w:rsidRDefault="008C45AB" w:rsidP="007D5DBF">
      <w:pPr>
        <w:rPr>
          <w:rtl/>
        </w:rPr>
      </w:pPr>
      <w:bookmarkStart w:id="1902" w:name="_ETM_Q7_200282"/>
      <w:bookmarkEnd w:id="1902"/>
    </w:p>
    <w:p w:rsidR="008C45AB" w:rsidRDefault="008C45AB" w:rsidP="007D5DBF">
      <w:pPr>
        <w:pStyle w:val="-"/>
        <w:keepNext/>
        <w:rPr>
          <w:rtl/>
        </w:rPr>
      </w:pPr>
      <w:bookmarkStart w:id="1903" w:name="ET_speakercontinue_6453_9"/>
      <w:r w:rsidRPr="003469D5">
        <w:rPr>
          <w:rStyle w:val="TagStyle"/>
          <w:rtl/>
        </w:rPr>
        <w:t xml:space="preserve"> &lt;&lt; דובר_המשך &gt;&gt; </w:t>
      </w:r>
      <w:r>
        <w:rPr>
          <w:rtl/>
        </w:rPr>
        <w:t>שר האוצר בצלאל סמוטריץ':</w:t>
      </w:r>
      <w:r w:rsidRPr="003469D5">
        <w:rPr>
          <w:rStyle w:val="TagStyle"/>
          <w:rtl/>
        </w:rPr>
        <w:t xml:space="preserve"> &lt;&lt; דובר_המשך &gt;&gt;</w:t>
      </w:r>
      <w:r>
        <w:rPr>
          <w:rtl/>
        </w:rPr>
        <w:t xml:space="preserve">  </w:t>
      </w:r>
      <w:bookmarkEnd w:id="1903"/>
    </w:p>
    <w:p w:rsidR="008C45AB" w:rsidRDefault="008C45AB" w:rsidP="007D5DBF">
      <w:pPr>
        <w:pStyle w:val="KeepWithNext"/>
        <w:rPr>
          <w:rtl/>
        </w:rPr>
      </w:pPr>
    </w:p>
    <w:p w:rsidR="008C45AB" w:rsidRDefault="008C45AB" w:rsidP="007D5DBF">
      <w:pPr>
        <w:rPr>
          <w:rtl/>
        </w:rPr>
      </w:pPr>
      <w:bookmarkStart w:id="1904" w:name="_ETM_Q7_201779"/>
      <w:bookmarkEnd w:id="1904"/>
      <w:r>
        <w:rPr>
          <w:rFonts w:hint="cs"/>
          <w:rtl/>
        </w:rPr>
        <w:t>תודה רבה.</w:t>
      </w:r>
      <w:bookmarkStart w:id="1905" w:name="_ETM_Q7_200990"/>
      <w:bookmarkEnd w:id="1905"/>
    </w:p>
    <w:p w:rsidR="008C45AB" w:rsidRDefault="008C45AB" w:rsidP="007D5DBF">
      <w:pPr>
        <w:rPr>
          <w:rtl/>
        </w:rPr>
      </w:pPr>
      <w:bookmarkStart w:id="1906" w:name="_ETM_Q7_201088"/>
      <w:bookmarkEnd w:id="1906"/>
    </w:p>
    <w:p w:rsidR="008C45AB" w:rsidRDefault="008C45AB" w:rsidP="007D5DBF">
      <w:pPr>
        <w:pStyle w:val="af6"/>
        <w:keepNext/>
        <w:rPr>
          <w:rtl/>
        </w:rPr>
      </w:pPr>
      <w:bookmarkStart w:id="1907" w:name="ET_yor_6423_10"/>
      <w:r w:rsidRPr="003469D5">
        <w:rPr>
          <w:rStyle w:val="TagStyle"/>
          <w:rtl/>
        </w:rPr>
        <w:t xml:space="preserve"> &lt;&lt; יור &gt;&gt; </w:t>
      </w:r>
      <w:r>
        <w:rPr>
          <w:rtl/>
        </w:rPr>
        <w:t>היו"ר אמיר אוחנה:</w:t>
      </w:r>
      <w:r w:rsidRPr="003469D5">
        <w:rPr>
          <w:rStyle w:val="TagStyle"/>
          <w:rtl/>
        </w:rPr>
        <w:t xml:space="preserve"> &lt;&lt; יור &gt;&gt;</w:t>
      </w:r>
      <w:r>
        <w:rPr>
          <w:rtl/>
        </w:rPr>
        <w:t xml:space="preserve">  </w:t>
      </w:r>
      <w:bookmarkEnd w:id="1907"/>
    </w:p>
    <w:p w:rsidR="008C45AB" w:rsidRDefault="008C45AB" w:rsidP="007D5DBF">
      <w:pPr>
        <w:pStyle w:val="KeepWithNext"/>
        <w:rPr>
          <w:rtl/>
        </w:rPr>
      </w:pPr>
    </w:p>
    <w:p w:rsidR="008C45AB" w:rsidRDefault="008C45AB" w:rsidP="009635F5">
      <w:pPr>
        <w:rPr>
          <w:rtl/>
        </w:rPr>
      </w:pPr>
      <w:bookmarkStart w:id="1908" w:name="_ETM_Q7_202592"/>
      <w:bookmarkEnd w:id="1908"/>
      <w:r>
        <w:rPr>
          <w:rtl/>
        </w:rPr>
        <w:t xml:space="preserve">אני מודה גם </w:t>
      </w:r>
      <w:bookmarkStart w:id="1909" w:name="_ETM_Q7_380801"/>
      <w:bookmarkEnd w:id="1909"/>
      <w:r>
        <w:rPr>
          <w:rtl/>
        </w:rPr>
        <w:t>לחברי הכנסת השואלים</w:t>
      </w:r>
      <w:r>
        <w:rPr>
          <w:rFonts w:hint="cs"/>
          <w:rtl/>
        </w:rPr>
        <w:t>.</w:t>
      </w:r>
    </w:p>
    <w:p w:rsidR="008C45AB" w:rsidRDefault="008C45AB" w:rsidP="009635F5">
      <w:pPr>
        <w:rPr>
          <w:rtl/>
        </w:rPr>
      </w:pPr>
      <w:bookmarkStart w:id="1910" w:name="_ETM_Q7_205856"/>
      <w:bookmarkStart w:id="1911" w:name="_ETM_Q7_205930"/>
      <w:bookmarkStart w:id="1912" w:name="_ETM_Q7_206048"/>
      <w:bookmarkStart w:id="1913" w:name="_ETM_Q7_206108"/>
      <w:bookmarkEnd w:id="1910"/>
      <w:bookmarkEnd w:id="1911"/>
      <w:bookmarkEnd w:id="1912"/>
      <w:bookmarkEnd w:id="1913"/>
    </w:p>
    <w:p w:rsidR="008C45AB" w:rsidRDefault="008C45AB" w:rsidP="00A0070A">
      <w:pPr>
        <w:ind w:firstLine="0"/>
        <w:rPr>
          <w:rtl/>
        </w:rPr>
      </w:pPr>
    </w:p>
    <w:p w:rsidR="008C45AB" w:rsidRDefault="008C45AB" w:rsidP="007D5DBF">
      <w:pPr>
        <w:pStyle w:val="a6"/>
        <w:rPr>
          <w:rtl/>
        </w:rPr>
      </w:pPr>
      <w:bookmarkStart w:id="1914" w:name="ET_hatsach_647297_11"/>
      <w:r w:rsidRPr="003469D5">
        <w:rPr>
          <w:rStyle w:val="TagStyle"/>
          <w:rtl/>
        </w:rPr>
        <w:t xml:space="preserve"> &lt;&lt; הצח &gt;&gt; </w:t>
      </w:r>
      <w:bookmarkStart w:id="1915" w:name="_Toc213258350"/>
      <w:bookmarkStart w:id="1916" w:name="_Toc213266795"/>
      <w:bookmarkStart w:id="1917" w:name="_Toc213267088"/>
      <w:r>
        <w:rPr>
          <w:rtl/>
        </w:rPr>
        <w:t>הצעת חוק-יסוד: הכנסת (תיקון – התניית הצבעה בשירות צבאי או לאומי)</w:t>
      </w:r>
      <w:bookmarkEnd w:id="1915"/>
      <w:bookmarkEnd w:id="1916"/>
      <w:bookmarkEnd w:id="1917"/>
      <w:r w:rsidRPr="003469D5">
        <w:rPr>
          <w:rStyle w:val="TagStyle"/>
          <w:rtl/>
        </w:rPr>
        <w:t xml:space="preserve"> &lt;&lt; הצח &gt;&gt;</w:t>
      </w:r>
      <w:r>
        <w:rPr>
          <w:rtl/>
        </w:rPr>
        <w:t xml:space="preserve">  </w:t>
      </w:r>
      <w:bookmarkEnd w:id="1914"/>
    </w:p>
    <w:p w:rsidR="008C45AB" w:rsidRDefault="008C45AB" w:rsidP="007D5DBF">
      <w:pPr>
        <w:rPr>
          <w:rtl/>
        </w:rPr>
      </w:pPr>
      <w:r>
        <w:rPr>
          <w:rtl/>
        </w:rPr>
        <w:t>[הצעת חוק פ/5683</w:t>
      </w:r>
      <w:r>
        <w:rPr>
          <w:rFonts w:hint="cs"/>
          <w:rtl/>
        </w:rPr>
        <w:t>/25;</w:t>
      </w:r>
      <w:r>
        <w:rPr>
          <w:rtl/>
        </w:rPr>
        <w:t xml:space="preserve"> נספחות.]</w:t>
      </w:r>
    </w:p>
    <w:p w:rsidR="008C45AB" w:rsidRDefault="008C45AB" w:rsidP="007D5DBF">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8C45AB" w:rsidRDefault="008C45AB" w:rsidP="007D5DBF">
      <w:pPr>
        <w:rPr>
          <w:rtl/>
        </w:rPr>
      </w:pPr>
    </w:p>
    <w:p w:rsidR="008C45AB" w:rsidRDefault="008C45AB" w:rsidP="007D5DBF">
      <w:pPr>
        <w:pStyle w:val="af6"/>
        <w:keepNext/>
        <w:rPr>
          <w:rtl/>
        </w:rPr>
      </w:pPr>
      <w:r w:rsidRPr="003469D5">
        <w:rPr>
          <w:rStyle w:val="TagStyle"/>
          <w:rtl/>
        </w:rPr>
        <w:t xml:space="preserve"> &lt;&lt; יור &gt;&gt; </w:t>
      </w:r>
      <w:r>
        <w:rPr>
          <w:rtl/>
        </w:rPr>
        <w:t>היו"ר אמיר אוחנה:</w:t>
      </w:r>
      <w:r w:rsidRPr="003469D5">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A0070A">
      <w:pPr>
        <w:rPr>
          <w:rtl/>
        </w:rPr>
      </w:pPr>
      <w:bookmarkStart w:id="1918" w:name="_ETM_Q7_205065"/>
      <w:bookmarkEnd w:id="1918"/>
      <w:r>
        <w:rPr>
          <w:rtl/>
        </w:rPr>
        <w:t>אנחנו נעבור לנושא הבא שעל סדר</w:t>
      </w:r>
      <w:r>
        <w:rPr>
          <w:rFonts w:hint="cs"/>
          <w:rtl/>
        </w:rPr>
        <w:t>-</w:t>
      </w:r>
      <w:r>
        <w:rPr>
          <w:rtl/>
        </w:rPr>
        <w:t xml:space="preserve">היום </w:t>
      </w:r>
      <w:bookmarkStart w:id="1919" w:name="_ETM_Q7_383874"/>
      <w:bookmarkEnd w:id="1919"/>
      <w:r>
        <w:rPr>
          <w:rFonts w:hint="cs"/>
          <w:rtl/>
        </w:rPr>
        <w:t xml:space="preserve">– </w:t>
      </w:r>
      <w:r>
        <w:rPr>
          <w:rtl/>
        </w:rPr>
        <w:t>הצעות חוק בדיון המוקדם</w:t>
      </w:r>
      <w:r>
        <w:rPr>
          <w:rFonts w:hint="cs"/>
          <w:rtl/>
        </w:rPr>
        <w:t>.</w:t>
      </w:r>
      <w:r>
        <w:rPr>
          <w:rtl/>
        </w:rPr>
        <w:t xml:space="preserve"> אפשר להכניס את חברי הכנסת שהוצאנו </w:t>
      </w:r>
      <w:bookmarkStart w:id="1920" w:name="_ETM_Q7_386947"/>
      <w:bookmarkEnd w:id="1920"/>
      <w:r>
        <w:rPr>
          <w:rtl/>
        </w:rPr>
        <w:t>קודם</w:t>
      </w:r>
      <w:r>
        <w:rPr>
          <w:rFonts w:hint="cs"/>
          <w:rtl/>
        </w:rPr>
        <w:t>.</w:t>
      </w:r>
      <w:bookmarkStart w:id="1921" w:name="_ETM_Q7_390270"/>
      <w:bookmarkEnd w:id="1921"/>
      <w:r>
        <w:rPr>
          <w:rFonts w:hint="cs"/>
          <w:rtl/>
        </w:rPr>
        <w:t xml:space="preserve"> </w:t>
      </w:r>
      <w:r>
        <w:rPr>
          <w:rtl/>
        </w:rPr>
        <w:t xml:space="preserve">ההצעה הראשונה היא הצעתו של חבר הכנסת עודד פורר וקבוצת </w:t>
      </w:r>
      <w:bookmarkStart w:id="1922" w:name="_ETM_Q7_395055"/>
      <w:bookmarkEnd w:id="1922"/>
      <w:r>
        <w:rPr>
          <w:rtl/>
        </w:rPr>
        <w:t>חברי כנסת בנושא</w:t>
      </w:r>
      <w:r>
        <w:rPr>
          <w:rFonts w:hint="cs"/>
          <w:rtl/>
        </w:rPr>
        <w:t>:</w:t>
      </w:r>
      <w:r>
        <w:rPr>
          <w:rtl/>
        </w:rPr>
        <w:t xml:space="preserve"> </w:t>
      </w:r>
      <w:r w:rsidRPr="00450FB5">
        <w:rPr>
          <w:rtl/>
        </w:rPr>
        <w:t xml:space="preserve">הצעת חוק-יסוד: הכנסת (תיקון </w:t>
      </w:r>
      <w:r>
        <w:rPr>
          <w:rtl/>
        </w:rPr>
        <w:t>–</w:t>
      </w:r>
      <w:r w:rsidRPr="00450FB5">
        <w:rPr>
          <w:rtl/>
        </w:rPr>
        <w:t xml:space="preserve"> התניית הצבעה בשירות צבאי או לאומי</w:t>
      </w:r>
      <w:r>
        <w:rPr>
          <w:rFonts w:hint="cs"/>
          <w:rtl/>
        </w:rPr>
        <w:t xml:space="preserve">). </w:t>
      </w:r>
      <w:bookmarkStart w:id="1923" w:name="_ETM_Q7_224864"/>
      <w:bookmarkStart w:id="1924" w:name="_ETM_Q7_224940"/>
      <w:bookmarkStart w:id="1925" w:name="_ETM_Q7_225056"/>
      <w:bookmarkStart w:id="1926" w:name="_ETM_Q7_225118"/>
      <w:bookmarkEnd w:id="1923"/>
      <w:bookmarkEnd w:id="1924"/>
      <w:bookmarkEnd w:id="1925"/>
      <w:bookmarkEnd w:id="1926"/>
      <w:r>
        <w:rPr>
          <w:rtl/>
        </w:rPr>
        <w:t xml:space="preserve">אני מתכבד להזמין את חבר הכנסת </w:t>
      </w:r>
      <w:bookmarkStart w:id="1927" w:name="_ETM_Q7_404625"/>
      <w:bookmarkEnd w:id="1927"/>
      <w:r>
        <w:rPr>
          <w:rtl/>
        </w:rPr>
        <w:t>פורר אל הדוכן להציג את הצעת החוק</w:t>
      </w:r>
      <w:r>
        <w:rPr>
          <w:rFonts w:hint="cs"/>
          <w:rtl/>
        </w:rPr>
        <w:t>.</w:t>
      </w:r>
      <w:r>
        <w:rPr>
          <w:rtl/>
        </w:rPr>
        <w:t xml:space="preserve"> בבקשה</w:t>
      </w:r>
      <w:r>
        <w:rPr>
          <w:rFonts w:hint="cs"/>
          <w:rtl/>
        </w:rPr>
        <w:t>.</w:t>
      </w:r>
      <w:r>
        <w:rPr>
          <w:rtl/>
        </w:rPr>
        <w:t xml:space="preserve"> </w:t>
      </w:r>
      <w:bookmarkStart w:id="1928" w:name="_ETM_Q7_418860"/>
      <w:bookmarkEnd w:id="1928"/>
      <w:r>
        <w:rPr>
          <w:rtl/>
        </w:rPr>
        <w:t>עד עשר דקות</w:t>
      </w:r>
      <w:r>
        <w:rPr>
          <w:rFonts w:hint="cs"/>
          <w:rtl/>
        </w:rPr>
        <w:t>,</w:t>
      </w:r>
      <w:r>
        <w:rPr>
          <w:rtl/>
        </w:rPr>
        <w:t xml:space="preserve"> אדוני, לרשותך.</w:t>
      </w:r>
      <w:bookmarkStart w:id="1929" w:name="_ETM_Q7_237316"/>
      <w:bookmarkStart w:id="1930" w:name="_ETM_Q7_237420"/>
      <w:bookmarkEnd w:id="1929"/>
      <w:bookmarkEnd w:id="1930"/>
    </w:p>
    <w:p w:rsidR="008C45AB" w:rsidRDefault="008C45AB" w:rsidP="007D5DBF">
      <w:pPr>
        <w:rPr>
          <w:rtl/>
        </w:rPr>
      </w:pPr>
    </w:p>
    <w:p w:rsidR="008C45AB" w:rsidRDefault="008C45AB" w:rsidP="007D5DBF">
      <w:pPr>
        <w:pStyle w:val="a4"/>
        <w:keepNext/>
        <w:rPr>
          <w:rtl/>
        </w:rPr>
      </w:pPr>
      <w:bookmarkStart w:id="1931" w:name="ET_speaker_5520_13"/>
      <w:r w:rsidRPr="00450FB5">
        <w:rPr>
          <w:rStyle w:val="TagStyle"/>
          <w:rtl/>
        </w:rPr>
        <w:t xml:space="preserve"> &lt;&lt; דובר &gt;&gt; </w:t>
      </w:r>
      <w:bookmarkStart w:id="1932" w:name="_Toc213258351"/>
      <w:bookmarkStart w:id="1933" w:name="_Toc213266796"/>
      <w:bookmarkStart w:id="1934" w:name="_Toc213267089"/>
      <w:r>
        <w:rPr>
          <w:rtl/>
        </w:rPr>
        <w:t>עודד פורר (ישראל ביתנו):</w:t>
      </w:r>
      <w:bookmarkEnd w:id="1932"/>
      <w:bookmarkEnd w:id="1933"/>
      <w:bookmarkEnd w:id="1934"/>
      <w:r w:rsidRPr="00450FB5">
        <w:rPr>
          <w:rStyle w:val="TagStyle"/>
          <w:rtl/>
        </w:rPr>
        <w:t xml:space="preserve"> &lt;&lt; דובר &gt;&gt;</w:t>
      </w:r>
      <w:r>
        <w:rPr>
          <w:rtl/>
        </w:rPr>
        <w:t xml:space="preserve">  </w:t>
      </w:r>
      <w:bookmarkEnd w:id="1931"/>
    </w:p>
    <w:p w:rsidR="008C45AB" w:rsidRDefault="008C45AB" w:rsidP="007D5DBF">
      <w:pPr>
        <w:pStyle w:val="KeepWithNext"/>
        <w:rPr>
          <w:rtl/>
        </w:rPr>
      </w:pPr>
    </w:p>
    <w:p w:rsidR="008C45AB" w:rsidRDefault="008C45AB" w:rsidP="007D5DBF">
      <w:pPr>
        <w:rPr>
          <w:rtl/>
        </w:rPr>
      </w:pPr>
      <w:bookmarkStart w:id="1935" w:name="_ETM_Q7_234773"/>
      <w:bookmarkStart w:id="1936" w:name="_ETM_Q7_234806"/>
      <w:bookmarkStart w:id="1937" w:name="_ETM_Q7_421979"/>
      <w:bookmarkEnd w:id="1935"/>
      <w:bookmarkEnd w:id="1936"/>
      <w:bookmarkEnd w:id="1937"/>
      <w:r>
        <w:rPr>
          <w:rtl/>
        </w:rPr>
        <w:t>אדוני היושב</w:t>
      </w:r>
      <w:r>
        <w:rPr>
          <w:rFonts w:hint="cs"/>
          <w:rtl/>
        </w:rPr>
        <w:t>-</w:t>
      </w:r>
      <w:r>
        <w:rPr>
          <w:rtl/>
        </w:rPr>
        <w:t xml:space="preserve">ראש, חברי הכנסת, אדוני השר, אני חושב שלכולם </w:t>
      </w:r>
      <w:bookmarkStart w:id="1938" w:name="_ETM_Q7_426216"/>
      <w:bookmarkEnd w:id="1938"/>
      <w:r>
        <w:rPr>
          <w:rtl/>
        </w:rPr>
        <w:t>אני לא צריך לספר את זה</w:t>
      </w:r>
      <w:r>
        <w:rPr>
          <w:rFonts w:hint="cs"/>
          <w:rtl/>
        </w:rPr>
        <w:t xml:space="preserve"> –</w:t>
      </w:r>
      <w:r>
        <w:rPr>
          <w:rtl/>
        </w:rPr>
        <w:t xml:space="preserve"> למרות שיש כאלה שאולי </w:t>
      </w:r>
      <w:bookmarkStart w:id="1939" w:name="_ETM_Q7_430454"/>
      <w:bookmarkEnd w:id="1939"/>
      <w:r>
        <w:rPr>
          <w:rtl/>
        </w:rPr>
        <w:t>לא הבינו את זה</w:t>
      </w:r>
      <w:r>
        <w:rPr>
          <w:rFonts w:hint="cs"/>
          <w:rtl/>
        </w:rPr>
        <w:t xml:space="preserve"> –</w:t>
      </w:r>
      <w:r>
        <w:rPr>
          <w:rtl/>
        </w:rPr>
        <w:t xml:space="preserve"> אבל מדינת ישראל נמצאת במלחמה כבר </w:t>
      </w:r>
      <w:bookmarkStart w:id="1940" w:name="_ETM_Q7_434691"/>
      <w:bookmarkEnd w:id="1940"/>
      <w:r>
        <w:rPr>
          <w:rtl/>
        </w:rPr>
        <w:t>למעלה משנתיים. כבר שנתיים שאנחנו בחזיתות בצפון, בדרום</w:t>
      </w:r>
      <w:r>
        <w:rPr>
          <w:rFonts w:hint="cs"/>
          <w:rtl/>
        </w:rPr>
        <w:t>,</w:t>
      </w:r>
      <w:r>
        <w:rPr>
          <w:rtl/>
        </w:rPr>
        <w:t xml:space="preserve"> </w:t>
      </w:r>
      <w:bookmarkStart w:id="1941" w:name="_ETM_Q7_439470"/>
      <w:bookmarkEnd w:id="1941"/>
      <w:r>
        <w:rPr>
          <w:rtl/>
        </w:rPr>
        <w:t>ממזרח</w:t>
      </w:r>
      <w:r>
        <w:rPr>
          <w:rFonts w:hint="cs"/>
          <w:rtl/>
        </w:rPr>
        <w:t xml:space="preserve">. </w:t>
      </w:r>
      <w:r>
        <w:rPr>
          <w:rtl/>
        </w:rPr>
        <w:t>לצערי, אנחנו עם איומים</w:t>
      </w:r>
      <w:r>
        <w:rPr>
          <w:rFonts w:hint="cs"/>
          <w:rtl/>
        </w:rPr>
        <w:t>,</w:t>
      </w:r>
      <w:r>
        <w:rPr>
          <w:rtl/>
        </w:rPr>
        <w:t xml:space="preserve"> </w:t>
      </w:r>
      <w:r>
        <w:rPr>
          <w:rFonts w:hint="cs"/>
          <w:rtl/>
        </w:rPr>
        <w:t xml:space="preserve">והם </w:t>
      </w:r>
      <w:r>
        <w:rPr>
          <w:rtl/>
        </w:rPr>
        <w:t>רק הולכים וגדלים</w:t>
      </w:r>
      <w:r>
        <w:rPr>
          <w:rFonts w:hint="cs"/>
          <w:rtl/>
        </w:rPr>
        <w:t>:</w:t>
      </w:r>
      <w:r>
        <w:rPr>
          <w:rtl/>
        </w:rPr>
        <w:t xml:space="preserve"> </w:t>
      </w:r>
      <w:bookmarkStart w:id="1942" w:name="_ETM_Q7_445859"/>
      <w:bookmarkEnd w:id="1942"/>
      <w:r>
        <w:rPr>
          <w:rtl/>
        </w:rPr>
        <w:t xml:space="preserve">האיום האיראני לא </w:t>
      </w:r>
      <w:r>
        <w:rPr>
          <w:rFonts w:hint="cs"/>
          <w:rtl/>
        </w:rPr>
        <w:t>ה</w:t>
      </w:r>
      <w:r>
        <w:rPr>
          <w:rtl/>
        </w:rPr>
        <w:t>וסר</w:t>
      </w:r>
      <w:r>
        <w:rPr>
          <w:rFonts w:hint="cs"/>
          <w:rtl/>
        </w:rPr>
        <w:t>,</w:t>
      </w:r>
      <w:r>
        <w:rPr>
          <w:rtl/>
        </w:rPr>
        <w:t xml:space="preserve"> הוא מתעצם מחדש</w:t>
      </w:r>
      <w:r>
        <w:rPr>
          <w:rFonts w:hint="cs"/>
          <w:rtl/>
        </w:rPr>
        <w:t>;</w:t>
      </w:r>
      <w:r>
        <w:rPr>
          <w:rtl/>
        </w:rPr>
        <w:t xml:space="preserve"> בלבנון עדיין אנחנו </w:t>
      </w:r>
      <w:bookmarkStart w:id="1943" w:name="_ETM_Q7_451096"/>
      <w:bookmarkEnd w:id="1943"/>
      <w:r>
        <w:rPr>
          <w:rtl/>
        </w:rPr>
        <w:t>נמצאים באיום</w:t>
      </w:r>
      <w:r>
        <w:rPr>
          <w:rFonts w:hint="cs"/>
          <w:rtl/>
        </w:rPr>
        <w:t>,</w:t>
      </w:r>
      <w:r>
        <w:rPr>
          <w:rtl/>
        </w:rPr>
        <w:t xml:space="preserve"> ממש על סף פריצתה של מלחמה מחדש</w:t>
      </w:r>
      <w:r>
        <w:rPr>
          <w:rFonts w:hint="cs"/>
          <w:rtl/>
        </w:rPr>
        <w:t xml:space="preserve"> – כך </w:t>
      </w:r>
      <w:bookmarkStart w:id="1944" w:name="_ETM_Q7_456334"/>
      <w:bookmarkEnd w:id="1944"/>
      <w:r>
        <w:rPr>
          <w:rtl/>
        </w:rPr>
        <w:t>אנחנו שומעים גם בחדשות</w:t>
      </w:r>
      <w:r>
        <w:rPr>
          <w:rFonts w:hint="cs"/>
          <w:rtl/>
        </w:rPr>
        <w:t>;</w:t>
      </w:r>
      <w:r>
        <w:rPr>
          <w:rtl/>
        </w:rPr>
        <w:t xml:space="preserve"> אנחנו רואים כמובן שחמאס עדיין שולט </w:t>
      </w:r>
      <w:bookmarkStart w:id="1945" w:name="_ETM_Q7_461571"/>
      <w:bookmarkEnd w:id="1945"/>
      <w:r>
        <w:rPr>
          <w:rtl/>
        </w:rPr>
        <w:t>בעזה</w:t>
      </w:r>
      <w:r>
        <w:rPr>
          <w:rFonts w:hint="cs"/>
          <w:rtl/>
        </w:rPr>
        <w:t>,</w:t>
      </w:r>
      <w:r>
        <w:rPr>
          <w:rtl/>
        </w:rPr>
        <w:t xml:space="preserve"> והבר</w:t>
      </w:r>
      <w:r>
        <w:rPr>
          <w:rFonts w:hint="cs"/>
          <w:rtl/>
        </w:rPr>
        <w:t>ח</w:t>
      </w:r>
      <w:r>
        <w:rPr>
          <w:rtl/>
        </w:rPr>
        <w:t>ות הנשק מכיוון ירדן ליהודה ושומרון עובדות בקצב גבוה</w:t>
      </w:r>
      <w:r>
        <w:rPr>
          <w:rFonts w:hint="cs"/>
          <w:rtl/>
        </w:rPr>
        <w:t>.</w:t>
      </w:r>
    </w:p>
    <w:p w:rsidR="008C45AB" w:rsidRDefault="008C45AB" w:rsidP="007D5DBF">
      <w:pPr>
        <w:rPr>
          <w:rtl/>
        </w:rPr>
      </w:pPr>
    </w:p>
    <w:p w:rsidR="008C45AB" w:rsidRDefault="008C45AB" w:rsidP="007D5DBF">
      <w:pPr>
        <w:rPr>
          <w:rtl/>
        </w:rPr>
      </w:pPr>
      <w:bookmarkStart w:id="1946" w:name="_ETM_Q7_288961"/>
      <w:bookmarkStart w:id="1947" w:name="_ETM_Q7_289099"/>
      <w:bookmarkStart w:id="1948" w:name="_ETM_Q7_289154"/>
      <w:bookmarkStart w:id="1949" w:name="_ETM_Q7_289250"/>
      <w:bookmarkStart w:id="1950" w:name="_ETM_Q7_467630"/>
      <w:bookmarkEnd w:id="1946"/>
      <w:bookmarkEnd w:id="1947"/>
      <w:bookmarkEnd w:id="1948"/>
      <w:bookmarkEnd w:id="1949"/>
      <w:bookmarkEnd w:id="1950"/>
      <w:r>
        <w:rPr>
          <w:rtl/>
        </w:rPr>
        <w:t>כדי לנהל את המלחמה הזאת</w:t>
      </w:r>
      <w:r>
        <w:rPr>
          <w:rFonts w:hint="cs"/>
          <w:rtl/>
        </w:rPr>
        <w:t>,</w:t>
      </w:r>
      <w:r>
        <w:rPr>
          <w:rtl/>
        </w:rPr>
        <w:t xml:space="preserve"> היום ובחודשים </w:t>
      </w:r>
      <w:r>
        <w:rPr>
          <w:rFonts w:hint="cs"/>
          <w:rtl/>
        </w:rPr>
        <w:t xml:space="preserve">הבאים </w:t>
      </w:r>
      <w:r>
        <w:rPr>
          <w:rtl/>
        </w:rPr>
        <w:t>ובשנים הקרובות</w:t>
      </w:r>
      <w:r>
        <w:rPr>
          <w:rFonts w:hint="cs"/>
          <w:rtl/>
        </w:rPr>
        <w:t xml:space="preserve"> </w:t>
      </w:r>
      <w:bookmarkStart w:id="1951" w:name="_ETM_Q7_298904"/>
      <w:bookmarkEnd w:id="1951"/>
      <w:r>
        <w:rPr>
          <w:rFonts w:hint="cs"/>
          <w:rtl/>
        </w:rPr>
        <w:t>–</w:t>
      </w:r>
      <w:r>
        <w:rPr>
          <w:rtl/>
        </w:rPr>
        <w:t xml:space="preserve"> אדוני </w:t>
      </w:r>
      <w:bookmarkStart w:id="1952" w:name="_ETM_Q7_473162"/>
      <w:bookmarkEnd w:id="1952"/>
      <w:r>
        <w:rPr>
          <w:rtl/>
        </w:rPr>
        <w:t xml:space="preserve">השר, אגלה לך סוד, כדי לנהל מלחמה כזאת, צריך </w:t>
      </w:r>
      <w:bookmarkStart w:id="1953" w:name="_ETM_Q7_478694"/>
      <w:bookmarkEnd w:id="1953"/>
      <w:r>
        <w:rPr>
          <w:rtl/>
        </w:rPr>
        <w:t>חיילים. אם יש לקח אחד שמדינת ישראל צריכה ללמוד מ</w:t>
      </w:r>
      <w:r>
        <w:rPr>
          <w:rFonts w:hint="cs"/>
          <w:rtl/>
        </w:rPr>
        <w:t>-7</w:t>
      </w:r>
      <w:r>
        <w:rPr>
          <w:rtl/>
        </w:rPr>
        <w:t xml:space="preserve"> </w:t>
      </w:r>
      <w:bookmarkStart w:id="1954" w:name="_ETM_Q7_484226"/>
      <w:bookmarkEnd w:id="1954"/>
      <w:r>
        <w:rPr>
          <w:rtl/>
        </w:rPr>
        <w:t>באוקטובר הוא שאנחנו לא יכולים להסתמך על צבא קטן וחכם</w:t>
      </w:r>
      <w:r>
        <w:rPr>
          <w:rFonts w:hint="cs"/>
          <w:rtl/>
        </w:rPr>
        <w:t>.</w:t>
      </w:r>
      <w:r>
        <w:rPr>
          <w:rtl/>
        </w:rPr>
        <w:t xml:space="preserve"> </w:t>
      </w:r>
      <w:bookmarkStart w:id="1955" w:name="_ETM_Q7_489758"/>
      <w:bookmarkEnd w:id="1955"/>
      <w:r>
        <w:rPr>
          <w:rtl/>
        </w:rPr>
        <w:t xml:space="preserve">אנחנו צריכים צבא גדול, חכם, חזק וקטלני. </w:t>
      </w:r>
      <w:bookmarkStart w:id="1956" w:name="_ETM_Q7_495799"/>
      <w:bookmarkEnd w:id="1956"/>
      <w:r>
        <w:rPr>
          <w:rtl/>
        </w:rPr>
        <w:t xml:space="preserve">כדי שיהיה לנו צבא כזה, אנחנו זקוקים לחיילים. </w:t>
      </w:r>
      <w:bookmarkStart w:id="1957" w:name="_ETM_Q7_499480"/>
      <w:bookmarkEnd w:id="1957"/>
    </w:p>
    <w:p w:rsidR="008C45AB" w:rsidRDefault="008C45AB" w:rsidP="007D5DBF">
      <w:pPr>
        <w:rPr>
          <w:rtl/>
        </w:rPr>
      </w:pPr>
      <w:bookmarkStart w:id="1958" w:name="_ETM_Q7_320916"/>
      <w:bookmarkStart w:id="1959" w:name="_ETM_Q7_321007"/>
      <w:bookmarkEnd w:id="1958"/>
      <w:bookmarkEnd w:id="1959"/>
    </w:p>
    <w:p w:rsidR="008C45AB" w:rsidRDefault="008C45AB" w:rsidP="007D5DBF">
      <w:pPr>
        <w:rPr>
          <w:rtl/>
        </w:rPr>
      </w:pPr>
      <w:bookmarkStart w:id="1960" w:name="_ETM_Q7_321492"/>
      <w:bookmarkStart w:id="1961" w:name="_ETM_Q7_321559"/>
      <w:bookmarkEnd w:id="1960"/>
      <w:bookmarkEnd w:id="1961"/>
      <w:r>
        <w:rPr>
          <w:rtl/>
        </w:rPr>
        <w:t>במשך כל חיי הציבוריים אני נלחם על הנושא הזה</w:t>
      </w:r>
      <w:r>
        <w:rPr>
          <w:rFonts w:hint="cs"/>
          <w:rtl/>
        </w:rPr>
        <w:t>:</w:t>
      </w:r>
      <w:r>
        <w:rPr>
          <w:rtl/>
        </w:rPr>
        <w:t xml:space="preserve"> </w:t>
      </w:r>
      <w:bookmarkStart w:id="1962" w:name="_ETM_Q7_503889"/>
      <w:bookmarkEnd w:id="1962"/>
      <w:r>
        <w:rPr>
          <w:rtl/>
        </w:rPr>
        <w:t>גיוס לכולם. ישראל ביתנו</w:t>
      </w:r>
      <w:r>
        <w:rPr>
          <w:rFonts w:hint="cs"/>
          <w:rtl/>
        </w:rPr>
        <w:t>,</w:t>
      </w:r>
      <w:r>
        <w:rPr>
          <w:rtl/>
        </w:rPr>
        <w:t xml:space="preserve"> מיום הקמתה</w:t>
      </w:r>
      <w:r>
        <w:rPr>
          <w:rFonts w:hint="cs"/>
          <w:rtl/>
        </w:rPr>
        <w:t>,</w:t>
      </w:r>
      <w:r>
        <w:rPr>
          <w:rtl/>
        </w:rPr>
        <w:t xml:space="preserve"> שמה את ערך הגיוס </w:t>
      </w:r>
      <w:bookmarkStart w:id="1963" w:name="_ETM_Q7_508299"/>
      <w:bookmarkEnd w:id="1963"/>
      <w:r>
        <w:rPr>
          <w:rtl/>
        </w:rPr>
        <w:t xml:space="preserve">לכולם כמשהו בראש סדר העדיפויות, כחלק מהאג'נדה. זה ערך, ערך </w:t>
      </w:r>
      <w:bookmarkStart w:id="1964" w:name="_ETM_Q7_512709"/>
      <w:bookmarkEnd w:id="1964"/>
      <w:r>
        <w:rPr>
          <w:rtl/>
        </w:rPr>
        <w:t xml:space="preserve">שאני חושב שהוא חשוב. </w:t>
      </w:r>
      <w:bookmarkStart w:id="1965" w:name="_ETM_Q7_518690"/>
      <w:bookmarkEnd w:id="1965"/>
      <w:r>
        <w:rPr>
          <w:rtl/>
        </w:rPr>
        <w:t xml:space="preserve">אבל היום, אחרי </w:t>
      </w:r>
      <w:r>
        <w:rPr>
          <w:rFonts w:hint="cs"/>
          <w:rtl/>
        </w:rPr>
        <w:t>7</w:t>
      </w:r>
      <w:r>
        <w:rPr>
          <w:rtl/>
        </w:rPr>
        <w:t xml:space="preserve"> באוקטובר, נוכח השנתיים האחרונות ונוכח השנים </w:t>
      </w:r>
      <w:bookmarkStart w:id="1966" w:name="_ETM_Q7_522994"/>
      <w:bookmarkEnd w:id="1966"/>
      <w:r>
        <w:rPr>
          <w:rtl/>
        </w:rPr>
        <w:t xml:space="preserve">הקרובות, אנחנו כבר לא מדברים על ערכים. </w:t>
      </w:r>
      <w:bookmarkStart w:id="1967" w:name="_ETM_Q7_528109"/>
      <w:bookmarkEnd w:id="1967"/>
      <w:r>
        <w:rPr>
          <w:rtl/>
        </w:rPr>
        <w:t xml:space="preserve">גברתי </w:t>
      </w:r>
      <w:r>
        <w:rPr>
          <w:rFonts w:hint="cs"/>
          <w:rtl/>
        </w:rPr>
        <w:t>ה</w:t>
      </w:r>
      <w:r>
        <w:rPr>
          <w:rtl/>
        </w:rPr>
        <w:t>יושבת בראש, אנחנו מדברים על צורך</w:t>
      </w:r>
      <w:r>
        <w:rPr>
          <w:rFonts w:hint="cs"/>
          <w:rtl/>
        </w:rPr>
        <w:t>.</w:t>
      </w:r>
      <w:r>
        <w:rPr>
          <w:rtl/>
        </w:rPr>
        <w:t xml:space="preserve"> מדינת ישראל צריכה </w:t>
      </w:r>
      <w:bookmarkStart w:id="1968" w:name="_ETM_Q7_532349"/>
      <w:bookmarkEnd w:id="1968"/>
      <w:r>
        <w:rPr>
          <w:rtl/>
        </w:rPr>
        <w:t xml:space="preserve">חיילים. היא לא יכולה </w:t>
      </w:r>
      <w:bookmarkStart w:id="1969" w:name="_ETM_Q7_537480"/>
      <w:bookmarkEnd w:id="1969"/>
      <w:r>
        <w:rPr>
          <w:rtl/>
        </w:rPr>
        <w:t>לעמוד בכל משימות ההגנה על העם והארץ</w:t>
      </w:r>
      <w:r>
        <w:rPr>
          <w:rFonts w:hint="cs"/>
          <w:rtl/>
        </w:rPr>
        <w:t>,</w:t>
      </w:r>
      <w:r>
        <w:rPr>
          <w:rtl/>
        </w:rPr>
        <w:t xml:space="preserve"> כשעשרות אלפים פו</w:t>
      </w:r>
      <w:r>
        <w:rPr>
          <w:rFonts w:hint="cs"/>
          <w:rtl/>
        </w:rPr>
        <w:t>ט</w:t>
      </w:r>
      <w:r>
        <w:rPr>
          <w:rtl/>
        </w:rPr>
        <w:t xml:space="preserve">רים </w:t>
      </w:r>
      <w:bookmarkStart w:id="1970" w:name="_ETM_Q7_541034"/>
      <w:bookmarkEnd w:id="1970"/>
      <w:r>
        <w:rPr>
          <w:rtl/>
        </w:rPr>
        <w:t xml:space="preserve">את עצמם מהגיוס. </w:t>
      </w:r>
      <w:bookmarkStart w:id="1971" w:name="_ETM_Q7_545329"/>
      <w:bookmarkEnd w:id="1971"/>
    </w:p>
    <w:p w:rsidR="008C45AB" w:rsidRDefault="008C45AB" w:rsidP="007D5DBF">
      <w:pPr>
        <w:rPr>
          <w:rtl/>
        </w:rPr>
      </w:pPr>
      <w:bookmarkStart w:id="1972" w:name="_ETM_Q7_363972"/>
      <w:bookmarkStart w:id="1973" w:name="_ETM_Q7_364122"/>
      <w:bookmarkEnd w:id="1972"/>
      <w:bookmarkEnd w:id="1973"/>
    </w:p>
    <w:p w:rsidR="008C45AB" w:rsidRDefault="008C45AB" w:rsidP="007D5DBF">
      <w:pPr>
        <w:rPr>
          <w:rtl/>
        </w:rPr>
      </w:pPr>
      <w:bookmarkStart w:id="1974" w:name="_ETM_Q7_364169"/>
      <w:bookmarkStart w:id="1975" w:name="_ETM_Q7_364277"/>
      <w:bookmarkEnd w:id="1974"/>
      <w:bookmarkEnd w:id="1975"/>
      <w:r>
        <w:rPr>
          <w:rtl/>
        </w:rPr>
        <w:t>עכשיו, אני חייב לומר</w:t>
      </w:r>
      <w:r>
        <w:rPr>
          <w:rFonts w:hint="cs"/>
          <w:rtl/>
        </w:rPr>
        <w:t xml:space="preserve"> </w:t>
      </w:r>
      <w:r>
        <w:rPr>
          <w:rtl/>
        </w:rPr>
        <w:t xml:space="preserve">– אני כל הזמן שומע גיוס חרדים, </w:t>
      </w:r>
      <w:bookmarkStart w:id="1976" w:name="_ETM_Q7_547819"/>
      <w:bookmarkEnd w:id="1976"/>
      <w:r>
        <w:rPr>
          <w:rtl/>
        </w:rPr>
        <w:t xml:space="preserve">גיוס חרדים. </w:t>
      </w:r>
      <w:bookmarkStart w:id="1977" w:name="_ETM_Q7_551109"/>
      <w:bookmarkEnd w:id="1977"/>
      <w:r>
        <w:rPr>
          <w:rtl/>
        </w:rPr>
        <w:t xml:space="preserve">לא מעניין אותי בכלל אם האזרח הוא חרדי, חילוני, ציוני </w:t>
      </w:r>
      <w:bookmarkStart w:id="1978" w:name="_ETM_Q7_556511"/>
      <w:bookmarkEnd w:id="1978"/>
      <w:r>
        <w:rPr>
          <w:rtl/>
        </w:rPr>
        <w:t>דתי, מוסלמי, צ'רקסי, דרוזי, בדואי</w:t>
      </w:r>
      <w:r>
        <w:rPr>
          <w:rFonts w:hint="cs"/>
          <w:rtl/>
        </w:rPr>
        <w:t>,</w:t>
      </w:r>
      <w:r>
        <w:rPr>
          <w:rtl/>
        </w:rPr>
        <w:t xml:space="preserve"> זה בכלל לא משנה. השאלה </w:t>
      </w:r>
      <w:bookmarkStart w:id="1979" w:name="_ETM_Q7_561913"/>
      <w:bookmarkEnd w:id="1979"/>
      <w:r>
        <w:rPr>
          <w:rtl/>
        </w:rPr>
        <w:t>היא אחת</w:t>
      </w:r>
      <w:r>
        <w:rPr>
          <w:rFonts w:hint="cs"/>
          <w:rtl/>
        </w:rPr>
        <w:t>:</w:t>
      </w:r>
      <w:r>
        <w:rPr>
          <w:rtl/>
        </w:rPr>
        <w:t xml:space="preserve"> האם אתה אזרח ישראלי? אם אתה אזרח ישראלי </w:t>
      </w:r>
      <w:bookmarkStart w:id="1980" w:name="_ETM_Q7_567315"/>
      <w:bookmarkEnd w:id="1980"/>
      <w:r>
        <w:rPr>
          <w:rtl/>
        </w:rPr>
        <w:t>שרואה את עצמך זכאי לכל ההטבות שיש לאזרח</w:t>
      </w:r>
      <w:r>
        <w:rPr>
          <w:rFonts w:hint="cs"/>
          <w:rtl/>
        </w:rPr>
        <w:t>.</w:t>
      </w:r>
      <w:r>
        <w:rPr>
          <w:rtl/>
        </w:rPr>
        <w:t xml:space="preserve"> אם אתה </w:t>
      </w:r>
      <w:bookmarkStart w:id="1981" w:name="_ETM_Q7_572717"/>
      <w:bookmarkEnd w:id="1981"/>
      <w:r>
        <w:rPr>
          <w:rtl/>
        </w:rPr>
        <w:t>אזרח ישראלי</w:t>
      </w:r>
      <w:r>
        <w:rPr>
          <w:rFonts w:hint="cs"/>
          <w:rtl/>
        </w:rPr>
        <w:t>,</w:t>
      </w:r>
      <w:r>
        <w:rPr>
          <w:rtl/>
        </w:rPr>
        <w:t xml:space="preserve"> לצד הזכויות שלך יש גם חובות. והחובה הראשונ</w:t>
      </w:r>
      <w:bookmarkStart w:id="1982" w:name="_ETM_Q7_578730"/>
      <w:bookmarkEnd w:id="1982"/>
      <w:r>
        <w:rPr>
          <w:rFonts w:hint="cs"/>
          <w:rtl/>
        </w:rPr>
        <w:t xml:space="preserve">ה, </w:t>
      </w:r>
      <w:r>
        <w:rPr>
          <w:rtl/>
        </w:rPr>
        <w:t>הראשונה במעלה</w:t>
      </w:r>
      <w:r>
        <w:rPr>
          <w:rFonts w:hint="cs"/>
          <w:rtl/>
        </w:rPr>
        <w:t>,</w:t>
      </w:r>
      <w:r>
        <w:rPr>
          <w:rtl/>
        </w:rPr>
        <w:t xml:space="preserve"> שלנו כאזרחים היא להגן על המדינה. </w:t>
      </w:r>
      <w:bookmarkStart w:id="1983" w:name="_ETM_Q7_584859"/>
      <w:bookmarkEnd w:id="1983"/>
    </w:p>
    <w:p w:rsidR="008C45AB" w:rsidRDefault="008C45AB" w:rsidP="007D5DBF">
      <w:pPr>
        <w:rPr>
          <w:rtl/>
        </w:rPr>
      </w:pPr>
      <w:bookmarkStart w:id="1984" w:name="_ETM_Q7_411782"/>
      <w:bookmarkStart w:id="1985" w:name="_ETM_Q7_411830"/>
      <w:bookmarkEnd w:id="1984"/>
      <w:bookmarkEnd w:id="1985"/>
    </w:p>
    <w:p w:rsidR="008C45AB" w:rsidRDefault="008C45AB" w:rsidP="007D5DBF">
      <w:pPr>
        <w:rPr>
          <w:rtl/>
        </w:rPr>
      </w:pPr>
      <w:bookmarkStart w:id="1986" w:name="_ETM_Q7_411949"/>
      <w:bookmarkStart w:id="1987" w:name="_ETM_Q7_411984"/>
      <w:bookmarkEnd w:id="1986"/>
      <w:bookmarkEnd w:id="1987"/>
      <w:r>
        <w:rPr>
          <w:rtl/>
        </w:rPr>
        <w:t>מי שלא מתאים לשירות הצבאי, מכל סיבה שהיא</w:t>
      </w:r>
      <w:r>
        <w:rPr>
          <w:rFonts w:hint="cs"/>
          <w:rtl/>
        </w:rPr>
        <w:t>,</w:t>
      </w:r>
      <w:r>
        <w:rPr>
          <w:rtl/>
        </w:rPr>
        <w:t xml:space="preserve"> </w:t>
      </w:r>
      <w:bookmarkStart w:id="1988" w:name="_ETM_Q7_590010"/>
      <w:bookmarkEnd w:id="1988"/>
      <w:r>
        <w:rPr>
          <w:rtl/>
        </w:rPr>
        <w:t xml:space="preserve">יש שירות לאומי. </w:t>
      </w:r>
      <w:bookmarkStart w:id="1989" w:name="_ETM_Q7_592160"/>
      <w:bookmarkEnd w:id="1989"/>
      <w:r>
        <w:rPr>
          <w:rtl/>
        </w:rPr>
        <w:t>חסרים לנו כבאים בכיבוי אש</w:t>
      </w:r>
      <w:r>
        <w:rPr>
          <w:rFonts w:hint="cs"/>
          <w:rtl/>
        </w:rPr>
        <w:t>;</w:t>
      </w:r>
      <w:r>
        <w:rPr>
          <w:rtl/>
        </w:rPr>
        <w:t xml:space="preserve"> חסרים לנו שוטרים</w:t>
      </w:r>
      <w:r>
        <w:rPr>
          <w:rFonts w:hint="cs"/>
          <w:rtl/>
        </w:rPr>
        <w:t>;</w:t>
      </w:r>
      <w:r>
        <w:rPr>
          <w:rtl/>
        </w:rPr>
        <w:t xml:space="preserve"> חסרים לנו </w:t>
      </w:r>
      <w:bookmarkStart w:id="1990" w:name="_ETM_Q7_597249"/>
      <w:bookmarkEnd w:id="1990"/>
      <w:r>
        <w:rPr>
          <w:rtl/>
        </w:rPr>
        <w:t xml:space="preserve">עובדים במערכת הבריאות. </w:t>
      </w:r>
      <w:bookmarkStart w:id="1991" w:name="_ETM_Q7_602869"/>
      <w:bookmarkEnd w:id="1991"/>
      <w:r>
        <w:rPr>
          <w:rtl/>
        </w:rPr>
        <w:t>אי</w:t>
      </w:r>
      <w:r>
        <w:rPr>
          <w:rFonts w:hint="cs"/>
          <w:rtl/>
        </w:rPr>
        <w:t>-</w:t>
      </w:r>
      <w:r>
        <w:rPr>
          <w:rtl/>
        </w:rPr>
        <w:t xml:space="preserve">אפשר </w:t>
      </w:r>
      <w:bookmarkStart w:id="1992" w:name="_ETM_Q7_604779"/>
      <w:bookmarkEnd w:id="1992"/>
      <w:r>
        <w:rPr>
          <w:rtl/>
        </w:rPr>
        <w:t>להגיד</w:t>
      </w:r>
      <w:r>
        <w:rPr>
          <w:rFonts w:hint="cs"/>
          <w:rtl/>
        </w:rPr>
        <w:t>:</w:t>
      </w:r>
      <w:r>
        <w:rPr>
          <w:rtl/>
        </w:rPr>
        <w:t xml:space="preserve"> אתה תשרת ואני לא. אי</w:t>
      </w:r>
      <w:r>
        <w:rPr>
          <w:rFonts w:hint="cs"/>
          <w:rtl/>
        </w:rPr>
        <w:t>-</w:t>
      </w:r>
      <w:r>
        <w:rPr>
          <w:rtl/>
        </w:rPr>
        <w:t>אפשר להמשיך ולהגיד</w:t>
      </w:r>
      <w:r>
        <w:rPr>
          <w:rFonts w:hint="cs"/>
          <w:rtl/>
        </w:rPr>
        <w:t>:</w:t>
      </w:r>
      <w:r>
        <w:rPr>
          <w:rtl/>
        </w:rPr>
        <w:t xml:space="preserve"> אני </w:t>
      </w:r>
      <w:bookmarkStart w:id="1993" w:name="_ETM_Q7_609049"/>
      <w:bookmarkEnd w:id="1993"/>
      <w:r>
        <w:rPr>
          <w:rtl/>
        </w:rPr>
        <w:t xml:space="preserve">לא חלק מהעניין הזה. </w:t>
      </w:r>
      <w:bookmarkStart w:id="1994" w:name="_ETM_Q7_431764"/>
      <w:bookmarkStart w:id="1995" w:name="_ETM_Q7_431867"/>
      <w:bookmarkStart w:id="1996" w:name="_ETM_Q7_432267"/>
      <w:bookmarkStart w:id="1997" w:name="_ETM_Q7_432338"/>
      <w:bookmarkEnd w:id="1994"/>
      <w:bookmarkEnd w:id="1995"/>
      <w:bookmarkEnd w:id="1996"/>
      <w:bookmarkEnd w:id="1997"/>
      <w:r>
        <w:rPr>
          <w:rtl/>
        </w:rPr>
        <w:t>לכן</w:t>
      </w:r>
      <w:r>
        <w:rPr>
          <w:rFonts w:hint="cs"/>
          <w:rtl/>
        </w:rPr>
        <w:t>,</w:t>
      </w:r>
      <w:r>
        <w:rPr>
          <w:rtl/>
        </w:rPr>
        <w:t xml:space="preserve"> </w:t>
      </w:r>
      <w:bookmarkStart w:id="1998" w:name="_ETM_Q7_614410"/>
      <w:bookmarkEnd w:id="1998"/>
      <w:r>
        <w:rPr>
          <w:rtl/>
        </w:rPr>
        <w:t xml:space="preserve">גיוס לכולם </w:t>
      </w:r>
      <w:bookmarkStart w:id="1999" w:name="_ETM_Q7_616910"/>
      <w:bookmarkEnd w:id="1999"/>
      <w:r>
        <w:rPr>
          <w:rtl/>
        </w:rPr>
        <w:t xml:space="preserve">צריך להיות בראש סדר העדיפויות של הממשלה ושל הכנסת הזאת. </w:t>
      </w:r>
      <w:bookmarkStart w:id="2000" w:name="_ETM_Q7_621519"/>
      <w:bookmarkEnd w:id="2000"/>
      <w:r>
        <w:rPr>
          <w:rtl/>
        </w:rPr>
        <w:t xml:space="preserve">זה צריך להיות בראש סדר </w:t>
      </w:r>
      <w:r>
        <w:rPr>
          <w:rFonts w:hint="cs"/>
          <w:rtl/>
        </w:rPr>
        <w:t>ה</w:t>
      </w:r>
      <w:r>
        <w:rPr>
          <w:rtl/>
        </w:rPr>
        <w:t xml:space="preserve">עדיפויות, כי אנחנו חייבים את </w:t>
      </w:r>
      <w:bookmarkStart w:id="2001" w:name="_ETM_Q7_625567"/>
      <w:bookmarkEnd w:id="2001"/>
      <w:r>
        <w:rPr>
          <w:rtl/>
        </w:rPr>
        <w:t xml:space="preserve">זה. </w:t>
      </w:r>
    </w:p>
    <w:p w:rsidR="008C45AB" w:rsidRDefault="008C45AB" w:rsidP="007D5DBF">
      <w:pPr>
        <w:rPr>
          <w:rtl/>
        </w:rPr>
      </w:pPr>
    </w:p>
    <w:p w:rsidR="008C45AB" w:rsidRDefault="008C45AB" w:rsidP="007D5DBF">
      <w:pPr>
        <w:rPr>
          <w:rtl/>
        </w:rPr>
      </w:pPr>
      <w:r>
        <w:rPr>
          <w:rtl/>
        </w:rPr>
        <w:t>אז מגיעה השאלה</w:t>
      </w:r>
      <w:r>
        <w:rPr>
          <w:rFonts w:hint="cs"/>
          <w:rtl/>
        </w:rPr>
        <w:t>:</w:t>
      </w:r>
      <w:r>
        <w:rPr>
          <w:rtl/>
        </w:rPr>
        <w:t xml:space="preserve"> איך נגייס את כולם? מה</w:t>
      </w:r>
      <w:r>
        <w:rPr>
          <w:rFonts w:hint="cs"/>
          <w:rtl/>
        </w:rPr>
        <w:t>,</w:t>
      </w:r>
      <w:r>
        <w:rPr>
          <w:rtl/>
        </w:rPr>
        <w:t xml:space="preserve"> </w:t>
      </w:r>
      <w:bookmarkStart w:id="2002" w:name="_ETM_Q7_629615"/>
      <w:bookmarkEnd w:id="2002"/>
      <w:r>
        <w:rPr>
          <w:rtl/>
        </w:rPr>
        <w:t xml:space="preserve">עכשיו </w:t>
      </w:r>
      <w:r>
        <w:rPr>
          <w:rFonts w:hint="cs"/>
          <w:rtl/>
        </w:rPr>
        <w:t xml:space="preserve">תשלח עכשיו – </w:t>
      </w:r>
      <w:r>
        <w:rPr>
          <w:rtl/>
        </w:rPr>
        <w:t xml:space="preserve">תיכנס לבני </w:t>
      </w:r>
      <w:r>
        <w:rPr>
          <w:rFonts w:hint="cs"/>
          <w:rtl/>
        </w:rPr>
        <w:t>ברק,</w:t>
      </w:r>
      <w:r>
        <w:rPr>
          <w:rtl/>
        </w:rPr>
        <w:t xml:space="preserve"> ותשלח את כולם לבתי הסוהר? מה, </w:t>
      </w:r>
      <w:bookmarkStart w:id="2003" w:name="_ETM_Q7_633663"/>
      <w:bookmarkEnd w:id="2003"/>
      <w:r>
        <w:rPr>
          <w:rtl/>
        </w:rPr>
        <w:t xml:space="preserve">תלך עכשיו </w:t>
      </w:r>
      <w:r>
        <w:rPr>
          <w:rFonts w:hint="cs"/>
          <w:rtl/>
        </w:rPr>
        <w:t>לאום</w:t>
      </w:r>
      <w:r>
        <w:rPr>
          <w:rtl/>
        </w:rPr>
        <w:t xml:space="preserve"> אל</w:t>
      </w:r>
      <w:r>
        <w:rPr>
          <w:rFonts w:hint="cs"/>
          <w:rtl/>
        </w:rPr>
        <w:t>-</w:t>
      </w:r>
      <w:r>
        <w:rPr>
          <w:rtl/>
        </w:rPr>
        <w:t>פחם, תתחיל לגייס ערבים מאו</w:t>
      </w:r>
      <w:r>
        <w:rPr>
          <w:rFonts w:hint="cs"/>
          <w:rtl/>
        </w:rPr>
        <w:t>ם</w:t>
      </w:r>
      <w:r>
        <w:rPr>
          <w:rtl/>
        </w:rPr>
        <w:t xml:space="preserve"> אל</w:t>
      </w:r>
      <w:bookmarkStart w:id="2004" w:name="_ETM_Q7_637711"/>
      <w:bookmarkEnd w:id="2004"/>
      <w:r>
        <w:rPr>
          <w:rFonts w:hint="cs"/>
          <w:rtl/>
        </w:rPr>
        <w:t>-</w:t>
      </w:r>
      <w:r>
        <w:rPr>
          <w:rtl/>
        </w:rPr>
        <w:t>פחם</w:t>
      </w:r>
      <w:r>
        <w:rPr>
          <w:rFonts w:hint="cs"/>
          <w:rtl/>
        </w:rPr>
        <w:t>?</w:t>
      </w:r>
      <w:r>
        <w:rPr>
          <w:rtl/>
        </w:rPr>
        <w:t xml:space="preserve"> אני אומר לכם דבר מאוד מאוד פשוט</w:t>
      </w:r>
      <w:r>
        <w:rPr>
          <w:rFonts w:hint="cs"/>
          <w:rtl/>
        </w:rPr>
        <w:t>:</w:t>
      </w:r>
      <w:r>
        <w:rPr>
          <w:rtl/>
        </w:rPr>
        <w:t xml:space="preserve"> </w:t>
      </w:r>
      <w:bookmarkStart w:id="2005" w:name="_ETM_Q7_642730"/>
      <w:bookmarkEnd w:id="2005"/>
      <w:r>
        <w:rPr>
          <w:rtl/>
        </w:rPr>
        <w:t>לא צריך להכניס אף אחד לבית סוהר. צריך לקבוע דבר</w:t>
      </w:r>
      <w:r>
        <w:rPr>
          <w:rFonts w:hint="cs"/>
          <w:rtl/>
        </w:rPr>
        <w:t xml:space="preserve"> –</w:t>
      </w:r>
      <w:r>
        <w:rPr>
          <w:rtl/>
        </w:rPr>
        <w:t xml:space="preserve"> </w:t>
      </w:r>
      <w:bookmarkStart w:id="2006" w:name="_ETM_Q7_645639"/>
      <w:bookmarkEnd w:id="2006"/>
      <w:r>
        <w:rPr>
          <w:rtl/>
        </w:rPr>
        <w:t xml:space="preserve">כלל בסיסי. </w:t>
      </w:r>
      <w:bookmarkStart w:id="2007" w:name="_ETM_Q7_649540"/>
      <w:bookmarkEnd w:id="2007"/>
      <w:r>
        <w:rPr>
          <w:rtl/>
        </w:rPr>
        <w:t>מה שנקרא</w:t>
      </w:r>
      <w:r>
        <w:rPr>
          <w:rFonts w:hint="cs"/>
          <w:rtl/>
        </w:rPr>
        <w:t>,</w:t>
      </w:r>
      <w:r>
        <w:rPr>
          <w:rtl/>
        </w:rPr>
        <w:t xml:space="preserve"> פעם אמרו</w:t>
      </w:r>
      <w:r>
        <w:rPr>
          <w:rFonts w:hint="cs"/>
          <w:rtl/>
        </w:rPr>
        <w:t>:</w:t>
      </w:r>
      <w:r>
        <w:rPr>
          <w:rtl/>
        </w:rPr>
        <w:t xml:space="preserve"> יתנו</w:t>
      </w:r>
      <w:r>
        <w:rPr>
          <w:rFonts w:hint="cs"/>
          <w:rtl/>
        </w:rPr>
        <w:t xml:space="preserve"> </w:t>
      </w:r>
      <w:r>
        <w:rPr>
          <w:rtl/>
        </w:rPr>
        <w:t>– יקבלו</w:t>
      </w:r>
      <w:r>
        <w:rPr>
          <w:rFonts w:hint="cs"/>
          <w:rtl/>
        </w:rPr>
        <w:t>;</w:t>
      </w:r>
      <w:r>
        <w:rPr>
          <w:rtl/>
        </w:rPr>
        <w:t xml:space="preserve"> לא יתנו</w:t>
      </w:r>
      <w:r>
        <w:rPr>
          <w:rFonts w:hint="cs"/>
          <w:rtl/>
        </w:rPr>
        <w:t xml:space="preserve"> </w:t>
      </w:r>
      <w:r>
        <w:rPr>
          <w:rtl/>
        </w:rPr>
        <w:t>– לא יקבלו</w:t>
      </w:r>
      <w:r>
        <w:rPr>
          <w:rFonts w:hint="cs"/>
          <w:rtl/>
        </w:rPr>
        <w:t>;</w:t>
      </w:r>
      <w:r>
        <w:rPr>
          <w:rtl/>
        </w:rPr>
        <w:t xml:space="preserve"> </w:t>
      </w:r>
      <w:bookmarkStart w:id="2008" w:name="_ETM_Q7_653805"/>
      <w:bookmarkEnd w:id="2008"/>
      <w:r>
        <w:rPr>
          <w:rtl/>
        </w:rPr>
        <w:t>ישרתו</w:t>
      </w:r>
      <w:r>
        <w:rPr>
          <w:rFonts w:hint="cs"/>
          <w:rtl/>
        </w:rPr>
        <w:t xml:space="preserve"> </w:t>
      </w:r>
      <w:r>
        <w:rPr>
          <w:rtl/>
        </w:rPr>
        <w:t>– יקבלו</w:t>
      </w:r>
      <w:r>
        <w:rPr>
          <w:rFonts w:hint="cs"/>
          <w:rtl/>
        </w:rPr>
        <w:t>;</w:t>
      </w:r>
      <w:r>
        <w:rPr>
          <w:rtl/>
        </w:rPr>
        <w:t xml:space="preserve"> לא ישרתו</w:t>
      </w:r>
      <w:r>
        <w:rPr>
          <w:rFonts w:hint="cs"/>
          <w:rtl/>
        </w:rPr>
        <w:t xml:space="preserve"> </w:t>
      </w:r>
      <w:r>
        <w:rPr>
          <w:rtl/>
        </w:rPr>
        <w:t>– לא יקבלו. פשוט</w:t>
      </w:r>
      <w:r w:rsidRPr="00B7777F">
        <w:rPr>
          <w:rtl/>
        </w:rPr>
        <w:t xml:space="preserve"> </w:t>
      </w:r>
      <w:r>
        <w:rPr>
          <w:rtl/>
        </w:rPr>
        <w:t>מאוד</w:t>
      </w:r>
      <w:r>
        <w:rPr>
          <w:rFonts w:hint="cs"/>
          <w:rtl/>
        </w:rPr>
        <w:t>.</w:t>
      </w:r>
      <w:r>
        <w:rPr>
          <w:rtl/>
        </w:rPr>
        <w:t xml:space="preserve"> </w:t>
      </w:r>
      <w:bookmarkStart w:id="2009" w:name="_ETM_Q7_658880"/>
      <w:bookmarkEnd w:id="2009"/>
      <w:r>
        <w:rPr>
          <w:rtl/>
        </w:rPr>
        <w:t xml:space="preserve">אתה אזרח בגיל </w:t>
      </w:r>
      <w:r>
        <w:rPr>
          <w:rFonts w:hint="cs"/>
          <w:rtl/>
        </w:rPr>
        <w:t xml:space="preserve">18, </w:t>
      </w:r>
      <w:r>
        <w:rPr>
          <w:rtl/>
        </w:rPr>
        <w:t>אתה צריך להתגייס לצה</w:t>
      </w:r>
      <w:r>
        <w:rPr>
          <w:rFonts w:hint="cs"/>
          <w:rtl/>
        </w:rPr>
        <w:t>"</w:t>
      </w:r>
      <w:r>
        <w:rPr>
          <w:rtl/>
        </w:rPr>
        <w:t xml:space="preserve">ל. ואם </w:t>
      </w:r>
      <w:bookmarkStart w:id="2010" w:name="_ETM_Q7_662106"/>
      <w:bookmarkEnd w:id="2010"/>
      <w:r>
        <w:rPr>
          <w:rtl/>
        </w:rPr>
        <w:t xml:space="preserve">צה"ל מחליט שאתה לא מתאים לו מכל סיבה שהיא, אתה </w:t>
      </w:r>
      <w:bookmarkStart w:id="2011" w:name="_ETM_Q7_665332"/>
      <w:bookmarkEnd w:id="2011"/>
      <w:r>
        <w:rPr>
          <w:rtl/>
        </w:rPr>
        <w:t xml:space="preserve">תעשה שירות לאומי. שירות לאומי </w:t>
      </w:r>
      <w:bookmarkStart w:id="2012" w:name="_ETM_Q7_669519"/>
      <w:bookmarkEnd w:id="2012"/>
      <w:r>
        <w:rPr>
          <w:rtl/>
        </w:rPr>
        <w:t>דרך האגף החברתי-ביטחוני במשרד הביטחון</w:t>
      </w:r>
      <w:r>
        <w:rPr>
          <w:rFonts w:hint="cs"/>
          <w:rtl/>
        </w:rPr>
        <w:t>;</w:t>
      </w:r>
      <w:r>
        <w:rPr>
          <w:rtl/>
        </w:rPr>
        <w:t xml:space="preserve"> </w:t>
      </w:r>
      <w:bookmarkStart w:id="2013" w:name="_ETM_Q7_673790"/>
      <w:bookmarkEnd w:id="2013"/>
      <w:r>
        <w:rPr>
          <w:rtl/>
        </w:rPr>
        <w:t xml:space="preserve">כיבוי אש, משטרת ישראל, מערכת הבריאות. החלטת שאתה מדיר את </w:t>
      </w:r>
      <w:bookmarkStart w:id="2014" w:name="_ETM_Q7_679459"/>
      <w:bookmarkEnd w:id="2014"/>
      <w:r>
        <w:rPr>
          <w:rtl/>
        </w:rPr>
        <w:t>עצמך מהכלל</w:t>
      </w:r>
      <w:r>
        <w:rPr>
          <w:rFonts w:hint="cs"/>
          <w:rtl/>
        </w:rPr>
        <w:t>?</w:t>
      </w:r>
      <w:r>
        <w:rPr>
          <w:rtl/>
        </w:rPr>
        <w:t xml:space="preserve"> החלטת שאתה מור</w:t>
      </w:r>
      <w:r>
        <w:rPr>
          <w:rFonts w:hint="cs"/>
          <w:rtl/>
        </w:rPr>
        <w:t>ם</w:t>
      </w:r>
      <w:r>
        <w:rPr>
          <w:rtl/>
        </w:rPr>
        <w:t xml:space="preserve"> מעם ואתה לא צריך להיות </w:t>
      </w:r>
      <w:bookmarkStart w:id="2015" w:name="_ETM_Q7_685129"/>
      <w:bookmarkEnd w:id="2015"/>
      <w:r>
        <w:rPr>
          <w:rtl/>
        </w:rPr>
        <w:t>חלק מהמאמץ הזה</w:t>
      </w:r>
      <w:r>
        <w:rPr>
          <w:rFonts w:hint="cs"/>
          <w:rtl/>
        </w:rPr>
        <w:t>,</w:t>
      </w:r>
      <w:r>
        <w:rPr>
          <w:rtl/>
        </w:rPr>
        <w:t xml:space="preserve"> לשמור על מדינת ישראל</w:t>
      </w:r>
      <w:r>
        <w:rPr>
          <w:rFonts w:hint="cs"/>
          <w:rtl/>
        </w:rPr>
        <w:t>?</w:t>
      </w:r>
      <w:r>
        <w:rPr>
          <w:rtl/>
        </w:rPr>
        <w:t xml:space="preserve"> תי</w:t>
      </w:r>
      <w:r>
        <w:rPr>
          <w:rFonts w:hint="cs"/>
          <w:rtl/>
        </w:rPr>
        <w:t>שא</w:t>
      </w:r>
      <w:r>
        <w:rPr>
          <w:rtl/>
        </w:rPr>
        <w:t xml:space="preserve"> באחריות</w:t>
      </w:r>
      <w:r>
        <w:rPr>
          <w:rFonts w:hint="cs"/>
          <w:rtl/>
        </w:rPr>
        <w:t>.</w:t>
      </w:r>
      <w:r>
        <w:rPr>
          <w:rtl/>
        </w:rPr>
        <w:t xml:space="preserve"> </w:t>
      </w:r>
      <w:bookmarkStart w:id="2016" w:name="_ETM_Q7_691350"/>
      <w:bookmarkEnd w:id="2016"/>
      <w:r>
        <w:rPr>
          <w:rtl/>
        </w:rPr>
        <w:t>תי</w:t>
      </w:r>
      <w:r>
        <w:rPr>
          <w:rFonts w:hint="cs"/>
          <w:rtl/>
        </w:rPr>
        <w:t>שא</w:t>
      </w:r>
      <w:r>
        <w:rPr>
          <w:rtl/>
        </w:rPr>
        <w:t xml:space="preserve"> באחריות. </w:t>
      </w:r>
      <w:r>
        <w:rPr>
          <w:rFonts w:hint="cs"/>
          <w:rtl/>
        </w:rPr>
        <w:t xml:space="preserve">אם </w:t>
      </w:r>
      <w:r>
        <w:rPr>
          <w:rtl/>
        </w:rPr>
        <w:t>לא תתגייס, לא תוכל להצביע</w:t>
      </w:r>
      <w:r>
        <w:rPr>
          <w:rFonts w:hint="cs"/>
          <w:rtl/>
        </w:rPr>
        <w:t>.</w:t>
      </w:r>
      <w:r>
        <w:rPr>
          <w:rtl/>
        </w:rPr>
        <w:t xml:space="preserve"> פשוט</w:t>
      </w:r>
      <w:r w:rsidRPr="00B7777F">
        <w:rPr>
          <w:rtl/>
        </w:rPr>
        <w:t xml:space="preserve"> </w:t>
      </w:r>
      <w:r>
        <w:rPr>
          <w:rtl/>
        </w:rPr>
        <w:t xml:space="preserve">מאוד. </w:t>
      </w:r>
      <w:bookmarkStart w:id="2017" w:name="_ETM_Q7_697799"/>
      <w:bookmarkEnd w:id="2017"/>
      <w:r>
        <w:rPr>
          <w:rtl/>
        </w:rPr>
        <w:t xml:space="preserve">אם החלטת שאתה לא רוצה להתגייס, לא תוכל להצביע. </w:t>
      </w:r>
      <w:bookmarkStart w:id="2018" w:name="_ETM_Q7_701179"/>
      <w:bookmarkEnd w:id="2018"/>
    </w:p>
    <w:p w:rsidR="008C45AB" w:rsidRDefault="008C45AB" w:rsidP="007D5DBF">
      <w:pPr>
        <w:rPr>
          <w:rtl/>
        </w:rPr>
      </w:pPr>
      <w:bookmarkStart w:id="2019" w:name="_ETM_Q7_523282"/>
      <w:bookmarkStart w:id="2020" w:name="_ETM_Q7_523380"/>
      <w:bookmarkEnd w:id="2019"/>
      <w:bookmarkEnd w:id="2020"/>
    </w:p>
    <w:p w:rsidR="008C45AB" w:rsidRDefault="008C45AB" w:rsidP="007D5DBF">
      <w:pPr>
        <w:rPr>
          <w:rtl/>
        </w:rPr>
      </w:pPr>
      <w:bookmarkStart w:id="2021" w:name="_ETM_Q7_523474"/>
      <w:bookmarkStart w:id="2022" w:name="_ETM_Q7_523542"/>
      <w:bookmarkEnd w:id="2021"/>
      <w:bookmarkEnd w:id="2022"/>
      <w:r>
        <w:rPr>
          <w:rtl/>
        </w:rPr>
        <w:t>עכשיו, העיקרון הוא שאם אתה משתמ</w:t>
      </w:r>
      <w:r>
        <w:rPr>
          <w:rFonts w:hint="cs"/>
          <w:rtl/>
        </w:rPr>
        <w:t>ט</w:t>
      </w:r>
      <w:r>
        <w:rPr>
          <w:rtl/>
        </w:rPr>
        <w:t xml:space="preserve"> משירות צבאי, אתה צריך </w:t>
      </w:r>
      <w:bookmarkStart w:id="2023" w:name="_ETM_Q7_704559"/>
      <w:bookmarkEnd w:id="2023"/>
      <w:r>
        <w:rPr>
          <w:rtl/>
        </w:rPr>
        <w:t>לשבת בכלא</w:t>
      </w:r>
      <w:r>
        <w:rPr>
          <w:rFonts w:hint="cs"/>
          <w:rtl/>
        </w:rPr>
        <w:t>.</w:t>
      </w:r>
      <w:r>
        <w:rPr>
          <w:rtl/>
        </w:rPr>
        <w:t xml:space="preserve"> זה העיקרון. </w:t>
      </w:r>
      <w:bookmarkStart w:id="2024" w:name="_ETM_Q7_709049"/>
      <w:bookmarkEnd w:id="2024"/>
      <w:r>
        <w:rPr>
          <w:rtl/>
        </w:rPr>
        <w:t>זה גם החוק היום, אגב</w:t>
      </w:r>
      <w:r>
        <w:rPr>
          <w:rFonts w:hint="cs"/>
          <w:rtl/>
        </w:rPr>
        <w:t>,</w:t>
      </w:r>
      <w:r>
        <w:rPr>
          <w:rtl/>
        </w:rPr>
        <w:t xml:space="preserve"> </w:t>
      </w:r>
      <w:r>
        <w:rPr>
          <w:rFonts w:hint="cs"/>
          <w:rtl/>
        </w:rPr>
        <w:t>ע</w:t>
      </w:r>
      <w:r>
        <w:rPr>
          <w:rtl/>
        </w:rPr>
        <w:t xml:space="preserve">ריקים צריכים לשבת בכלא. </w:t>
      </w:r>
      <w:bookmarkStart w:id="2025" w:name="_ETM_Q7_713849"/>
      <w:bookmarkEnd w:id="2025"/>
      <w:r>
        <w:rPr>
          <w:rtl/>
        </w:rPr>
        <w:t xml:space="preserve">אבל </w:t>
      </w:r>
      <w:r>
        <w:rPr>
          <w:rFonts w:hint="cs"/>
          <w:rtl/>
        </w:rPr>
        <w:t>ה</w:t>
      </w:r>
      <w:r>
        <w:rPr>
          <w:rtl/>
        </w:rPr>
        <w:t xml:space="preserve">שאלה </w:t>
      </w:r>
      <w:r>
        <w:rPr>
          <w:rFonts w:hint="cs"/>
          <w:rtl/>
        </w:rPr>
        <w:t>היא עכשיו – כש</w:t>
      </w:r>
      <w:r>
        <w:rPr>
          <w:rtl/>
        </w:rPr>
        <w:t xml:space="preserve">אנחנו כבר עוסקים פה </w:t>
      </w:r>
      <w:r>
        <w:rPr>
          <w:rFonts w:hint="cs"/>
          <w:rtl/>
        </w:rPr>
        <w:t>ב</w:t>
      </w:r>
      <w:r>
        <w:rPr>
          <w:rtl/>
        </w:rPr>
        <w:t xml:space="preserve">עשרות אלפים </w:t>
      </w:r>
      <w:bookmarkStart w:id="2026" w:name="_ETM_Q7_717249"/>
      <w:bookmarkEnd w:id="2026"/>
      <w:r>
        <w:rPr>
          <w:rtl/>
        </w:rPr>
        <w:t xml:space="preserve">שרואים את עצמם </w:t>
      </w:r>
      <w:r>
        <w:rPr>
          <w:rFonts w:hint="cs"/>
          <w:rtl/>
        </w:rPr>
        <w:t>ע</w:t>
      </w:r>
      <w:r>
        <w:rPr>
          <w:rtl/>
        </w:rPr>
        <w:t xml:space="preserve">ריקים, </w:t>
      </w:r>
      <w:bookmarkStart w:id="2027" w:name="_ETM_Q7_721309"/>
      <w:bookmarkEnd w:id="2027"/>
      <w:r>
        <w:rPr>
          <w:rtl/>
        </w:rPr>
        <w:t>והפכו את זה לאידיאולוגיה</w:t>
      </w:r>
      <w:r>
        <w:rPr>
          <w:rFonts w:hint="cs"/>
          <w:rtl/>
        </w:rPr>
        <w:t xml:space="preserve"> –</w:t>
      </w:r>
      <w:r>
        <w:rPr>
          <w:rtl/>
        </w:rPr>
        <w:t xml:space="preserve"> אתה אומר</w:t>
      </w:r>
      <w:r>
        <w:rPr>
          <w:rFonts w:hint="cs"/>
          <w:rtl/>
        </w:rPr>
        <w:t>:</w:t>
      </w:r>
      <w:r>
        <w:rPr>
          <w:rtl/>
        </w:rPr>
        <w:t xml:space="preserve"> מה, ת</w:t>
      </w:r>
      <w:r>
        <w:rPr>
          <w:rFonts w:hint="cs"/>
          <w:rtl/>
        </w:rPr>
        <w:t>ו</w:t>
      </w:r>
      <w:r>
        <w:rPr>
          <w:rtl/>
        </w:rPr>
        <w:t xml:space="preserve">שיב עשרות אלפים </w:t>
      </w:r>
      <w:bookmarkStart w:id="2028" w:name="_ETM_Q7_723259"/>
      <w:bookmarkEnd w:id="2028"/>
      <w:r>
        <w:rPr>
          <w:rtl/>
        </w:rPr>
        <w:t xml:space="preserve">בכלא? </w:t>
      </w:r>
      <w:bookmarkStart w:id="2029" w:name="_ETM_Q7_725770"/>
      <w:bookmarkEnd w:id="2029"/>
      <w:r>
        <w:rPr>
          <w:rtl/>
        </w:rPr>
        <w:t>אז אני מוותר על הכלא</w:t>
      </w:r>
      <w:r>
        <w:rPr>
          <w:rFonts w:hint="cs"/>
          <w:rtl/>
        </w:rPr>
        <w:t>.</w:t>
      </w:r>
      <w:r>
        <w:rPr>
          <w:rtl/>
        </w:rPr>
        <w:t xml:space="preserve"> אני אוותר לכם על הכלא</w:t>
      </w:r>
      <w:r>
        <w:rPr>
          <w:rFonts w:hint="cs"/>
          <w:rtl/>
        </w:rPr>
        <w:t>,</w:t>
      </w:r>
      <w:r>
        <w:rPr>
          <w:rtl/>
        </w:rPr>
        <w:t xml:space="preserve"> </w:t>
      </w:r>
      <w:bookmarkStart w:id="2030" w:name="_ETM_Q7_728869"/>
      <w:bookmarkEnd w:id="2030"/>
      <w:r>
        <w:rPr>
          <w:rtl/>
        </w:rPr>
        <w:t xml:space="preserve">אבל לא תוכלו להצביע לכנסת. </w:t>
      </w:r>
      <w:bookmarkStart w:id="2031" w:name="_ETM_Q7_732840"/>
      <w:bookmarkEnd w:id="2031"/>
      <w:r>
        <w:rPr>
          <w:rtl/>
        </w:rPr>
        <w:t>לא תוכלו להצביע לכנסת</w:t>
      </w:r>
      <w:r>
        <w:rPr>
          <w:rFonts w:hint="cs"/>
          <w:rtl/>
        </w:rPr>
        <w:t>.</w:t>
      </w:r>
      <w:r>
        <w:rPr>
          <w:rtl/>
        </w:rPr>
        <w:t xml:space="preserve"> לא תקבלו קצבאות</w:t>
      </w:r>
      <w:r>
        <w:rPr>
          <w:rFonts w:hint="cs"/>
          <w:rtl/>
        </w:rPr>
        <w:t>.</w:t>
      </w:r>
      <w:r>
        <w:rPr>
          <w:rtl/>
        </w:rPr>
        <w:t xml:space="preserve"> לא תוכלו לקבל </w:t>
      </w:r>
      <w:bookmarkStart w:id="2032" w:name="_ETM_Q7_736219"/>
      <w:bookmarkEnd w:id="2032"/>
      <w:r>
        <w:rPr>
          <w:rtl/>
        </w:rPr>
        <w:t>את כל ההטבות שמקבל אזרח במדינת ישראל</w:t>
      </w:r>
      <w:r>
        <w:rPr>
          <w:rFonts w:hint="cs"/>
          <w:rtl/>
        </w:rPr>
        <w:t>.</w:t>
      </w:r>
      <w:r>
        <w:rPr>
          <w:rtl/>
        </w:rPr>
        <w:t xml:space="preserve"> וכן, כמו שאמרתי, </w:t>
      </w:r>
      <w:bookmarkStart w:id="2033" w:name="_ETM_Q7_739599"/>
      <w:bookmarkEnd w:id="2033"/>
      <w:r>
        <w:rPr>
          <w:rtl/>
        </w:rPr>
        <w:t xml:space="preserve">לא תוכלו להצביע. </w:t>
      </w:r>
    </w:p>
    <w:p w:rsidR="008C45AB" w:rsidRDefault="008C45AB" w:rsidP="007D5DBF">
      <w:pPr>
        <w:rPr>
          <w:rtl/>
        </w:rPr>
      </w:pPr>
      <w:bookmarkStart w:id="2034" w:name="_ETM_Q7_564854"/>
      <w:bookmarkStart w:id="2035" w:name="_ETM_Q7_564936"/>
      <w:bookmarkEnd w:id="2034"/>
      <w:bookmarkEnd w:id="2035"/>
    </w:p>
    <w:p w:rsidR="008C45AB" w:rsidRDefault="008C45AB" w:rsidP="007D5DBF">
      <w:pPr>
        <w:rPr>
          <w:rtl/>
        </w:rPr>
      </w:pPr>
      <w:bookmarkStart w:id="2036" w:name="_ETM_Q7_565070"/>
      <w:bookmarkStart w:id="2037" w:name="_ETM_Q7_565128"/>
      <w:bookmarkEnd w:id="2036"/>
      <w:bookmarkEnd w:id="2037"/>
      <w:r>
        <w:rPr>
          <w:rtl/>
        </w:rPr>
        <w:t xml:space="preserve">ואז </w:t>
      </w:r>
      <w:bookmarkStart w:id="2038" w:name="_ETM_Q7_743799"/>
      <w:bookmarkEnd w:id="2038"/>
      <w:r>
        <w:rPr>
          <w:rtl/>
        </w:rPr>
        <w:t>באים ואומרים לי</w:t>
      </w:r>
      <w:r>
        <w:rPr>
          <w:rFonts w:hint="cs"/>
          <w:rtl/>
        </w:rPr>
        <w:t>:</w:t>
      </w:r>
      <w:r>
        <w:rPr>
          <w:rtl/>
        </w:rPr>
        <w:t xml:space="preserve"> שמע, זה לא דמוקרטי</w:t>
      </w:r>
      <w:r>
        <w:rPr>
          <w:rFonts w:hint="cs"/>
          <w:rtl/>
        </w:rPr>
        <w:t>;</w:t>
      </w:r>
      <w:r>
        <w:rPr>
          <w:rtl/>
        </w:rPr>
        <w:t xml:space="preserve"> אתה פוגע בזכות </w:t>
      </w:r>
      <w:bookmarkStart w:id="2039" w:name="_ETM_Q7_747759"/>
      <w:bookmarkEnd w:id="2039"/>
      <w:r>
        <w:rPr>
          <w:rtl/>
        </w:rPr>
        <w:t xml:space="preserve">יסוד דמוקרטית. </w:t>
      </w:r>
      <w:bookmarkStart w:id="2040" w:name="_ETM_Q7_752799"/>
      <w:bookmarkEnd w:id="2040"/>
      <w:r>
        <w:rPr>
          <w:rtl/>
        </w:rPr>
        <w:t xml:space="preserve">עכשיו, אני בלימודיי במשפטים למדתי שיש דבר כזה שנקרא משפט </w:t>
      </w:r>
      <w:bookmarkStart w:id="2041" w:name="_ETM_Q7_758312"/>
      <w:bookmarkEnd w:id="2041"/>
      <w:r>
        <w:rPr>
          <w:rtl/>
        </w:rPr>
        <w:t>משווה. בוא נלך למערכות דמוקרטיות אחרות. אמרתי</w:t>
      </w:r>
      <w:r>
        <w:rPr>
          <w:rFonts w:hint="cs"/>
          <w:rtl/>
        </w:rPr>
        <w:t>:</w:t>
      </w:r>
      <w:r>
        <w:rPr>
          <w:rtl/>
        </w:rPr>
        <w:t xml:space="preserve"> </w:t>
      </w:r>
      <w:r>
        <w:rPr>
          <w:rFonts w:hint="cs"/>
          <w:rtl/>
        </w:rPr>
        <w:t>מ</w:t>
      </w:r>
      <w:r>
        <w:rPr>
          <w:rtl/>
        </w:rPr>
        <w:t>איז</w:t>
      </w:r>
      <w:r>
        <w:rPr>
          <w:rFonts w:hint="cs"/>
          <w:rtl/>
        </w:rPr>
        <w:t>ו</w:t>
      </w:r>
      <w:r>
        <w:rPr>
          <w:rtl/>
        </w:rPr>
        <w:t xml:space="preserve"> דמוקרטיה אני </w:t>
      </w:r>
      <w:bookmarkStart w:id="2042" w:name="_ETM_Q7_763826"/>
      <w:bookmarkEnd w:id="2042"/>
      <w:r>
        <w:rPr>
          <w:rtl/>
        </w:rPr>
        <w:t xml:space="preserve">יכול לשאוב את העקרונות? </w:t>
      </w:r>
      <w:bookmarkStart w:id="2043" w:name="_ETM_Q7_770210"/>
      <w:bookmarkEnd w:id="2043"/>
      <w:r>
        <w:rPr>
          <w:rtl/>
        </w:rPr>
        <w:t xml:space="preserve">אז אני לא יודע כמה אתם יודעים, אבל חלק נכבד </w:t>
      </w:r>
      <w:bookmarkStart w:id="2044" w:name="_ETM_Q7_774765"/>
      <w:bookmarkEnd w:id="2044"/>
      <w:r>
        <w:rPr>
          <w:rtl/>
        </w:rPr>
        <w:t>ממערכת המשפט הישראלית</w:t>
      </w:r>
      <w:r>
        <w:rPr>
          <w:rFonts w:hint="cs"/>
          <w:rtl/>
        </w:rPr>
        <w:t>,</w:t>
      </w:r>
      <w:r>
        <w:rPr>
          <w:rtl/>
        </w:rPr>
        <w:t xml:space="preserve"> וחלק נכבד מהעקרונות הדמוקרטיים שלנו</w:t>
      </w:r>
      <w:r>
        <w:rPr>
          <w:rFonts w:hint="cs"/>
          <w:rtl/>
        </w:rPr>
        <w:t>,</w:t>
      </w:r>
      <w:r>
        <w:rPr>
          <w:rtl/>
        </w:rPr>
        <w:t xml:space="preserve"> שאבנו מבריטניה</w:t>
      </w:r>
      <w:r>
        <w:rPr>
          <w:rFonts w:hint="cs"/>
          <w:rtl/>
        </w:rPr>
        <w:t>.</w:t>
      </w:r>
      <w:r>
        <w:rPr>
          <w:rtl/>
        </w:rPr>
        <w:t xml:space="preserve"> </w:t>
      </w:r>
      <w:bookmarkStart w:id="2045" w:name="_ETM_Q7_780409"/>
      <w:bookmarkEnd w:id="2045"/>
      <w:r>
        <w:rPr>
          <w:rtl/>
        </w:rPr>
        <w:t>אז בדמוקרטיה הקטנה הזאת</w:t>
      </w:r>
      <w:r>
        <w:rPr>
          <w:rFonts w:hint="cs"/>
          <w:rtl/>
        </w:rPr>
        <w:t xml:space="preserve"> </w:t>
      </w:r>
      <w:bookmarkStart w:id="2046" w:name="_ETM_Q7_604650"/>
      <w:bookmarkEnd w:id="2046"/>
      <w:r>
        <w:rPr>
          <w:rtl/>
        </w:rPr>
        <w:t>– היא לא גדולה</w:t>
      </w:r>
      <w:r>
        <w:rPr>
          <w:rFonts w:hint="cs"/>
          <w:rtl/>
        </w:rPr>
        <w:t>,</w:t>
      </w:r>
      <w:r>
        <w:rPr>
          <w:rtl/>
        </w:rPr>
        <w:t xml:space="preserve"> כמו מדינת ישראל </w:t>
      </w:r>
      <w:bookmarkStart w:id="2047" w:name="_ETM_Q7_784909"/>
      <w:bookmarkEnd w:id="2047"/>
      <w:r>
        <w:rPr>
          <w:rtl/>
        </w:rPr>
        <w:t>ולא ותיקה כמונו</w:t>
      </w:r>
      <w:r>
        <w:rPr>
          <w:rFonts w:hint="cs"/>
          <w:rtl/>
        </w:rPr>
        <w:t xml:space="preserve"> </w:t>
      </w:r>
      <w:r>
        <w:rPr>
          <w:rtl/>
        </w:rPr>
        <w:t>– ב</w:t>
      </w:r>
      <w:r>
        <w:rPr>
          <w:rFonts w:hint="cs"/>
          <w:rtl/>
        </w:rPr>
        <w:t>ב</w:t>
      </w:r>
      <w:r>
        <w:rPr>
          <w:rtl/>
        </w:rPr>
        <w:t>ריטניה, מי שיושב בכלא לא יכול להצביע</w:t>
      </w:r>
      <w:r>
        <w:rPr>
          <w:rFonts w:hint="cs"/>
          <w:rtl/>
        </w:rPr>
        <w:t>.</w:t>
      </w:r>
      <w:r>
        <w:rPr>
          <w:rtl/>
        </w:rPr>
        <w:t xml:space="preserve"> </w:t>
      </w:r>
      <w:bookmarkStart w:id="2048" w:name="_ETM_Q7_790950"/>
      <w:bookmarkEnd w:id="2048"/>
    </w:p>
    <w:p w:rsidR="008C45AB" w:rsidRDefault="008C45AB" w:rsidP="007D5DBF">
      <w:pPr>
        <w:rPr>
          <w:rtl/>
        </w:rPr>
      </w:pPr>
      <w:bookmarkStart w:id="2049" w:name="_ETM_Q7_624992"/>
      <w:bookmarkStart w:id="2050" w:name="_ETM_Q7_625094"/>
      <w:bookmarkEnd w:id="2049"/>
      <w:bookmarkEnd w:id="2050"/>
    </w:p>
    <w:p w:rsidR="008C45AB" w:rsidRDefault="008C45AB" w:rsidP="007D5DBF">
      <w:pPr>
        <w:rPr>
          <w:rtl/>
        </w:rPr>
      </w:pPr>
      <w:bookmarkStart w:id="2051" w:name="_ETM_Q7_575430"/>
      <w:bookmarkStart w:id="2052" w:name="_ETM_Q7_575479"/>
      <w:bookmarkEnd w:id="2051"/>
      <w:bookmarkEnd w:id="2052"/>
      <w:r>
        <w:rPr>
          <w:rtl/>
        </w:rPr>
        <w:t>אמרתי</w:t>
      </w:r>
      <w:r>
        <w:rPr>
          <w:rFonts w:hint="cs"/>
          <w:rtl/>
        </w:rPr>
        <w:t>:</w:t>
      </w:r>
      <w:r>
        <w:rPr>
          <w:rtl/>
        </w:rPr>
        <w:t xml:space="preserve"> טוב, בסדר</w:t>
      </w:r>
      <w:r>
        <w:rPr>
          <w:rFonts w:hint="cs"/>
          <w:rtl/>
        </w:rPr>
        <w:t>.</w:t>
      </w:r>
      <w:r>
        <w:rPr>
          <w:rtl/>
        </w:rPr>
        <w:t xml:space="preserve"> מה, נביא רק דוגמה אחת</w:t>
      </w:r>
      <w:r>
        <w:rPr>
          <w:rFonts w:hint="cs"/>
          <w:rtl/>
        </w:rPr>
        <w:t>?</w:t>
      </w:r>
      <w:r>
        <w:rPr>
          <w:rtl/>
        </w:rPr>
        <w:t xml:space="preserve"> בואו נחפש </w:t>
      </w:r>
      <w:bookmarkStart w:id="2053" w:name="_ETM_Q7_793890"/>
      <w:bookmarkEnd w:id="2053"/>
      <w:r>
        <w:rPr>
          <w:rtl/>
        </w:rPr>
        <w:t>עוד דמוקרטיה</w:t>
      </w:r>
      <w:r>
        <w:rPr>
          <w:rFonts w:hint="cs"/>
          <w:rtl/>
        </w:rPr>
        <w:t>,</w:t>
      </w:r>
      <w:r>
        <w:rPr>
          <w:rtl/>
        </w:rPr>
        <w:t xml:space="preserve"> קצת יותר קטנה מבריטניה. </w:t>
      </w:r>
      <w:bookmarkStart w:id="2054" w:name="_ETM_Q7_798409"/>
      <w:bookmarkEnd w:id="2054"/>
      <w:r>
        <w:rPr>
          <w:rtl/>
        </w:rPr>
        <w:t>הלכתי למדינה</w:t>
      </w:r>
      <w:r>
        <w:rPr>
          <w:rFonts w:hint="cs"/>
          <w:rtl/>
        </w:rPr>
        <w:t>,</w:t>
      </w:r>
      <w:r>
        <w:rPr>
          <w:rtl/>
        </w:rPr>
        <w:t xml:space="preserve"> </w:t>
      </w:r>
      <w:bookmarkStart w:id="2055" w:name="_ETM_Q7_801750"/>
      <w:bookmarkEnd w:id="2055"/>
      <w:r>
        <w:rPr>
          <w:rFonts w:hint="cs"/>
          <w:rtl/>
        </w:rPr>
        <w:t>ל</w:t>
      </w:r>
      <w:r>
        <w:rPr>
          <w:rtl/>
        </w:rPr>
        <w:t xml:space="preserve">ארצות הברית. </w:t>
      </w:r>
      <w:bookmarkStart w:id="2056" w:name="_ETM_Q7_803919"/>
      <w:bookmarkEnd w:id="2056"/>
      <w:r>
        <w:rPr>
          <w:rtl/>
        </w:rPr>
        <w:t>אני לא יודע כמה אתם יודעים</w:t>
      </w:r>
      <w:r>
        <w:rPr>
          <w:rFonts w:hint="cs"/>
          <w:rtl/>
        </w:rPr>
        <w:t>,</w:t>
      </w:r>
      <w:r>
        <w:rPr>
          <w:rtl/>
        </w:rPr>
        <w:t xml:space="preserve"> חברי הכנסת, אבל בארצות </w:t>
      </w:r>
      <w:bookmarkStart w:id="2057" w:name="_ETM_Q7_805979"/>
      <w:bookmarkEnd w:id="2057"/>
      <w:r>
        <w:rPr>
          <w:rtl/>
        </w:rPr>
        <w:t xml:space="preserve">הברית, </w:t>
      </w:r>
      <w:bookmarkStart w:id="2058" w:name="_ETM_Q7_809090"/>
      <w:bookmarkEnd w:id="2058"/>
      <w:r>
        <w:rPr>
          <w:rtl/>
        </w:rPr>
        <w:t xml:space="preserve">ברוב המדינות האמריקאיות, מי שיושב בכלא לא יכול להצביע. </w:t>
      </w:r>
      <w:bookmarkStart w:id="2059" w:name="_ETM_Q7_815789"/>
      <w:bookmarkEnd w:id="2059"/>
      <w:r>
        <w:rPr>
          <w:rtl/>
        </w:rPr>
        <w:t>אספר לך עוד משהו, חבר הכנסת גלעד קריב?</w:t>
      </w:r>
      <w:bookmarkStart w:id="2060" w:name="_ETM_Q7_819270"/>
      <w:bookmarkEnd w:id="2060"/>
      <w:r>
        <w:rPr>
          <w:rtl/>
        </w:rPr>
        <w:t xml:space="preserve"> בחלק מהמדינות, מי שיושב בכלא נשללת זכות </w:t>
      </w:r>
      <w:bookmarkStart w:id="2061" w:name="_ETM_Q7_822809"/>
      <w:bookmarkEnd w:id="2061"/>
      <w:r>
        <w:rPr>
          <w:rtl/>
        </w:rPr>
        <w:t xml:space="preserve">ההצבעה שלו לצמיתות, גם אחרי שחרורו מהכלא. </w:t>
      </w:r>
      <w:bookmarkStart w:id="2062" w:name="_ETM_Q7_827039"/>
      <w:bookmarkEnd w:id="2062"/>
    </w:p>
    <w:p w:rsidR="008C45AB" w:rsidRDefault="008C45AB" w:rsidP="007D5DBF">
      <w:pPr>
        <w:rPr>
          <w:rtl/>
        </w:rPr>
      </w:pPr>
      <w:bookmarkStart w:id="2063" w:name="_ETM_Q7_649859"/>
      <w:bookmarkStart w:id="2064" w:name="_ETM_Q7_649938"/>
      <w:bookmarkEnd w:id="2063"/>
      <w:bookmarkEnd w:id="2064"/>
    </w:p>
    <w:p w:rsidR="008C45AB" w:rsidRDefault="008C45AB" w:rsidP="007D5DBF">
      <w:pPr>
        <w:pStyle w:val="af5"/>
        <w:keepNext/>
        <w:rPr>
          <w:rtl/>
        </w:rPr>
      </w:pPr>
      <w:bookmarkStart w:id="2065" w:name="ET_interruption_6156_15"/>
      <w:r w:rsidRPr="003C0D70">
        <w:rPr>
          <w:rStyle w:val="TagStyle"/>
          <w:rtl/>
        </w:rPr>
        <w:t xml:space="preserve"> &lt;&lt; קריאה &gt;&gt; </w:t>
      </w:r>
      <w:r>
        <w:rPr>
          <w:rtl/>
        </w:rPr>
        <w:t>גלעד קריב (העבודה):</w:t>
      </w:r>
      <w:r w:rsidRPr="003C0D70">
        <w:rPr>
          <w:rStyle w:val="TagStyle"/>
          <w:rtl/>
        </w:rPr>
        <w:t xml:space="preserve"> &lt;&lt; קריאה &gt;&gt;</w:t>
      </w:r>
      <w:r>
        <w:rPr>
          <w:rtl/>
        </w:rPr>
        <w:t xml:space="preserve">  </w:t>
      </w:r>
      <w:bookmarkEnd w:id="2065"/>
    </w:p>
    <w:p w:rsidR="008C45AB" w:rsidRDefault="008C45AB" w:rsidP="007D5DBF">
      <w:pPr>
        <w:pStyle w:val="KeepWithNext"/>
        <w:rPr>
          <w:rtl/>
        </w:rPr>
      </w:pPr>
    </w:p>
    <w:p w:rsidR="008C45AB" w:rsidRDefault="008C45AB" w:rsidP="007D5DBF">
      <w:pPr>
        <w:rPr>
          <w:rtl/>
        </w:rPr>
      </w:pPr>
      <w:r>
        <w:rPr>
          <w:rFonts w:hint="cs"/>
          <w:rtl/>
        </w:rPr>
        <w:t>זכות ההצבעה - - -</w:t>
      </w:r>
    </w:p>
    <w:p w:rsidR="008C45AB" w:rsidRDefault="008C45AB" w:rsidP="007D5DBF">
      <w:pPr>
        <w:rPr>
          <w:rtl/>
        </w:rPr>
      </w:pPr>
      <w:bookmarkStart w:id="2066" w:name="_ETM_Q7_646111"/>
      <w:bookmarkStart w:id="2067" w:name="_ETM_Q7_646229"/>
      <w:bookmarkEnd w:id="2066"/>
      <w:bookmarkEnd w:id="2067"/>
    </w:p>
    <w:p w:rsidR="008C45AB" w:rsidRDefault="008C45AB" w:rsidP="007D5DBF">
      <w:pPr>
        <w:pStyle w:val="-"/>
        <w:keepNext/>
        <w:rPr>
          <w:rtl/>
        </w:rPr>
      </w:pPr>
      <w:bookmarkStart w:id="2068" w:name="ET_speakercontinue_5520_16"/>
      <w:r w:rsidRPr="003C0D70">
        <w:rPr>
          <w:rStyle w:val="TagStyle"/>
          <w:rtl/>
        </w:rPr>
        <w:t xml:space="preserve"> &lt;&lt; דובר_המשך &gt;&gt; </w:t>
      </w:r>
      <w:r>
        <w:rPr>
          <w:rtl/>
        </w:rPr>
        <w:t>עודד פורר (ישראל ביתנו):</w:t>
      </w:r>
      <w:r w:rsidRPr="003C0D70">
        <w:rPr>
          <w:rStyle w:val="TagStyle"/>
          <w:rtl/>
        </w:rPr>
        <w:t xml:space="preserve"> &lt;&lt; דובר_המשך &gt;&gt;</w:t>
      </w:r>
      <w:r>
        <w:rPr>
          <w:rtl/>
        </w:rPr>
        <w:t xml:space="preserve">  </w:t>
      </w:r>
      <w:bookmarkEnd w:id="2068"/>
    </w:p>
    <w:p w:rsidR="008C45AB" w:rsidRDefault="008C45AB" w:rsidP="007D5DBF">
      <w:pPr>
        <w:pStyle w:val="KeepWithNext"/>
        <w:rPr>
          <w:rtl/>
        </w:rPr>
      </w:pPr>
    </w:p>
    <w:p w:rsidR="008C45AB" w:rsidRDefault="008C45AB" w:rsidP="006465B9">
      <w:pPr>
        <w:rPr>
          <w:rtl/>
        </w:rPr>
      </w:pPr>
      <w:bookmarkStart w:id="2069" w:name="_ETM_Q7_650174"/>
      <w:bookmarkStart w:id="2070" w:name="_ETM_Q7_650099"/>
      <w:bookmarkStart w:id="2071" w:name="_ETM_Q7_650156"/>
      <w:bookmarkEnd w:id="2069"/>
      <w:bookmarkEnd w:id="2070"/>
      <w:bookmarkEnd w:id="2071"/>
      <w:r>
        <w:rPr>
          <w:rtl/>
        </w:rPr>
        <w:t>במדינות קטנות כאלה</w:t>
      </w:r>
      <w:r>
        <w:rPr>
          <w:rFonts w:hint="cs"/>
          <w:rtl/>
        </w:rPr>
        <w:t>,</w:t>
      </w:r>
      <w:bookmarkStart w:id="2072" w:name="_ETM_Q7_830419"/>
      <w:bookmarkEnd w:id="2072"/>
      <w:r>
        <w:rPr>
          <w:rFonts w:hint="cs"/>
          <w:rtl/>
        </w:rPr>
        <w:t xml:space="preserve"> כמו</w:t>
      </w:r>
      <w:r>
        <w:rPr>
          <w:rtl/>
        </w:rPr>
        <w:t xml:space="preserve"> פלורידה, איי</w:t>
      </w:r>
      <w:r>
        <w:rPr>
          <w:rFonts w:hint="cs"/>
          <w:rtl/>
        </w:rPr>
        <w:t>ו</w:t>
      </w:r>
      <w:r>
        <w:rPr>
          <w:rtl/>
        </w:rPr>
        <w:t>וה, מדינות</w:t>
      </w:r>
      <w:r>
        <w:rPr>
          <w:rFonts w:hint="cs"/>
          <w:rtl/>
        </w:rPr>
        <w:t xml:space="preserve"> שהן</w:t>
      </w:r>
      <w:r>
        <w:rPr>
          <w:rtl/>
        </w:rPr>
        <w:t>, מה שנקרא</w:t>
      </w:r>
      <w:r>
        <w:rPr>
          <w:rFonts w:hint="cs"/>
          <w:rtl/>
        </w:rPr>
        <w:t>,</w:t>
      </w:r>
      <w:r>
        <w:rPr>
          <w:rtl/>
        </w:rPr>
        <w:t xml:space="preserve"> פשיסטיות, כמו קליפורניה, ממש </w:t>
      </w:r>
      <w:bookmarkStart w:id="2073" w:name="_ETM_Q7_837682"/>
      <w:bookmarkEnd w:id="2073"/>
      <w:r>
        <w:rPr>
          <w:rtl/>
        </w:rPr>
        <w:t>מדינה פשיסטית, נכון? בקליפורניה</w:t>
      </w:r>
      <w:r>
        <w:rPr>
          <w:rFonts w:hint="cs"/>
          <w:rtl/>
        </w:rPr>
        <w:t xml:space="preserve"> –</w:t>
      </w:r>
      <w:r>
        <w:rPr>
          <w:rtl/>
        </w:rPr>
        <w:t xml:space="preserve"> אני חושב</w:t>
      </w:r>
      <w:r>
        <w:rPr>
          <w:rFonts w:hint="cs"/>
          <w:rtl/>
        </w:rPr>
        <w:t>,</w:t>
      </w:r>
      <w:r>
        <w:rPr>
          <w:rtl/>
        </w:rPr>
        <w:t xml:space="preserve"> האזור הכי שמאלי במפה </w:t>
      </w:r>
      <w:bookmarkStart w:id="2074" w:name="_ETM_Q7_844946"/>
      <w:bookmarkEnd w:id="2074"/>
      <w:r>
        <w:rPr>
          <w:rtl/>
        </w:rPr>
        <w:t>הפוליטית האמריקאית</w:t>
      </w:r>
      <w:r>
        <w:rPr>
          <w:rFonts w:hint="cs"/>
          <w:rtl/>
        </w:rPr>
        <w:t xml:space="preserve"> </w:t>
      </w:r>
      <w:r>
        <w:rPr>
          <w:rtl/>
        </w:rPr>
        <w:t xml:space="preserve">– בקליפורניה, מי שיושב בכלא, </w:t>
      </w:r>
      <w:bookmarkStart w:id="2075" w:name="_ETM_Q7_853179"/>
      <w:bookmarkEnd w:id="2075"/>
      <w:r>
        <w:rPr>
          <w:rtl/>
        </w:rPr>
        <w:t xml:space="preserve">נשללת זכות ההצבעה שלו עד לאחר </w:t>
      </w:r>
      <w:r>
        <w:rPr>
          <w:rFonts w:hint="cs"/>
          <w:rtl/>
        </w:rPr>
        <w:t xml:space="preserve">ריצוי </w:t>
      </w:r>
      <w:r>
        <w:rPr>
          <w:rtl/>
        </w:rPr>
        <w:t xml:space="preserve">עונש המאסר </w:t>
      </w:r>
      <w:bookmarkStart w:id="2076" w:name="_ETM_Q7_856239"/>
      <w:bookmarkEnd w:id="2076"/>
      <w:r>
        <w:rPr>
          <w:rtl/>
        </w:rPr>
        <w:t>ותקופת השחרור על</w:t>
      </w:r>
      <w:r w:rsidR="006465B9">
        <w:rPr>
          <w:rFonts w:hint="cs"/>
          <w:rtl/>
        </w:rPr>
        <w:t xml:space="preserve"> </w:t>
      </w:r>
      <w:r>
        <w:rPr>
          <w:rtl/>
        </w:rPr>
        <w:t xml:space="preserve">תנאי. זאת אומרת, גם אם הוא מחוץ </w:t>
      </w:r>
      <w:bookmarkStart w:id="2077" w:name="_ETM_Q7_859299"/>
      <w:bookmarkEnd w:id="2077"/>
      <w:r>
        <w:rPr>
          <w:rtl/>
        </w:rPr>
        <w:t>לכלא, הוא רק נמצא כרגע על</w:t>
      </w:r>
      <w:r w:rsidR="006465B9">
        <w:rPr>
          <w:rFonts w:hint="cs"/>
          <w:rtl/>
        </w:rPr>
        <w:t xml:space="preserve"> </w:t>
      </w:r>
      <w:r>
        <w:rPr>
          <w:rtl/>
        </w:rPr>
        <w:t xml:space="preserve">תנאי, הוא גם לא </w:t>
      </w:r>
      <w:bookmarkStart w:id="2078" w:name="_ETM_Q7_862359"/>
      <w:bookmarkEnd w:id="2078"/>
      <w:r>
        <w:rPr>
          <w:rtl/>
        </w:rPr>
        <w:t xml:space="preserve">יכול להצביע. </w:t>
      </w:r>
      <w:bookmarkStart w:id="2079" w:name="_ETM_Q7_867059"/>
      <w:bookmarkEnd w:id="2079"/>
    </w:p>
    <w:p w:rsidR="008C45AB" w:rsidRDefault="008C45AB" w:rsidP="007D5DBF">
      <w:pPr>
        <w:rPr>
          <w:rtl/>
        </w:rPr>
      </w:pPr>
      <w:bookmarkStart w:id="2080" w:name="_ETM_Q7_686958"/>
      <w:bookmarkStart w:id="2081" w:name="_ETM_Q7_687028"/>
      <w:bookmarkEnd w:id="2080"/>
      <w:bookmarkEnd w:id="2081"/>
    </w:p>
    <w:p w:rsidR="008C45AB" w:rsidRDefault="008C45AB" w:rsidP="007D5DBF">
      <w:pPr>
        <w:rPr>
          <w:rtl/>
        </w:rPr>
      </w:pPr>
      <w:bookmarkStart w:id="2082" w:name="_ETM_Q7_687150"/>
      <w:bookmarkStart w:id="2083" w:name="_ETM_Q7_687209"/>
      <w:bookmarkEnd w:id="2082"/>
      <w:bookmarkEnd w:id="2083"/>
      <w:r>
        <w:rPr>
          <w:rtl/>
        </w:rPr>
        <w:t>עכשיו</w:t>
      </w:r>
      <w:r>
        <w:rPr>
          <w:rFonts w:hint="cs"/>
          <w:rtl/>
        </w:rPr>
        <w:t>,</w:t>
      </w:r>
      <w:r>
        <w:rPr>
          <w:rtl/>
        </w:rPr>
        <w:t xml:space="preserve"> אגיד לכם, בתוך הדיונים האלה על חוק ההשתמטות </w:t>
      </w:r>
      <w:bookmarkStart w:id="2084" w:name="_ETM_Q7_871692"/>
      <w:bookmarkEnd w:id="2084"/>
      <w:r>
        <w:rPr>
          <w:rtl/>
        </w:rPr>
        <w:t>שהממשלה מקדמת</w:t>
      </w:r>
      <w:bookmarkStart w:id="2085" w:name="_ETM_Q7_690244"/>
      <w:bookmarkEnd w:id="2085"/>
      <w:r>
        <w:rPr>
          <w:rFonts w:hint="cs"/>
          <w:rtl/>
        </w:rPr>
        <w:t xml:space="preserve"> –</w:t>
      </w:r>
      <w:r>
        <w:rPr>
          <w:rtl/>
        </w:rPr>
        <w:t xml:space="preserve"> לקדם חוק השתמטות בזמן מלחמה זו בגידה בציבור </w:t>
      </w:r>
      <w:bookmarkStart w:id="2086" w:name="_ETM_Q7_876326"/>
      <w:bookmarkEnd w:id="2086"/>
      <w:r>
        <w:rPr>
          <w:rtl/>
        </w:rPr>
        <w:t>הישראלי</w:t>
      </w:r>
      <w:r>
        <w:rPr>
          <w:rFonts w:hint="cs"/>
          <w:rtl/>
        </w:rPr>
        <w:t>;</w:t>
      </w:r>
      <w:r>
        <w:rPr>
          <w:rtl/>
        </w:rPr>
        <w:t xml:space="preserve"> זו בגידה בביטחון ישראל. </w:t>
      </w:r>
      <w:bookmarkStart w:id="2087" w:name="_ETM_Q7_882099"/>
      <w:bookmarkEnd w:id="2087"/>
      <w:r>
        <w:rPr>
          <w:rtl/>
        </w:rPr>
        <w:t xml:space="preserve">להגיד </w:t>
      </w:r>
      <w:r>
        <w:rPr>
          <w:rFonts w:hint="cs"/>
          <w:rtl/>
        </w:rPr>
        <w:t>ש</w:t>
      </w:r>
      <w:r>
        <w:rPr>
          <w:rtl/>
        </w:rPr>
        <w:t>אתם דואגים לביטחון ישראל וב</w:t>
      </w:r>
      <w:r>
        <w:rPr>
          <w:rFonts w:hint="cs"/>
          <w:rtl/>
        </w:rPr>
        <w:t>ה</w:t>
      </w:r>
      <w:r>
        <w:rPr>
          <w:rtl/>
        </w:rPr>
        <w:t xml:space="preserve"> בעת לפ</w:t>
      </w:r>
      <w:r>
        <w:rPr>
          <w:rFonts w:hint="cs"/>
          <w:rtl/>
        </w:rPr>
        <w:t>ט</w:t>
      </w:r>
      <w:r>
        <w:rPr>
          <w:rtl/>
        </w:rPr>
        <w:t xml:space="preserve">ור עשרות אלפים </w:t>
      </w:r>
      <w:bookmarkStart w:id="2088" w:name="_ETM_Q7_886112"/>
      <w:bookmarkEnd w:id="2088"/>
      <w:r>
        <w:rPr>
          <w:rtl/>
        </w:rPr>
        <w:t xml:space="preserve">משירות, זו בגידה בביטחון. אתם פוגעים ביכולת של צה"ל להגן </w:t>
      </w:r>
      <w:bookmarkStart w:id="2089" w:name="_ETM_Q7_890126"/>
      <w:bookmarkEnd w:id="2089"/>
      <w:r>
        <w:rPr>
          <w:rtl/>
        </w:rPr>
        <w:t xml:space="preserve">על מדינת ישראל. </w:t>
      </w:r>
      <w:bookmarkStart w:id="2090" w:name="_ETM_Q7_894799"/>
      <w:bookmarkEnd w:id="2090"/>
      <w:r>
        <w:rPr>
          <w:rtl/>
        </w:rPr>
        <w:t xml:space="preserve">מי שיודע, ואתם יודעים כמה נשק נכנס ליהודה ושומרון מכיוון </w:t>
      </w:r>
      <w:bookmarkStart w:id="2091" w:name="_ETM_Q7_898929"/>
      <w:bookmarkEnd w:id="2091"/>
      <w:r>
        <w:rPr>
          <w:rtl/>
        </w:rPr>
        <w:t>ירדן</w:t>
      </w:r>
      <w:r>
        <w:rPr>
          <w:rFonts w:hint="cs"/>
          <w:rtl/>
        </w:rPr>
        <w:t>.</w:t>
      </w:r>
      <w:r>
        <w:rPr>
          <w:rtl/>
        </w:rPr>
        <w:t xml:space="preserve"> אי</w:t>
      </w:r>
      <w:r>
        <w:rPr>
          <w:rFonts w:hint="cs"/>
          <w:rtl/>
        </w:rPr>
        <w:t>-</w:t>
      </w:r>
      <w:r>
        <w:rPr>
          <w:rtl/>
        </w:rPr>
        <w:t>אפשר לעצור את זה בלי עוד חיילים</w:t>
      </w:r>
      <w:r>
        <w:rPr>
          <w:rFonts w:hint="cs"/>
          <w:rtl/>
        </w:rPr>
        <w:t>.</w:t>
      </w:r>
      <w:r>
        <w:rPr>
          <w:rtl/>
        </w:rPr>
        <w:t xml:space="preserve"> </w:t>
      </w:r>
      <w:bookmarkStart w:id="2092" w:name="_ETM_Q7_903619"/>
      <w:bookmarkEnd w:id="2092"/>
      <w:r>
        <w:rPr>
          <w:rtl/>
        </w:rPr>
        <w:t>מאיפה יבואו החיילים האלה? עוד ימי מילואים</w:t>
      </w:r>
      <w:r>
        <w:rPr>
          <w:rFonts w:hint="cs"/>
          <w:rtl/>
        </w:rPr>
        <w:t>?</w:t>
      </w:r>
      <w:r>
        <w:rPr>
          <w:rtl/>
        </w:rPr>
        <w:t xml:space="preserve"> </w:t>
      </w:r>
      <w:bookmarkStart w:id="2093" w:name="_ETM_Q7_907609"/>
      <w:bookmarkEnd w:id="2093"/>
      <w:r>
        <w:rPr>
          <w:rtl/>
        </w:rPr>
        <w:t>עוד משפחות שמתפרקות</w:t>
      </w:r>
      <w:r>
        <w:rPr>
          <w:rFonts w:hint="cs"/>
          <w:rtl/>
        </w:rPr>
        <w:t>?</w:t>
      </w:r>
      <w:r>
        <w:rPr>
          <w:rtl/>
        </w:rPr>
        <w:t xml:space="preserve"> עוד עסקים שקורסים מהעומס</w:t>
      </w:r>
      <w:r>
        <w:rPr>
          <w:rFonts w:hint="cs"/>
          <w:rtl/>
        </w:rPr>
        <w:t>?</w:t>
      </w:r>
    </w:p>
    <w:p w:rsidR="008C45AB" w:rsidRDefault="008C45AB" w:rsidP="007D5DBF">
      <w:pPr>
        <w:rPr>
          <w:rtl/>
        </w:rPr>
      </w:pPr>
      <w:bookmarkStart w:id="2094" w:name="_ETM_Q7_734646"/>
      <w:bookmarkStart w:id="2095" w:name="_ETM_Q7_734756"/>
      <w:bookmarkEnd w:id="2094"/>
      <w:bookmarkEnd w:id="2095"/>
    </w:p>
    <w:p w:rsidR="008C45AB" w:rsidRDefault="008C45AB" w:rsidP="007D5DBF">
      <w:pPr>
        <w:rPr>
          <w:rtl/>
        </w:rPr>
      </w:pPr>
      <w:bookmarkStart w:id="2096" w:name="_ETM_Q7_734887"/>
      <w:bookmarkStart w:id="2097" w:name="_ETM_Q7_734976"/>
      <w:bookmarkStart w:id="2098" w:name="_ETM_Q7_913809"/>
      <w:bookmarkEnd w:id="2096"/>
      <w:bookmarkEnd w:id="2097"/>
      <w:bookmarkEnd w:id="2098"/>
      <w:r>
        <w:rPr>
          <w:rtl/>
        </w:rPr>
        <w:t>לכן אני אומר לכם</w:t>
      </w:r>
      <w:r>
        <w:rPr>
          <w:rFonts w:hint="cs"/>
          <w:rtl/>
        </w:rPr>
        <w:t>,</w:t>
      </w:r>
      <w:r>
        <w:rPr>
          <w:rtl/>
        </w:rPr>
        <w:t xml:space="preserve"> </w:t>
      </w:r>
      <w:bookmarkStart w:id="2099" w:name="_ETM_Q7_916489"/>
      <w:bookmarkEnd w:id="2099"/>
      <w:r>
        <w:rPr>
          <w:rtl/>
        </w:rPr>
        <w:t>שיהיה ברור</w:t>
      </w:r>
      <w:r>
        <w:rPr>
          <w:rFonts w:hint="cs"/>
          <w:rtl/>
        </w:rPr>
        <w:t>,</w:t>
      </w:r>
      <w:r>
        <w:rPr>
          <w:rtl/>
        </w:rPr>
        <w:t xml:space="preserve"> </w:t>
      </w:r>
      <w:bookmarkStart w:id="2100" w:name="_ETM_Q7_918359"/>
      <w:bookmarkEnd w:id="2100"/>
      <w:r>
        <w:rPr>
          <w:rtl/>
        </w:rPr>
        <w:t xml:space="preserve">במקום להסתבך </w:t>
      </w:r>
      <w:bookmarkStart w:id="2101" w:name="_ETM_Q7_921000"/>
      <w:bookmarkEnd w:id="2101"/>
      <w:r>
        <w:rPr>
          <w:rtl/>
        </w:rPr>
        <w:t>עם חוקים מורכבים ומכסות והורדות והעלאות</w:t>
      </w:r>
      <w:r>
        <w:rPr>
          <w:rFonts w:hint="cs"/>
          <w:rtl/>
        </w:rPr>
        <w:t xml:space="preserve"> –</w:t>
      </w:r>
      <w:r>
        <w:rPr>
          <w:rtl/>
        </w:rPr>
        <w:t xml:space="preserve"> ומספרים לי על שבילי </w:t>
      </w:r>
      <w:bookmarkStart w:id="2102" w:name="_ETM_Q7_925073"/>
      <w:bookmarkEnd w:id="2102"/>
      <w:r>
        <w:rPr>
          <w:rtl/>
        </w:rPr>
        <w:t>הזהב, נמצא את שביל הזהב, אולי הם יו</w:t>
      </w:r>
      <w:r>
        <w:rPr>
          <w:rFonts w:hint="cs"/>
          <w:rtl/>
        </w:rPr>
        <w:t>א</w:t>
      </w:r>
      <w:r>
        <w:rPr>
          <w:rtl/>
        </w:rPr>
        <w:t xml:space="preserve">ילו בטובם לבוא </w:t>
      </w:r>
      <w:bookmarkStart w:id="2103" w:name="_ETM_Q7_929146"/>
      <w:bookmarkEnd w:id="2103"/>
      <w:r>
        <w:rPr>
          <w:rtl/>
        </w:rPr>
        <w:t>להתגייס</w:t>
      </w:r>
      <w:r>
        <w:rPr>
          <w:rFonts w:hint="cs"/>
          <w:rtl/>
        </w:rPr>
        <w:t xml:space="preserve"> </w:t>
      </w:r>
      <w:r>
        <w:rPr>
          <w:rtl/>
        </w:rPr>
        <w:t xml:space="preserve">– </w:t>
      </w:r>
      <w:bookmarkStart w:id="2104" w:name="_ETM_Q7_934340"/>
      <w:bookmarkEnd w:id="2104"/>
      <w:r>
        <w:rPr>
          <w:rtl/>
        </w:rPr>
        <w:t>אין שום שביל זהב</w:t>
      </w:r>
      <w:r>
        <w:rPr>
          <w:rFonts w:hint="cs"/>
          <w:rtl/>
        </w:rPr>
        <w:t>.</w:t>
      </w:r>
      <w:r>
        <w:rPr>
          <w:rtl/>
        </w:rPr>
        <w:t xml:space="preserve"> החבר'ה האלה מחפשים להשתמ</w:t>
      </w:r>
      <w:r>
        <w:rPr>
          <w:rFonts w:hint="cs"/>
          <w:rtl/>
        </w:rPr>
        <w:t>ט</w:t>
      </w:r>
      <w:r>
        <w:rPr>
          <w:rtl/>
        </w:rPr>
        <w:t xml:space="preserve"> שוב ושוב </w:t>
      </w:r>
      <w:bookmarkStart w:id="2105" w:name="_ETM_Q7_938174"/>
      <w:bookmarkEnd w:id="2105"/>
      <w:proofErr w:type="spellStart"/>
      <w:r>
        <w:rPr>
          <w:rtl/>
        </w:rPr>
        <w:t>ושוב</w:t>
      </w:r>
      <w:proofErr w:type="spellEnd"/>
      <w:r>
        <w:rPr>
          <w:rtl/>
        </w:rPr>
        <w:t xml:space="preserve"> לאורך עשרות שנים</w:t>
      </w:r>
      <w:r>
        <w:rPr>
          <w:rFonts w:hint="cs"/>
          <w:rtl/>
        </w:rPr>
        <w:t>,</w:t>
      </w:r>
      <w:r>
        <w:rPr>
          <w:rtl/>
        </w:rPr>
        <w:t xml:space="preserve"> גם אחרי שעברנו את </w:t>
      </w:r>
      <w:r>
        <w:rPr>
          <w:rFonts w:hint="cs"/>
          <w:rtl/>
        </w:rPr>
        <w:t>7</w:t>
      </w:r>
      <w:r>
        <w:rPr>
          <w:rtl/>
        </w:rPr>
        <w:t xml:space="preserve"> באוקטובר</w:t>
      </w:r>
      <w:r>
        <w:rPr>
          <w:rFonts w:hint="cs"/>
          <w:rtl/>
        </w:rPr>
        <w:t>,</w:t>
      </w:r>
      <w:r>
        <w:rPr>
          <w:rtl/>
        </w:rPr>
        <w:t xml:space="preserve"> </w:t>
      </w:r>
      <w:bookmarkStart w:id="2106" w:name="_ETM_Q7_942009"/>
      <w:bookmarkEnd w:id="2106"/>
      <w:r>
        <w:rPr>
          <w:rtl/>
        </w:rPr>
        <w:t>עם הטבח הגדול ביותר שח</w:t>
      </w:r>
      <w:r>
        <w:rPr>
          <w:rFonts w:hint="cs"/>
          <w:rtl/>
        </w:rPr>
        <w:t>וו</w:t>
      </w:r>
      <w:r>
        <w:rPr>
          <w:rtl/>
        </w:rPr>
        <w:t xml:space="preserve">תה מדינת ישראל, </w:t>
      </w:r>
      <w:r>
        <w:rPr>
          <w:rFonts w:hint="cs"/>
          <w:rtl/>
        </w:rPr>
        <w:t>ה</w:t>
      </w:r>
      <w:r>
        <w:rPr>
          <w:rtl/>
        </w:rPr>
        <w:t xml:space="preserve">טבח הגדול ביותר </w:t>
      </w:r>
      <w:bookmarkStart w:id="2107" w:name="_ETM_Q7_945844"/>
      <w:bookmarkEnd w:id="2107"/>
      <w:r>
        <w:rPr>
          <w:rtl/>
        </w:rPr>
        <w:t>ביהודים מאז השואה.</w:t>
      </w:r>
    </w:p>
    <w:p w:rsidR="008C45AB" w:rsidRDefault="008C45AB" w:rsidP="007D5DBF">
      <w:pPr>
        <w:rPr>
          <w:rtl/>
        </w:rPr>
      </w:pPr>
      <w:bookmarkStart w:id="2108" w:name="_ETM_Q7_769501"/>
      <w:bookmarkStart w:id="2109" w:name="_ETM_Q7_769626"/>
      <w:bookmarkStart w:id="2110" w:name="_ETM_Q7_769693"/>
      <w:bookmarkStart w:id="2111" w:name="_ETM_Q7_769797"/>
      <w:bookmarkEnd w:id="2108"/>
      <w:bookmarkEnd w:id="2109"/>
      <w:bookmarkEnd w:id="2110"/>
      <w:bookmarkEnd w:id="2111"/>
    </w:p>
    <w:p w:rsidR="008C45AB" w:rsidRDefault="008C45AB" w:rsidP="007D5DBF">
      <w:pPr>
        <w:rPr>
          <w:rtl/>
        </w:rPr>
      </w:pPr>
      <w:bookmarkStart w:id="2112" w:name="TOR_Q8"/>
      <w:bookmarkStart w:id="2113" w:name="_ETM_Q8_26066"/>
      <w:bookmarkStart w:id="2114" w:name="_ETM_Q8_26091"/>
      <w:bookmarkEnd w:id="2112"/>
      <w:bookmarkEnd w:id="2113"/>
      <w:bookmarkEnd w:id="2114"/>
      <w:r>
        <w:rPr>
          <w:rtl/>
        </w:rPr>
        <w:t>לכן אני אומר לכם את הדבר הפשוט</w:t>
      </w:r>
      <w:r>
        <w:rPr>
          <w:rFonts w:hint="cs"/>
          <w:rtl/>
        </w:rPr>
        <w:t xml:space="preserve"> </w:t>
      </w:r>
      <w:r>
        <w:rPr>
          <w:rtl/>
        </w:rPr>
        <w:t>– ה</w:t>
      </w:r>
      <w:r>
        <w:rPr>
          <w:rFonts w:hint="cs"/>
          <w:rtl/>
        </w:rPr>
        <w:t>י</w:t>
      </w:r>
      <w:r>
        <w:rPr>
          <w:rtl/>
        </w:rPr>
        <w:t>נה</w:t>
      </w:r>
      <w:r>
        <w:rPr>
          <w:rFonts w:hint="cs"/>
          <w:rtl/>
        </w:rPr>
        <w:t>,</w:t>
      </w:r>
      <w:r>
        <w:rPr>
          <w:rtl/>
        </w:rPr>
        <w:t xml:space="preserve"> אני אומר </w:t>
      </w:r>
      <w:bookmarkStart w:id="2115" w:name="_ETM_Q8_354239"/>
      <w:bookmarkEnd w:id="2115"/>
      <w:r>
        <w:rPr>
          <w:rtl/>
        </w:rPr>
        <w:t>לך, חבר הכנסת גולדקנו</w:t>
      </w:r>
      <w:r>
        <w:rPr>
          <w:rFonts w:hint="cs"/>
          <w:rtl/>
        </w:rPr>
        <w:t>פ</w:t>
      </w:r>
      <w:r>
        <w:rPr>
          <w:rtl/>
        </w:rPr>
        <w:t xml:space="preserve">, </w:t>
      </w:r>
      <w:bookmarkStart w:id="2116" w:name="_ETM_Q8_357979"/>
      <w:bookmarkEnd w:id="2116"/>
      <w:r>
        <w:rPr>
          <w:rtl/>
        </w:rPr>
        <w:t>אני בטוח שכשהחוק הזה יעבור</w:t>
      </w:r>
      <w:r>
        <w:rPr>
          <w:rFonts w:hint="cs"/>
          <w:rtl/>
        </w:rPr>
        <w:t>,</w:t>
      </w:r>
      <w:r>
        <w:rPr>
          <w:rtl/>
        </w:rPr>
        <w:t xml:space="preserve"> </w:t>
      </w:r>
      <w:bookmarkStart w:id="2117" w:name="_ETM_Q8_361339"/>
      <w:bookmarkEnd w:id="2117"/>
      <w:r>
        <w:rPr>
          <w:rtl/>
        </w:rPr>
        <w:t>גם אתה תגיע ללשכת הגיוס ותשאל</w:t>
      </w:r>
      <w:r>
        <w:rPr>
          <w:rFonts w:hint="cs"/>
          <w:rtl/>
        </w:rPr>
        <w:t>:</w:t>
      </w:r>
      <w:r>
        <w:rPr>
          <w:rtl/>
        </w:rPr>
        <w:t xml:space="preserve"> איפה נרשמים פה</w:t>
      </w:r>
      <w:r>
        <w:rPr>
          <w:rFonts w:hint="cs"/>
          <w:rtl/>
        </w:rPr>
        <w:t>?</w:t>
      </w:r>
      <w:r>
        <w:rPr>
          <w:rtl/>
        </w:rPr>
        <w:t xml:space="preserve"> </w:t>
      </w:r>
      <w:bookmarkStart w:id="2118" w:name="_ETM_Q8_365079"/>
      <w:bookmarkEnd w:id="2118"/>
      <w:r>
        <w:rPr>
          <w:rtl/>
        </w:rPr>
        <w:t xml:space="preserve">איפה נרשמים, אני גם רוצה להתגייס. </w:t>
      </w:r>
      <w:bookmarkStart w:id="2119" w:name="_ETM_Q8_369860"/>
      <w:bookmarkEnd w:id="2119"/>
      <w:r>
        <w:rPr>
          <w:rtl/>
        </w:rPr>
        <w:t>כי לצערי</w:t>
      </w:r>
      <w:r>
        <w:rPr>
          <w:rFonts w:hint="cs"/>
          <w:rtl/>
        </w:rPr>
        <w:t xml:space="preserve"> </w:t>
      </w:r>
      <w:r>
        <w:rPr>
          <w:rtl/>
        </w:rPr>
        <w:t>הפכו את הגיוס למסחר</w:t>
      </w:r>
      <w:r>
        <w:rPr>
          <w:rFonts w:hint="cs"/>
          <w:rtl/>
        </w:rPr>
        <w:t>ה</w:t>
      </w:r>
      <w:r>
        <w:rPr>
          <w:rtl/>
        </w:rPr>
        <w:t xml:space="preserve"> פוליטית כדי לשלוט </w:t>
      </w:r>
      <w:bookmarkStart w:id="2120" w:name="_ETM_Q8_375230"/>
      <w:bookmarkEnd w:id="2120"/>
      <w:r>
        <w:rPr>
          <w:rtl/>
        </w:rPr>
        <w:t>בקבוצות</w:t>
      </w:r>
      <w:r>
        <w:rPr>
          <w:rFonts w:hint="cs"/>
          <w:rtl/>
        </w:rPr>
        <w:t>,</w:t>
      </w:r>
      <w:r>
        <w:rPr>
          <w:rtl/>
        </w:rPr>
        <w:t xml:space="preserve"> שחס וחלילה לא </w:t>
      </w:r>
      <w:r>
        <w:rPr>
          <w:rFonts w:hint="cs"/>
          <w:rtl/>
        </w:rPr>
        <w:t>י</w:t>
      </w:r>
      <w:r>
        <w:rPr>
          <w:rtl/>
        </w:rPr>
        <w:t>צטרפו לכלל החברה הישראלית</w:t>
      </w:r>
      <w:r>
        <w:rPr>
          <w:rFonts w:hint="cs"/>
          <w:rtl/>
        </w:rPr>
        <w:t>.</w:t>
      </w:r>
    </w:p>
    <w:p w:rsidR="008C45AB" w:rsidRDefault="008C45AB" w:rsidP="007D5DBF">
      <w:pPr>
        <w:rPr>
          <w:rtl/>
        </w:rPr>
      </w:pPr>
      <w:bookmarkStart w:id="2121" w:name="_ETM_Q8_63161"/>
      <w:bookmarkStart w:id="2122" w:name="_ETM_Q8_63230"/>
      <w:bookmarkEnd w:id="2121"/>
      <w:bookmarkEnd w:id="2122"/>
    </w:p>
    <w:p w:rsidR="008C45AB" w:rsidRDefault="008C45AB" w:rsidP="007D5DBF">
      <w:pPr>
        <w:rPr>
          <w:rtl/>
        </w:rPr>
      </w:pPr>
      <w:bookmarkStart w:id="2123" w:name="_ETM_Q8_63313"/>
      <w:bookmarkStart w:id="2124" w:name="_ETM_Q8_63383"/>
      <w:bookmarkStart w:id="2125" w:name="_ETM_Q8_381309"/>
      <w:bookmarkEnd w:id="2123"/>
      <w:bookmarkEnd w:id="2124"/>
      <w:bookmarkEnd w:id="2125"/>
      <w:r>
        <w:rPr>
          <w:rtl/>
        </w:rPr>
        <w:t>לכן אני קורא לכם</w:t>
      </w:r>
      <w:r>
        <w:rPr>
          <w:rFonts w:hint="cs"/>
          <w:rtl/>
        </w:rPr>
        <w:t>,</w:t>
      </w:r>
      <w:r>
        <w:rPr>
          <w:rtl/>
        </w:rPr>
        <w:t xml:space="preserve"> חברי הכנסת הציונים</w:t>
      </w:r>
      <w:r>
        <w:rPr>
          <w:rFonts w:hint="cs"/>
          <w:rtl/>
        </w:rPr>
        <w:t xml:space="preserve"> </w:t>
      </w:r>
      <w:r>
        <w:rPr>
          <w:rtl/>
        </w:rPr>
        <w:t xml:space="preserve">– מי שלא ציוני </w:t>
      </w:r>
      <w:bookmarkStart w:id="2126" w:name="_ETM_Q8_384869"/>
      <w:bookmarkEnd w:id="2126"/>
      <w:r>
        <w:rPr>
          <w:rtl/>
        </w:rPr>
        <w:t xml:space="preserve">פה בבניין הזה אין לי </w:t>
      </w:r>
      <w:proofErr w:type="spellStart"/>
      <w:r>
        <w:rPr>
          <w:rFonts w:hint="cs"/>
          <w:rtl/>
        </w:rPr>
        <w:t>ש</w:t>
      </w:r>
      <w:r>
        <w:rPr>
          <w:rtl/>
        </w:rPr>
        <w:t>יג</w:t>
      </w:r>
      <w:proofErr w:type="spellEnd"/>
      <w:r>
        <w:rPr>
          <w:rtl/>
        </w:rPr>
        <w:t xml:space="preserve"> ושיח איתו, אני לא </w:t>
      </w:r>
      <w:bookmarkStart w:id="2127" w:name="_ETM_Q8_388429"/>
      <w:bookmarkEnd w:id="2127"/>
      <w:r>
        <w:rPr>
          <w:rtl/>
        </w:rPr>
        <w:t>מצפה שאחמד טיבי ואי</w:t>
      </w:r>
      <w:r>
        <w:rPr>
          <w:rFonts w:hint="cs"/>
          <w:rtl/>
        </w:rPr>
        <w:t>י</w:t>
      </w:r>
      <w:r>
        <w:rPr>
          <w:rtl/>
        </w:rPr>
        <w:t xml:space="preserve">מן עודה יתמכו בחוק הזה, כמו שאני </w:t>
      </w:r>
      <w:bookmarkStart w:id="2128" w:name="_ETM_Q8_391989"/>
      <w:bookmarkEnd w:id="2128"/>
      <w:r>
        <w:rPr>
          <w:rtl/>
        </w:rPr>
        <w:t xml:space="preserve">לא מצפה </w:t>
      </w:r>
      <w:proofErr w:type="spellStart"/>
      <w:r>
        <w:rPr>
          <w:rtl/>
        </w:rPr>
        <w:t>שגולדקנופ</w:t>
      </w:r>
      <w:proofErr w:type="spellEnd"/>
      <w:r>
        <w:rPr>
          <w:rFonts w:hint="cs"/>
          <w:rtl/>
        </w:rPr>
        <w:t xml:space="preserve"> </w:t>
      </w:r>
      <w:bookmarkStart w:id="2129" w:name="_ETM_Q8_217294"/>
      <w:bookmarkEnd w:id="2129"/>
      <w:r>
        <w:rPr>
          <w:rFonts w:hint="cs"/>
          <w:rtl/>
        </w:rPr>
        <w:t>יתמוך –</w:t>
      </w:r>
      <w:r>
        <w:rPr>
          <w:rtl/>
        </w:rPr>
        <w:t xml:space="preserve"> </w:t>
      </w:r>
      <w:bookmarkStart w:id="2130" w:name="_ETM_Q8_396119"/>
      <w:bookmarkEnd w:id="2130"/>
      <w:r>
        <w:rPr>
          <w:rtl/>
        </w:rPr>
        <w:t>אבל חברי הכנסת הציונים, חברי הכנסת בליכוד</w:t>
      </w:r>
      <w:r>
        <w:rPr>
          <w:rFonts w:hint="cs"/>
          <w:rtl/>
        </w:rPr>
        <w:t xml:space="preserve"> –</w:t>
      </w:r>
      <w:r>
        <w:rPr>
          <w:rtl/>
        </w:rPr>
        <w:t xml:space="preserve"> הילדים שלכם, האחים </w:t>
      </w:r>
      <w:bookmarkStart w:id="2131" w:name="_ETM_Q8_399879"/>
      <w:bookmarkEnd w:id="2131"/>
      <w:r>
        <w:rPr>
          <w:rtl/>
        </w:rPr>
        <w:t xml:space="preserve">שלכם, החברים שלכם, משרתים בצבא, </w:t>
      </w:r>
      <w:r>
        <w:rPr>
          <w:rFonts w:hint="cs"/>
          <w:rtl/>
        </w:rPr>
        <w:t>כ</w:t>
      </w:r>
      <w:r>
        <w:rPr>
          <w:rtl/>
        </w:rPr>
        <w:t>ור</w:t>
      </w:r>
      <w:r>
        <w:rPr>
          <w:rFonts w:hint="cs"/>
          <w:rtl/>
        </w:rPr>
        <w:t>ע</w:t>
      </w:r>
      <w:r>
        <w:rPr>
          <w:rtl/>
        </w:rPr>
        <w:t xml:space="preserve">ים תחת הנטל הזה. אני </w:t>
      </w:r>
      <w:bookmarkStart w:id="2132" w:name="_ETM_Q8_403639"/>
      <w:bookmarkEnd w:id="2132"/>
      <w:r>
        <w:rPr>
          <w:rtl/>
        </w:rPr>
        <w:t xml:space="preserve">מצפה מכם לתמוך בחוק הזה כי אין צודק ממנו, בעיקר </w:t>
      </w:r>
      <w:bookmarkStart w:id="2133" w:name="_ETM_Q8_407399"/>
      <w:bookmarkEnd w:id="2133"/>
      <w:r>
        <w:rPr>
          <w:rtl/>
        </w:rPr>
        <w:t>בעת הזו.</w:t>
      </w:r>
    </w:p>
    <w:p w:rsidR="008C45AB" w:rsidRDefault="008C45AB" w:rsidP="009635F5">
      <w:pPr>
        <w:rPr>
          <w:rtl/>
        </w:rPr>
      </w:pPr>
    </w:p>
    <w:p w:rsidR="008C45AB" w:rsidRDefault="008C45AB" w:rsidP="007D5DBF">
      <w:pPr>
        <w:pStyle w:val="af6"/>
        <w:keepNext/>
        <w:rPr>
          <w:rtl/>
        </w:rPr>
      </w:pPr>
      <w:bookmarkStart w:id="2134" w:name="ET_yor_6671_1"/>
      <w:r w:rsidRPr="003C58E3">
        <w:rPr>
          <w:rStyle w:val="TagStyle"/>
          <w:rtl/>
        </w:rPr>
        <w:t xml:space="preserve"> &lt;&lt; יור &gt;&gt; </w:t>
      </w:r>
      <w:r>
        <w:rPr>
          <w:rtl/>
        </w:rPr>
        <w:t>היו"ר לימור סון הר מלך:</w:t>
      </w:r>
      <w:r w:rsidRPr="003C58E3">
        <w:rPr>
          <w:rStyle w:val="TagStyle"/>
          <w:rtl/>
        </w:rPr>
        <w:t xml:space="preserve"> &lt;&lt; יור &gt;&gt;</w:t>
      </w:r>
      <w:r>
        <w:rPr>
          <w:rtl/>
        </w:rPr>
        <w:t xml:space="preserve">   </w:t>
      </w:r>
      <w:bookmarkEnd w:id="2134"/>
    </w:p>
    <w:p w:rsidR="008C45AB" w:rsidRDefault="008C45AB" w:rsidP="007D5DBF">
      <w:pPr>
        <w:pStyle w:val="KeepWithNext"/>
        <w:rPr>
          <w:rtl/>
        </w:rPr>
      </w:pPr>
    </w:p>
    <w:p w:rsidR="008C45AB" w:rsidRDefault="008C45AB" w:rsidP="007D5DBF">
      <w:pPr>
        <w:rPr>
          <w:rtl/>
        </w:rPr>
      </w:pPr>
      <w:bookmarkStart w:id="2135" w:name="_ETM_Q8_414410"/>
      <w:bookmarkEnd w:id="2135"/>
      <w:r>
        <w:rPr>
          <w:rtl/>
        </w:rPr>
        <w:t xml:space="preserve">אני מזמינה את השרה גילה גמליאל להציג את עמדת הממשלה </w:t>
      </w:r>
      <w:bookmarkStart w:id="2136" w:name="_ETM_Q8_417205"/>
      <w:bookmarkEnd w:id="2136"/>
      <w:r>
        <w:rPr>
          <w:rtl/>
        </w:rPr>
        <w:t>ביחס להצעת החוק.</w:t>
      </w:r>
      <w:r>
        <w:rPr>
          <w:rFonts w:hint="cs"/>
          <w:rtl/>
        </w:rPr>
        <w:t xml:space="preserve"> </w:t>
      </w:r>
      <w:bookmarkStart w:id="2137" w:name="_ETM_Q8_436149"/>
      <w:bookmarkEnd w:id="2137"/>
      <w:r>
        <w:rPr>
          <w:rFonts w:hint="cs"/>
          <w:rtl/>
        </w:rPr>
        <w:t>ל</w:t>
      </w:r>
      <w:r>
        <w:rPr>
          <w:rtl/>
        </w:rPr>
        <w:t>רשותך עשר דקות, בבקשה.</w:t>
      </w:r>
    </w:p>
    <w:p w:rsidR="008C45AB" w:rsidRDefault="008C45AB" w:rsidP="007D5DBF">
      <w:pPr>
        <w:rPr>
          <w:rtl/>
        </w:rPr>
      </w:pPr>
      <w:bookmarkStart w:id="2138" w:name="_ETM_Q8_110945"/>
      <w:bookmarkStart w:id="2139" w:name="_ETM_Q8_110995"/>
      <w:bookmarkEnd w:id="2138"/>
      <w:bookmarkEnd w:id="2139"/>
    </w:p>
    <w:p w:rsidR="008C45AB" w:rsidRDefault="008C45AB" w:rsidP="007D5DBF">
      <w:pPr>
        <w:pStyle w:val="a4"/>
        <w:keepNext/>
        <w:rPr>
          <w:rtl/>
        </w:rPr>
      </w:pPr>
      <w:bookmarkStart w:id="2140" w:name="ET_speaker_6606_2"/>
      <w:r w:rsidRPr="003C58E3">
        <w:rPr>
          <w:rStyle w:val="TagStyle"/>
          <w:rtl/>
        </w:rPr>
        <w:t xml:space="preserve"> &lt;&lt; דובר &gt;&gt; </w:t>
      </w:r>
      <w:bookmarkStart w:id="2141" w:name="_Toc213258352"/>
      <w:bookmarkStart w:id="2142" w:name="_Toc213266797"/>
      <w:bookmarkStart w:id="2143" w:name="_Toc213267090"/>
      <w:r>
        <w:rPr>
          <w:rtl/>
        </w:rPr>
        <w:t>שרת החדשנות, המדע והטכנולוגיה גילה גמליאל:</w:t>
      </w:r>
      <w:bookmarkEnd w:id="2141"/>
      <w:bookmarkEnd w:id="2142"/>
      <w:bookmarkEnd w:id="2143"/>
      <w:r w:rsidRPr="003C58E3">
        <w:rPr>
          <w:rStyle w:val="TagStyle"/>
          <w:rtl/>
        </w:rPr>
        <w:t xml:space="preserve"> &lt;&lt; דובר &gt;&gt;</w:t>
      </w:r>
      <w:r>
        <w:rPr>
          <w:rtl/>
        </w:rPr>
        <w:t xml:space="preserve">   </w:t>
      </w:r>
      <w:bookmarkEnd w:id="2140"/>
    </w:p>
    <w:p w:rsidR="008C45AB" w:rsidRDefault="008C45AB" w:rsidP="007D5DBF">
      <w:pPr>
        <w:pStyle w:val="KeepWithNext"/>
        <w:rPr>
          <w:rtl/>
        </w:rPr>
      </w:pPr>
    </w:p>
    <w:p w:rsidR="008C45AB" w:rsidRDefault="008C45AB" w:rsidP="009635F5">
      <w:pPr>
        <w:rPr>
          <w:rtl/>
        </w:rPr>
      </w:pPr>
      <w:bookmarkStart w:id="2144" w:name="_ETM_Q8_438670"/>
      <w:bookmarkStart w:id="2145" w:name="_ETM_Q8_441290"/>
      <w:bookmarkEnd w:id="2144"/>
      <w:bookmarkEnd w:id="2145"/>
      <w:r>
        <w:rPr>
          <w:rtl/>
        </w:rPr>
        <w:t>גברתי היושבת</w:t>
      </w:r>
      <w:r>
        <w:rPr>
          <w:rFonts w:hint="cs"/>
          <w:rtl/>
        </w:rPr>
        <w:t>-</w:t>
      </w:r>
      <w:bookmarkStart w:id="2146" w:name="_ETM_Q8_130469"/>
      <w:bookmarkEnd w:id="2146"/>
      <w:r>
        <w:rPr>
          <w:rtl/>
        </w:rPr>
        <w:t xml:space="preserve">ראש, </w:t>
      </w:r>
      <w:bookmarkStart w:id="2147" w:name="_ETM_Q8_444250"/>
      <w:bookmarkEnd w:id="2147"/>
      <w:r>
        <w:rPr>
          <w:rtl/>
        </w:rPr>
        <w:t>שרים, חברות וחברי הכנסת</w:t>
      </w:r>
      <w:r>
        <w:rPr>
          <w:rFonts w:hint="cs"/>
          <w:rtl/>
        </w:rPr>
        <w:t>, ההצעה - - -</w:t>
      </w:r>
      <w:r>
        <w:rPr>
          <w:rtl/>
        </w:rPr>
        <w:t xml:space="preserve"> </w:t>
      </w:r>
      <w:bookmarkStart w:id="2148" w:name="_ETM_Q8_448670"/>
      <w:bookmarkEnd w:id="2148"/>
    </w:p>
    <w:p w:rsidR="008C45AB" w:rsidRDefault="008C45AB" w:rsidP="009635F5">
      <w:pPr>
        <w:rPr>
          <w:rtl/>
        </w:rPr>
      </w:pPr>
    </w:p>
    <w:p w:rsidR="008C45AB" w:rsidRDefault="008C45AB" w:rsidP="007D5DBF">
      <w:pPr>
        <w:pStyle w:val="af6"/>
        <w:keepNext/>
        <w:rPr>
          <w:rtl/>
        </w:rPr>
      </w:pPr>
      <w:bookmarkStart w:id="2149" w:name="ET_yor_6671_8"/>
      <w:r w:rsidRPr="000E4140">
        <w:rPr>
          <w:rStyle w:val="TagStyle"/>
          <w:rtl/>
        </w:rPr>
        <w:t xml:space="preserve"> &lt;&lt; יור &gt;&gt; </w:t>
      </w:r>
      <w:r>
        <w:rPr>
          <w:rtl/>
        </w:rPr>
        <w:t>היו"ר לימור סון הר מלך:</w:t>
      </w:r>
      <w:r w:rsidRPr="000E4140">
        <w:rPr>
          <w:rStyle w:val="TagStyle"/>
          <w:rtl/>
        </w:rPr>
        <w:t xml:space="preserve"> &lt;&lt; יור &gt;&gt;</w:t>
      </w:r>
      <w:r>
        <w:rPr>
          <w:rtl/>
        </w:rPr>
        <w:t xml:space="preserve">   </w:t>
      </w:r>
      <w:bookmarkEnd w:id="2149"/>
    </w:p>
    <w:p w:rsidR="008C45AB" w:rsidRDefault="008C45AB" w:rsidP="007D5DBF">
      <w:pPr>
        <w:pStyle w:val="KeepWithNext"/>
        <w:rPr>
          <w:rtl/>
        </w:rPr>
      </w:pPr>
    </w:p>
    <w:p w:rsidR="008C45AB" w:rsidRDefault="008C45AB" w:rsidP="007D5DBF">
      <w:pPr>
        <w:rPr>
          <w:rtl/>
        </w:rPr>
      </w:pPr>
      <w:bookmarkStart w:id="2150" w:name="_ETM_Q8_264998"/>
      <w:bookmarkEnd w:id="2150"/>
      <w:r>
        <w:rPr>
          <w:rtl/>
        </w:rPr>
        <w:t>סדרנים, סדרנים</w:t>
      </w:r>
      <w:r>
        <w:rPr>
          <w:rFonts w:hint="cs"/>
          <w:rtl/>
        </w:rPr>
        <w:t xml:space="preserve">, </w:t>
      </w:r>
      <w:bookmarkStart w:id="2151" w:name="_ETM_Q8_451988"/>
      <w:bookmarkEnd w:id="2151"/>
      <w:r>
        <w:rPr>
          <w:rtl/>
        </w:rPr>
        <w:t>אפשר לעשות שקט במליאה, בבקשה?</w:t>
      </w:r>
    </w:p>
    <w:p w:rsidR="008C45AB" w:rsidRDefault="008C45AB" w:rsidP="007D5DBF">
      <w:pPr>
        <w:rPr>
          <w:rtl/>
        </w:rPr>
      </w:pPr>
    </w:p>
    <w:p w:rsidR="008C45AB" w:rsidRDefault="008C45AB" w:rsidP="007D5DBF">
      <w:pPr>
        <w:pStyle w:val="-"/>
        <w:keepNext/>
        <w:rPr>
          <w:rtl/>
        </w:rPr>
      </w:pPr>
      <w:bookmarkStart w:id="2152" w:name="ET_speakercontinue_6606_10"/>
      <w:r w:rsidRPr="000E4140">
        <w:rPr>
          <w:rStyle w:val="TagStyle"/>
          <w:rtl/>
        </w:rPr>
        <w:t xml:space="preserve"> &lt;&lt; דובר_המשך &gt;&gt; </w:t>
      </w:r>
      <w:r>
        <w:rPr>
          <w:rtl/>
        </w:rPr>
        <w:t>שרת החדשנות, המדע והטכנולוגיה גילה גמליאל:</w:t>
      </w:r>
      <w:r w:rsidRPr="000E4140">
        <w:rPr>
          <w:rStyle w:val="TagStyle"/>
          <w:rtl/>
        </w:rPr>
        <w:t xml:space="preserve"> &lt;&lt; דובר_המשך &gt;&gt;</w:t>
      </w:r>
      <w:r>
        <w:rPr>
          <w:rtl/>
        </w:rPr>
        <w:t xml:space="preserve">   </w:t>
      </w:r>
      <w:bookmarkEnd w:id="2152"/>
    </w:p>
    <w:p w:rsidR="008C45AB" w:rsidRDefault="008C45AB" w:rsidP="007D5DBF">
      <w:pPr>
        <w:pStyle w:val="KeepWithNext"/>
        <w:rPr>
          <w:rtl/>
          <w:lang w:eastAsia="he-IL"/>
        </w:rPr>
      </w:pPr>
    </w:p>
    <w:p w:rsidR="008C45AB" w:rsidRDefault="008C45AB" w:rsidP="007D5DBF">
      <w:pPr>
        <w:rPr>
          <w:rtl/>
        </w:rPr>
      </w:pPr>
      <w:bookmarkStart w:id="2153" w:name="_ETM_Q8_455309"/>
      <w:bookmarkStart w:id="2154" w:name="_ETM_Q8_273939"/>
      <w:bookmarkEnd w:id="2153"/>
      <w:bookmarkEnd w:id="2154"/>
      <w:r>
        <w:rPr>
          <w:rFonts w:hint="cs"/>
          <w:rtl/>
        </w:rPr>
        <w:t>ה</w:t>
      </w:r>
      <w:r>
        <w:rPr>
          <w:rtl/>
        </w:rPr>
        <w:t xml:space="preserve">הצעה </w:t>
      </w:r>
      <w:r>
        <w:rPr>
          <w:rFonts w:hint="cs"/>
          <w:rtl/>
        </w:rPr>
        <w:t>ה</w:t>
      </w:r>
      <w:r>
        <w:rPr>
          <w:rtl/>
        </w:rPr>
        <w:t>מדוברת</w:t>
      </w:r>
      <w:r>
        <w:rPr>
          <w:rFonts w:hint="cs"/>
          <w:rtl/>
        </w:rPr>
        <w:t>,</w:t>
      </w:r>
      <w:r>
        <w:rPr>
          <w:rtl/>
        </w:rPr>
        <w:t xml:space="preserve"> פשוט אין </w:t>
      </w:r>
      <w:r>
        <w:rPr>
          <w:rFonts w:hint="cs"/>
          <w:rtl/>
        </w:rPr>
        <w:t xml:space="preserve">לה </w:t>
      </w:r>
      <w:r>
        <w:rPr>
          <w:rtl/>
        </w:rPr>
        <w:t>מקום</w:t>
      </w:r>
      <w:r>
        <w:rPr>
          <w:rFonts w:hint="cs"/>
          <w:rtl/>
        </w:rPr>
        <w:t xml:space="preserve"> </w:t>
      </w:r>
      <w:r>
        <w:rPr>
          <w:rFonts w:hint="eastAsia"/>
          <w:rtl/>
        </w:rPr>
        <w:t>–</w:t>
      </w:r>
      <w:r>
        <w:rPr>
          <w:rtl/>
        </w:rPr>
        <w:t xml:space="preserve"> חברי, חבר הכנסת עודד </w:t>
      </w:r>
      <w:bookmarkStart w:id="2155" w:name="_ETM_Q8_459882"/>
      <w:bookmarkEnd w:id="2155"/>
      <w:r>
        <w:rPr>
          <w:rtl/>
        </w:rPr>
        <w:t>פורר</w:t>
      </w:r>
      <w:r>
        <w:rPr>
          <w:rFonts w:hint="cs"/>
          <w:rtl/>
        </w:rPr>
        <w:t xml:space="preserve"> </w:t>
      </w:r>
      <w:r>
        <w:rPr>
          <w:rFonts w:hint="eastAsia"/>
          <w:rtl/>
        </w:rPr>
        <w:t>–</w:t>
      </w:r>
      <w:r>
        <w:rPr>
          <w:rtl/>
        </w:rPr>
        <w:t xml:space="preserve"> אין מדינה דמוקרטית אחרת בעולם שמתנ</w:t>
      </w:r>
      <w:r>
        <w:rPr>
          <w:rFonts w:hint="cs"/>
          <w:rtl/>
        </w:rPr>
        <w:t>ה</w:t>
      </w:r>
      <w:r>
        <w:rPr>
          <w:rtl/>
        </w:rPr>
        <w:t xml:space="preserve"> את כל היבט </w:t>
      </w:r>
      <w:bookmarkStart w:id="2156" w:name="_ETM_Q8_464455"/>
      <w:bookmarkEnd w:id="2156"/>
      <w:r>
        <w:rPr>
          <w:rtl/>
        </w:rPr>
        <w:t xml:space="preserve">ההצבעה </w:t>
      </w:r>
      <w:bookmarkStart w:id="2157" w:name="_ETM_Q8_469570"/>
      <w:bookmarkEnd w:id="2157"/>
      <w:r>
        <w:rPr>
          <w:rtl/>
        </w:rPr>
        <w:t>לכנסת או לפרלמנט על בסיס גיוס לצה</w:t>
      </w:r>
      <w:r>
        <w:rPr>
          <w:rFonts w:hint="cs"/>
          <w:rtl/>
        </w:rPr>
        <w:t>"</w:t>
      </w:r>
      <w:r>
        <w:rPr>
          <w:rtl/>
        </w:rPr>
        <w:t>ל</w:t>
      </w:r>
      <w:r>
        <w:rPr>
          <w:rFonts w:hint="cs"/>
          <w:rtl/>
        </w:rPr>
        <w:t>.</w:t>
      </w:r>
      <w:r>
        <w:rPr>
          <w:rtl/>
        </w:rPr>
        <w:t xml:space="preserve"> זה פותח תיבת </w:t>
      </w:r>
      <w:bookmarkStart w:id="2158" w:name="_ETM_Q8_475226"/>
      <w:bookmarkEnd w:id="2158"/>
      <w:r>
        <w:rPr>
          <w:rtl/>
        </w:rPr>
        <w:t>פנדורה שעלולה להתחיל ולחזור למה שהוצע בעבר ביוון העתיקה, ש</w:t>
      </w:r>
      <w:bookmarkStart w:id="2159" w:name="_ETM_Q8_480883"/>
      <w:bookmarkEnd w:id="2159"/>
      <w:r>
        <w:rPr>
          <w:rtl/>
        </w:rPr>
        <w:t xml:space="preserve">אחוז מסוים של אנשים </w:t>
      </w:r>
      <w:bookmarkStart w:id="2160" w:name="_ETM_Q8_486760"/>
      <w:bookmarkEnd w:id="2160"/>
      <w:r>
        <w:rPr>
          <w:rtl/>
        </w:rPr>
        <w:t>יצביע ויקבע</w:t>
      </w:r>
      <w:r>
        <w:rPr>
          <w:rFonts w:hint="cs"/>
          <w:rtl/>
        </w:rPr>
        <w:t>.</w:t>
      </w:r>
      <w:r>
        <w:rPr>
          <w:rtl/>
        </w:rPr>
        <w:t xml:space="preserve"> אבל זו לא דרך דמוקרטית</w:t>
      </w:r>
      <w:bookmarkStart w:id="2161" w:name="_ETM_Q8_311289"/>
      <w:bookmarkEnd w:id="2161"/>
      <w:r>
        <w:rPr>
          <w:rtl/>
        </w:rPr>
        <w:t xml:space="preserve">. </w:t>
      </w:r>
      <w:bookmarkStart w:id="2162" w:name="_ETM_Q8_318319"/>
      <w:bookmarkStart w:id="2163" w:name="_ETM_Q8_351607"/>
      <w:bookmarkEnd w:id="2162"/>
      <w:bookmarkEnd w:id="2163"/>
    </w:p>
    <w:p w:rsidR="008C45AB" w:rsidRDefault="008C45AB" w:rsidP="007D5DBF">
      <w:pPr>
        <w:rPr>
          <w:rtl/>
        </w:rPr>
      </w:pPr>
      <w:bookmarkStart w:id="2164" w:name="_ETM_Q8_351631"/>
      <w:bookmarkEnd w:id="2164"/>
    </w:p>
    <w:p w:rsidR="008C45AB" w:rsidRDefault="008C45AB" w:rsidP="007D5DBF">
      <w:pPr>
        <w:rPr>
          <w:rtl/>
        </w:rPr>
      </w:pPr>
      <w:bookmarkStart w:id="2165" w:name="_ETM_Q8_351767"/>
      <w:bookmarkStart w:id="2166" w:name="_ETM_Q8_351822"/>
      <w:bookmarkEnd w:id="2165"/>
      <w:bookmarkEnd w:id="2166"/>
      <w:r>
        <w:rPr>
          <w:rtl/>
        </w:rPr>
        <w:t>אנחנו במדינה דמוקרטית</w:t>
      </w:r>
      <w:r>
        <w:rPr>
          <w:rFonts w:hint="cs"/>
          <w:rtl/>
        </w:rPr>
        <w:t>,</w:t>
      </w:r>
      <w:r>
        <w:rPr>
          <w:rtl/>
        </w:rPr>
        <w:t xml:space="preserve"> </w:t>
      </w:r>
      <w:bookmarkStart w:id="2167" w:name="_ETM_Q8_491558"/>
      <w:bookmarkEnd w:id="2167"/>
      <w:r>
        <w:rPr>
          <w:rtl/>
        </w:rPr>
        <w:t>ועל כן</w:t>
      </w:r>
      <w:r>
        <w:rPr>
          <w:rFonts w:hint="cs"/>
          <w:rtl/>
        </w:rPr>
        <w:t xml:space="preserve"> </w:t>
      </w:r>
      <w:proofErr w:type="spellStart"/>
      <w:r>
        <w:rPr>
          <w:rtl/>
        </w:rPr>
        <w:t>ככזו</w:t>
      </w:r>
      <w:proofErr w:type="spellEnd"/>
      <w:r>
        <w:rPr>
          <w:rtl/>
        </w:rPr>
        <w:t xml:space="preserve"> אנחנו מאפשרים את זכות ההצבעה </w:t>
      </w:r>
      <w:r>
        <w:rPr>
          <w:rFonts w:hint="cs"/>
          <w:rtl/>
        </w:rPr>
        <w:t>כ</w:t>
      </w:r>
      <w:r>
        <w:rPr>
          <w:rtl/>
        </w:rPr>
        <w:t xml:space="preserve">שהיא לא </w:t>
      </w:r>
      <w:bookmarkStart w:id="2168" w:name="_ETM_Q8_496356"/>
      <w:bookmarkEnd w:id="2168"/>
      <w:r>
        <w:rPr>
          <w:rtl/>
        </w:rPr>
        <w:t xml:space="preserve">מותנית. כל </w:t>
      </w:r>
      <w:r>
        <w:rPr>
          <w:rFonts w:hint="cs"/>
          <w:rtl/>
        </w:rPr>
        <w:t>ה</w:t>
      </w:r>
      <w:r>
        <w:rPr>
          <w:rtl/>
        </w:rPr>
        <w:t>אזרחי</w:t>
      </w:r>
      <w:r>
        <w:rPr>
          <w:rFonts w:hint="cs"/>
          <w:rtl/>
        </w:rPr>
        <w:t>ם</w:t>
      </w:r>
      <w:r>
        <w:rPr>
          <w:rtl/>
        </w:rPr>
        <w:t xml:space="preserve"> וכל האזרחיות במדינת ישראל בעלי </w:t>
      </w:r>
      <w:bookmarkStart w:id="2169" w:name="_ETM_Q8_501154"/>
      <w:bookmarkEnd w:id="2169"/>
      <w:r>
        <w:rPr>
          <w:rtl/>
        </w:rPr>
        <w:t>זכות הצבעה</w:t>
      </w:r>
      <w:r>
        <w:rPr>
          <w:rFonts w:hint="cs"/>
          <w:rtl/>
        </w:rPr>
        <w:t>.</w:t>
      </w:r>
      <w:bookmarkStart w:id="2170" w:name="_ETM_Q8_324699"/>
      <w:bookmarkEnd w:id="2170"/>
      <w:r>
        <w:rPr>
          <w:rtl/>
        </w:rPr>
        <w:t xml:space="preserve"> </w:t>
      </w:r>
      <w:bookmarkStart w:id="2171" w:name="_ETM_Q8_335149"/>
      <w:bookmarkStart w:id="2172" w:name="_ETM_Q8_349059"/>
      <w:bookmarkEnd w:id="2171"/>
      <w:bookmarkEnd w:id="2172"/>
      <w:r>
        <w:rPr>
          <w:rtl/>
        </w:rPr>
        <w:t xml:space="preserve">כל התניה לגבי מה מצביעים ואיך יכולה לייצר </w:t>
      </w:r>
      <w:bookmarkStart w:id="2173" w:name="_ETM_Q8_505952"/>
      <w:bookmarkEnd w:id="2173"/>
      <w:r>
        <w:rPr>
          <w:rtl/>
        </w:rPr>
        <w:t>בסופו של דבר את הפגיעה המהותית בר</w:t>
      </w:r>
      <w:r>
        <w:rPr>
          <w:rFonts w:hint="cs"/>
          <w:rtl/>
        </w:rPr>
        <w:t>צ</w:t>
      </w:r>
      <w:r>
        <w:rPr>
          <w:rtl/>
        </w:rPr>
        <w:t xml:space="preserve">ון שלנו לשמר את </w:t>
      </w:r>
      <w:bookmarkStart w:id="2174" w:name="_ETM_Q8_510750"/>
      <w:bookmarkEnd w:id="2174"/>
      <w:r>
        <w:rPr>
          <w:rtl/>
        </w:rPr>
        <w:t xml:space="preserve">הדמוקרטיה במדינת ישראל. </w:t>
      </w:r>
      <w:bookmarkStart w:id="2175" w:name="_ETM_Q8_515709"/>
      <w:bookmarkEnd w:id="2175"/>
      <w:r>
        <w:rPr>
          <w:rtl/>
        </w:rPr>
        <w:t>על כן</w:t>
      </w:r>
      <w:r>
        <w:rPr>
          <w:rFonts w:hint="cs"/>
          <w:rtl/>
        </w:rPr>
        <w:t>,</w:t>
      </w:r>
      <w:r>
        <w:rPr>
          <w:rtl/>
        </w:rPr>
        <w:t xml:space="preserve"> </w:t>
      </w:r>
      <w:r>
        <w:rPr>
          <w:rFonts w:hint="cs"/>
          <w:rtl/>
        </w:rPr>
        <w:t>ל</w:t>
      </w:r>
      <w:r>
        <w:rPr>
          <w:rtl/>
        </w:rPr>
        <w:t>חוק הזה אין שום סיכוי מוסרי לעבור</w:t>
      </w:r>
      <w:r>
        <w:rPr>
          <w:rFonts w:hint="cs"/>
          <w:rtl/>
        </w:rPr>
        <w:t>.</w:t>
      </w:r>
      <w:r>
        <w:rPr>
          <w:rtl/>
        </w:rPr>
        <w:t xml:space="preserve"> </w:t>
      </w:r>
      <w:bookmarkStart w:id="2176" w:name="_ETM_Q8_519806"/>
      <w:bookmarkEnd w:id="2176"/>
      <w:r>
        <w:rPr>
          <w:rtl/>
        </w:rPr>
        <w:t>הוא פוגע</w:t>
      </w:r>
      <w:r>
        <w:rPr>
          <w:rFonts w:hint="cs"/>
          <w:rtl/>
        </w:rPr>
        <w:t xml:space="preserve"> </w:t>
      </w:r>
      <w:r>
        <w:rPr>
          <w:rtl/>
        </w:rPr>
        <w:t>ויכול לפגוע ב</w:t>
      </w:r>
      <w:bookmarkStart w:id="2177" w:name="_ETM_Q8_339210"/>
      <w:bookmarkEnd w:id="2177"/>
      <w:r>
        <w:rPr>
          <w:rtl/>
        </w:rPr>
        <w:t>עתיד גם בחתכי אוכלוסייה אחרים</w:t>
      </w:r>
      <w:r>
        <w:rPr>
          <w:rFonts w:hint="cs"/>
          <w:rtl/>
        </w:rPr>
        <w:t>.</w:t>
      </w:r>
      <w:r>
        <w:rPr>
          <w:rtl/>
        </w:rPr>
        <w:t xml:space="preserve"> על </w:t>
      </w:r>
      <w:bookmarkStart w:id="2178" w:name="_ETM_Q8_523904"/>
      <w:bookmarkEnd w:id="2178"/>
      <w:r>
        <w:rPr>
          <w:rtl/>
        </w:rPr>
        <w:t xml:space="preserve">כן זה לא יהיה. </w:t>
      </w:r>
    </w:p>
    <w:p w:rsidR="008C45AB" w:rsidRDefault="008C45AB" w:rsidP="007D5DBF">
      <w:pPr>
        <w:ind w:firstLine="0"/>
        <w:rPr>
          <w:rtl/>
        </w:rPr>
      </w:pPr>
    </w:p>
    <w:p w:rsidR="008C45AB" w:rsidRDefault="008C45AB" w:rsidP="007D5DBF">
      <w:pPr>
        <w:rPr>
          <w:rtl/>
        </w:rPr>
      </w:pPr>
      <w:bookmarkStart w:id="2179" w:name="_ETM_Q8_344079"/>
      <w:bookmarkEnd w:id="2179"/>
      <w:r>
        <w:rPr>
          <w:rtl/>
        </w:rPr>
        <w:t xml:space="preserve">אני מבינה את הרצון במיוחד בתקופת </w:t>
      </w:r>
      <w:bookmarkStart w:id="2180" w:name="_ETM_Q8_528002"/>
      <w:bookmarkEnd w:id="2180"/>
      <w:r>
        <w:rPr>
          <w:rtl/>
        </w:rPr>
        <w:t xml:space="preserve">מלחמה </w:t>
      </w:r>
      <w:bookmarkStart w:id="2181" w:name="_ETM_Q8_532309"/>
      <w:bookmarkEnd w:id="2181"/>
      <w:r>
        <w:rPr>
          <w:rtl/>
        </w:rPr>
        <w:t xml:space="preserve">לקדם את הנושא של גיוס </w:t>
      </w:r>
      <w:bookmarkStart w:id="2182" w:name="_ETM_Q8_355829"/>
      <w:bookmarkEnd w:id="2182"/>
      <w:r>
        <w:rPr>
          <w:rtl/>
        </w:rPr>
        <w:t xml:space="preserve">כל מי שניתן על </w:t>
      </w:r>
      <w:bookmarkStart w:id="2183" w:name="_ETM_Q8_536621"/>
      <w:bookmarkEnd w:id="2183"/>
      <w:r>
        <w:rPr>
          <w:rtl/>
        </w:rPr>
        <w:t xml:space="preserve">מנת להקל על הנטל של חיילי המילואים שלנו, שבאמת הם </w:t>
      </w:r>
      <w:bookmarkStart w:id="2184" w:name="_ETM_Q8_540933"/>
      <w:bookmarkEnd w:id="2184"/>
      <w:r>
        <w:rPr>
          <w:rtl/>
        </w:rPr>
        <w:t xml:space="preserve">והמשפחות שלהם סובלים ממש בכמות ימים לא אנושית ולעיתים גם </w:t>
      </w:r>
      <w:bookmarkStart w:id="2185" w:name="_ETM_Q8_545245"/>
      <w:bookmarkEnd w:id="2185"/>
      <w:r>
        <w:rPr>
          <w:rtl/>
        </w:rPr>
        <w:t>לא הגיונית</w:t>
      </w:r>
      <w:r>
        <w:rPr>
          <w:rFonts w:hint="cs"/>
          <w:rtl/>
        </w:rPr>
        <w:t>.</w:t>
      </w:r>
      <w:r>
        <w:rPr>
          <w:rtl/>
        </w:rPr>
        <w:t xml:space="preserve"> עם כל הניסיונות שלנו לדאוג להם</w:t>
      </w:r>
      <w:r>
        <w:rPr>
          <w:rFonts w:hint="cs"/>
          <w:rtl/>
        </w:rPr>
        <w:t>,</w:t>
      </w:r>
      <w:r>
        <w:rPr>
          <w:rtl/>
        </w:rPr>
        <w:t xml:space="preserve"> גם לכל </w:t>
      </w:r>
      <w:bookmarkStart w:id="2186" w:name="_ETM_Q8_549557"/>
      <w:bookmarkEnd w:id="2186"/>
      <w:r>
        <w:rPr>
          <w:rtl/>
        </w:rPr>
        <w:t xml:space="preserve">מיני היבטים שיסייעו </w:t>
      </w:r>
      <w:bookmarkStart w:id="2187" w:name="_ETM_Q8_553880"/>
      <w:bookmarkEnd w:id="2187"/>
      <w:r>
        <w:rPr>
          <w:rFonts w:hint="cs"/>
          <w:rtl/>
        </w:rPr>
        <w:t xml:space="preserve">בידם – </w:t>
      </w:r>
      <w:r>
        <w:rPr>
          <w:rtl/>
        </w:rPr>
        <w:t>זה עדיין מאוד מאוד נוקשה וקשה</w:t>
      </w:r>
      <w:r>
        <w:rPr>
          <w:rFonts w:hint="cs"/>
          <w:rtl/>
        </w:rPr>
        <w:t>.</w:t>
      </w:r>
      <w:r>
        <w:rPr>
          <w:rtl/>
        </w:rPr>
        <w:t xml:space="preserve"> </w:t>
      </w:r>
      <w:bookmarkStart w:id="2188" w:name="_ETM_Q8_378089"/>
      <w:bookmarkEnd w:id="2188"/>
      <w:r>
        <w:rPr>
          <w:rtl/>
        </w:rPr>
        <w:t xml:space="preserve">צריך לדאוג ולוודא שיותר </w:t>
      </w:r>
      <w:bookmarkStart w:id="2189" w:name="_ETM_Q8_558194"/>
      <w:bookmarkEnd w:id="2189"/>
      <w:r>
        <w:rPr>
          <w:rtl/>
        </w:rPr>
        <w:t xml:space="preserve">ויותר יתגייסו לצבא ויקלו על הנטל. </w:t>
      </w:r>
      <w:bookmarkStart w:id="2190" w:name="_ETM_Q8_383288"/>
      <w:bookmarkStart w:id="2191" w:name="_ETM_Q8_383336"/>
      <w:bookmarkStart w:id="2192" w:name="_ETM_Q8_383463"/>
      <w:bookmarkStart w:id="2193" w:name="_ETM_Q8_383534"/>
      <w:bookmarkEnd w:id="2190"/>
      <w:bookmarkEnd w:id="2191"/>
      <w:bookmarkEnd w:id="2192"/>
      <w:bookmarkEnd w:id="2193"/>
      <w:r>
        <w:rPr>
          <w:rtl/>
        </w:rPr>
        <w:t xml:space="preserve">כולי תקווה שכאן </w:t>
      </w:r>
      <w:bookmarkStart w:id="2194" w:name="_ETM_Q8_562508"/>
      <w:bookmarkEnd w:id="2194"/>
      <w:r>
        <w:rPr>
          <w:rtl/>
        </w:rPr>
        <w:t>כבר נצליח לקדם את הנושא הזה של גיוס החרדים</w:t>
      </w:r>
      <w:r>
        <w:rPr>
          <w:rFonts w:hint="cs"/>
          <w:rtl/>
        </w:rPr>
        <w:t>,</w:t>
      </w:r>
      <w:r>
        <w:rPr>
          <w:rtl/>
        </w:rPr>
        <w:t xml:space="preserve"> על </w:t>
      </w:r>
      <w:bookmarkStart w:id="2195" w:name="_ETM_Q8_566822"/>
      <w:bookmarkEnd w:id="2195"/>
      <w:r>
        <w:rPr>
          <w:rtl/>
        </w:rPr>
        <w:t xml:space="preserve">מנת שזה יקל על כולנו. </w:t>
      </w:r>
    </w:p>
    <w:p w:rsidR="008C45AB" w:rsidRDefault="008C45AB" w:rsidP="007D5DBF">
      <w:pPr>
        <w:rPr>
          <w:rtl/>
        </w:rPr>
      </w:pPr>
    </w:p>
    <w:p w:rsidR="008C45AB" w:rsidRDefault="008C45AB" w:rsidP="007D5DBF">
      <w:pPr>
        <w:rPr>
          <w:rtl/>
        </w:rPr>
      </w:pPr>
      <w:bookmarkStart w:id="2196" w:name="_ETM_Q8_394459"/>
      <w:bookmarkEnd w:id="2196"/>
      <w:r>
        <w:rPr>
          <w:rtl/>
        </w:rPr>
        <w:t>תודה רבה</w:t>
      </w:r>
      <w:r>
        <w:rPr>
          <w:rFonts w:hint="cs"/>
          <w:rtl/>
        </w:rPr>
        <w:t>.</w:t>
      </w:r>
      <w:r>
        <w:rPr>
          <w:rtl/>
        </w:rPr>
        <w:t xml:space="preserve"> הממשלה כמובן </w:t>
      </w:r>
      <w:bookmarkStart w:id="2197" w:name="_ETM_Q8_571136"/>
      <w:bookmarkEnd w:id="2197"/>
      <w:r>
        <w:rPr>
          <w:rtl/>
        </w:rPr>
        <w:t>שלא תומכת בחוק.</w:t>
      </w:r>
    </w:p>
    <w:p w:rsidR="008C45AB" w:rsidRDefault="008C45AB" w:rsidP="009635F5">
      <w:pPr>
        <w:rPr>
          <w:rtl/>
        </w:rPr>
      </w:pPr>
    </w:p>
    <w:p w:rsidR="008C45AB" w:rsidRDefault="008C45AB" w:rsidP="007D5DBF">
      <w:pPr>
        <w:pStyle w:val="af6"/>
        <w:keepNext/>
        <w:rPr>
          <w:rtl/>
        </w:rPr>
      </w:pPr>
      <w:bookmarkStart w:id="2198" w:name="ET_yor_6671_3"/>
      <w:r w:rsidRPr="003C58E3">
        <w:rPr>
          <w:rStyle w:val="TagStyle"/>
          <w:rtl/>
        </w:rPr>
        <w:t xml:space="preserve"> &lt;&lt; יור &gt;&gt; </w:t>
      </w:r>
      <w:r>
        <w:rPr>
          <w:rtl/>
        </w:rPr>
        <w:t>היו"ר לימור סון הר מלך:</w:t>
      </w:r>
      <w:r w:rsidRPr="003C58E3">
        <w:rPr>
          <w:rStyle w:val="TagStyle"/>
          <w:rtl/>
        </w:rPr>
        <w:t xml:space="preserve"> &lt;&lt; יור &gt;&gt;</w:t>
      </w:r>
      <w:r>
        <w:rPr>
          <w:rtl/>
        </w:rPr>
        <w:t xml:space="preserve">   </w:t>
      </w:r>
      <w:bookmarkEnd w:id="2198"/>
    </w:p>
    <w:p w:rsidR="008C45AB" w:rsidRDefault="008C45AB" w:rsidP="007D5DBF">
      <w:pPr>
        <w:pStyle w:val="KeepWithNext"/>
        <w:rPr>
          <w:rtl/>
        </w:rPr>
      </w:pPr>
    </w:p>
    <w:p w:rsidR="008C45AB" w:rsidRDefault="008C45AB" w:rsidP="007D5DBF">
      <w:pPr>
        <w:rPr>
          <w:rtl/>
        </w:rPr>
      </w:pPr>
      <w:bookmarkStart w:id="2199" w:name="_ETM_Q8_579238"/>
      <w:bookmarkEnd w:id="2199"/>
      <w:r>
        <w:rPr>
          <w:rtl/>
        </w:rPr>
        <w:t xml:space="preserve">תודה רבה. אני מזמינה את חבר הכנסת אביגדור ליברמן </w:t>
      </w:r>
      <w:bookmarkStart w:id="2200" w:name="_ETM_Q8_583279"/>
      <w:bookmarkEnd w:id="2200"/>
      <w:r>
        <w:rPr>
          <w:rtl/>
        </w:rPr>
        <w:t>להשיב להתנגדות הממשלה.</w:t>
      </w:r>
      <w:r>
        <w:rPr>
          <w:rFonts w:hint="cs"/>
          <w:rtl/>
        </w:rPr>
        <w:t xml:space="preserve"> </w:t>
      </w:r>
      <w:bookmarkStart w:id="2201" w:name="_ETM_Q8_599988"/>
      <w:bookmarkEnd w:id="2201"/>
      <w:r>
        <w:rPr>
          <w:rtl/>
        </w:rPr>
        <w:t>שלוש דקות לרשותך, בבקשה.</w:t>
      </w:r>
    </w:p>
    <w:p w:rsidR="008C45AB" w:rsidRDefault="008C45AB" w:rsidP="009635F5">
      <w:pPr>
        <w:rPr>
          <w:rtl/>
        </w:rPr>
      </w:pPr>
    </w:p>
    <w:p w:rsidR="008C45AB" w:rsidRDefault="008C45AB" w:rsidP="007D5DBF">
      <w:pPr>
        <w:pStyle w:val="a4"/>
        <w:keepNext/>
        <w:rPr>
          <w:rtl/>
        </w:rPr>
      </w:pPr>
      <w:bookmarkStart w:id="2202" w:name="ET_speaker_4739_4"/>
      <w:r w:rsidRPr="003C58E3">
        <w:rPr>
          <w:rStyle w:val="TagStyle"/>
          <w:rtl/>
        </w:rPr>
        <w:t xml:space="preserve"> &lt;&lt; דובר &gt;&gt; </w:t>
      </w:r>
      <w:bookmarkStart w:id="2203" w:name="_Toc213258353"/>
      <w:bookmarkStart w:id="2204" w:name="_Toc213266798"/>
      <w:bookmarkStart w:id="2205" w:name="_Toc213267091"/>
      <w:r>
        <w:rPr>
          <w:rtl/>
        </w:rPr>
        <w:t>אביגדור ליברמן (ישראל ביתנו):</w:t>
      </w:r>
      <w:bookmarkEnd w:id="2203"/>
      <w:bookmarkEnd w:id="2204"/>
      <w:bookmarkEnd w:id="2205"/>
      <w:r w:rsidRPr="003C58E3">
        <w:rPr>
          <w:rStyle w:val="TagStyle"/>
          <w:rtl/>
        </w:rPr>
        <w:t xml:space="preserve"> &lt;&lt; דובר &gt;&gt;</w:t>
      </w:r>
      <w:r>
        <w:rPr>
          <w:rtl/>
        </w:rPr>
        <w:t xml:space="preserve">   </w:t>
      </w:r>
      <w:bookmarkEnd w:id="2202"/>
    </w:p>
    <w:p w:rsidR="008C45AB" w:rsidRDefault="008C45AB" w:rsidP="007D5DBF">
      <w:pPr>
        <w:pStyle w:val="KeepWithNext"/>
        <w:rPr>
          <w:rtl/>
        </w:rPr>
      </w:pPr>
    </w:p>
    <w:p w:rsidR="008C45AB" w:rsidRDefault="008C45AB" w:rsidP="007D5DBF">
      <w:pPr>
        <w:rPr>
          <w:rtl/>
        </w:rPr>
      </w:pPr>
      <w:bookmarkStart w:id="2206" w:name="_ETM_Q8_604470"/>
      <w:bookmarkEnd w:id="2206"/>
      <w:r>
        <w:rPr>
          <w:rtl/>
        </w:rPr>
        <w:t xml:space="preserve">גברתי </w:t>
      </w:r>
      <w:r>
        <w:rPr>
          <w:rFonts w:hint="cs"/>
          <w:rtl/>
        </w:rPr>
        <w:t>ה</w:t>
      </w:r>
      <w:r>
        <w:rPr>
          <w:rtl/>
        </w:rPr>
        <w:t>יושבת</w:t>
      </w:r>
      <w:r>
        <w:rPr>
          <w:rFonts w:hint="cs"/>
          <w:rtl/>
        </w:rPr>
        <w:t>-</w:t>
      </w:r>
      <w:r>
        <w:rPr>
          <w:rtl/>
        </w:rPr>
        <w:t>ראש</w:t>
      </w:r>
      <w:r>
        <w:rPr>
          <w:rFonts w:hint="cs"/>
          <w:rtl/>
        </w:rPr>
        <w:t>, כנסת</w:t>
      </w:r>
      <w:r>
        <w:rPr>
          <w:rtl/>
        </w:rPr>
        <w:t xml:space="preserve"> </w:t>
      </w:r>
      <w:bookmarkStart w:id="2207" w:name="_ETM_Q8_414529"/>
      <w:bookmarkStart w:id="2208" w:name="_ETM_Q8_424669"/>
      <w:bookmarkEnd w:id="2207"/>
      <w:bookmarkEnd w:id="2208"/>
      <w:r>
        <w:rPr>
          <w:rtl/>
        </w:rPr>
        <w:t>נכבדה</w:t>
      </w:r>
      <w:r>
        <w:rPr>
          <w:rFonts w:hint="cs"/>
          <w:rtl/>
        </w:rPr>
        <w:t>,</w:t>
      </w:r>
      <w:r>
        <w:rPr>
          <w:rtl/>
        </w:rPr>
        <w:t xml:space="preserve"> </w:t>
      </w:r>
      <w:bookmarkStart w:id="2209" w:name="_ETM_Q8_607970"/>
      <w:bookmarkEnd w:id="2209"/>
      <w:r>
        <w:rPr>
          <w:rtl/>
        </w:rPr>
        <w:t xml:space="preserve">אני רוצה לדבר על החוקים הקיימים, לא על החוק החדש. </w:t>
      </w:r>
      <w:bookmarkStart w:id="2210" w:name="_ETM_Q8_611274"/>
      <w:bookmarkEnd w:id="2210"/>
      <w:r>
        <w:rPr>
          <w:rtl/>
        </w:rPr>
        <w:t xml:space="preserve">אוגוסט </w:t>
      </w:r>
      <w:bookmarkStart w:id="2211" w:name="_ETM_Q8_615290"/>
      <w:bookmarkEnd w:id="2211"/>
      <w:r>
        <w:rPr>
          <w:rFonts w:hint="cs"/>
          <w:rtl/>
        </w:rPr>
        <w:t>1977</w:t>
      </w:r>
      <w:r>
        <w:rPr>
          <w:rtl/>
        </w:rPr>
        <w:t xml:space="preserve">, ראש הממשלה מנחם בגין, שר </w:t>
      </w:r>
      <w:bookmarkStart w:id="2212" w:name="_ETM_Q8_620594"/>
      <w:bookmarkEnd w:id="2212"/>
      <w:r>
        <w:rPr>
          <w:rtl/>
        </w:rPr>
        <w:t>הביטחון עזר ויצמן</w:t>
      </w:r>
      <w:r>
        <w:rPr>
          <w:rFonts w:hint="cs"/>
          <w:rtl/>
        </w:rPr>
        <w:t xml:space="preserve"> –</w:t>
      </w:r>
      <w:r>
        <w:rPr>
          <w:rtl/>
        </w:rPr>
        <w:t xml:space="preserve"> מתקבל חוק העונשין. </w:t>
      </w:r>
      <w:bookmarkStart w:id="2213" w:name="_ETM_Q8_626399"/>
      <w:bookmarkEnd w:id="2213"/>
      <w:r>
        <w:rPr>
          <w:rtl/>
        </w:rPr>
        <w:t>בהתאם לחוק העונשין מ</w:t>
      </w:r>
      <w:r>
        <w:rPr>
          <w:rFonts w:hint="cs"/>
          <w:rtl/>
        </w:rPr>
        <w:t xml:space="preserve">-1977 </w:t>
      </w:r>
      <w:r>
        <w:rPr>
          <w:rtl/>
        </w:rPr>
        <w:t>–</w:t>
      </w:r>
      <w:r>
        <w:rPr>
          <w:rFonts w:hint="cs"/>
          <w:rtl/>
        </w:rPr>
        <w:t xml:space="preserve"> </w:t>
      </w:r>
      <w:r>
        <w:rPr>
          <w:rtl/>
        </w:rPr>
        <w:t xml:space="preserve">של </w:t>
      </w:r>
      <w:bookmarkStart w:id="2214" w:name="_ETM_Q8_631321"/>
      <w:bookmarkEnd w:id="2214"/>
      <w:r>
        <w:rPr>
          <w:rFonts w:hint="cs"/>
          <w:rtl/>
        </w:rPr>
        <w:t>ה</w:t>
      </w:r>
      <w:r>
        <w:rPr>
          <w:rtl/>
        </w:rPr>
        <w:t xml:space="preserve">ליכוד, לא מישהו אחר, </w:t>
      </w:r>
      <w:r>
        <w:rPr>
          <w:rFonts w:hint="cs"/>
          <w:rtl/>
        </w:rPr>
        <w:t>ה</w:t>
      </w:r>
      <w:r>
        <w:rPr>
          <w:rtl/>
        </w:rPr>
        <w:t>ליכוד מעביר אותו פה בכנסת ישראל</w:t>
      </w:r>
      <w:r>
        <w:rPr>
          <w:rFonts w:hint="cs"/>
          <w:rtl/>
        </w:rPr>
        <w:t xml:space="preserve"> </w:t>
      </w:r>
      <w:bookmarkStart w:id="2215" w:name="_ETM_Q8_458347"/>
      <w:bookmarkEnd w:id="2215"/>
      <w:r>
        <w:rPr>
          <w:rtl/>
        </w:rPr>
        <w:t xml:space="preserve">– </w:t>
      </w:r>
      <w:bookmarkStart w:id="2216" w:name="_ETM_Q8_636243"/>
      <w:bookmarkEnd w:id="2216"/>
      <w:r>
        <w:rPr>
          <w:rtl/>
        </w:rPr>
        <w:t>כל אחד שמואשם בשידול והסתה להשתמטות מגיוס</w:t>
      </w:r>
      <w:r>
        <w:rPr>
          <w:rFonts w:hint="cs"/>
          <w:rtl/>
        </w:rPr>
        <w:t>,</w:t>
      </w:r>
      <w:r>
        <w:rPr>
          <w:rtl/>
        </w:rPr>
        <w:t xml:space="preserve"> צפוי ל</w:t>
      </w:r>
      <w:r>
        <w:rPr>
          <w:rFonts w:hint="cs"/>
          <w:rtl/>
        </w:rPr>
        <w:t>-15</w:t>
      </w:r>
      <w:bookmarkStart w:id="2217" w:name="_ETM_Q8_641165"/>
      <w:bookmarkEnd w:id="2217"/>
      <w:r>
        <w:rPr>
          <w:rFonts w:hint="cs"/>
          <w:rtl/>
        </w:rPr>
        <w:t xml:space="preserve"> </w:t>
      </w:r>
      <w:r>
        <w:rPr>
          <w:rtl/>
        </w:rPr>
        <w:t xml:space="preserve">שנות מאסר. זה חוק של הליכוד. </w:t>
      </w:r>
      <w:bookmarkStart w:id="2218" w:name="_ETM_Q8_469858"/>
      <w:bookmarkStart w:id="2219" w:name="_ETM_Q8_469911"/>
      <w:bookmarkStart w:id="2220" w:name="_ETM_Q8_470026"/>
      <w:bookmarkStart w:id="2221" w:name="_ETM_Q8_470074"/>
      <w:bookmarkEnd w:id="2218"/>
      <w:bookmarkEnd w:id="2219"/>
      <w:bookmarkEnd w:id="2220"/>
      <w:bookmarkEnd w:id="2221"/>
      <w:r>
        <w:rPr>
          <w:rtl/>
        </w:rPr>
        <w:t xml:space="preserve">יש פה הסתה </w:t>
      </w:r>
      <w:bookmarkStart w:id="2222" w:name="_ETM_Q8_646087"/>
      <w:bookmarkEnd w:id="2222"/>
      <w:r>
        <w:rPr>
          <w:rtl/>
        </w:rPr>
        <w:t>פרועה יום</w:t>
      </w:r>
      <w:r>
        <w:rPr>
          <w:rFonts w:hint="cs"/>
          <w:rtl/>
        </w:rPr>
        <w:t>-</w:t>
      </w:r>
      <w:r>
        <w:rPr>
          <w:rtl/>
        </w:rPr>
        <w:t>יום</w:t>
      </w:r>
      <w:r>
        <w:rPr>
          <w:rFonts w:hint="cs"/>
          <w:rtl/>
        </w:rPr>
        <w:t>,</w:t>
      </w:r>
      <w:r>
        <w:rPr>
          <w:rtl/>
        </w:rPr>
        <w:t xml:space="preserve"> </w:t>
      </w:r>
      <w:bookmarkStart w:id="2223" w:name="_ETM_Q8_651549"/>
      <w:bookmarkEnd w:id="2223"/>
      <w:r>
        <w:rPr>
          <w:rtl/>
        </w:rPr>
        <w:t>ופנינו</w:t>
      </w:r>
      <w:r>
        <w:rPr>
          <w:rFonts w:hint="cs"/>
          <w:rtl/>
        </w:rPr>
        <w:t xml:space="preserve"> - - </w:t>
      </w:r>
    </w:p>
    <w:p w:rsidR="008C45AB" w:rsidRDefault="008C45AB" w:rsidP="007D5DBF">
      <w:pPr>
        <w:rPr>
          <w:rtl/>
        </w:rPr>
      </w:pPr>
    </w:p>
    <w:p w:rsidR="008C45AB" w:rsidRDefault="008C45AB" w:rsidP="007D5DBF">
      <w:pPr>
        <w:pStyle w:val="af6"/>
        <w:keepNext/>
        <w:rPr>
          <w:rtl/>
        </w:rPr>
      </w:pPr>
      <w:bookmarkStart w:id="2224" w:name="ET_yor_6671_11"/>
      <w:r w:rsidRPr="000E4140">
        <w:rPr>
          <w:rStyle w:val="TagStyle"/>
          <w:rtl/>
        </w:rPr>
        <w:t xml:space="preserve"> &lt;&lt; יור &gt;&gt; </w:t>
      </w:r>
      <w:r>
        <w:rPr>
          <w:rtl/>
        </w:rPr>
        <w:t>היו"ר לימור סון הר מלך:</w:t>
      </w:r>
      <w:r w:rsidRPr="000E4140">
        <w:rPr>
          <w:rStyle w:val="TagStyle"/>
          <w:rtl/>
        </w:rPr>
        <w:t xml:space="preserve"> &lt;&lt; יור &gt;&gt;</w:t>
      </w:r>
      <w:r>
        <w:rPr>
          <w:rtl/>
        </w:rPr>
        <w:t xml:space="preserve">   </w:t>
      </w:r>
      <w:bookmarkEnd w:id="2224"/>
    </w:p>
    <w:p w:rsidR="008C45AB" w:rsidRDefault="008C45AB" w:rsidP="007D5DBF">
      <w:pPr>
        <w:pStyle w:val="KeepWithNext"/>
        <w:rPr>
          <w:rtl/>
        </w:rPr>
      </w:pPr>
    </w:p>
    <w:p w:rsidR="008C45AB" w:rsidRDefault="008C45AB" w:rsidP="007D5DBF">
      <w:pPr>
        <w:rPr>
          <w:rtl/>
        </w:rPr>
      </w:pPr>
      <w:r>
        <w:rPr>
          <w:rtl/>
        </w:rPr>
        <w:t xml:space="preserve">שקט במליאה, בבקשה. </w:t>
      </w:r>
    </w:p>
    <w:p w:rsidR="008C45AB" w:rsidRDefault="008C45AB" w:rsidP="007D5DBF">
      <w:pPr>
        <w:rPr>
          <w:rtl/>
        </w:rPr>
      </w:pPr>
    </w:p>
    <w:p w:rsidR="008C45AB" w:rsidRDefault="008C45AB" w:rsidP="007D5DBF">
      <w:pPr>
        <w:pStyle w:val="-"/>
        <w:keepNext/>
        <w:rPr>
          <w:rtl/>
        </w:rPr>
      </w:pPr>
      <w:bookmarkStart w:id="2225" w:name="ET_speakercontinue_4739_14"/>
      <w:r w:rsidRPr="000E4140">
        <w:rPr>
          <w:rStyle w:val="TagStyle"/>
          <w:rtl/>
        </w:rPr>
        <w:t xml:space="preserve"> &lt;&lt; דובר_המשך &gt;&gt; </w:t>
      </w:r>
      <w:r>
        <w:rPr>
          <w:rtl/>
        </w:rPr>
        <w:t>אביגדור ליברמן (ישראל ביתנו):</w:t>
      </w:r>
      <w:r w:rsidRPr="000E4140">
        <w:rPr>
          <w:rStyle w:val="TagStyle"/>
          <w:rtl/>
        </w:rPr>
        <w:t xml:space="preserve"> &lt;&lt; דובר_המשך &gt;&gt;</w:t>
      </w:r>
      <w:r>
        <w:rPr>
          <w:rtl/>
        </w:rPr>
        <w:t xml:space="preserve">   </w:t>
      </w:r>
      <w:bookmarkEnd w:id="2225"/>
    </w:p>
    <w:p w:rsidR="008C45AB" w:rsidRDefault="008C45AB" w:rsidP="007D5DBF">
      <w:pPr>
        <w:pStyle w:val="KeepWithNext"/>
        <w:rPr>
          <w:rtl/>
          <w:lang w:eastAsia="he-IL"/>
        </w:rPr>
      </w:pPr>
    </w:p>
    <w:p w:rsidR="008C45AB" w:rsidRDefault="008C45AB" w:rsidP="007D5DBF">
      <w:pPr>
        <w:rPr>
          <w:rtl/>
        </w:rPr>
      </w:pPr>
      <w:r>
        <w:rPr>
          <w:rFonts w:hint="cs"/>
          <w:rtl/>
        </w:rPr>
        <w:t xml:space="preserve">- - </w:t>
      </w:r>
      <w:bookmarkStart w:id="2226" w:name="_ETM_Q8_469229"/>
      <w:bookmarkEnd w:id="2226"/>
      <w:r>
        <w:rPr>
          <w:rFonts w:hint="cs"/>
          <w:rtl/>
        </w:rPr>
        <w:t xml:space="preserve">פנינו </w:t>
      </w:r>
      <w:r>
        <w:rPr>
          <w:rtl/>
        </w:rPr>
        <w:t xml:space="preserve">לשר הביטחון, לשר המשפטים, ליועצת </w:t>
      </w:r>
      <w:bookmarkStart w:id="2227" w:name="_ETM_Q8_658294"/>
      <w:bookmarkEnd w:id="2227"/>
      <w:r>
        <w:rPr>
          <w:rFonts w:hint="cs"/>
          <w:rtl/>
        </w:rPr>
        <w:t>ה</w:t>
      </w:r>
      <w:r>
        <w:rPr>
          <w:rtl/>
        </w:rPr>
        <w:t xml:space="preserve">משפטית לממשלה, למפקח הכללי, </w:t>
      </w:r>
      <w:bookmarkStart w:id="2228" w:name="_ETM_Q8_665609"/>
      <w:bookmarkEnd w:id="2228"/>
      <w:r>
        <w:rPr>
          <w:rFonts w:hint="cs"/>
          <w:rtl/>
        </w:rPr>
        <w:t>ל</w:t>
      </w:r>
      <w:r>
        <w:rPr>
          <w:rtl/>
        </w:rPr>
        <w:t>יועץ המשפטי של משטרת ישראל</w:t>
      </w:r>
      <w:r>
        <w:rPr>
          <w:rFonts w:hint="cs"/>
          <w:rtl/>
        </w:rPr>
        <w:t>,</w:t>
      </w:r>
      <w:r>
        <w:rPr>
          <w:rtl/>
        </w:rPr>
        <w:t xml:space="preserve"> ב</w:t>
      </w:r>
      <w:r>
        <w:rPr>
          <w:rFonts w:hint="cs"/>
          <w:rtl/>
        </w:rPr>
        <w:t>-21</w:t>
      </w:r>
      <w:r>
        <w:rPr>
          <w:rtl/>
        </w:rPr>
        <w:t xml:space="preserve"> באפריל. </w:t>
      </w:r>
      <w:r>
        <w:rPr>
          <w:rFonts w:hint="cs"/>
          <w:rtl/>
        </w:rPr>
        <w:t>ה</w:t>
      </w:r>
      <w:r>
        <w:rPr>
          <w:rtl/>
        </w:rPr>
        <w:t xml:space="preserve">חוק </w:t>
      </w:r>
      <w:bookmarkStart w:id="2229" w:name="_ETM_Q8_671189"/>
      <w:bookmarkEnd w:id="2229"/>
      <w:r>
        <w:rPr>
          <w:rtl/>
        </w:rPr>
        <w:t xml:space="preserve">קיים. </w:t>
      </w:r>
      <w:r>
        <w:rPr>
          <w:rFonts w:hint="cs"/>
          <w:rtl/>
        </w:rPr>
        <w:t>ה</w:t>
      </w:r>
      <w:r>
        <w:rPr>
          <w:rtl/>
        </w:rPr>
        <w:t xml:space="preserve">יועץ </w:t>
      </w:r>
      <w:r>
        <w:rPr>
          <w:rFonts w:hint="cs"/>
          <w:rtl/>
        </w:rPr>
        <w:t>ה</w:t>
      </w:r>
      <w:r>
        <w:rPr>
          <w:rtl/>
        </w:rPr>
        <w:t>משפטי של מפלגת ישראל ביתנו</w:t>
      </w:r>
      <w:r>
        <w:rPr>
          <w:rFonts w:hint="cs"/>
          <w:rtl/>
        </w:rPr>
        <w:t xml:space="preserve"> פנה</w:t>
      </w:r>
      <w:bookmarkStart w:id="2230" w:name="_ETM_Q8_491489"/>
      <w:bookmarkEnd w:id="2230"/>
      <w:r>
        <w:rPr>
          <w:rtl/>
        </w:rPr>
        <w:t xml:space="preserve">. עד היום </w:t>
      </w:r>
      <w:bookmarkStart w:id="2231" w:name="_ETM_Q8_676769"/>
      <w:bookmarkEnd w:id="2231"/>
      <w:r>
        <w:rPr>
          <w:rtl/>
        </w:rPr>
        <w:t>לא זכינו אפילו להתייחסות, לא קיבלנו אפילו הודעה קצרה</w:t>
      </w:r>
      <w:r>
        <w:rPr>
          <w:rFonts w:hint="cs"/>
          <w:rtl/>
        </w:rPr>
        <w:t>:</w:t>
      </w:r>
      <w:r>
        <w:rPr>
          <w:rtl/>
        </w:rPr>
        <w:t xml:space="preserve"> </w:t>
      </w:r>
      <w:bookmarkStart w:id="2232" w:name="_ETM_Q8_682349"/>
      <w:bookmarkEnd w:id="2232"/>
      <w:r>
        <w:rPr>
          <w:rFonts w:hint="cs"/>
          <w:rtl/>
        </w:rPr>
        <w:t>ה</w:t>
      </w:r>
      <w:r>
        <w:rPr>
          <w:rtl/>
        </w:rPr>
        <w:t xml:space="preserve">מכתב שלכם התקבל. </w:t>
      </w:r>
      <w:bookmarkStart w:id="2233" w:name="_ETM_Q8_689299"/>
      <w:bookmarkEnd w:id="2233"/>
    </w:p>
    <w:p w:rsidR="008C45AB" w:rsidRDefault="008C45AB" w:rsidP="007D5DBF">
      <w:pPr>
        <w:rPr>
          <w:rtl/>
        </w:rPr>
      </w:pPr>
      <w:bookmarkStart w:id="2234" w:name="_ETM_Q8_510071"/>
      <w:bookmarkStart w:id="2235" w:name="_ETM_Q8_510129"/>
      <w:bookmarkEnd w:id="2234"/>
      <w:bookmarkEnd w:id="2235"/>
    </w:p>
    <w:p w:rsidR="008C45AB" w:rsidRDefault="008C45AB" w:rsidP="007D5DBF">
      <w:pPr>
        <w:rPr>
          <w:rtl/>
        </w:rPr>
      </w:pPr>
      <w:bookmarkStart w:id="2236" w:name="_ETM_Q8_510224"/>
      <w:bookmarkStart w:id="2237" w:name="_ETM_Q8_510309"/>
      <w:bookmarkEnd w:id="2236"/>
      <w:bookmarkEnd w:id="2237"/>
      <w:r>
        <w:rPr>
          <w:rFonts w:hint="cs"/>
          <w:rtl/>
        </w:rPr>
        <w:t>1986 –</w:t>
      </w:r>
      <w:r>
        <w:rPr>
          <w:rtl/>
        </w:rPr>
        <w:t xml:space="preserve"> ראש הממשלה שמעון פרס, שר </w:t>
      </w:r>
      <w:bookmarkStart w:id="2238" w:name="_ETM_Q8_695206"/>
      <w:bookmarkEnd w:id="2238"/>
      <w:r>
        <w:rPr>
          <w:rtl/>
        </w:rPr>
        <w:t>הביטחון יצחק רבין, מתקבל</w:t>
      </w:r>
      <w:r>
        <w:rPr>
          <w:rFonts w:hint="cs"/>
          <w:rtl/>
        </w:rPr>
        <w:t>ת</w:t>
      </w:r>
      <w:r>
        <w:rPr>
          <w:rtl/>
        </w:rPr>
        <w:t xml:space="preserve"> גרסה אחרונה</w:t>
      </w:r>
      <w:r>
        <w:rPr>
          <w:rFonts w:hint="cs"/>
          <w:rtl/>
        </w:rPr>
        <w:t xml:space="preserve"> </w:t>
      </w:r>
      <w:r>
        <w:rPr>
          <w:rtl/>
        </w:rPr>
        <w:t>– חוק שירות ביטחון</w:t>
      </w:r>
      <w:r>
        <w:rPr>
          <w:rFonts w:hint="cs"/>
          <w:rtl/>
        </w:rPr>
        <w:t>.</w:t>
      </w:r>
      <w:r>
        <w:rPr>
          <w:rtl/>
        </w:rPr>
        <w:t xml:space="preserve"> בהתאם </w:t>
      </w:r>
      <w:bookmarkStart w:id="2239" w:name="_ETM_Q8_701114"/>
      <w:bookmarkEnd w:id="2239"/>
      <w:r>
        <w:rPr>
          <w:rtl/>
        </w:rPr>
        <w:t>לאותו חוק שירות ביטחון, כולם, כל האברכים החרדים</w:t>
      </w:r>
      <w:r>
        <w:rPr>
          <w:rFonts w:hint="cs"/>
          <w:rtl/>
        </w:rPr>
        <w:t>,</w:t>
      </w:r>
      <w:r>
        <w:rPr>
          <w:rtl/>
        </w:rPr>
        <w:t xml:space="preserve"> היו אמורים </w:t>
      </w:r>
      <w:bookmarkStart w:id="2240" w:name="_ETM_Q8_707021"/>
      <w:bookmarkEnd w:id="2240"/>
      <w:r>
        <w:rPr>
          <w:rtl/>
        </w:rPr>
        <w:t>להתגייס. זה לא שיש ו</w:t>
      </w:r>
      <w:r>
        <w:rPr>
          <w:rFonts w:hint="cs"/>
          <w:rtl/>
        </w:rPr>
        <w:t>א</w:t>
      </w:r>
      <w:r>
        <w:rPr>
          <w:rtl/>
        </w:rPr>
        <w:t>קום</w:t>
      </w:r>
      <w:r>
        <w:rPr>
          <w:rFonts w:hint="cs"/>
          <w:rtl/>
        </w:rPr>
        <w:t>,</w:t>
      </w:r>
      <w:r>
        <w:rPr>
          <w:rtl/>
        </w:rPr>
        <w:t xml:space="preserve"> </w:t>
      </w:r>
      <w:bookmarkStart w:id="2241" w:name="_ETM_Q8_713570"/>
      <w:bookmarkEnd w:id="2241"/>
      <w:r>
        <w:rPr>
          <w:rFonts w:hint="cs"/>
          <w:rtl/>
        </w:rPr>
        <w:t>ה</w:t>
      </w:r>
      <w:r>
        <w:rPr>
          <w:rtl/>
        </w:rPr>
        <w:t>חוק ק</w:t>
      </w:r>
      <w:bookmarkStart w:id="2242" w:name="_ETM_Q8_532929"/>
      <w:bookmarkEnd w:id="2242"/>
      <w:r>
        <w:rPr>
          <w:rtl/>
        </w:rPr>
        <w:t xml:space="preserve">יים, חוק של מפלגת </w:t>
      </w:r>
      <w:r>
        <w:rPr>
          <w:rFonts w:hint="cs"/>
          <w:rtl/>
        </w:rPr>
        <w:t>ה</w:t>
      </w:r>
      <w:r>
        <w:rPr>
          <w:rtl/>
        </w:rPr>
        <w:t xml:space="preserve">עבודה. בהתאם לאותו </w:t>
      </w:r>
      <w:r>
        <w:rPr>
          <w:rFonts w:hint="cs"/>
          <w:rtl/>
        </w:rPr>
        <w:t>ה</w:t>
      </w:r>
      <w:r>
        <w:rPr>
          <w:rtl/>
        </w:rPr>
        <w:t>חוק</w:t>
      </w:r>
      <w:r>
        <w:rPr>
          <w:rFonts w:hint="cs"/>
          <w:rtl/>
        </w:rPr>
        <w:t>,</w:t>
      </w:r>
      <w:r>
        <w:rPr>
          <w:rtl/>
        </w:rPr>
        <w:t xml:space="preserve"> היינו </w:t>
      </w:r>
      <w:bookmarkStart w:id="2243" w:name="_ETM_Q8_718656"/>
      <w:bookmarkEnd w:id="2243"/>
      <w:r>
        <w:rPr>
          <w:rtl/>
        </w:rPr>
        <w:t xml:space="preserve">אמורים לראות אלפי אברכים או בשירות צבאי או בכלא. למה </w:t>
      </w:r>
      <w:bookmarkStart w:id="2244" w:name="_ETM_Q8_723743"/>
      <w:bookmarkEnd w:id="2244"/>
      <w:r>
        <w:rPr>
          <w:rtl/>
        </w:rPr>
        <w:t xml:space="preserve">לא ממלאים אחרי החוק? </w:t>
      </w:r>
      <w:bookmarkStart w:id="2245" w:name="_ETM_Q8_729159"/>
      <w:bookmarkStart w:id="2246" w:name="_ETM_Q8_550940"/>
      <w:bookmarkStart w:id="2247" w:name="_ETM_Q8_550998"/>
      <w:bookmarkStart w:id="2248" w:name="_ETM_Q8_551100"/>
      <w:bookmarkStart w:id="2249" w:name="_ETM_Q8_551127"/>
      <w:bookmarkEnd w:id="2245"/>
      <w:bookmarkEnd w:id="2246"/>
      <w:bookmarkEnd w:id="2247"/>
      <w:bookmarkEnd w:id="2248"/>
      <w:bookmarkEnd w:id="2249"/>
      <w:r>
        <w:rPr>
          <w:rtl/>
        </w:rPr>
        <w:t xml:space="preserve">בלי חוקים חדשים </w:t>
      </w:r>
      <w:r>
        <w:rPr>
          <w:rFonts w:hint="cs"/>
          <w:rtl/>
        </w:rPr>
        <w:t>– ה</w:t>
      </w:r>
      <w:r>
        <w:rPr>
          <w:rtl/>
        </w:rPr>
        <w:t>חוקים הקיימים</w:t>
      </w:r>
      <w:r>
        <w:rPr>
          <w:rFonts w:hint="cs"/>
          <w:rtl/>
        </w:rPr>
        <w:t>,</w:t>
      </w:r>
      <w:r>
        <w:rPr>
          <w:rtl/>
        </w:rPr>
        <w:t xml:space="preserve"> שהתקבלו בלי שום הקשר פוליטי, </w:t>
      </w:r>
      <w:bookmarkStart w:id="2250" w:name="_ETM_Q8_735174"/>
      <w:bookmarkEnd w:id="2250"/>
      <w:r>
        <w:rPr>
          <w:rtl/>
        </w:rPr>
        <w:t xml:space="preserve">בלי שום הקשר קואליציוני, בלי שום הקשר של </w:t>
      </w:r>
      <w:r>
        <w:rPr>
          <w:rFonts w:hint="cs"/>
          <w:rtl/>
        </w:rPr>
        <w:t>ה</w:t>
      </w:r>
      <w:r>
        <w:rPr>
          <w:rtl/>
        </w:rPr>
        <w:t xml:space="preserve">אירועים של </w:t>
      </w:r>
      <w:bookmarkStart w:id="2251" w:name="_ETM_Q8_741189"/>
      <w:bookmarkEnd w:id="2251"/>
      <w:r>
        <w:rPr>
          <w:rtl/>
        </w:rPr>
        <w:t>היום</w:t>
      </w:r>
      <w:r>
        <w:rPr>
          <w:rFonts w:hint="cs"/>
          <w:rtl/>
        </w:rPr>
        <w:t>.</w:t>
      </w:r>
      <w:r>
        <w:rPr>
          <w:rtl/>
        </w:rPr>
        <w:t xml:space="preserve"> חוקים של עשרות שנים</w:t>
      </w:r>
      <w:r>
        <w:rPr>
          <w:rFonts w:hint="cs"/>
          <w:rtl/>
        </w:rPr>
        <w:t>,</w:t>
      </w:r>
      <w:r>
        <w:rPr>
          <w:rtl/>
        </w:rPr>
        <w:t xml:space="preserve"> שקיבלו באמת אנשים גדולים</w:t>
      </w:r>
      <w:r>
        <w:rPr>
          <w:rFonts w:hint="cs"/>
          <w:rtl/>
        </w:rPr>
        <w:t>.</w:t>
      </w:r>
      <w:r>
        <w:rPr>
          <w:rtl/>
        </w:rPr>
        <w:t xml:space="preserve"> תסתכלו, </w:t>
      </w:r>
      <w:bookmarkStart w:id="2252" w:name="_ETM_Q8_747203"/>
      <w:bookmarkEnd w:id="2252"/>
      <w:r>
        <w:rPr>
          <w:rtl/>
        </w:rPr>
        <w:t>תנסו להיזכר בשמות</w:t>
      </w:r>
      <w:r>
        <w:rPr>
          <w:rFonts w:hint="cs"/>
          <w:rtl/>
        </w:rPr>
        <w:t>:</w:t>
      </w:r>
      <w:r>
        <w:rPr>
          <w:rtl/>
        </w:rPr>
        <w:t xml:space="preserve"> בגין, ויצמן, רבין, פרס</w:t>
      </w:r>
      <w:r>
        <w:rPr>
          <w:rFonts w:hint="cs"/>
          <w:rtl/>
        </w:rPr>
        <w:t>.</w:t>
      </w:r>
      <w:r>
        <w:rPr>
          <w:rtl/>
        </w:rPr>
        <w:t xml:space="preserve"> </w:t>
      </w:r>
      <w:bookmarkStart w:id="2253" w:name="_ETM_Q8_753950"/>
      <w:bookmarkEnd w:id="2253"/>
      <w:r>
        <w:rPr>
          <w:rtl/>
        </w:rPr>
        <w:t xml:space="preserve">שום כוונה מצד רשויות החוק לקיים את החוקים הקיימים. </w:t>
      </w:r>
    </w:p>
    <w:p w:rsidR="008C45AB" w:rsidRDefault="008C45AB" w:rsidP="007D5DBF">
      <w:pPr>
        <w:rPr>
          <w:rtl/>
        </w:rPr>
      </w:pPr>
      <w:bookmarkStart w:id="2254" w:name="_ETM_Q8_580669"/>
      <w:bookmarkStart w:id="2255" w:name="_ETM_Q8_580715"/>
      <w:bookmarkEnd w:id="2254"/>
      <w:bookmarkEnd w:id="2255"/>
    </w:p>
    <w:p w:rsidR="008C45AB" w:rsidRDefault="008C45AB" w:rsidP="007D5DBF">
      <w:pPr>
        <w:rPr>
          <w:rtl/>
        </w:rPr>
      </w:pPr>
      <w:bookmarkStart w:id="2256" w:name="_ETM_Q8_580837"/>
      <w:bookmarkStart w:id="2257" w:name="_ETM_Q8_580908"/>
      <w:bookmarkEnd w:id="2256"/>
      <w:bookmarkEnd w:id="2257"/>
      <w:r>
        <w:rPr>
          <w:rtl/>
        </w:rPr>
        <w:t>צה"ל</w:t>
      </w:r>
      <w:r>
        <w:rPr>
          <w:rFonts w:hint="cs"/>
          <w:rtl/>
        </w:rPr>
        <w:t xml:space="preserve"> </w:t>
      </w:r>
      <w:bookmarkStart w:id="2258" w:name="_ETM_Q8_583428"/>
      <w:bookmarkEnd w:id="2258"/>
      <w:r>
        <w:rPr>
          <w:rtl/>
        </w:rPr>
        <w:t xml:space="preserve">– </w:t>
      </w:r>
      <w:bookmarkStart w:id="2259" w:name="_ETM_Q8_760367"/>
      <w:bookmarkEnd w:id="2259"/>
      <w:r>
        <w:rPr>
          <w:rtl/>
        </w:rPr>
        <w:t>גם צה"ל חייב להבין</w:t>
      </w:r>
      <w:r>
        <w:rPr>
          <w:rFonts w:hint="cs"/>
          <w:rtl/>
        </w:rPr>
        <w:t>:</w:t>
      </w:r>
      <w:r>
        <w:rPr>
          <w:rtl/>
        </w:rPr>
        <w:t xml:space="preserve"> הוא לא כפוף</w:t>
      </w:r>
      <w:r>
        <w:rPr>
          <w:rFonts w:hint="cs"/>
          <w:rtl/>
        </w:rPr>
        <w:t>,</w:t>
      </w:r>
      <w:r>
        <w:rPr>
          <w:rtl/>
        </w:rPr>
        <w:t xml:space="preserve"> לא לקואליציה ואפילו </w:t>
      </w:r>
      <w:bookmarkStart w:id="2260" w:name="_ETM_Q8_766784"/>
      <w:bookmarkEnd w:id="2260"/>
      <w:r>
        <w:rPr>
          <w:rtl/>
        </w:rPr>
        <w:t>לא לשר</w:t>
      </w:r>
      <w:bookmarkStart w:id="2261" w:name="_ETM_Q8_586579"/>
      <w:bookmarkEnd w:id="2261"/>
      <w:r>
        <w:rPr>
          <w:rFonts w:hint="cs"/>
          <w:rtl/>
        </w:rPr>
        <w:t>;</w:t>
      </w:r>
      <w:r>
        <w:rPr>
          <w:rtl/>
        </w:rPr>
        <w:t xml:space="preserve"> הוא כפוף קודם כ</w:t>
      </w:r>
      <w:r>
        <w:rPr>
          <w:rFonts w:hint="cs"/>
          <w:rtl/>
        </w:rPr>
        <w:t>ו</w:t>
      </w:r>
      <w:r>
        <w:rPr>
          <w:rtl/>
        </w:rPr>
        <w:t xml:space="preserve">ל לחוקים במדינת ישראל. זה </w:t>
      </w:r>
      <w:bookmarkStart w:id="2262" w:name="_ETM_Q8_773201"/>
      <w:bookmarkEnd w:id="2262"/>
      <w:r>
        <w:rPr>
          <w:rtl/>
        </w:rPr>
        <w:t>שצה</w:t>
      </w:r>
      <w:r>
        <w:rPr>
          <w:rFonts w:hint="cs"/>
          <w:rtl/>
        </w:rPr>
        <w:t>"</w:t>
      </w:r>
      <w:r>
        <w:rPr>
          <w:rtl/>
        </w:rPr>
        <w:t>ל מתחמק מלמלא אחרי החוק ועושה כל מיני מבצעי ר</w:t>
      </w:r>
      <w:r>
        <w:rPr>
          <w:rFonts w:hint="cs"/>
          <w:rtl/>
        </w:rPr>
        <w:t>אוו</w:t>
      </w:r>
      <w:r>
        <w:rPr>
          <w:rtl/>
        </w:rPr>
        <w:t>ה</w:t>
      </w:r>
      <w:r>
        <w:rPr>
          <w:rFonts w:hint="cs"/>
          <w:rtl/>
        </w:rPr>
        <w:t>,</w:t>
      </w:r>
      <w:r>
        <w:rPr>
          <w:rtl/>
        </w:rPr>
        <w:t xml:space="preserve"> </w:t>
      </w:r>
      <w:bookmarkStart w:id="2263" w:name="_ETM_Q8_780000"/>
      <w:bookmarkEnd w:id="2263"/>
      <w:r>
        <w:rPr>
          <w:rtl/>
        </w:rPr>
        <w:t>עוצר אחד ושניים</w:t>
      </w:r>
      <w:r>
        <w:rPr>
          <w:rFonts w:hint="cs"/>
          <w:rtl/>
        </w:rPr>
        <w:t>,</w:t>
      </w:r>
      <w:r>
        <w:rPr>
          <w:rtl/>
        </w:rPr>
        <w:t xml:space="preserve"> ואחר כך, אחרי כמה ימים</w:t>
      </w:r>
      <w:r>
        <w:rPr>
          <w:rFonts w:hint="cs"/>
          <w:rtl/>
        </w:rPr>
        <w:t>,</w:t>
      </w:r>
      <w:r>
        <w:rPr>
          <w:rtl/>
        </w:rPr>
        <w:t xml:space="preserve"> משחרר אותם</w:t>
      </w:r>
      <w:r>
        <w:rPr>
          <w:rFonts w:hint="cs"/>
          <w:rtl/>
        </w:rPr>
        <w:t xml:space="preserve"> </w:t>
      </w:r>
      <w:r>
        <w:rPr>
          <w:rtl/>
        </w:rPr>
        <w:t xml:space="preserve">– </w:t>
      </w:r>
      <w:bookmarkStart w:id="2264" w:name="_ETM_Q8_784837"/>
      <w:bookmarkEnd w:id="2264"/>
      <w:r>
        <w:rPr>
          <w:rtl/>
        </w:rPr>
        <w:t xml:space="preserve">תעודת </w:t>
      </w:r>
      <w:r>
        <w:rPr>
          <w:rFonts w:hint="cs"/>
          <w:rtl/>
        </w:rPr>
        <w:t>ע</w:t>
      </w:r>
      <w:bookmarkStart w:id="2265" w:name="_ETM_Q8_602659"/>
      <w:bookmarkEnd w:id="2265"/>
      <w:r>
        <w:rPr>
          <w:rtl/>
        </w:rPr>
        <w:t>ניות, פשיטת רגל</w:t>
      </w:r>
      <w:r>
        <w:rPr>
          <w:rFonts w:hint="cs"/>
          <w:rtl/>
        </w:rPr>
        <w:t>.</w:t>
      </w:r>
      <w:r>
        <w:rPr>
          <w:rtl/>
        </w:rPr>
        <w:t xml:space="preserve"> </w:t>
      </w:r>
    </w:p>
    <w:p w:rsidR="008C45AB" w:rsidRDefault="008C45AB" w:rsidP="007D5DBF">
      <w:pPr>
        <w:rPr>
          <w:rtl/>
        </w:rPr>
      </w:pPr>
      <w:bookmarkStart w:id="2266" w:name="_ETM_Q8_608560"/>
      <w:bookmarkStart w:id="2267" w:name="_ETM_Q8_608605"/>
      <w:bookmarkEnd w:id="2266"/>
      <w:bookmarkEnd w:id="2267"/>
    </w:p>
    <w:p w:rsidR="008C45AB" w:rsidRDefault="008C45AB" w:rsidP="007D5DBF">
      <w:pPr>
        <w:pStyle w:val="af6"/>
        <w:keepNext/>
        <w:rPr>
          <w:rtl/>
        </w:rPr>
      </w:pPr>
      <w:bookmarkStart w:id="2268" w:name="ET_yor_6671_15"/>
      <w:r w:rsidRPr="006176AC">
        <w:rPr>
          <w:rStyle w:val="TagStyle"/>
          <w:rtl/>
        </w:rPr>
        <w:t xml:space="preserve"> &lt;&lt; יור &gt;&gt; </w:t>
      </w:r>
      <w:r>
        <w:rPr>
          <w:rtl/>
        </w:rPr>
        <w:t>היו"ר לימור סון הר מלך:</w:t>
      </w:r>
      <w:r w:rsidRPr="006176AC">
        <w:rPr>
          <w:rStyle w:val="TagStyle"/>
          <w:rtl/>
        </w:rPr>
        <w:t xml:space="preserve"> &lt;&lt; יור &gt;&gt;</w:t>
      </w:r>
      <w:r>
        <w:rPr>
          <w:rtl/>
        </w:rPr>
        <w:t xml:space="preserve">   </w:t>
      </w:r>
      <w:bookmarkEnd w:id="2268"/>
    </w:p>
    <w:p w:rsidR="008C45AB" w:rsidRDefault="008C45AB" w:rsidP="007D5DBF">
      <w:pPr>
        <w:pStyle w:val="KeepWithNext"/>
        <w:rPr>
          <w:rtl/>
        </w:rPr>
      </w:pPr>
    </w:p>
    <w:p w:rsidR="008C45AB" w:rsidRDefault="008C45AB" w:rsidP="007D5DBF">
      <w:pPr>
        <w:rPr>
          <w:rtl/>
        </w:rPr>
      </w:pPr>
      <w:r>
        <w:rPr>
          <w:rFonts w:hint="cs"/>
          <w:rtl/>
        </w:rPr>
        <w:t>תודה רבה.</w:t>
      </w:r>
    </w:p>
    <w:p w:rsidR="008C45AB" w:rsidRDefault="008C45AB" w:rsidP="007D5DBF">
      <w:pPr>
        <w:rPr>
          <w:rtl/>
        </w:rPr>
      </w:pPr>
    </w:p>
    <w:p w:rsidR="008C45AB" w:rsidRDefault="008C45AB" w:rsidP="007D5DBF">
      <w:pPr>
        <w:pStyle w:val="-"/>
        <w:keepNext/>
        <w:rPr>
          <w:rtl/>
        </w:rPr>
      </w:pPr>
      <w:bookmarkStart w:id="2269" w:name="ET_speakercontinue_4739_16"/>
      <w:r w:rsidRPr="006176AC">
        <w:rPr>
          <w:rStyle w:val="TagStyle"/>
          <w:rtl/>
        </w:rPr>
        <w:t xml:space="preserve"> &lt;&lt; דובר_המשך &gt;&gt; </w:t>
      </w:r>
      <w:r>
        <w:rPr>
          <w:rtl/>
        </w:rPr>
        <w:t>אביגדור ליברמן (ישראל ביתנו):</w:t>
      </w:r>
      <w:r w:rsidRPr="006176AC">
        <w:rPr>
          <w:rStyle w:val="TagStyle"/>
          <w:rtl/>
        </w:rPr>
        <w:t xml:space="preserve"> &lt;&lt; דובר_המשך &gt;&gt;</w:t>
      </w:r>
      <w:r>
        <w:rPr>
          <w:rtl/>
        </w:rPr>
        <w:t xml:space="preserve">   </w:t>
      </w:r>
      <w:bookmarkEnd w:id="2269"/>
    </w:p>
    <w:p w:rsidR="008C45AB" w:rsidRDefault="008C45AB" w:rsidP="007D5DBF">
      <w:pPr>
        <w:pStyle w:val="KeepWithNext"/>
        <w:rPr>
          <w:rtl/>
        </w:rPr>
      </w:pPr>
    </w:p>
    <w:p w:rsidR="008C45AB" w:rsidRDefault="008C45AB" w:rsidP="007D5DBF">
      <w:pPr>
        <w:rPr>
          <w:rtl/>
        </w:rPr>
      </w:pPr>
      <w:bookmarkStart w:id="2270" w:name="_ETM_Q8_608713"/>
      <w:bookmarkStart w:id="2271" w:name="_ETM_Q8_608780"/>
      <w:bookmarkStart w:id="2272" w:name="_ETM_Q8_610729"/>
      <w:bookmarkEnd w:id="2270"/>
      <w:bookmarkEnd w:id="2271"/>
      <w:bookmarkEnd w:id="2272"/>
      <w:r>
        <w:rPr>
          <w:rtl/>
        </w:rPr>
        <w:t xml:space="preserve">אבל מערכת </w:t>
      </w:r>
      <w:r>
        <w:rPr>
          <w:rFonts w:hint="cs"/>
          <w:rtl/>
        </w:rPr>
        <w:t>ה</w:t>
      </w:r>
      <w:r>
        <w:rPr>
          <w:rtl/>
        </w:rPr>
        <w:t xml:space="preserve">משפט לא יכולה לדרוש </w:t>
      </w:r>
      <w:bookmarkStart w:id="2273" w:name="_ETM_Q8_789674"/>
      <w:bookmarkEnd w:id="2273"/>
      <w:r>
        <w:rPr>
          <w:rtl/>
        </w:rPr>
        <w:t xml:space="preserve">מכולם לקיים את החוקים ולהתחמק בעצמה ממילוי אחר חוקים. </w:t>
      </w:r>
      <w:bookmarkStart w:id="2274" w:name="_ETM_Q8_794511"/>
      <w:bookmarkEnd w:id="2274"/>
      <w:r>
        <w:rPr>
          <w:rtl/>
        </w:rPr>
        <w:t xml:space="preserve">תודה. </w:t>
      </w:r>
    </w:p>
    <w:p w:rsidR="008C45AB" w:rsidRDefault="008C45AB" w:rsidP="007D5DBF">
      <w:pPr>
        <w:rPr>
          <w:rtl/>
        </w:rPr>
      </w:pPr>
    </w:p>
    <w:p w:rsidR="008C45AB" w:rsidRDefault="008C45AB" w:rsidP="007D5DBF">
      <w:pPr>
        <w:pStyle w:val="af6"/>
        <w:keepNext/>
        <w:rPr>
          <w:rtl/>
        </w:rPr>
      </w:pPr>
      <w:bookmarkStart w:id="2275" w:name="ET_yor_6671_17"/>
      <w:r w:rsidRPr="006176AC">
        <w:rPr>
          <w:rStyle w:val="TagStyle"/>
          <w:rtl/>
        </w:rPr>
        <w:t xml:space="preserve"> &lt;&lt; יור &gt;&gt; </w:t>
      </w:r>
      <w:r>
        <w:rPr>
          <w:rtl/>
        </w:rPr>
        <w:t>היו"ר לימור סון הר מלך:</w:t>
      </w:r>
      <w:r w:rsidRPr="006176AC">
        <w:rPr>
          <w:rStyle w:val="TagStyle"/>
          <w:rtl/>
        </w:rPr>
        <w:t xml:space="preserve"> &lt;&lt; יור &gt;&gt;</w:t>
      </w:r>
      <w:r>
        <w:rPr>
          <w:rtl/>
        </w:rPr>
        <w:t xml:space="preserve">   </w:t>
      </w:r>
      <w:bookmarkEnd w:id="2275"/>
    </w:p>
    <w:p w:rsidR="008C45AB" w:rsidRDefault="008C45AB" w:rsidP="007D5DBF">
      <w:pPr>
        <w:pStyle w:val="KeepWithNext"/>
        <w:rPr>
          <w:rtl/>
        </w:rPr>
      </w:pPr>
    </w:p>
    <w:p w:rsidR="008C45AB" w:rsidRDefault="008C45AB" w:rsidP="007D5DBF">
      <w:pPr>
        <w:rPr>
          <w:rtl/>
        </w:rPr>
      </w:pPr>
      <w:bookmarkStart w:id="2276" w:name="_ETM_Q8_614098"/>
      <w:bookmarkEnd w:id="2276"/>
      <w:r>
        <w:rPr>
          <w:rtl/>
        </w:rPr>
        <w:t>תודה רבה.</w:t>
      </w:r>
    </w:p>
    <w:p w:rsidR="008C45AB" w:rsidRDefault="008C45AB" w:rsidP="009635F5">
      <w:pPr>
        <w:rPr>
          <w:rtl/>
        </w:rPr>
      </w:pPr>
      <w:bookmarkStart w:id="2277" w:name="_ETM_Q8_800679"/>
      <w:bookmarkStart w:id="2278" w:name="_ETM_Q8_617809"/>
      <w:bookmarkEnd w:id="2277"/>
      <w:bookmarkEnd w:id="2278"/>
    </w:p>
    <w:p w:rsidR="008C45AB" w:rsidRDefault="008C45AB" w:rsidP="007D5DBF">
      <w:pPr>
        <w:rPr>
          <w:rtl/>
        </w:rPr>
      </w:pPr>
      <w:bookmarkStart w:id="2279" w:name="_ETM_Q8_617845"/>
      <w:bookmarkStart w:id="2280" w:name="_ETM_Q8_803780"/>
      <w:bookmarkEnd w:id="2279"/>
      <w:bookmarkEnd w:id="2280"/>
      <w:r>
        <w:rPr>
          <w:rtl/>
        </w:rPr>
        <w:t>חברי הכנסת, אנחנו עוברים להצבעה על הצעת חוק</w:t>
      </w:r>
      <w:r>
        <w:rPr>
          <w:rFonts w:hint="cs"/>
          <w:rtl/>
        </w:rPr>
        <w:t>-</w:t>
      </w:r>
      <w:r>
        <w:rPr>
          <w:rtl/>
        </w:rPr>
        <w:t>יסוד</w:t>
      </w:r>
      <w:r>
        <w:rPr>
          <w:rFonts w:hint="cs"/>
          <w:rtl/>
        </w:rPr>
        <w:t>:</w:t>
      </w:r>
      <w:r>
        <w:rPr>
          <w:rtl/>
        </w:rPr>
        <w:t xml:space="preserve"> הכנסת </w:t>
      </w:r>
      <w:bookmarkStart w:id="2281" w:name="_ETM_Q8_810760"/>
      <w:bookmarkEnd w:id="2281"/>
      <w:r>
        <w:rPr>
          <w:rFonts w:hint="cs"/>
          <w:rtl/>
        </w:rPr>
        <w:t>(</w:t>
      </w:r>
      <w:r>
        <w:rPr>
          <w:rtl/>
        </w:rPr>
        <w:t>תיקון –</w:t>
      </w:r>
      <w:r>
        <w:rPr>
          <w:rFonts w:hint="cs"/>
          <w:rtl/>
        </w:rPr>
        <w:t xml:space="preserve"> </w:t>
      </w:r>
      <w:bookmarkStart w:id="2282" w:name="_ETM_Q8_628157"/>
      <w:bookmarkEnd w:id="2282"/>
      <w:r>
        <w:rPr>
          <w:rtl/>
        </w:rPr>
        <w:t>התניית הצבעה בשירות צבאי או לאומי</w:t>
      </w:r>
      <w:r>
        <w:rPr>
          <w:rFonts w:hint="cs"/>
          <w:rtl/>
        </w:rPr>
        <w:t>).</w:t>
      </w:r>
      <w:r>
        <w:rPr>
          <w:rtl/>
        </w:rPr>
        <w:t xml:space="preserve"> </w:t>
      </w:r>
      <w:bookmarkStart w:id="2283" w:name="_ETM_Q8_815530"/>
      <w:bookmarkEnd w:id="2283"/>
      <w:r>
        <w:rPr>
          <w:rtl/>
        </w:rPr>
        <w:t xml:space="preserve">הצבעה. </w:t>
      </w:r>
      <w:bookmarkStart w:id="2284" w:name="_ETM_Q8_832890"/>
      <w:bookmarkEnd w:id="2284"/>
    </w:p>
    <w:p w:rsidR="008C45AB" w:rsidRDefault="008C45AB" w:rsidP="009635F5">
      <w:pPr>
        <w:rPr>
          <w:rtl/>
        </w:rPr>
      </w:pPr>
    </w:p>
    <w:p w:rsidR="008C45AB" w:rsidRDefault="008C45AB" w:rsidP="007D5DBF">
      <w:pPr>
        <w:pStyle w:val="af1"/>
        <w:keepNext/>
        <w:rPr>
          <w:rtl/>
        </w:rPr>
      </w:pPr>
      <w:r>
        <w:rPr>
          <w:rtl/>
        </w:rPr>
        <w:t xml:space="preserve"> הצבעה מס'</w:t>
      </w:r>
      <w:r>
        <w:rPr>
          <w:rFonts w:hint="cs"/>
          <w:rtl/>
        </w:rPr>
        <w:t xml:space="preserve"> 1</w:t>
      </w:r>
    </w:p>
    <w:p w:rsidR="008C45AB" w:rsidRDefault="008C45AB" w:rsidP="007D5DBF">
      <w:pPr>
        <w:pStyle w:val="--"/>
        <w:keepNext/>
        <w:rPr>
          <w:rtl/>
        </w:rPr>
      </w:pPr>
    </w:p>
    <w:p w:rsidR="008C45AB" w:rsidRDefault="008C45AB" w:rsidP="007D5DBF">
      <w:pPr>
        <w:pStyle w:val="--"/>
        <w:keepNext/>
        <w:rPr>
          <w:rtl/>
        </w:rPr>
      </w:pPr>
      <w:r>
        <w:rPr>
          <w:rtl/>
        </w:rPr>
        <w:t>בעד ההצעה להעביר את הצעת החוק לוועדה –</w:t>
      </w:r>
      <w:r>
        <w:rPr>
          <w:rFonts w:hint="cs"/>
          <w:rtl/>
        </w:rPr>
        <w:t xml:space="preserve"> 27</w:t>
      </w:r>
    </w:p>
    <w:p w:rsidR="008C45AB" w:rsidRDefault="008C45AB" w:rsidP="007D5DBF">
      <w:pPr>
        <w:pStyle w:val="--"/>
        <w:keepNext/>
        <w:rPr>
          <w:rtl/>
        </w:rPr>
      </w:pPr>
      <w:r>
        <w:rPr>
          <w:rFonts w:hint="cs"/>
          <w:rtl/>
        </w:rPr>
        <w:t>בעד ההצעה להסיר מסדר-היום את הצעת החוק</w:t>
      </w:r>
      <w:bookmarkStart w:id="2285" w:name="_ETM_Q8_702997"/>
      <w:bookmarkEnd w:id="2285"/>
      <w:r>
        <w:rPr>
          <w:rtl/>
        </w:rPr>
        <w:t xml:space="preserve"> – </w:t>
      </w:r>
      <w:r>
        <w:rPr>
          <w:rFonts w:hint="cs"/>
          <w:rtl/>
        </w:rPr>
        <w:t>69</w:t>
      </w:r>
    </w:p>
    <w:p w:rsidR="008C45AB" w:rsidRDefault="008C45AB" w:rsidP="007D5DBF">
      <w:pPr>
        <w:pStyle w:val="--"/>
        <w:keepNext/>
        <w:rPr>
          <w:rtl/>
        </w:rPr>
      </w:pPr>
      <w:r>
        <w:rPr>
          <w:rtl/>
        </w:rPr>
        <w:t xml:space="preserve">נמנעים – </w:t>
      </w:r>
      <w:r>
        <w:rPr>
          <w:rFonts w:hint="cs"/>
          <w:rtl/>
        </w:rPr>
        <w:t>אין</w:t>
      </w:r>
    </w:p>
    <w:p w:rsidR="008C45AB" w:rsidRPr="003C58E3" w:rsidRDefault="008C45AB" w:rsidP="007D5DBF">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-יסוד: הכנסת (תיקון </w:t>
      </w:r>
      <w:r>
        <w:rPr>
          <w:rtl/>
        </w:rPr>
        <w:t>–</w:t>
      </w:r>
      <w:r>
        <w:rPr>
          <w:rFonts w:hint="cs"/>
          <w:rtl/>
        </w:rPr>
        <w:t xml:space="preserve"> התניית הצבעה בשירות צבאי או לאומי) לא נתקבלה.</w:t>
      </w:r>
    </w:p>
    <w:p w:rsidR="008C45AB" w:rsidRDefault="008C45AB" w:rsidP="009635F5">
      <w:pPr>
        <w:rPr>
          <w:rtl/>
        </w:rPr>
      </w:pPr>
    </w:p>
    <w:p w:rsidR="008C45AB" w:rsidRDefault="008C45AB" w:rsidP="007D5DBF">
      <w:pPr>
        <w:pStyle w:val="af6"/>
        <w:keepNext/>
        <w:keepLines/>
        <w:rPr>
          <w:rtl/>
        </w:rPr>
      </w:pPr>
      <w:bookmarkStart w:id="2286" w:name="ET_yor_6671_5"/>
      <w:r w:rsidRPr="003C58E3">
        <w:rPr>
          <w:rStyle w:val="TagStyle"/>
          <w:rtl/>
        </w:rPr>
        <w:t xml:space="preserve"> &lt;&lt; יור &gt;&gt; </w:t>
      </w:r>
      <w:r>
        <w:rPr>
          <w:rtl/>
        </w:rPr>
        <w:t>היו"ר לימור סון הר מלך:</w:t>
      </w:r>
      <w:r w:rsidRPr="003C58E3">
        <w:rPr>
          <w:rStyle w:val="TagStyle"/>
          <w:rtl/>
        </w:rPr>
        <w:t xml:space="preserve"> &lt;&lt; יור &gt;&gt;</w:t>
      </w:r>
      <w:r>
        <w:rPr>
          <w:rtl/>
        </w:rPr>
        <w:t xml:space="preserve">   </w:t>
      </w:r>
      <w:bookmarkEnd w:id="2286"/>
    </w:p>
    <w:p w:rsidR="008C45AB" w:rsidRDefault="008C45AB" w:rsidP="007D5DBF">
      <w:pPr>
        <w:keepNext/>
        <w:keepLines/>
        <w:rPr>
          <w:rtl/>
        </w:rPr>
      </w:pPr>
      <w:bookmarkStart w:id="2287" w:name="_ETM_Q8_879369"/>
      <w:bookmarkEnd w:id="2287"/>
    </w:p>
    <w:p w:rsidR="008C45AB" w:rsidRDefault="008C45AB" w:rsidP="007D5DBF">
      <w:pPr>
        <w:keepNext/>
        <w:keepLines/>
        <w:rPr>
          <w:rtl/>
        </w:rPr>
      </w:pPr>
      <w:r>
        <w:rPr>
          <w:rFonts w:hint="cs"/>
          <w:rtl/>
        </w:rPr>
        <w:t xml:space="preserve">בעד </w:t>
      </w:r>
      <w:r>
        <w:rPr>
          <w:rtl/>
        </w:rPr>
        <w:t>–</w:t>
      </w:r>
      <w:r>
        <w:rPr>
          <w:rFonts w:hint="cs"/>
          <w:rtl/>
        </w:rPr>
        <w:t xml:space="preserve"> 27, נגד </w:t>
      </w:r>
      <w:r>
        <w:rPr>
          <w:rtl/>
        </w:rPr>
        <w:t>–</w:t>
      </w:r>
      <w:r>
        <w:rPr>
          <w:rFonts w:hint="cs"/>
          <w:rtl/>
        </w:rPr>
        <w:t xml:space="preserve"> 69</w:t>
      </w:r>
      <w:bookmarkStart w:id="2288" w:name="_ETM_Q8_636378"/>
      <w:bookmarkEnd w:id="2288"/>
      <w:r>
        <w:rPr>
          <w:rFonts w:hint="cs"/>
          <w:rtl/>
        </w:rPr>
        <w:t xml:space="preserve">, אין נמנעים. ההצעה נפלה. </w:t>
      </w:r>
      <w:r>
        <w:rPr>
          <w:rtl/>
        </w:rPr>
        <w:t>לפרוטוקול, חבר הכנסת איתן גינזבורג רצה להצביע נמנע</w:t>
      </w:r>
      <w:r>
        <w:rPr>
          <w:rFonts w:hint="cs"/>
          <w:rtl/>
        </w:rPr>
        <w:t>,</w:t>
      </w:r>
      <w:r>
        <w:rPr>
          <w:rtl/>
        </w:rPr>
        <w:t xml:space="preserve"> והצביע </w:t>
      </w:r>
      <w:bookmarkStart w:id="2289" w:name="_ETM_Q8_883869"/>
      <w:bookmarkEnd w:id="2289"/>
      <w:r>
        <w:rPr>
          <w:rtl/>
        </w:rPr>
        <w:t xml:space="preserve">בעד. </w:t>
      </w:r>
      <w:bookmarkStart w:id="2290" w:name="_ETM_Q8_893400"/>
      <w:bookmarkEnd w:id="2290"/>
      <w:r>
        <w:rPr>
          <w:rtl/>
        </w:rPr>
        <w:t>אני קובעת כי הצעת חוק</w:t>
      </w:r>
      <w:r>
        <w:rPr>
          <w:rFonts w:hint="cs"/>
          <w:rtl/>
        </w:rPr>
        <w:t>-</w:t>
      </w:r>
      <w:r>
        <w:rPr>
          <w:rtl/>
        </w:rPr>
        <w:t>יסוד</w:t>
      </w:r>
      <w:r>
        <w:rPr>
          <w:rFonts w:hint="cs"/>
          <w:rtl/>
        </w:rPr>
        <w:t>:</w:t>
      </w:r>
      <w:r>
        <w:rPr>
          <w:rtl/>
        </w:rPr>
        <w:t xml:space="preserve"> הכנסת </w:t>
      </w:r>
      <w:r>
        <w:rPr>
          <w:rFonts w:hint="cs"/>
          <w:rtl/>
        </w:rPr>
        <w:t>(</w:t>
      </w:r>
      <w:r>
        <w:rPr>
          <w:rtl/>
        </w:rPr>
        <w:t>תיקון –</w:t>
      </w:r>
      <w:r>
        <w:rPr>
          <w:rFonts w:hint="cs"/>
          <w:rtl/>
        </w:rPr>
        <w:t xml:space="preserve"> </w:t>
      </w:r>
      <w:r>
        <w:rPr>
          <w:rtl/>
        </w:rPr>
        <w:t xml:space="preserve">התניית הצבעה </w:t>
      </w:r>
      <w:bookmarkStart w:id="2291" w:name="_ETM_Q8_897610"/>
      <w:bookmarkEnd w:id="2291"/>
      <w:r>
        <w:rPr>
          <w:rtl/>
        </w:rPr>
        <w:t>בשירות צבאי או לאומי</w:t>
      </w:r>
      <w:r>
        <w:rPr>
          <w:rFonts w:hint="cs"/>
          <w:rtl/>
        </w:rPr>
        <w:t>)</w:t>
      </w:r>
      <w:r>
        <w:rPr>
          <w:rtl/>
        </w:rPr>
        <w:t xml:space="preserve"> לא אושרה</w:t>
      </w:r>
      <w:r>
        <w:rPr>
          <w:rFonts w:hint="cs"/>
          <w:rtl/>
        </w:rPr>
        <w:t>,</w:t>
      </w:r>
      <w:r>
        <w:rPr>
          <w:rtl/>
        </w:rPr>
        <w:t xml:space="preserve"> ותוסר מסדר</w:t>
      </w:r>
      <w:r>
        <w:rPr>
          <w:rFonts w:hint="cs"/>
          <w:rtl/>
        </w:rPr>
        <w:t>-</w:t>
      </w:r>
      <w:r>
        <w:rPr>
          <w:rtl/>
        </w:rPr>
        <w:t xml:space="preserve">היום. </w:t>
      </w:r>
    </w:p>
    <w:p w:rsidR="008C45AB" w:rsidRDefault="008C45AB" w:rsidP="007D5DBF">
      <w:pPr>
        <w:rPr>
          <w:rtl/>
        </w:rPr>
      </w:pPr>
    </w:p>
    <w:p w:rsidR="008C45AB" w:rsidRDefault="008C45AB" w:rsidP="007D5DBF">
      <w:pPr>
        <w:pStyle w:val="af5"/>
        <w:keepNext/>
        <w:rPr>
          <w:rtl/>
        </w:rPr>
      </w:pPr>
      <w:bookmarkStart w:id="2292" w:name="ET_interruption_5561_18"/>
      <w:r w:rsidRPr="006176AC">
        <w:rPr>
          <w:rStyle w:val="TagStyle"/>
          <w:rtl/>
        </w:rPr>
        <w:t xml:space="preserve"> &lt;&lt; קריאה &gt;&gt; </w:t>
      </w:r>
      <w:r>
        <w:rPr>
          <w:rtl/>
        </w:rPr>
        <w:t>משה גפני (יהדות התורה):</w:t>
      </w:r>
      <w:r w:rsidRPr="006176AC">
        <w:rPr>
          <w:rStyle w:val="TagStyle"/>
          <w:rtl/>
        </w:rPr>
        <w:t xml:space="preserve"> &lt;&lt; קריאה &gt;&gt;</w:t>
      </w:r>
      <w:r>
        <w:rPr>
          <w:rtl/>
        </w:rPr>
        <w:t xml:space="preserve">   </w:t>
      </w:r>
      <w:bookmarkEnd w:id="2292"/>
    </w:p>
    <w:p w:rsidR="008C45AB" w:rsidRDefault="008C45AB" w:rsidP="007D5DBF">
      <w:pPr>
        <w:pStyle w:val="KeepWithNext"/>
        <w:rPr>
          <w:rtl/>
        </w:rPr>
      </w:pPr>
    </w:p>
    <w:p w:rsidR="008C45AB" w:rsidRDefault="008C45AB" w:rsidP="00A0070A">
      <w:pPr>
        <w:rPr>
          <w:rtl/>
        </w:rPr>
      </w:pPr>
      <w:r>
        <w:rPr>
          <w:rFonts w:hint="cs"/>
          <w:rtl/>
        </w:rPr>
        <w:t xml:space="preserve">ליברמן היה שר הביטחון, </w:t>
      </w:r>
      <w:bookmarkStart w:id="2293" w:name="_ETM_Q8_722917"/>
      <w:bookmarkEnd w:id="2293"/>
      <w:r>
        <w:rPr>
          <w:rFonts w:hint="cs"/>
          <w:rtl/>
        </w:rPr>
        <w:t xml:space="preserve">למה הוא לא גייס את החרדים? </w:t>
      </w:r>
      <w:bookmarkStart w:id="2294" w:name="_ETM_Q8_719257"/>
      <w:bookmarkEnd w:id="2294"/>
      <w:r>
        <w:rPr>
          <w:rFonts w:hint="cs"/>
          <w:rtl/>
        </w:rPr>
        <w:t xml:space="preserve">הוא היה בממשלה הרבה שנים, </w:t>
      </w:r>
      <w:bookmarkStart w:id="2295" w:name="_ETM_Q8_723366"/>
      <w:bookmarkEnd w:id="2295"/>
      <w:r>
        <w:rPr>
          <w:rFonts w:hint="cs"/>
          <w:rtl/>
        </w:rPr>
        <w:t>למה הוא לא העביר חוק</w:t>
      </w:r>
      <w:bookmarkStart w:id="2296" w:name="_ETM_Q8_726086"/>
      <w:bookmarkStart w:id="2297" w:name="_ETM_Q8_721096"/>
      <w:bookmarkStart w:id="2298" w:name="_ETM_Q8_717076"/>
      <w:bookmarkEnd w:id="2296"/>
      <w:bookmarkEnd w:id="2297"/>
      <w:bookmarkEnd w:id="2298"/>
      <w:r>
        <w:rPr>
          <w:rFonts w:hint="cs"/>
          <w:rtl/>
        </w:rPr>
        <w:t>?</w:t>
      </w:r>
    </w:p>
    <w:p w:rsidR="008C45AB" w:rsidRDefault="008C45AB" w:rsidP="00A0070A">
      <w:pPr>
        <w:rPr>
          <w:rtl/>
        </w:rPr>
      </w:pPr>
    </w:p>
    <w:p w:rsidR="008C45AB" w:rsidRDefault="008C45AB" w:rsidP="00A0070A">
      <w:pPr>
        <w:rPr>
          <w:rtl/>
        </w:rPr>
      </w:pPr>
    </w:p>
    <w:p w:rsidR="008C45AB" w:rsidRDefault="008C45AB" w:rsidP="007D5DBF">
      <w:pPr>
        <w:pStyle w:val="a6"/>
        <w:rPr>
          <w:rtl/>
        </w:rPr>
      </w:pPr>
      <w:bookmarkStart w:id="2299" w:name="ET_hatsach_647219_7"/>
      <w:r w:rsidRPr="003C58E3">
        <w:rPr>
          <w:rStyle w:val="TagStyle"/>
          <w:rtl/>
        </w:rPr>
        <w:t xml:space="preserve"> &lt;&lt; הצח &gt;&gt; </w:t>
      </w:r>
      <w:bookmarkStart w:id="2300" w:name="_Toc213258354"/>
      <w:bookmarkStart w:id="2301" w:name="_Toc213266799"/>
      <w:bookmarkStart w:id="2302" w:name="_Toc213267092"/>
      <w:r>
        <w:rPr>
          <w:rtl/>
        </w:rPr>
        <w:t>הצעת חוק מרשם האוכלוסין (תיקון</w:t>
      </w:r>
      <w:r>
        <w:rPr>
          <w:rFonts w:hint="cs"/>
          <w:rtl/>
        </w:rPr>
        <w:t xml:space="preserve"> </w:t>
      </w:r>
      <w:r>
        <w:rPr>
          <w:rtl/>
        </w:rPr>
        <w:t>–</w:t>
      </w:r>
      <w:r>
        <w:rPr>
          <w:rFonts w:hint="cs"/>
          <w:rtl/>
        </w:rPr>
        <w:t xml:space="preserve"> </w:t>
      </w:r>
      <w:r>
        <w:rPr>
          <w:rtl/>
        </w:rPr>
        <w:t>הגדרת יהודי), התשפ"ג–2023</w:t>
      </w:r>
      <w:bookmarkEnd w:id="2300"/>
      <w:bookmarkEnd w:id="2301"/>
      <w:bookmarkEnd w:id="2302"/>
      <w:r w:rsidRPr="003C58E3">
        <w:rPr>
          <w:rStyle w:val="TagStyle"/>
          <w:rtl/>
        </w:rPr>
        <w:t xml:space="preserve"> &lt;&lt; הצח &gt;&gt;</w:t>
      </w:r>
      <w:r>
        <w:rPr>
          <w:rtl/>
        </w:rPr>
        <w:t xml:space="preserve">   </w:t>
      </w:r>
      <w:bookmarkEnd w:id="2299"/>
    </w:p>
    <w:p w:rsidR="008C45AB" w:rsidRDefault="008C45AB" w:rsidP="007D5DBF">
      <w:pPr>
        <w:rPr>
          <w:rtl/>
        </w:rPr>
      </w:pPr>
      <w:r>
        <w:rPr>
          <w:rtl/>
        </w:rPr>
        <w:t>[הצעת חוק פ/2881</w:t>
      </w:r>
      <w:r>
        <w:rPr>
          <w:rFonts w:hint="cs"/>
          <w:rtl/>
        </w:rPr>
        <w:t>/25</w:t>
      </w:r>
      <w:r>
        <w:rPr>
          <w:rtl/>
        </w:rPr>
        <w:t>; נספחות.]</w:t>
      </w:r>
    </w:p>
    <w:p w:rsidR="008C45AB" w:rsidRDefault="008C45AB" w:rsidP="007D5DBF">
      <w:pPr>
        <w:pStyle w:val="-0"/>
        <w:rPr>
          <w:rtl/>
        </w:rPr>
      </w:pPr>
      <w:r>
        <w:rPr>
          <w:rtl/>
        </w:rPr>
        <w:t>(הצעת חבר הכנסת</w:t>
      </w:r>
      <w:r>
        <w:rPr>
          <w:rFonts w:hint="cs"/>
          <w:rtl/>
        </w:rPr>
        <w:t xml:space="preserve"> אבי מעוז</w:t>
      </w:r>
      <w:r>
        <w:rPr>
          <w:rtl/>
        </w:rPr>
        <w:t>)</w:t>
      </w:r>
    </w:p>
    <w:p w:rsidR="008C45AB" w:rsidRDefault="008C45AB" w:rsidP="007D5DBF">
      <w:pPr>
        <w:rPr>
          <w:rtl/>
        </w:rPr>
      </w:pPr>
    </w:p>
    <w:p w:rsidR="008C45AB" w:rsidRDefault="008C45AB" w:rsidP="007D5DBF">
      <w:pPr>
        <w:pStyle w:val="af6"/>
        <w:keepNext/>
        <w:rPr>
          <w:rtl/>
        </w:rPr>
      </w:pPr>
      <w:bookmarkStart w:id="2303" w:name="ET_yor_6671_16"/>
      <w:r w:rsidRPr="00780E0C">
        <w:rPr>
          <w:rStyle w:val="TagStyle"/>
          <w:rtl/>
        </w:rPr>
        <w:t xml:space="preserve"> &lt;&lt; יור &gt;&gt; </w:t>
      </w:r>
      <w:r>
        <w:rPr>
          <w:rtl/>
        </w:rPr>
        <w:t>היו"ר לימור סון הר מלך:</w:t>
      </w:r>
      <w:r w:rsidRPr="00780E0C">
        <w:rPr>
          <w:rStyle w:val="TagStyle"/>
          <w:rtl/>
        </w:rPr>
        <w:t xml:space="preserve"> &lt;&lt; יור &gt;&gt;</w:t>
      </w:r>
      <w:r>
        <w:rPr>
          <w:rtl/>
        </w:rPr>
        <w:t xml:space="preserve">   </w:t>
      </w:r>
      <w:bookmarkEnd w:id="2303"/>
    </w:p>
    <w:p w:rsidR="008C45AB" w:rsidRDefault="008C45AB" w:rsidP="007D5DBF">
      <w:pPr>
        <w:pStyle w:val="KeepWithNext"/>
        <w:rPr>
          <w:rtl/>
        </w:rPr>
      </w:pPr>
    </w:p>
    <w:p w:rsidR="008C45AB" w:rsidRDefault="008C45AB" w:rsidP="007D5DBF">
      <w:pPr>
        <w:rPr>
          <w:rtl/>
        </w:rPr>
      </w:pPr>
      <w:bookmarkStart w:id="2304" w:name="_ETM_Q8_904440"/>
      <w:bookmarkStart w:id="2305" w:name="_ETM_Q8_908849"/>
      <w:bookmarkEnd w:id="2304"/>
      <w:bookmarkEnd w:id="2305"/>
      <w:r>
        <w:rPr>
          <w:rtl/>
        </w:rPr>
        <w:t>נעבור לנושא</w:t>
      </w:r>
      <w:r>
        <w:rPr>
          <w:rFonts w:hint="cs"/>
          <w:rtl/>
        </w:rPr>
        <w:t xml:space="preserve"> הבא על סדר-היום:</w:t>
      </w:r>
      <w:bookmarkStart w:id="2306" w:name="_ETM_Q8_729266"/>
      <w:bookmarkEnd w:id="2306"/>
      <w:r>
        <w:rPr>
          <w:rtl/>
        </w:rPr>
        <w:t xml:space="preserve"> </w:t>
      </w:r>
      <w:bookmarkStart w:id="2307" w:name="_ETM_Q8_910820"/>
      <w:bookmarkEnd w:id="2307"/>
      <w:r>
        <w:rPr>
          <w:rFonts w:hint="cs"/>
          <w:rtl/>
        </w:rPr>
        <w:t>הצעת חוק מ</w:t>
      </w:r>
      <w:bookmarkStart w:id="2308" w:name="_ETM_Q8_912729"/>
      <w:bookmarkEnd w:id="2308"/>
      <w:r>
        <w:rPr>
          <w:rtl/>
        </w:rPr>
        <w:t xml:space="preserve">רשם האוכלוסין </w:t>
      </w:r>
      <w:bookmarkStart w:id="2309" w:name="_ETM_Q8_915030"/>
      <w:bookmarkEnd w:id="2309"/>
      <w:r>
        <w:rPr>
          <w:rFonts w:hint="cs"/>
          <w:rtl/>
        </w:rPr>
        <w:t xml:space="preserve">(תיקון </w:t>
      </w:r>
      <w:r>
        <w:rPr>
          <w:rtl/>
        </w:rPr>
        <w:t>–</w:t>
      </w:r>
      <w:r>
        <w:rPr>
          <w:rFonts w:hint="cs"/>
          <w:rtl/>
        </w:rPr>
        <w:t xml:space="preserve"> הגדרת </w:t>
      </w:r>
      <w:r>
        <w:rPr>
          <w:rtl/>
        </w:rPr>
        <w:t>יהודי</w:t>
      </w:r>
      <w:r>
        <w:rPr>
          <w:rFonts w:hint="cs"/>
          <w:rtl/>
        </w:rPr>
        <w:t>), התשפ"ג</w:t>
      </w:r>
      <w:r>
        <w:rPr>
          <w:rtl/>
        </w:rPr>
        <w:t>–</w:t>
      </w:r>
      <w:r>
        <w:rPr>
          <w:rFonts w:hint="cs"/>
          <w:rtl/>
        </w:rPr>
        <w:t xml:space="preserve">2023, </w:t>
      </w:r>
      <w:bookmarkStart w:id="2310" w:name="_ETM_Q8_916260"/>
      <w:bookmarkEnd w:id="2310"/>
      <w:r>
        <w:rPr>
          <w:rtl/>
        </w:rPr>
        <w:t>של חבר הכנסת אבי מעוז</w:t>
      </w:r>
      <w:r>
        <w:rPr>
          <w:rFonts w:hint="cs"/>
          <w:rtl/>
        </w:rPr>
        <w:t>.</w:t>
      </w:r>
      <w:r>
        <w:rPr>
          <w:rtl/>
        </w:rPr>
        <w:t xml:space="preserve"> אני </w:t>
      </w:r>
      <w:bookmarkStart w:id="2311" w:name="_ETM_Q8_920296"/>
      <w:bookmarkEnd w:id="2311"/>
      <w:r>
        <w:rPr>
          <w:rtl/>
        </w:rPr>
        <w:t>מזמינה את חבר הכנסת אבי מעוז להציג את הצעת החוק</w:t>
      </w:r>
      <w:r>
        <w:rPr>
          <w:rFonts w:hint="cs"/>
          <w:rtl/>
        </w:rPr>
        <w:t>.</w:t>
      </w:r>
      <w:r>
        <w:rPr>
          <w:rtl/>
        </w:rPr>
        <w:t xml:space="preserve"> </w:t>
      </w:r>
      <w:bookmarkStart w:id="2312" w:name="_ETM_Q8_924332"/>
      <w:bookmarkEnd w:id="2312"/>
      <w:r>
        <w:rPr>
          <w:rtl/>
        </w:rPr>
        <w:t>לרשותך עד עשר דקות.</w:t>
      </w:r>
    </w:p>
    <w:p w:rsidR="008C45AB" w:rsidRDefault="008C45AB" w:rsidP="009635F5"/>
    <w:p w:rsidR="008C45AB" w:rsidRDefault="008C45AB" w:rsidP="007D5DBF">
      <w:pPr>
        <w:pStyle w:val="a4"/>
        <w:keepNext/>
        <w:rPr>
          <w:rtl/>
        </w:rPr>
      </w:pPr>
      <w:bookmarkStart w:id="2313" w:name="ET_speaker_6153_3"/>
      <w:r w:rsidRPr="00A67134">
        <w:rPr>
          <w:rStyle w:val="TagStyle"/>
          <w:rtl/>
        </w:rPr>
        <w:t>&lt;&lt; דובר &gt;&gt;</w:t>
      </w:r>
      <w:r w:rsidRPr="001F5B13">
        <w:rPr>
          <w:rStyle w:val="TagStyle"/>
          <w:rtl/>
        </w:rPr>
        <w:t xml:space="preserve"> </w:t>
      </w:r>
      <w:bookmarkStart w:id="2314" w:name="_Toc213258355"/>
      <w:bookmarkStart w:id="2315" w:name="_Toc213266800"/>
      <w:bookmarkStart w:id="2316" w:name="_Toc213267093"/>
      <w:r>
        <w:rPr>
          <w:rtl/>
        </w:rPr>
        <w:t>אבי מעוז (נעם):</w:t>
      </w:r>
      <w:bookmarkEnd w:id="2314"/>
      <w:bookmarkEnd w:id="2315"/>
      <w:bookmarkEnd w:id="2316"/>
      <w:r w:rsidRPr="001F5B13">
        <w:rPr>
          <w:rStyle w:val="TagStyle"/>
          <w:rtl/>
        </w:rPr>
        <w:t xml:space="preserve"> </w:t>
      </w:r>
      <w:r w:rsidRPr="00A67134">
        <w:rPr>
          <w:rStyle w:val="TagStyle"/>
          <w:rtl/>
        </w:rPr>
        <w:t>&lt;&lt; דובר &gt;&gt;</w:t>
      </w:r>
      <w:r>
        <w:rPr>
          <w:rtl/>
        </w:rPr>
        <w:t xml:space="preserve"> </w:t>
      </w:r>
      <w:bookmarkEnd w:id="2313"/>
    </w:p>
    <w:p w:rsidR="008C45AB" w:rsidRPr="00986238" w:rsidRDefault="008C45AB" w:rsidP="007D5DBF">
      <w:pPr>
        <w:rPr>
          <w:rtl/>
        </w:rPr>
      </w:pPr>
    </w:p>
    <w:p w:rsidR="008C45AB" w:rsidRDefault="008C45AB" w:rsidP="007D5DBF">
      <w:pPr>
        <w:rPr>
          <w:rtl/>
          <w:lang w:eastAsia="he-IL"/>
        </w:rPr>
      </w:pPr>
      <w:r>
        <w:rPr>
          <w:rFonts w:hint="cs"/>
          <w:rtl/>
          <w:lang w:eastAsia="he-IL"/>
        </w:rPr>
        <w:t>כפי שסוכם, גברתי היושבת-ראש, חבריי חברי הכנסת, רק הצגה והנמקה היום. תשובה והצבעה במועד אחר.</w:t>
      </w:r>
      <w:bookmarkStart w:id="2317" w:name="_ETM_Q9_185000"/>
      <w:bookmarkStart w:id="2318" w:name="_ETM_Q9_184000"/>
      <w:bookmarkEnd w:id="2317"/>
      <w:bookmarkEnd w:id="2318"/>
      <w:r>
        <w:rPr>
          <w:rFonts w:hint="cs"/>
          <w:rtl/>
          <w:lang w:eastAsia="he-IL"/>
        </w:rPr>
        <w:t xml:space="preserve"> גברתי היושבת-ראש, הגדרת יהודי במרשם האוכלוסין על פי ההלכה המסורה מדורי דורות </w:t>
      </w:r>
      <w:bookmarkStart w:id="2319" w:name="_ETM_Q9_190000"/>
      <w:bookmarkEnd w:id="2319"/>
      <w:r>
        <w:rPr>
          <w:rFonts w:hint="cs"/>
          <w:rtl/>
          <w:lang w:eastAsia="he-IL"/>
        </w:rPr>
        <w:t>והחזרת סעיף הלאום לתעודת הזהות, שלא לחינם היא נקראת כך</w:t>
      </w:r>
      <w:bookmarkStart w:id="2320" w:name="_ETM_Q9_193000"/>
      <w:bookmarkEnd w:id="2320"/>
      <w:r>
        <w:rPr>
          <w:rFonts w:hint="cs"/>
          <w:rtl/>
          <w:lang w:eastAsia="he-IL"/>
        </w:rPr>
        <w:t>, עם מילה טעונה במשמעות כה גדולה כמו זהות, זוהי ההכרעה</w:t>
      </w:r>
      <w:bookmarkStart w:id="2321" w:name="_ETM_Q9_201000"/>
      <w:bookmarkEnd w:id="2321"/>
      <w:r>
        <w:rPr>
          <w:rFonts w:hint="cs"/>
          <w:rtl/>
          <w:lang w:eastAsia="he-IL"/>
        </w:rPr>
        <w:t xml:space="preserve"> שאנו נדרשים אליה היום. האם מדינת ישראל היא מדינה יהודית, או </w:t>
      </w:r>
      <w:bookmarkStart w:id="2322" w:name="_ETM_Q9_204000"/>
      <w:bookmarkEnd w:id="2322"/>
      <w:r>
        <w:rPr>
          <w:rFonts w:hint="cs"/>
          <w:rtl/>
          <w:lang w:eastAsia="he-IL"/>
        </w:rPr>
        <w:t>שמא חלילה מדינת כל אזרחיה?</w:t>
      </w:r>
    </w:p>
    <w:p w:rsidR="008C45AB" w:rsidRDefault="008C45AB" w:rsidP="007D5DBF">
      <w:pPr>
        <w:rPr>
          <w:rtl/>
          <w:lang w:eastAsia="he-IL"/>
        </w:rPr>
      </w:pPr>
    </w:p>
    <w:p w:rsidR="008C45AB" w:rsidRDefault="008C45AB" w:rsidP="007D5DBF">
      <w:pPr>
        <w:rPr>
          <w:rtl/>
          <w:lang w:eastAsia="he-IL"/>
        </w:rPr>
      </w:pPr>
      <w:bookmarkStart w:id="2323" w:name="_ETM_Q9_211000"/>
      <w:bookmarkEnd w:id="2323"/>
      <w:r>
        <w:rPr>
          <w:rFonts w:hint="cs"/>
          <w:rtl/>
          <w:lang w:eastAsia="he-IL"/>
        </w:rPr>
        <w:t xml:space="preserve">מורי ורבי הרב צבי יהודה </w:t>
      </w:r>
      <w:bookmarkStart w:id="2324" w:name="_ETM_Q9_210000"/>
      <w:bookmarkEnd w:id="2324"/>
      <w:r>
        <w:rPr>
          <w:rFonts w:hint="cs"/>
          <w:rtl/>
          <w:lang w:eastAsia="he-IL"/>
        </w:rPr>
        <w:t>זצ"ל כתב לראש הממשלה מנחם בגין לאחר היבחרו בשנת תשל"ז</w:t>
      </w:r>
      <w:bookmarkStart w:id="2325" w:name="_ETM_Q9_215000"/>
      <w:bookmarkEnd w:id="2325"/>
      <w:r>
        <w:rPr>
          <w:rFonts w:hint="cs"/>
          <w:rtl/>
          <w:lang w:eastAsia="he-IL"/>
        </w:rPr>
        <w:t xml:space="preserve"> כך, ואני מצטט: מיהו יהודי? מי שנולד מאת </w:t>
      </w:r>
      <w:bookmarkStart w:id="2326" w:name="_ETM_Q9_223000"/>
      <w:bookmarkEnd w:id="2326"/>
      <w:r>
        <w:rPr>
          <w:rFonts w:hint="cs"/>
          <w:rtl/>
          <w:lang w:eastAsia="he-IL"/>
        </w:rPr>
        <w:t xml:space="preserve">אם יהודייה ומי שהתייהד על ידי בית דין צדק יהודי מוסמך ונאמן ולא רפורמי חלילה. זאת ולא אחרת, </w:t>
      </w:r>
      <w:bookmarkStart w:id="2327" w:name="_ETM_Q9_232000"/>
      <w:bookmarkEnd w:id="2327"/>
      <w:r>
        <w:rPr>
          <w:rFonts w:hint="cs"/>
          <w:rtl/>
          <w:lang w:eastAsia="he-IL"/>
        </w:rPr>
        <w:t xml:space="preserve">חוק ולא יעבור, </w:t>
      </w:r>
      <w:r w:rsidRPr="008529E2">
        <w:rPr>
          <w:rFonts w:hint="cs"/>
          <w:rtl/>
          <w:lang w:eastAsia="he-IL"/>
        </w:rPr>
        <w:t>סוף ציטוט.</w:t>
      </w:r>
    </w:p>
    <w:p w:rsidR="008C45AB" w:rsidRDefault="008C45AB" w:rsidP="007D5DBF">
      <w:pPr>
        <w:rPr>
          <w:rtl/>
          <w:lang w:eastAsia="he-IL"/>
        </w:rPr>
      </w:pPr>
    </w:p>
    <w:p w:rsidR="008C45AB" w:rsidRDefault="008C45AB" w:rsidP="007D5DBF">
      <w:pPr>
        <w:rPr>
          <w:rtl/>
          <w:lang w:eastAsia="he-IL"/>
        </w:rPr>
      </w:pPr>
      <w:bookmarkStart w:id="2328" w:name="_ETM_Q9_237000"/>
      <w:bookmarkEnd w:id="2328"/>
      <w:r>
        <w:rPr>
          <w:rFonts w:hint="cs"/>
          <w:rtl/>
          <w:lang w:eastAsia="he-IL"/>
        </w:rPr>
        <w:t xml:space="preserve">שלוש שנים לפני כן, לאחר הצטרפות </w:t>
      </w:r>
      <w:proofErr w:type="spellStart"/>
      <w:r>
        <w:rPr>
          <w:rFonts w:hint="cs"/>
          <w:rtl/>
          <w:lang w:eastAsia="he-IL"/>
        </w:rPr>
        <w:t>המפד"ל</w:t>
      </w:r>
      <w:proofErr w:type="spellEnd"/>
      <w:r>
        <w:rPr>
          <w:rFonts w:hint="cs"/>
          <w:rtl/>
          <w:lang w:eastAsia="he-IL"/>
        </w:rPr>
        <w:t xml:space="preserve"> לממשלתה </w:t>
      </w:r>
      <w:bookmarkStart w:id="2329" w:name="_ETM_Q9_239000"/>
      <w:bookmarkEnd w:id="2329"/>
      <w:r>
        <w:rPr>
          <w:rFonts w:hint="cs"/>
          <w:rtl/>
          <w:lang w:eastAsia="he-IL"/>
        </w:rPr>
        <w:t>של גולדה מאיר, תוך התפשרות על אי-תיקון חוק מי</w:t>
      </w:r>
      <w:bookmarkStart w:id="2330" w:name="_ETM_Q9_241000"/>
      <w:bookmarkEnd w:id="2330"/>
      <w:r>
        <w:rPr>
          <w:rFonts w:hint="cs"/>
          <w:rtl/>
          <w:lang w:eastAsia="he-IL"/>
        </w:rPr>
        <w:t xml:space="preserve">הו יהודי בניגוד לדרישת הרבנות הראשית, הוא פרסם בעיתון מעריב </w:t>
      </w:r>
      <w:bookmarkStart w:id="2331" w:name="_ETM_Q9_248000"/>
      <w:bookmarkEnd w:id="2331"/>
      <w:r>
        <w:rPr>
          <w:rFonts w:hint="cs"/>
          <w:rtl/>
          <w:lang w:eastAsia="he-IL"/>
        </w:rPr>
        <w:t xml:space="preserve">את הדברים הבאים, ואני מצטט: לסידור האמיתי של הכנסת </w:t>
      </w:r>
      <w:r w:rsidRPr="00BC3ECF">
        <w:rPr>
          <w:rFonts w:hint="cs"/>
          <w:rtl/>
          <w:lang w:eastAsia="he-IL"/>
        </w:rPr>
        <w:t>האדם</w:t>
      </w:r>
      <w:bookmarkStart w:id="2332" w:name="_ETM_Q9_253000"/>
      <w:bookmarkEnd w:id="2332"/>
      <w:r w:rsidRPr="00BC3ECF">
        <w:rPr>
          <w:rFonts w:hint="cs"/>
          <w:rtl/>
          <w:lang w:eastAsia="he-IL"/>
        </w:rPr>
        <w:t xml:space="preserve"> הנלווה </w:t>
      </w:r>
      <w:r>
        <w:rPr>
          <w:rFonts w:hint="cs"/>
          <w:rtl/>
          <w:lang w:eastAsia="he-IL"/>
        </w:rPr>
        <w:t>אל השם</w:t>
      </w:r>
      <w:r w:rsidRPr="00BC3ECF">
        <w:rPr>
          <w:rFonts w:hint="cs"/>
          <w:rtl/>
          <w:lang w:eastAsia="he-IL"/>
        </w:rPr>
        <w:t xml:space="preserve"> וישראל עמו ובא וחוסה</w:t>
      </w:r>
      <w:r>
        <w:rPr>
          <w:rFonts w:hint="cs"/>
          <w:rtl/>
          <w:lang w:eastAsia="he-IL"/>
        </w:rPr>
        <w:t xml:space="preserve"> בכנפי שכינתו, </w:t>
      </w:r>
      <w:bookmarkStart w:id="2333" w:name="_ETM_Q9_260000"/>
      <w:bookmarkEnd w:id="2333"/>
      <w:r>
        <w:rPr>
          <w:rFonts w:hint="cs"/>
          <w:rtl/>
          <w:lang w:eastAsia="he-IL"/>
        </w:rPr>
        <w:t>לקבלת ההגדרה המפוארת ותואר הכבוד ההיסטורי להיות יהודי, קבועה וצודקת ההלכה הישרה,</w:t>
      </w:r>
      <w:bookmarkStart w:id="2334" w:name="_ETM_Q9_266000"/>
      <w:bookmarkEnd w:id="2334"/>
      <w:r>
        <w:rPr>
          <w:rFonts w:hint="cs"/>
          <w:rtl/>
          <w:lang w:eastAsia="he-IL"/>
        </w:rPr>
        <w:t xml:space="preserve"> ההגיונית והקדושה, הקבועה בחוקיותה המפורשת של מדינת ישראל ובמשמעותו </w:t>
      </w:r>
      <w:bookmarkStart w:id="2335" w:name="_ETM_Q9_271000"/>
      <w:bookmarkEnd w:id="2335"/>
      <w:r>
        <w:rPr>
          <w:rFonts w:hint="cs"/>
          <w:rtl/>
          <w:lang w:eastAsia="he-IL"/>
        </w:rPr>
        <w:t>המפורשת של חוק השבות. כל אדם ישר בתוכנו, המכונה דתי</w:t>
      </w:r>
      <w:bookmarkStart w:id="2336" w:name="_ETM_Q9_280000"/>
      <w:bookmarkEnd w:id="2336"/>
      <w:r>
        <w:rPr>
          <w:rFonts w:hint="cs"/>
          <w:rtl/>
          <w:lang w:eastAsia="he-IL"/>
        </w:rPr>
        <w:t xml:space="preserve"> והמכונה לא דתי, יבין כי </w:t>
      </w:r>
      <w:proofErr w:type="spellStart"/>
      <w:r>
        <w:rPr>
          <w:rFonts w:hint="cs"/>
          <w:rtl/>
          <w:lang w:eastAsia="he-IL"/>
        </w:rPr>
        <w:t>הרביי</w:t>
      </w:r>
      <w:proofErr w:type="spellEnd"/>
      <w:r>
        <w:rPr>
          <w:rFonts w:hint="cs"/>
          <w:rtl/>
          <w:lang w:eastAsia="he-IL"/>
        </w:rPr>
        <w:t xml:space="preserve">, המסדר גם נישואי תערובת, רחמנא ליצלן, והמתקן את מכוניתו בהפסקה בתפילה </w:t>
      </w:r>
      <w:bookmarkStart w:id="2337" w:name="_ETM_Q9_284000"/>
      <w:bookmarkEnd w:id="2337"/>
      <w:r>
        <w:rPr>
          <w:rFonts w:hint="cs"/>
          <w:rtl/>
          <w:lang w:eastAsia="he-IL"/>
        </w:rPr>
        <w:t>של יום הכיפורים, אין כל ערך לטיפולו וסידורו באדם</w:t>
      </w:r>
      <w:bookmarkStart w:id="2338" w:name="_ETM_Q9_294000"/>
      <w:bookmarkEnd w:id="2338"/>
      <w:r>
        <w:rPr>
          <w:rFonts w:hint="cs"/>
          <w:rtl/>
          <w:lang w:eastAsia="he-IL"/>
        </w:rPr>
        <w:t xml:space="preserve"> הנלווה אל עם ישראל, אפילו אם יאמר שהוא מסדר את</w:t>
      </w:r>
      <w:bookmarkStart w:id="2339" w:name="_ETM_Q9_300000"/>
      <w:bookmarkEnd w:id="2339"/>
      <w:r>
        <w:rPr>
          <w:rFonts w:hint="cs"/>
          <w:rtl/>
          <w:lang w:eastAsia="he-IL"/>
        </w:rPr>
        <w:t xml:space="preserve"> זה בהתאם לסדר ההלכה, </w:t>
      </w:r>
      <w:r w:rsidRPr="008529E2">
        <w:rPr>
          <w:rFonts w:hint="cs"/>
          <w:rtl/>
          <w:lang w:eastAsia="he-IL"/>
        </w:rPr>
        <w:t>סוף ציטוט.</w:t>
      </w:r>
    </w:p>
    <w:p w:rsidR="008C45AB" w:rsidRDefault="008C45AB" w:rsidP="007D5DBF">
      <w:pPr>
        <w:rPr>
          <w:rtl/>
          <w:lang w:eastAsia="he-IL"/>
        </w:rPr>
      </w:pPr>
      <w:bookmarkStart w:id="2340" w:name="_ETM_Q9_298000"/>
      <w:bookmarkEnd w:id="2340"/>
    </w:p>
    <w:p w:rsidR="008C45AB" w:rsidRDefault="008C45AB" w:rsidP="007D5DBF">
      <w:pPr>
        <w:rPr>
          <w:rtl/>
          <w:lang w:eastAsia="he-IL"/>
        </w:rPr>
      </w:pPr>
      <w:bookmarkStart w:id="2341" w:name="_ETM_Q9_302000"/>
      <w:bookmarkEnd w:id="2341"/>
      <w:r>
        <w:rPr>
          <w:rFonts w:hint="cs"/>
          <w:rtl/>
          <w:lang w:eastAsia="he-IL"/>
        </w:rPr>
        <w:t xml:space="preserve">כאשר </w:t>
      </w:r>
      <w:bookmarkStart w:id="2342" w:name="_ETM_Q9_303000"/>
      <w:bookmarkEnd w:id="2342"/>
      <w:r>
        <w:rPr>
          <w:rFonts w:hint="cs"/>
          <w:rtl/>
          <w:lang w:eastAsia="he-IL"/>
        </w:rPr>
        <w:t xml:space="preserve">בן-גוריון שלח לרבי מלובביץ', כמו גם לרבנים נוספים, את </w:t>
      </w:r>
      <w:bookmarkStart w:id="2343" w:name="_ETM_Q9_307000"/>
      <w:bookmarkEnd w:id="2343"/>
      <w:r>
        <w:rPr>
          <w:rFonts w:hint="cs"/>
          <w:rtl/>
          <w:lang w:eastAsia="he-IL"/>
        </w:rPr>
        <w:t>השאלה מיהו יהודי לעניין רישום האוכלוסין, ענה לו הרבי כך,</w:t>
      </w:r>
      <w:bookmarkStart w:id="2344" w:name="_ETM_Q9_311000"/>
      <w:bookmarkEnd w:id="2344"/>
      <w:r>
        <w:rPr>
          <w:rFonts w:hint="cs"/>
          <w:rtl/>
          <w:lang w:eastAsia="he-IL"/>
        </w:rPr>
        <w:t xml:space="preserve"> ואני מצטט: "דעתי ברורה בהחלט, בהתאם לתורה ולמסורת המקובלת מדורי</w:t>
      </w:r>
      <w:bookmarkStart w:id="2345" w:name="_ETM_Q9_318000"/>
      <w:bookmarkEnd w:id="2345"/>
      <w:r>
        <w:rPr>
          <w:rFonts w:hint="cs"/>
          <w:rtl/>
          <w:lang w:eastAsia="he-IL"/>
        </w:rPr>
        <w:t xml:space="preserve"> דורות, כי בעניינים כאלה אין כל תוקף להצהרה בדיבור על </w:t>
      </w:r>
      <w:bookmarkStart w:id="2346" w:name="_ETM_Q9_320000"/>
      <w:bookmarkEnd w:id="2346"/>
      <w:r>
        <w:rPr>
          <w:rFonts w:hint="cs"/>
          <w:rtl/>
          <w:lang w:eastAsia="he-IL"/>
        </w:rPr>
        <w:t xml:space="preserve">הרצון להירשם בתור יהודי, ואין בכוח הצהרה זו לשנות </w:t>
      </w:r>
      <w:bookmarkStart w:id="2347" w:name="_ETM_Q9_328000"/>
      <w:bookmarkEnd w:id="2347"/>
      <w:r>
        <w:rPr>
          <w:rFonts w:hint="cs"/>
          <w:rtl/>
          <w:lang w:eastAsia="he-IL"/>
        </w:rPr>
        <w:t>את המציאות. על פי התורה והמסורת של דורי דורות</w:t>
      </w:r>
      <w:bookmarkStart w:id="2348" w:name="_ETM_Q9_330000"/>
      <w:bookmarkEnd w:id="2348"/>
      <w:r>
        <w:rPr>
          <w:rFonts w:hint="cs"/>
          <w:rtl/>
          <w:lang w:eastAsia="he-IL"/>
        </w:rPr>
        <w:t xml:space="preserve"> הקיימת וחיה עד היום הזה, יהודי - - - הוא זה ורק זה</w:t>
      </w:r>
      <w:bookmarkStart w:id="2349" w:name="_ETM_Q9_335000"/>
      <w:bookmarkEnd w:id="2349"/>
      <w:r>
        <w:rPr>
          <w:rFonts w:hint="cs"/>
          <w:rtl/>
          <w:lang w:eastAsia="he-IL"/>
        </w:rPr>
        <w:t xml:space="preserve"> שנולד מאם יהודייה או גר שנתגייר באופן גרות מדויק, אשר </w:t>
      </w:r>
      <w:bookmarkStart w:id="2350" w:name="_ETM_Q9_342000"/>
      <w:bookmarkEnd w:id="2350"/>
      <w:r>
        <w:rPr>
          <w:rFonts w:hint="cs"/>
          <w:rtl/>
          <w:lang w:eastAsia="he-IL"/>
        </w:rPr>
        <w:t>פרטי סדר גרות זה מבוארים בספרי פסקי דינים של עמנו</w:t>
      </w:r>
      <w:bookmarkStart w:id="2351" w:name="_ETM_Q9_347000"/>
      <w:bookmarkEnd w:id="2351"/>
      <w:r>
        <w:rPr>
          <w:rFonts w:hint="cs"/>
          <w:rtl/>
          <w:lang w:eastAsia="he-IL"/>
        </w:rPr>
        <w:t xml:space="preserve"> בית ישראל מדור לדור ועד לשולחן ערוך", </w:t>
      </w:r>
      <w:r w:rsidRPr="008529E2">
        <w:rPr>
          <w:rFonts w:hint="cs"/>
          <w:rtl/>
          <w:lang w:eastAsia="he-IL"/>
        </w:rPr>
        <w:t>סוף ציטוט.</w:t>
      </w:r>
    </w:p>
    <w:p w:rsidR="008C45AB" w:rsidRDefault="008C45AB" w:rsidP="007D5DBF">
      <w:pPr>
        <w:rPr>
          <w:rtl/>
          <w:lang w:eastAsia="he-IL"/>
        </w:rPr>
      </w:pPr>
    </w:p>
    <w:p w:rsidR="008C45AB" w:rsidRDefault="008C45AB" w:rsidP="00A0070A">
      <w:pPr>
        <w:rPr>
          <w:rtl/>
          <w:lang w:eastAsia="he-IL"/>
        </w:rPr>
      </w:pPr>
      <w:bookmarkStart w:id="2352" w:name="_ETM_Q9_348000"/>
      <w:bookmarkEnd w:id="2352"/>
      <w:r>
        <w:rPr>
          <w:rFonts w:hint="cs"/>
          <w:rtl/>
          <w:lang w:eastAsia="he-IL"/>
        </w:rPr>
        <w:t>ובשיחותיו</w:t>
      </w:r>
      <w:bookmarkStart w:id="2353" w:name="_ETM_Q9_351000"/>
      <w:bookmarkEnd w:id="2353"/>
      <w:r>
        <w:rPr>
          <w:rFonts w:hint="cs"/>
          <w:rtl/>
          <w:lang w:eastAsia="he-IL"/>
        </w:rPr>
        <w:t xml:space="preserve"> אמר הרבי כך, ואני מצטט: "בכוונה הושמטה מן החוק ההגדרה</w:t>
      </w:r>
      <w:bookmarkStart w:id="2354" w:name="_ETM_Q9_353000"/>
      <w:bookmarkEnd w:id="2354"/>
      <w:r>
        <w:rPr>
          <w:rFonts w:hint="cs"/>
          <w:rtl/>
          <w:lang w:eastAsia="he-IL"/>
        </w:rPr>
        <w:t xml:space="preserve"> של גיור, שזה חייב להיות לפי ההלכה. התוצאה היא</w:t>
      </w:r>
      <w:bookmarkStart w:id="2355" w:name="_ETM_Q9_361000"/>
      <w:bookmarkEnd w:id="2355"/>
      <w:r>
        <w:rPr>
          <w:rFonts w:hint="cs"/>
          <w:rtl/>
          <w:lang w:eastAsia="he-IL"/>
        </w:rPr>
        <w:t xml:space="preserve"> שכל אינו יהודי יכול 'להתגייר'" – במירכאות – "בכל דרך שהוא רוצה</w:t>
      </w:r>
      <w:bookmarkStart w:id="2356" w:name="_ETM_Q9_365000"/>
      <w:bookmarkEnd w:id="2356"/>
      <w:r>
        <w:rPr>
          <w:rFonts w:hint="cs"/>
          <w:rtl/>
          <w:lang w:eastAsia="he-IL"/>
        </w:rPr>
        <w:t xml:space="preserve"> - - - עם ישראל עבר הרבה גזרות, לא עלינו, אבל מעולם לא הייתה גזירה להרוס את היסוד והמחיצה בין ישראל </w:t>
      </w:r>
      <w:bookmarkStart w:id="2357" w:name="_ETM_Q9_374000"/>
      <w:bookmarkEnd w:id="2357"/>
      <w:r>
        <w:rPr>
          <w:rFonts w:hint="cs"/>
          <w:rtl/>
          <w:lang w:eastAsia="he-IL"/>
        </w:rPr>
        <w:t>לעמים - - - מתי נהפך אינו יהודי ליהודי? רק כשהוא מתגייר לפי</w:t>
      </w:r>
      <w:bookmarkStart w:id="2358" w:name="_ETM_Q9_381000"/>
      <w:bookmarkEnd w:id="2358"/>
      <w:r>
        <w:rPr>
          <w:rFonts w:hint="cs"/>
          <w:rtl/>
          <w:lang w:eastAsia="he-IL"/>
        </w:rPr>
        <w:t xml:space="preserve"> ההלכה. בתנאים אלו הוא נהפך לחבר מלא בעם ישראל, בלי שום הבדל</w:t>
      </w:r>
      <w:bookmarkStart w:id="2359" w:name="_ETM_Q9_387000"/>
      <w:bookmarkEnd w:id="2359"/>
      <w:r>
        <w:rPr>
          <w:rFonts w:hint="cs"/>
          <w:rtl/>
          <w:lang w:eastAsia="he-IL"/>
        </w:rPr>
        <w:t xml:space="preserve"> בינו לבין יהודי אחר - - - מי מחליט גיור אמיתי מהו? רק </w:t>
      </w:r>
      <w:bookmarkStart w:id="2360" w:name="_ETM_Q9_393000"/>
      <w:bookmarkEnd w:id="2360"/>
      <w:r>
        <w:rPr>
          <w:rFonts w:hint="cs"/>
          <w:rtl/>
          <w:lang w:eastAsia="he-IL"/>
        </w:rPr>
        <w:t>רב מוסמך. אם הוא איננו רב, שלמד</w:t>
      </w:r>
      <w:bookmarkStart w:id="2361" w:name="_ETM_Q9_396000"/>
      <w:bookmarkEnd w:id="2361"/>
      <w:r>
        <w:rPr>
          <w:rFonts w:hint="cs"/>
          <w:rtl/>
          <w:lang w:eastAsia="he-IL"/>
        </w:rPr>
        <w:t xml:space="preserve"> ומוסמך להורות בשאלות של הלכה, אין לו סמכות לחוות דעה </w:t>
      </w:r>
      <w:bookmarkStart w:id="2362" w:name="_ETM_Q9_400000"/>
      <w:bookmarkEnd w:id="2362"/>
      <w:r>
        <w:rPr>
          <w:rFonts w:hint="cs"/>
          <w:rtl/>
          <w:lang w:eastAsia="he-IL"/>
        </w:rPr>
        <w:t>בקשר לגיור. כל תהליך הגיור הוא מושג של דת. בלי</w:t>
      </w:r>
      <w:bookmarkStart w:id="2363" w:name="_ETM_Q9_406000"/>
      <w:bookmarkEnd w:id="2363"/>
      <w:r>
        <w:rPr>
          <w:rFonts w:hint="cs"/>
          <w:rtl/>
          <w:lang w:eastAsia="he-IL"/>
        </w:rPr>
        <w:t xml:space="preserve"> העניין של דת הרי כל העניין של גיור הוא לא</w:t>
      </w:r>
      <w:bookmarkStart w:id="2364" w:name="_ETM_Q9_407000"/>
      <w:bookmarkEnd w:id="2364"/>
      <w:r>
        <w:rPr>
          <w:rFonts w:hint="cs"/>
          <w:rtl/>
          <w:lang w:eastAsia="he-IL"/>
        </w:rPr>
        <w:t xml:space="preserve"> רלוונטי. עצם המושג 'גיור שלא כהלכה' הוא סתירה </w:t>
      </w:r>
      <w:r>
        <w:rPr>
          <w:rtl/>
          <w:lang w:eastAsia="he-IL"/>
        </w:rPr>
        <w:t>מִנ</w:t>
      </w:r>
      <w:r w:rsidRPr="00B852B6">
        <w:rPr>
          <w:rtl/>
          <w:lang w:eastAsia="he-IL"/>
        </w:rPr>
        <w:t>ֵ</w:t>
      </w:r>
      <w:r>
        <w:rPr>
          <w:rFonts w:hint="cs"/>
          <w:rtl/>
          <w:lang w:eastAsia="he-IL"/>
        </w:rPr>
        <w:t>י</w:t>
      </w:r>
      <w:r w:rsidRPr="00B852B6">
        <w:rPr>
          <w:rtl/>
          <w:lang w:eastAsia="he-IL"/>
        </w:rPr>
        <w:t>ה וּבֵ</w:t>
      </w:r>
      <w:r>
        <w:rPr>
          <w:rFonts w:hint="cs"/>
          <w:rtl/>
          <w:lang w:eastAsia="he-IL"/>
        </w:rPr>
        <w:t>י</w:t>
      </w:r>
      <w:r w:rsidRPr="00B852B6">
        <w:rPr>
          <w:rtl/>
          <w:lang w:eastAsia="he-IL"/>
        </w:rPr>
        <w:t>ה</w:t>
      </w:r>
      <w:r>
        <w:rPr>
          <w:rFonts w:hint="cs"/>
          <w:rtl/>
          <w:lang w:eastAsia="he-IL"/>
        </w:rPr>
        <w:t xml:space="preserve">", </w:t>
      </w:r>
      <w:r w:rsidRPr="008529E2">
        <w:rPr>
          <w:rFonts w:hint="cs"/>
          <w:rtl/>
          <w:lang w:eastAsia="he-IL"/>
        </w:rPr>
        <w:t>סוף ציטוט.</w:t>
      </w:r>
    </w:p>
    <w:p w:rsidR="008C45AB" w:rsidRDefault="008C45AB" w:rsidP="007D5DBF">
      <w:pPr>
        <w:rPr>
          <w:rtl/>
          <w:lang w:eastAsia="he-IL"/>
        </w:rPr>
      </w:pPr>
    </w:p>
    <w:p w:rsidR="008C45AB" w:rsidRDefault="008C45AB" w:rsidP="007D5DBF">
      <w:pPr>
        <w:rPr>
          <w:rtl/>
          <w:lang w:eastAsia="he-IL"/>
        </w:rPr>
      </w:pPr>
      <w:bookmarkStart w:id="2365" w:name="_ETM_Q9_414000"/>
      <w:bookmarkEnd w:id="2365"/>
      <w:r>
        <w:rPr>
          <w:rFonts w:hint="cs"/>
          <w:rtl/>
          <w:lang w:eastAsia="he-IL"/>
        </w:rPr>
        <w:t>גברתי היושבת-ראש, הצעת החוק מציעה להסדיר את הגדרת המונח יהודי בחוק, כך שתתקבל משמעות אחידה בין מרשם האוכלוסין</w:t>
      </w:r>
      <w:bookmarkStart w:id="2366" w:name="_ETM_Q9_427000"/>
      <w:bookmarkEnd w:id="2366"/>
      <w:r>
        <w:rPr>
          <w:rFonts w:hint="cs"/>
          <w:rtl/>
          <w:lang w:eastAsia="he-IL"/>
        </w:rPr>
        <w:t xml:space="preserve"> לחוק בתי הדין הרבניים לעניין נישואין וגירושין על פי ההלכה </w:t>
      </w:r>
      <w:bookmarkStart w:id="2367" w:name="_ETM_Q9_431000"/>
      <w:bookmarkEnd w:id="2367"/>
      <w:r>
        <w:rPr>
          <w:rFonts w:hint="cs"/>
          <w:rtl/>
          <w:lang w:eastAsia="he-IL"/>
        </w:rPr>
        <w:t>היהודית. כיוון שמדינת ישראל היא מדינה יהודית הרי שמתבקש הדבר</w:t>
      </w:r>
      <w:bookmarkStart w:id="2368" w:name="_ETM_Q9_440000"/>
      <w:bookmarkEnd w:id="2368"/>
      <w:r>
        <w:rPr>
          <w:rFonts w:hint="cs"/>
          <w:rtl/>
          <w:lang w:eastAsia="he-IL"/>
        </w:rPr>
        <w:t xml:space="preserve"> כי הגדרת המונח יהודי תוגדר בהתאם להגדרה הלכתית מקובלת המוכרת</w:t>
      </w:r>
      <w:bookmarkStart w:id="2369" w:name="_ETM_Q9_445000"/>
      <w:bookmarkEnd w:id="2369"/>
      <w:r>
        <w:rPr>
          <w:rFonts w:hint="cs"/>
          <w:rtl/>
          <w:lang w:eastAsia="he-IL"/>
        </w:rPr>
        <w:t xml:space="preserve"> על ידי האינסטנציות המשפטיות המוכרות במשפט הישראלי. וכמו שפתחתי – עד </w:t>
      </w:r>
      <w:bookmarkStart w:id="2370" w:name="_ETM_Q9_450000"/>
      <w:bookmarkEnd w:id="2370"/>
      <w:r>
        <w:rPr>
          <w:rFonts w:hint="cs"/>
          <w:rtl/>
          <w:lang w:eastAsia="he-IL"/>
        </w:rPr>
        <w:t>כאן הנמקת הצעת החוק שלי, והתשובה וההצבעה יהיו במועד אחר.</w:t>
      </w:r>
    </w:p>
    <w:p w:rsidR="008C45AB" w:rsidRDefault="008C45AB" w:rsidP="007D5DBF">
      <w:pPr>
        <w:rPr>
          <w:rtl/>
          <w:lang w:eastAsia="he-IL"/>
        </w:rPr>
      </w:pPr>
    </w:p>
    <w:p w:rsidR="008C45AB" w:rsidRDefault="008C45AB" w:rsidP="007D5DBF">
      <w:pPr>
        <w:rPr>
          <w:rtl/>
          <w:lang w:eastAsia="he-IL"/>
        </w:rPr>
      </w:pPr>
      <w:bookmarkStart w:id="2371" w:name="_ETM_Q9_454000"/>
      <w:bookmarkEnd w:id="2371"/>
      <w:r>
        <w:rPr>
          <w:rFonts w:hint="cs"/>
          <w:rtl/>
          <w:lang w:eastAsia="he-IL"/>
        </w:rPr>
        <w:t xml:space="preserve">ומכאן, גברתי היושבת-ראש, אני רוצה לדבר על המינוי של הפצ"ר </w:t>
      </w:r>
      <w:bookmarkStart w:id="2372" w:name="_ETM_Q9_464000"/>
      <w:bookmarkEnd w:id="2372"/>
      <w:r>
        <w:rPr>
          <w:rFonts w:hint="cs"/>
          <w:rtl/>
          <w:lang w:eastAsia="he-IL"/>
        </w:rPr>
        <w:t>החדש, שכידוע אתמול הבעתי התנגדות בגלל שהוא בוגר קרן וקסנר.</w:t>
      </w:r>
    </w:p>
    <w:p w:rsidR="008C45AB" w:rsidRDefault="008C45AB" w:rsidP="007D5DBF">
      <w:pPr>
        <w:rPr>
          <w:rtl/>
          <w:lang w:eastAsia="he-IL"/>
        </w:rPr>
      </w:pPr>
      <w:bookmarkStart w:id="2373" w:name="_ETM_Q9_472000"/>
      <w:bookmarkEnd w:id="2373"/>
    </w:p>
    <w:p w:rsidR="008C45AB" w:rsidRDefault="008C45AB" w:rsidP="007D5DBF">
      <w:pPr>
        <w:rPr>
          <w:rtl/>
          <w:lang w:eastAsia="he-IL"/>
        </w:rPr>
      </w:pPr>
      <w:bookmarkStart w:id="2374" w:name="_ETM_Q9_473000"/>
      <w:bookmarkEnd w:id="2374"/>
      <w:r>
        <w:rPr>
          <w:rFonts w:hint="cs"/>
          <w:rtl/>
          <w:lang w:eastAsia="he-IL"/>
        </w:rPr>
        <w:t xml:space="preserve">חבריי </w:t>
      </w:r>
      <w:bookmarkStart w:id="2375" w:name="_ETM_Q9_474000"/>
      <w:bookmarkEnd w:id="2375"/>
      <w:r>
        <w:rPr>
          <w:rFonts w:hint="cs"/>
          <w:rtl/>
          <w:lang w:eastAsia="he-IL"/>
        </w:rPr>
        <w:t xml:space="preserve">חברי הימין, חבריי חברי הציונות הדתית, אתם צריכים להבין. מתנהלת </w:t>
      </w:r>
      <w:bookmarkStart w:id="2376" w:name="_ETM_Q9_481000"/>
      <w:bookmarkEnd w:id="2376"/>
      <w:r>
        <w:rPr>
          <w:rFonts w:hint="cs"/>
          <w:rtl/>
          <w:lang w:eastAsia="he-IL"/>
        </w:rPr>
        <w:t>מערכה על התודעה ועל בנייה וחיזוק של הדיפ-סטייט כשמאל על</w:t>
      </w:r>
      <w:bookmarkStart w:id="2377" w:name="_ETM_Q9_482000"/>
      <w:bookmarkEnd w:id="2377"/>
      <w:r>
        <w:rPr>
          <w:rFonts w:hint="cs"/>
          <w:rtl/>
          <w:lang w:eastAsia="he-IL"/>
        </w:rPr>
        <w:t xml:space="preserve"> מלא. וזאת מדוע? מכיוון שהשמאל הרדיקלי התייאש מלנצח בבחירות, וכעת </w:t>
      </w:r>
      <w:bookmarkStart w:id="2378" w:name="_ETM_Q9_497000"/>
      <w:bookmarkEnd w:id="2378"/>
      <w:r>
        <w:rPr>
          <w:rFonts w:hint="cs"/>
          <w:rtl/>
          <w:lang w:eastAsia="he-IL"/>
        </w:rPr>
        <w:t xml:space="preserve">הוא מנהל מערכה </w:t>
      </w:r>
      <w:r>
        <w:rPr>
          <w:rtl/>
          <w:lang w:eastAsia="he-IL"/>
        </w:rPr>
        <w:t>–</w:t>
      </w:r>
      <w:r>
        <w:rPr>
          <w:rFonts w:hint="cs"/>
          <w:rtl/>
          <w:lang w:eastAsia="he-IL"/>
        </w:rPr>
        <w:t xml:space="preserve"> לא רק כעת, כבר עשרות שנים </w:t>
      </w:r>
      <w:bookmarkStart w:id="2379" w:name="_ETM_Q9_495000"/>
      <w:bookmarkEnd w:id="2379"/>
      <w:r>
        <w:rPr>
          <w:rFonts w:hint="cs"/>
          <w:rtl/>
          <w:lang w:eastAsia="he-IL"/>
        </w:rPr>
        <w:t xml:space="preserve">שהוא מנהל מערכה </w:t>
      </w:r>
      <w:r>
        <w:rPr>
          <w:rtl/>
          <w:lang w:eastAsia="he-IL"/>
        </w:rPr>
        <w:t>–</w:t>
      </w:r>
      <w:r>
        <w:rPr>
          <w:rFonts w:hint="cs"/>
          <w:rtl/>
          <w:lang w:eastAsia="he-IL"/>
        </w:rPr>
        <w:t xml:space="preserve"> לבניית דיפ-סטייט חזק מאוד. הוא בנה </w:t>
      </w:r>
      <w:bookmarkStart w:id="2380" w:name="_ETM_Q9_502000"/>
      <w:bookmarkEnd w:id="2380"/>
      <w:r>
        <w:rPr>
          <w:rFonts w:hint="cs"/>
          <w:rtl/>
          <w:lang w:eastAsia="he-IL"/>
        </w:rPr>
        <w:t xml:space="preserve">פלטפורמות. יש לו פלטפורמות: קרן וקסנר, מכון מנדל, תקשורת, הארץ, </w:t>
      </w:r>
      <w:bookmarkStart w:id="2381" w:name="_ETM_Q9_512000"/>
      <w:bookmarkEnd w:id="2381"/>
      <w:r>
        <w:rPr>
          <w:lang w:eastAsia="he-IL"/>
        </w:rPr>
        <w:t>ynet</w:t>
      </w:r>
      <w:r>
        <w:rPr>
          <w:rFonts w:hint="cs"/>
          <w:rtl/>
          <w:lang w:eastAsia="he-IL"/>
        </w:rPr>
        <w:t>. כולם מגויסים למערכה הזאת על התודעה ועל בניית הדיפ-סטייט.</w:t>
      </w:r>
      <w:bookmarkStart w:id="2382" w:name="_ETM_Q9_521000"/>
      <w:bookmarkEnd w:id="2382"/>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אני רוצה כמה מילים על קרן וקסנר. קרן וקסנר היא </w:t>
      </w:r>
      <w:bookmarkStart w:id="2383" w:name="_ETM_Q9_528000"/>
      <w:bookmarkEnd w:id="2383"/>
      <w:r>
        <w:rPr>
          <w:rFonts w:hint="cs"/>
          <w:rtl/>
          <w:lang w:eastAsia="he-IL"/>
        </w:rPr>
        <w:t xml:space="preserve">קרן אמריקאית פרטית שמנהלת תוכניות הכשרה לפקידות הבינונית והבכירה בישראל, </w:t>
      </w:r>
      <w:bookmarkStart w:id="2384" w:name="_ETM_Q9_532000"/>
      <w:bookmarkEnd w:id="2384"/>
      <w:r>
        <w:rPr>
          <w:rFonts w:hint="cs"/>
          <w:rtl/>
          <w:lang w:eastAsia="he-IL"/>
        </w:rPr>
        <w:t xml:space="preserve">וזאת תוך התקשרות ללא כל מכרז. מבין כלל התוכניות הנכללות </w:t>
      </w:r>
      <w:bookmarkStart w:id="2385" w:name="_ETM_Q9_538000"/>
      <w:bookmarkEnd w:id="2385"/>
      <w:r>
        <w:rPr>
          <w:rFonts w:hint="cs"/>
          <w:rtl/>
          <w:lang w:eastAsia="he-IL"/>
        </w:rPr>
        <w:t>בעתודות לישראל המכשירות את מערך הפקידות בארץ, תוכניות קרן וקסנר</w:t>
      </w:r>
      <w:bookmarkStart w:id="2386" w:name="_ETM_Q9_541000"/>
      <w:bookmarkEnd w:id="2386"/>
      <w:r>
        <w:rPr>
          <w:rFonts w:hint="cs"/>
          <w:rtl/>
          <w:lang w:eastAsia="he-IL"/>
        </w:rPr>
        <w:t xml:space="preserve"> לדרג הבינוני והבכיר מפעילות את רשת הבוגרים הגדולה ביותר. מי</w:t>
      </w:r>
      <w:bookmarkStart w:id="2387" w:name="_ETM_Q9_550000"/>
      <w:bookmarkEnd w:id="2387"/>
      <w:r>
        <w:rPr>
          <w:rFonts w:hint="cs"/>
          <w:rtl/>
          <w:lang w:eastAsia="he-IL"/>
        </w:rPr>
        <w:t xml:space="preserve"> שייסד את הקרן זה לסלי וקסנר, והוא ידוע </w:t>
      </w:r>
      <w:r>
        <w:rPr>
          <w:rtl/>
          <w:lang w:eastAsia="he-IL"/>
        </w:rPr>
        <w:t>–</w:t>
      </w:r>
      <w:r>
        <w:rPr>
          <w:rFonts w:hint="cs"/>
          <w:rtl/>
          <w:lang w:eastAsia="he-IL"/>
        </w:rPr>
        <w:t xml:space="preserve"> ידועה גם</w:t>
      </w:r>
      <w:bookmarkStart w:id="2388" w:name="_ETM_Q9_560000"/>
      <w:bookmarkEnd w:id="2388"/>
      <w:r>
        <w:rPr>
          <w:rFonts w:hint="cs"/>
          <w:rtl/>
          <w:lang w:eastAsia="he-IL"/>
        </w:rPr>
        <w:t xml:space="preserve"> המעורבות של ג'פרי אפשטיין, פדופיל מורשע, בתוך</w:t>
      </w:r>
      <w:bookmarkStart w:id="2389" w:name="_ETM_Q9_565000"/>
      <w:bookmarkEnd w:id="2389"/>
      <w:r>
        <w:rPr>
          <w:rFonts w:hint="cs"/>
          <w:rtl/>
          <w:lang w:eastAsia="he-IL"/>
        </w:rPr>
        <w:t xml:space="preserve"> קרן וקסנר, והוא היה נאמן של קרן וקסנר עצמה. גם</w:t>
      </w:r>
      <w:bookmarkStart w:id="2390" w:name="_ETM_Q9_571000"/>
      <w:bookmarkEnd w:id="2390"/>
      <w:r>
        <w:rPr>
          <w:rFonts w:hint="cs"/>
          <w:rtl/>
          <w:lang w:eastAsia="he-IL"/>
        </w:rPr>
        <w:t xml:space="preserve"> – הקשר של אהוד ברק, אשר כידוע קיבל מימון על שני</w:t>
      </w:r>
      <w:bookmarkStart w:id="2391" w:name="_ETM_Q9_577000"/>
      <w:bookmarkEnd w:id="2391"/>
      <w:r>
        <w:rPr>
          <w:rFonts w:hint="cs"/>
          <w:rtl/>
          <w:lang w:eastAsia="he-IL"/>
        </w:rPr>
        <w:t xml:space="preserve"> מחקרים, שאחד מהם הוא לא גמר, קיבל מימון עבור שני מחקרים שהוא ביצע עבור הקרן, וזאת – שאת אחד המחקרים בסופו </w:t>
      </w:r>
      <w:bookmarkStart w:id="2392" w:name="_ETM_Q9_588000"/>
      <w:bookmarkEnd w:id="2392"/>
      <w:r>
        <w:rPr>
          <w:rFonts w:hint="cs"/>
          <w:rtl/>
          <w:lang w:eastAsia="he-IL"/>
        </w:rPr>
        <w:t>של דבר הוא לא כתב, אבל קיבל את התשלום עליו אף על פי כן. כלומר, יש לנו פה קרן שמעורבת</w:t>
      </w:r>
      <w:bookmarkStart w:id="2393" w:name="_ETM_Q9_593000"/>
      <w:bookmarkEnd w:id="2393"/>
      <w:r>
        <w:rPr>
          <w:rFonts w:hint="cs"/>
          <w:rtl/>
          <w:lang w:eastAsia="he-IL"/>
        </w:rPr>
        <w:t xml:space="preserve"> עמוק </w:t>
      </w:r>
      <w:proofErr w:type="spellStart"/>
      <w:r>
        <w:rPr>
          <w:rFonts w:hint="cs"/>
          <w:rtl/>
          <w:lang w:eastAsia="he-IL"/>
        </w:rPr>
        <w:t>עמוק</w:t>
      </w:r>
      <w:proofErr w:type="spellEnd"/>
      <w:r>
        <w:rPr>
          <w:rFonts w:hint="cs"/>
          <w:rtl/>
          <w:lang w:eastAsia="he-IL"/>
        </w:rPr>
        <w:t xml:space="preserve"> בתוך הפוליטיקה הישראלית, יחד עם אהוד ברק, שהוא</w:t>
      </w:r>
      <w:bookmarkStart w:id="2394" w:name="_ETM_Q9_601000"/>
      <w:bookmarkEnd w:id="2394"/>
      <w:r>
        <w:rPr>
          <w:rFonts w:hint="cs"/>
          <w:rtl/>
          <w:lang w:eastAsia="he-IL"/>
        </w:rPr>
        <w:t xml:space="preserve"> אחד מאבות ההפגנות, המחאות הגדולות. </w:t>
      </w:r>
    </w:p>
    <w:p w:rsidR="008C45AB" w:rsidRDefault="008C45AB" w:rsidP="007D5DBF">
      <w:pPr>
        <w:rPr>
          <w:rtl/>
          <w:lang w:eastAsia="he-IL"/>
        </w:rPr>
      </w:pPr>
    </w:p>
    <w:p w:rsidR="008C45AB" w:rsidRDefault="008C45AB" w:rsidP="007D5DBF">
      <w:pPr>
        <w:rPr>
          <w:rtl/>
          <w:lang w:eastAsia="he-IL"/>
        </w:rPr>
      </w:pPr>
      <w:bookmarkStart w:id="2395" w:name="_ETM_Q9_608000"/>
      <w:bookmarkEnd w:id="2395"/>
      <w:r>
        <w:rPr>
          <w:rFonts w:hint="cs"/>
          <w:rtl/>
          <w:lang w:eastAsia="he-IL"/>
        </w:rPr>
        <w:t xml:space="preserve">קרן וקסנר פעלה לסיכול מינוי </w:t>
      </w:r>
      <w:bookmarkStart w:id="2396" w:name="_ETM_Q9_613000"/>
      <w:bookmarkEnd w:id="2396"/>
      <w:r>
        <w:rPr>
          <w:rFonts w:hint="cs"/>
          <w:rtl/>
          <w:lang w:eastAsia="he-IL"/>
        </w:rPr>
        <w:t xml:space="preserve">נציב שירות המדינה שהוצע על ידי ראש הממשלה נתניהו. בשנת </w:t>
      </w:r>
      <w:bookmarkStart w:id="2397" w:name="_ETM_Q9_617000"/>
      <w:bookmarkEnd w:id="2397"/>
      <w:r>
        <w:rPr>
          <w:rFonts w:hint="cs"/>
          <w:rtl/>
          <w:lang w:eastAsia="he-IL"/>
        </w:rPr>
        <w:t>2017 ראש הממשלה נתניהו התעתד למנות את עפרה ברכה לנציבת</w:t>
      </w:r>
      <w:bookmarkStart w:id="2398" w:name="_ETM_Q9_626000"/>
      <w:bookmarkEnd w:id="2398"/>
      <w:r>
        <w:rPr>
          <w:rFonts w:hint="cs"/>
          <w:rtl/>
          <w:lang w:eastAsia="he-IL"/>
        </w:rPr>
        <w:t xml:space="preserve"> שירות המדינה. החל קמפיין תקשורתי במטרה למנוע את מינויה, </w:t>
      </w:r>
      <w:bookmarkStart w:id="2399" w:name="_ETM_Q9_629000"/>
      <w:bookmarkEnd w:id="2399"/>
      <w:r>
        <w:rPr>
          <w:rFonts w:hint="cs"/>
          <w:rtl/>
          <w:lang w:eastAsia="he-IL"/>
        </w:rPr>
        <w:t>ולקמפיין התקשורתי הצטרף פורום נשות וקסנר, שמאגד פקידות בכירות</w:t>
      </w:r>
      <w:bookmarkStart w:id="2400" w:name="_ETM_Q9_639000"/>
      <w:bookmarkEnd w:id="2400"/>
      <w:r>
        <w:rPr>
          <w:rFonts w:hint="cs"/>
          <w:rtl/>
          <w:lang w:eastAsia="he-IL"/>
        </w:rPr>
        <w:t xml:space="preserve"> בשירות הציבורי בעבר ובהווה שהינן בוגרות הקרן.</w:t>
      </w:r>
    </w:p>
    <w:p w:rsidR="008C45AB" w:rsidRDefault="008C45AB" w:rsidP="007D5DBF">
      <w:pPr>
        <w:rPr>
          <w:rtl/>
          <w:lang w:eastAsia="he-IL"/>
        </w:rPr>
      </w:pPr>
    </w:p>
    <w:p w:rsidR="008C45AB" w:rsidRDefault="008C45AB" w:rsidP="007D5DBF">
      <w:pPr>
        <w:pStyle w:val="af5"/>
        <w:keepNext/>
        <w:rPr>
          <w:rtl/>
        </w:rPr>
      </w:pPr>
      <w:bookmarkStart w:id="2401" w:name="ET_interruption_5084_6"/>
      <w:r w:rsidRPr="00A67134">
        <w:rPr>
          <w:rStyle w:val="TagStyle"/>
          <w:rtl/>
        </w:rPr>
        <w:t xml:space="preserve"> &lt;&lt; קריאה &gt;&gt;</w:t>
      </w:r>
      <w:r w:rsidRPr="00DE57DA">
        <w:rPr>
          <w:rStyle w:val="TagStyle"/>
          <w:rtl/>
        </w:rPr>
        <w:t xml:space="preserve"> </w:t>
      </w:r>
      <w:r>
        <w:rPr>
          <w:rtl/>
        </w:rPr>
        <w:t>מיקי לוי (יש עתיד):</w:t>
      </w:r>
      <w:r w:rsidRPr="00DE57DA">
        <w:rPr>
          <w:rStyle w:val="TagStyle"/>
          <w:rtl/>
        </w:rPr>
        <w:t xml:space="preserve"> </w:t>
      </w:r>
      <w:r w:rsidRPr="00A67134">
        <w:rPr>
          <w:rStyle w:val="TagStyle"/>
          <w:rtl/>
        </w:rPr>
        <w:t>&lt;&lt; קריאה &gt;&gt;</w:t>
      </w:r>
      <w:r>
        <w:rPr>
          <w:rStyle w:val="TagStyle"/>
          <w:rtl/>
        </w:rPr>
        <w:t xml:space="preserve"> </w:t>
      </w:r>
      <w:bookmarkEnd w:id="2401"/>
    </w:p>
    <w:p w:rsidR="008C45AB" w:rsidRPr="00986238" w:rsidRDefault="008C45AB" w:rsidP="007D5DBF">
      <w:pPr>
        <w:rPr>
          <w:rtl/>
        </w:rPr>
      </w:pPr>
    </w:p>
    <w:p w:rsidR="008C45AB" w:rsidRDefault="008C45AB" w:rsidP="007D5DBF">
      <w:pPr>
        <w:rPr>
          <w:rtl/>
          <w:lang w:eastAsia="he-IL"/>
        </w:rPr>
      </w:pPr>
      <w:r>
        <w:rPr>
          <w:rFonts w:hint="cs"/>
          <w:rtl/>
          <w:lang w:eastAsia="he-IL"/>
        </w:rPr>
        <w:t>אבי, לא היו לה את הכישורים.</w:t>
      </w:r>
    </w:p>
    <w:p w:rsidR="008C45AB" w:rsidRDefault="008C45AB" w:rsidP="007D5DBF">
      <w:pPr>
        <w:rPr>
          <w:rtl/>
          <w:lang w:eastAsia="he-IL"/>
        </w:rPr>
      </w:pPr>
      <w:bookmarkStart w:id="2402" w:name="_ETM_Q9_643000"/>
      <w:bookmarkEnd w:id="2402"/>
    </w:p>
    <w:p w:rsidR="008C45AB" w:rsidRDefault="008C45AB" w:rsidP="007D5DBF">
      <w:pPr>
        <w:pStyle w:val="-"/>
        <w:keepNext/>
        <w:rPr>
          <w:rtl/>
        </w:rPr>
      </w:pPr>
      <w:bookmarkStart w:id="2403" w:name="ET_speakercontinue_6153_12"/>
      <w:r w:rsidRPr="00A67134">
        <w:rPr>
          <w:rStyle w:val="TagStyle"/>
          <w:rtl/>
        </w:rPr>
        <w:t xml:space="preserve"> &lt;&lt; דובר_המשך &gt;&gt;</w:t>
      </w:r>
      <w:r w:rsidRPr="00CA567E">
        <w:rPr>
          <w:rStyle w:val="TagStyle"/>
          <w:rtl/>
        </w:rPr>
        <w:t xml:space="preserve"> </w:t>
      </w:r>
      <w:r>
        <w:rPr>
          <w:rtl/>
        </w:rPr>
        <w:t>אבי מעוז (נעם):</w:t>
      </w:r>
      <w:r w:rsidRPr="00CA567E">
        <w:rPr>
          <w:rStyle w:val="TagStyle"/>
          <w:rtl/>
        </w:rPr>
        <w:t xml:space="preserve"> </w:t>
      </w:r>
      <w:r w:rsidRPr="00A67134">
        <w:rPr>
          <w:rStyle w:val="TagStyle"/>
          <w:rtl/>
        </w:rPr>
        <w:t>&lt;&lt; דובר_המשך &gt;&gt;</w:t>
      </w:r>
      <w:r>
        <w:rPr>
          <w:rStyle w:val="TagStyle"/>
          <w:rtl/>
        </w:rPr>
        <w:t xml:space="preserve"> </w:t>
      </w:r>
      <w:bookmarkEnd w:id="2403"/>
    </w:p>
    <w:p w:rsidR="008C45AB" w:rsidRPr="00986238" w:rsidRDefault="008C45AB" w:rsidP="007D5DBF">
      <w:pPr>
        <w:rPr>
          <w:rtl/>
        </w:rPr>
      </w:pPr>
    </w:p>
    <w:p w:rsidR="008C45AB" w:rsidRPr="00CA567E" w:rsidRDefault="008C45AB" w:rsidP="007D5DBF">
      <w:pPr>
        <w:rPr>
          <w:rtl/>
          <w:lang w:eastAsia="he-IL"/>
        </w:rPr>
      </w:pPr>
      <w:bookmarkStart w:id="2404" w:name="_ETM_Q9_644000"/>
      <w:bookmarkEnd w:id="2404"/>
      <w:r>
        <w:rPr>
          <w:rFonts w:hint="cs"/>
          <w:rtl/>
          <w:lang w:eastAsia="he-IL"/>
        </w:rPr>
        <w:t>הגישו בג"ץ, כמובן, ואז, הרכב שופטי בג"ץ הוציא צו ביניים שאוסר על</w:t>
      </w:r>
      <w:bookmarkStart w:id="2405" w:name="_ETM_Q9_652000"/>
      <w:bookmarkEnd w:id="2405"/>
      <w:r>
        <w:rPr>
          <w:rFonts w:hint="cs"/>
          <w:rtl/>
          <w:lang w:eastAsia="he-IL"/>
        </w:rPr>
        <w:t xml:space="preserve"> הוועדה למנות את נציב שירות המדינה. מי עמד בראש ההרכב, </w:t>
      </w:r>
      <w:bookmarkStart w:id="2406" w:name="_ETM_Q9_660000"/>
      <w:bookmarkEnd w:id="2406"/>
      <w:r>
        <w:rPr>
          <w:rFonts w:hint="cs"/>
          <w:rtl/>
          <w:lang w:eastAsia="he-IL"/>
        </w:rPr>
        <w:t xml:space="preserve">גברתי היושבת-ראש? בראש ההרכב עמד שופט העליון עוזי </w:t>
      </w:r>
      <w:proofErr w:type="spellStart"/>
      <w:r>
        <w:rPr>
          <w:rFonts w:hint="cs"/>
          <w:rtl/>
          <w:lang w:eastAsia="he-IL"/>
        </w:rPr>
        <w:t>פוגלמן</w:t>
      </w:r>
      <w:proofErr w:type="spellEnd"/>
      <w:r>
        <w:rPr>
          <w:rFonts w:hint="cs"/>
          <w:rtl/>
          <w:lang w:eastAsia="he-IL"/>
        </w:rPr>
        <w:t>. אבל</w:t>
      </w:r>
      <w:bookmarkStart w:id="2407" w:name="_ETM_Q9_666000"/>
      <w:bookmarkEnd w:id="2407"/>
      <w:r>
        <w:rPr>
          <w:rFonts w:hint="cs"/>
          <w:rtl/>
          <w:lang w:eastAsia="he-IL"/>
        </w:rPr>
        <w:t xml:space="preserve"> עוזי </w:t>
      </w:r>
      <w:proofErr w:type="spellStart"/>
      <w:r>
        <w:rPr>
          <w:rFonts w:hint="cs"/>
          <w:rtl/>
          <w:lang w:eastAsia="he-IL"/>
        </w:rPr>
        <w:t>פוגלמן</w:t>
      </w:r>
      <w:proofErr w:type="spellEnd"/>
      <w:r>
        <w:rPr>
          <w:rFonts w:hint="cs"/>
          <w:rtl/>
          <w:lang w:eastAsia="he-IL"/>
        </w:rPr>
        <w:t xml:space="preserve"> הוא בוגר קרן וקסנר.</w:t>
      </w:r>
    </w:p>
    <w:p w:rsidR="008C45AB" w:rsidRDefault="008C45AB" w:rsidP="007D5DBF">
      <w:pPr>
        <w:rPr>
          <w:rtl/>
          <w:lang w:eastAsia="he-IL"/>
        </w:rPr>
      </w:pPr>
    </w:p>
    <w:p w:rsidR="008C45AB" w:rsidRDefault="008C45AB" w:rsidP="007D5DBF">
      <w:pPr>
        <w:pStyle w:val="af5"/>
        <w:keepNext/>
        <w:rPr>
          <w:rtl/>
        </w:rPr>
      </w:pPr>
      <w:bookmarkStart w:id="2408" w:name="ET_interruption_5084_7"/>
      <w:r w:rsidRPr="00A67134">
        <w:rPr>
          <w:rStyle w:val="TagStyle"/>
          <w:rtl/>
        </w:rPr>
        <w:t xml:space="preserve"> &lt;&lt; קריאה &gt;&gt;</w:t>
      </w:r>
      <w:r w:rsidRPr="00DE57DA">
        <w:rPr>
          <w:rStyle w:val="TagStyle"/>
          <w:rtl/>
        </w:rPr>
        <w:t xml:space="preserve"> </w:t>
      </w:r>
      <w:r>
        <w:rPr>
          <w:rtl/>
        </w:rPr>
        <w:t>מיקי לוי (יש עתיד):</w:t>
      </w:r>
      <w:r w:rsidRPr="00DE57DA">
        <w:rPr>
          <w:rStyle w:val="TagStyle"/>
          <w:rtl/>
        </w:rPr>
        <w:t xml:space="preserve"> </w:t>
      </w:r>
      <w:r w:rsidRPr="00A67134">
        <w:rPr>
          <w:rStyle w:val="TagStyle"/>
          <w:rtl/>
        </w:rPr>
        <w:t>&lt;&lt; קריאה &gt;&gt;</w:t>
      </w:r>
      <w:r>
        <w:rPr>
          <w:rStyle w:val="TagStyle"/>
          <w:rtl/>
        </w:rPr>
        <w:t xml:space="preserve"> </w:t>
      </w:r>
      <w:bookmarkEnd w:id="2408"/>
    </w:p>
    <w:p w:rsidR="008C45AB" w:rsidRPr="00986238" w:rsidRDefault="008C45AB" w:rsidP="007D5DBF">
      <w:pPr>
        <w:rPr>
          <w:rtl/>
        </w:rPr>
      </w:pPr>
    </w:p>
    <w:p w:rsidR="008C45AB" w:rsidRDefault="008C45AB" w:rsidP="007D5DBF">
      <w:pPr>
        <w:rPr>
          <w:rtl/>
          <w:lang w:eastAsia="he-IL"/>
        </w:rPr>
      </w:pPr>
      <w:r>
        <w:rPr>
          <w:rFonts w:hint="cs"/>
          <w:rtl/>
          <w:lang w:eastAsia="he-IL"/>
        </w:rPr>
        <w:t>איזה גרועים אתם.</w:t>
      </w:r>
    </w:p>
    <w:p w:rsidR="008C45AB" w:rsidRDefault="008C45AB" w:rsidP="007D5DBF">
      <w:pPr>
        <w:rPr>
          <w:rtl/>
          <w:lang w:eastAsia="he-IL"/>
        </w:rPr>
      </w:pPr>
      <w:bookmarkStart w:id="2409" w:name="_ETM_Q9_670000"/>
      <w:bookmarkEnd w:id="2409"/>
    </w:p>
    <w:p w:rsidR="008C45AB" w:rsidRDefault="008C45AB" w:rsidP="007D5DBF">
      <w:pPr>
        <w:pStyle w:val="-"/>
        <w:keepNext/>
        <w:rPr>
          <w:rtl/>
        </w:rPr>
      </w:pPr>
      <w:bookmarkStart w:id="2410" w:name="ET_speakercontinue_6153_13"/>
      <w:r w:rsidRPr="00A67134">
        <w:rPr>
          <w:rStyle w:val="TagStyle"/>
          <w:rtl/>
        </w:rPr>
        <w:t xml:space="preserve"> &lt;&lt; דובר_המשך &gt;&gt;</w:t>
      </w:r>
      <w:r w:rsidRPr="00CA567E">
        <w:rPr>
          <w:rStyle w:val="TagStyle"/>
          <w:rtl/>
        </w:rPr>
        <w:t xml:space="preserve"> </w:t>
      </w:r>
      <w:r>
        <w:rPr>
          <w:rtl/>
        </w:rPr>
        <w:t>אבי מעוז (נעם):</w:t>
      </w:r>
      <w:r w:rsidRPr="00CA567E">
        <w:rPr>
          <w:rStyle w:val="TagStyle"/>
          <w:rtl/>
        </w:rPr>
        <w:t xml:space="preserve"> </w:t>
      </w:r>
      <w:r w:rsidRPr="00A67134">
        <w:rPr>
          <w:rStyle w:val="TagStyle"/>
          <w:rtl/>
        </w:rPr>
        <w:t>&lt;&lt; דובר_המשך &gt;&gt;</w:t>
      </w:r>
      <w:r>
        <w:rPr>
          <w:rStyle w:val="TagStyle"/>
          <w:rtl/>
        </w:rPr>
        <w:t xml:space="preserve"> </w:t>
      </w:r>
      <w:bookmarkEnd w:id="2410"/>
    </w:p>
    <w:p w:rsidR="008C45AB" w:rsidRPr="00986238" w:rsidRDefault="008C45AB" w:rsidP="007D5DBF">
      <w:pPr>
        <w:rPr>
          <w:rtl/>
        </w:rPr>
      </w:pPr>
    </w:p>
    <w:p w:rsidR="008C45AB" w:rsidRDefault="008C45AB" w:rsidP="007D5DBF">
      <w:pPr>
        <w:rPr>
          <w:rtl/>
          <w:lang w:eastAsia="he-IL"/>
        </w:rPr>
      </w:pPr>
      <w:bookmarkStart w:id="2411" w:name="_ETM_Q9_671000"/>
      <w:bookmarkEnd w:id="2411"/>
      <w:r>
        <w:rPr>
          <w:rFonts w:hint="cs"/>
          <w:rtl/>
          <w:lang w:eastAsia="he-IL"/>
        </w:rPr>
        <w:t>בהמשך פסל הרכב השופטים בראשות</w:t>
      </w:r>
      <w:bookmarkStart w:id="2412" w:name="_ETM_Q9_674000"/>
      <w:bookmarkEnd w:id="2412"/>
      <w:r>
        <w:rPr>
          <w:rFonts w:hint="cs"/>
          <w:rtl/>
          <w:lang w:eastAsia="he-IL"/>
        </w:rPr>
        <w:t xml:space="preserve"> </w:t>
      </w:r>
      <w:proofErr w:type="spellStart"/>
      <w:r>
        <w:rPr>
          <w:rFonts w:hint="cs"/>
          <w:rtl/>
          <w:lang w:eastAsia="he-IL"/>
        </w:rPr>
        <w:t>פוגלמן</w:t>
      </w:r>
      <w:proofErr w:type="spellEnd"/>
      <w:r>
        <w:rPr>
          <w:rFonts w:hint="cs"/>
          <w:rtl/>
          <w:lang w:eastAsia="he-IL"/>
        </w:rPr>
        <w:t xml:space="preserve"> שניים מחברי הוועדה הבוחרת את נציב שירות המדינה</w:t>
      </w:r>
      <w:bookmarkStart w:id="2413" w:name="_ETM_Q9_681000"/>
      <w:bookmarkEnd w:id="2413"/>
      <w:r>
        <w:rPr>
          <w:rFonts w:hint="cs"/>
          <w:rtl/>
          <w:lang w:eastAsia="he-IL"/>
        </w:rPr>
        <w:t xml:space="preserve">, וקבע שהוועדה תתחיל מחדש את תהליך בדיקת המועמדים. </w:t>
      </w:r>
    </w:p>
    <w:p w:rsidR="008C45AB" w:rsidRDefault="008C45AB" w:rsidP="007D5DBF">
      <w:pPr>
        <w:rPr>
          <w:rtl/>
          <w:lang w:eastAsia="he-IL"/>
        </w:rPr>
      </w:pPr>
      <w:bookmarkStart w:id="2414" w:name="_ETM_Q9_700962"/>
      <w:bookmarkStart w:id="2415" w:name="_ETM_Q9_701008"/>
      <w:bookmarkEnd w:id="2414"/>
      <w:bookmarkEnd w:id="2415"/>
    </w:p>
    <w:p w:rsidR="008C45AB" w:rsidRDefault="008C45AB" w:rsidP="007D5DBF">
      <w:pPr>
        <w:rPr>
          <w:rtl/>
          <w:lang w:eastAsia="he-IL"/>
        </w:rPr>
      </w:pPr>
      <w:bookmarkStart w:id="2416" w:name="_ETM_Q9_701130"/>
      <w:bookmarkStart w:id="2417" w:name="_ETM_Q9_701252"/>
      <w:bookmarkEnd w:id="2416"/>
      <w:bookmarkEnd w:id="2417"/>
      <w:r>
        <w:rPr>
          <w:rFonts w:hint="cs"/>
          <w:rtl/>
          <w:lang w:eastAsia="he-IL"/>
        </w:rPr>
        <w:t xml:space="preserve">אני </w:t>
      </w:r>
      <w:bookmarkStart w:id="2418" w:name="_ETM_Q9_685000"/>
      <w:bookmarkEnd w:id="2418"/>
      <w:r>
        <w:rPr>
          <w:rFonts w:hint="cs"/>
          <w:rtl/>
          <w:lang w:eastAsia="he-IL"/>
        </w:rPr>
        <w:t>רק רוצה לצטט מה קרן וקסנר עושה עם רשת הבוגרים</w:t>
      </w:r>
      <w:bookmarkStart w:id="2419" w:name="_ETM_Q9_691000"/>
      <w:bookmarkEnd w:id="2419"/>
      <w:r>
        <w:rPr>
          <w:rFonts w:hint="cs"/>
          <w:rtl/>
          <w:lang w:eastAsia="he-IL"/>
        </w:rPr>
        <w:t xml:space="preserve"> שלה – אלפי בוגרים. היא מאפשרת, וזה ציטוט מאחת מהבוגרות</w:t>
      </w:r>
      <w:bookmarkStart w:id="2420" w:name="_ETM_Q9_699000"/>
      <w:bookmarkEnd w:id="2420"/>
      <w:r>
        <w:rPr>
          <w:rFonts w:hint="cs"/>
          <w:rtl/>
          <w:lang w:eastAsia="he-IL"/>
        </w:rPr>
        <w:t xml:space="preserve">: הפעילויות של הקרן מאפשרות פיתוחה של תודעה קבוצתית ורשת בין </w:t>
      </w:r>
      <w:bookmarkStart w:id="2421" w:name="_ETM_Q9_704000"/>
      <w:bookmarkEnd w:id="2421"/>
      <w:r>
        <w:rPr>
          <w:rFonts w:hint="cs"/>
          <w:rtl/>
          <w:lang w:eastAsia="he-IL"/>
        </w:rPr>
        <w:t>הבוגרים. אם כן, קרן וקסנר מהווה את אחד מהיסודות של</w:t>
      </w:r>
      <w:bookmarkStart w:id="2422" w:name="_ETM_Q9_710000"/>
      <w:bookmarkEnd w:id="2422"/>
      <w:r>
        <w:rPr>
          <w:rFonts w:hint="cs"/>
          <w:rtl/>
          <w:lang w:eastAsia="he-IL"/>
        </w:rPr>
        <w:t xml:space="preserve"> מאבק השמאל כדי להפיל את שלטון הימין באמצעות הדיפ-סטייט.</w:t>
      </w:r>
    </w:p>
    <w:p w:rsidR="008C45AB" w:rsidRDefault="008C45AB" w:rsidP="007D5DBF">
      <w:pPr>
        <w:rPr>
          <w:rtl/>
          <w:lang w:eastAsia="he-IL"/>
        </w:rPr>
      </w:pPr>
    </w:p>
    <w:p w:rsidR="008C45AB" w:rsidRDefault="008C45AB" w:rsidP="007D5DBF">
      <w:pPr>
        <w:rPr>
          <w:rtl/>
          <w:lang w:eastAsia="he-IL"/>
        </w:rPr>
      </w:pPr>
      <w:bookmarkStart w:id="2423" w:name="_ETM_Q9_725000"/>
      <w:bookmarkEnd w:id="2423"/>
      <w:r>
        <w:rPr>
          <w:rFonts w:hint="cs"/>
          <w:rtl/>
          <w:lang w:eastAsia="he-IL"/>
        </w:rPr>
        <w:t>כשנכנסתי</w:t>
      </w:r>
      <w:bookmarkStart w:id="2424" w:name="_ETM_Q9_720000"/>
      <w:bookmarkEnd w:id="2424"/>
      <w:r>
        <w:rPr>
          <w:rFonts w:hint="cs"/>
          <w:rtl/>
          <w:lang w:eastAsia="he-IL"/>
        </w:rPr>
        <w:t xml:space="preserve"> לממשלה, בהסכם הקואליציוני, ראש הממשלה נתניהו הבטיח לי: אח</w:t>
      </w:r>
      <w:bookmarkStart w:id="2425" w:name="_ETM_Q9_727000"/>
      <w:bookmarkEnd w:id="2425"/>
      <w:r>
        <w:rPr>
          <w:rFonts w:hint="cs"/>
          <w:rtl/>
          <w:lang w:eastAsia="he-IL"/>
        </w:rPr>
        <w:t xml:space="preserve">ד הטיפולים הראשונים של הממשלה יהיה לבטל את שיתוף הפעולה עם קרן וקסנר – של כל מוסדות הממשלה. לצערי הרב זה </w:t>
      </w:r>
      <w:bookmarkStart w:id="2426" w:name="_ETM_Q9_739000"/>
      <w:bookmarkEnd w:id="2426"/>
      <w:r>
        <w:rPr>
          <w:rFonts w:hint="cs"/>
          <w:rtl/>
          <w:lang w:eastAsia="he-IL"/>
        </w:rPr>
        <w:t xml:space="preserve">לא נעשה. אפשר לעשות את זה ביום ראשון הקרוב. </w:t>
      </w:r>
    </w:p>
    <w:p w:rsidR="008C45AB" w:rsidRDefault="008C45AB" w:rsidP="007D5DBF">
      <w:pPr>
        <w:rPr>
          <w:rtl/>
          <w:lang w:eastAsia="he-IL"/>
        </w:rPr>
      </w:pPr>
      <w:bookmarkStart w:id="2427" w:name="_ETM_Q9_745689"/>
      <w:bookmarkStart w:id="2428" w:name="_ETM_Q9_745727"/>
      <w:bookmarkEnd w:id="2427"/>
      <w:bookmarkEnd w:id="2428"/>
    </w:p>
    <w:p w:rsidR="008C45AB" w:rsidRPr="00CA567E" w:rsidRDefault="008C45AB" w:rsidP="007D5DBF">
      <w:pPr>
        <w:rPr>
          <w:rtl/>
          <w:lang w:eastAsia="he-IL"/>
        </w:rPr>
      </w:pPr>
      <w:bookmarkStart w:id="2429" w:name="_ETM_Q9_745816"/>
      <w:bookmarkStart w:id="2430" w:name="_ETM_Q9_745937"/>
      <w:bookmarkEnd w:id="2429"/>
      <w:bookmarkEnd w:id="2430"/>
      <w:r>
        <w:rPr>
          <w:rFonts w:hint="cs"/>
          <w:rtl/>
          <w:lang w:eastAsia="he-IL"/>
        </w:rPr>
        <w:t>זה</w:t>
      </w:r>
      <w:bookmarkStart w:id="2431" w:name="_ETM_Q9_747000"/>
      <w:bookmarkEnd w:id="2431"/>
      <w:r>
        <w:rPr>
          <w:rFonts w:hint="cs"/>
          <w:rtl/>
          <w:lang w:eastAsia="he-IL"/>
        </w:rPr>
        <w:t xml:space="preserve"> נכון, אני לא מכיר את המועמד, את איתי אופיר, עו"ד איתי אופיר. שמעתי עליו רק דברים טובים, אבל איתי אופיר היה חמישה שבועות בקרן וקסנר. אבל לא רק שהוא היה </w:t>
      </w:r>
      <w:bookmarkStart w:id="2432" w:name="_ETM_Q9_758000"/>
      <w:bookmarkEnd w:id="2432"/>
      <w:r>
        <w:rPr>
          <w:rFonts w:hint="cs"/>
          <w:rtl/>
          <w:lang w:eastAsia="he-IL"/>
        </w:rPr>
        <w:t>חמישה שבועות בקרן וקסנר - - -</w:t>
      </w:r>
    </w:p>
    <w:p w:rsidR="008C45AB" w:rsidRDefault="008C45AB" w:rsidP="007D5DBF">
      <w:pPr>
        <w:pStyle w:val="af5"/>
        <w:keepNext/>
        <w:rPr>
          <w:rStyle w:val="TagStyle"/>
          <w:vanish w:val="0"/>
          <w:rtl/>
        </w:rPr>
      </w:pPr>
      <w:bookmarkStart w:id="2433" w:name="ET_interruption_5109_15"/>
    </w:p>
    <w:p w:rsidR="008C45AB" w:rsidRDefault="008C45AB" w:rsidP="007D5DBF">
      <w:pPr>
        <w:pStyle w:val="af5"/>
        <w:keepNext/>
        <w:rPr>
          <w:rtl/>
        </w:rPr>
      </w:pPr>
      <w:r w:rsidRPr="000B2C62">
        <w:rPr>
          <w:rStyle w:val="TagStyle"/>
          <w:rtl/>
        </w:rPr>
        <w:t xml:space="preserve">&lt;&lt; קריאה &gt;&gt; </w:t>
      </w:r>
      <w:r>
        <w:rPr>
          <w:rtl/>
        </w:rPr>
        <w:t>אלעזר שטרן (יש עתיד):</w:t>
      </w:r>
      <w:r w:rsidRPr="000B2C62">
        <w:rPr>
          <w:rStyle w:val="TagStyle"/>
          <w:rtl/>
        </w:rPr>
        <w:t xml:space="preserve"> &lt;&lt; קריאה &gt;&gt;</w:t>
      </w:r>
      <w:r>
        <w:rPr>
          <w:rtl/>
        </w:rPr>
        <w:t xml:space="preserve">   </w:t>
      </w:r>
      <w:bookmarkEnd w:id="2433"/>
    </w:p>
    <w:p w:rsidR="008C45AB" w:rsidRDefault="008C45AB" w:rsidP="007D5DBF">
      <w:pPr>
        <w:pStyle w:val="KeepWithNext"/>
        <w:rPr>
          <w:rtl/>
        </w:rPr>
      </w:pPr>
    </w:p>
    <w:p w:rsidR="008C45AB" w:rsidRDefault="008C45AB" w:rsidP="007D5DBF">
      <w:pPr>
        <w:rPr>
          <w:rtl/>
        </w:rPr>
      </w:pPr>
      <w:r>
        <w:rPr>
          <w:rFonts w:hint="cs"/>
          <w:rtl/>
        </w:rPr>
        <w:t>אתה מטורף. מטורף.</w:t>
      </w:r>
    </w:p>
    <w:p w:rsidR="008C45AB" w:rsidRDefault="008C45AB" w:rsidP="007D5DBF">
      <w:pPr>
        <w:rPr>
          <w:rtl/>
        </w:rPr>
      </w:pPr>
    </w:p>
    <w:p w:rsidR="008C45AB" w:rsidRDefault="008C45AB" w:rsidP="007D5DBF">
      <w:pPr>
        <w:pStyle w:val="af5"/>
        <w:keepNext/>
        <w:rPr>
          <w:rtl/>
        </w:rPr>
      </w:pPr>
      <w:bookmarkStart w:id="2434" w:name="ET_interruption_6341_16"/>
      <w:r w:rsidRPr="000B2C62">
        <w:rPr>
          <w:rStyle w:val="TagStyle"/>
          <w:rtl/>
        </w:rPr>
        <w:t xml:space="preserve"> &lt;&lt; קריאה &gt;&gt; </w:t>
      </w:r>
      <w:r>
        <w:rPr>
          <w:rtl/>
        </w:rPr>
        <w:t>דבי ביטון (יש עתיד):</w:t>
      </w:r>
      <w:r w:rsidRPr="000B2C62">
        <w:rPr>
          <w:rStyle w:val="TagStyle"/>
          <w:rtl/>
        </w:rPr>
        <w:t xml:space="preserve"> &lt;&lt; קריאה &gt;&gt;</w:t>
      </w:r>
      <w:r>
        <w:rPr>
          <w:rtl/>
        </w:rPr>
        <w:t xml:space="preserve">   </w:t>
      </w:r>
      <w:bookmarkEnd w:id="2434"/>
    </w:p>
    <w:p w:rsidR="008C45AB" w:rsidRPr="000B2C62" w:rsidRDefault="008C45AB" w:rsidP="007D5DBF">
      <w:pPr>
        <w:ind w:firstLine="0"/>
        <w:rPr>
          <w:rtl/>
        </w:rPr>
      </w:pPr>
      <w:bookmarkStart w:id="2435" w:name="_ETM_Q10_163608"/>
      <w:bookmarkEnd w:id="2435"/>
    </w:p>
    <w:p w:rsidR="008C45AB" w:rsidRDefault="008C45AB" w:rsidP="007D5DBF">
      <w:pPr>
        <w:rPr>
          <w:rtl/>
        </w:rPr>
      </w:pPr>
      <w:r>
        <w:rPr>
          <w:rFonts w:hint="cs"/>
          <w:rtl/>
        </w:rPr>
        <w:t xml:space="preserve">אתה היית חילוני עד לא מזמן. אז מה קרה? </w:t>
      </w:r>
    </w:p>
    <w:p w:rsidR="008C45AB" w:rsidRDefault="008C45AB" w:rsidP="007D5DBF">
      <w:pPr>
        <w:rPr>
          <w:rtl/>
        </w:rPr>
      </w:pPr>
    </w:p>
    <w:p w:rsidR="008C45AB" w:rsidRDefault="008C45AB" w:rsidP="007D5DBF">
      <w:pPr>
        <w:pStyle w:val="-"/>
        <w:keepNext/>
        <w:rPr>
          <w:rtl/>
        </w:rPr>
      </w:pPr>
      <w:bookmarkStart w:id="2436" w:name="ET_speakercontinue_6153_8"/>
      <w:r w:rsidRPr="00D01B37">
        <w:rPr>
          <w:rStyle w:val="TagStyle"/>
          <w:rtl/>
        </w:rPr>
        <w:t xml:space="preserve"> &lt;&lt; דובר_המשך &gt;&gt; </w:t>
      </w:r>
      <w:r>
        <w:rPr>
          <w:rtl/>
        </w:rPr>
        <w:t>אבי מעוז (נעם):</w:t>
      </w:r>
      <w:r w:rsidRPr="00D01B37">
        <w:rPr>
          <w:rStyle w:val="TagStyle"/>
          <w:rtl/>
        </w:rPr>
        <w:t xml:space="preserve"> &lt;&lt; דובר_המשך &gt;&gt;</w:t>
      </w:r>
      <w:r>
        <w:rPr>
          <w:rtl/>
        </w:rPr>
        <w:t xml:space="preserve">   </w:t>
      </w:r>
      <w:bookmarkEnd w:id="2436"/>
    </w:p>
    <w:p w:rsidR="008C45AB" w:rsidRDefault="008C45AB" w:rsidP="009635F5">
      <w:pPr>
        <w:rPr>
          <w:rtl/>
        </w:rPr>
      </w:pPr>
      <w:bookmarkStart w:id="2437" w:name="_ETM_Q10_176167"/>
      <w:bookmarkStart w:id="2438" w:name="_ETM_Q10_176309"/>
      <w:bookmarkEnd w:id="2437"/>
      <w:bookmarkEnd w:id="2438"/>
    </w:p>
    <w:p w:rsidR="008C45AB" w:rsidRDefault="008C45AB" w:rsidP="007D5DBF">
      <w:pPr>
        <w:rPr>
          <w:rtl/>
        </w:rPr>
      </w:pPr>
      <w:bookmarkStart w:id="2439" w:name="_ETM_Q10_176359"/>
      <w:bookmarkStart w:id="2440" w:name="_ETM_Q10_176412"/>
      <w:bookmarkStart w:id="2441" w:name="_ETM_Q10_160730"/>
      <w:bookmarkEnd w:id="2439"/>
      <w:bookmarkEnd w:id="2440"/>
      <w:bookmarkEnd w:id="2441"/>
      <w:r>
        <w:rPr>
          <w:rtl/>
        </w:rPr>
        <w:t>איתי אופיר</w:t>
      </w:r>
      <w:r>
        <w:rPr>
          <w:rFonts w:hint="cs"/>
          <w:rtl/>
        </w:rPr>
        <w:t xml:space="preserve"> היה, וקיים </w:t>
      </w:r>
      <w:bookmarkStart w:id="2442" w:name="_ETM_Q10_168957"/>
      <w:bookmarkEnd w:id="2442"/>
      <w:r>
        <w:rPr>
          <w:rFonts w:hint="cs"/>
          <w:rtl/>
        </w:rPr>
        <w:t xml:space="preserve">גם היום, ברשת הבוגרים הזאת של קרן וקסנר. </w:t>
      </w:r>
      <w:bookmarkStart w:id="2443" w:name="_ETM_Q10_160788"/>
      <w:bookmarkStart w:id="2444" w:name="_ETM_Q10_174268"/>
      <w:bookmarkEnd w:id="2443"/>
      <w:bookmarkEnd w:id="2444"/>
    </w:p>
    <w:p w:rsidR="008C45AB" w:rsidRDefault="008C45AB" w:rsidP="007D5DBF">
      <w:pPr>
        <w:rPr>
          <w:rtl/>
        </w:rPr>
      </w:pPr>
      <w:bookmarkStart w:id="2445" w:name="_ETM_Q10_174344"/>
      <w:bookmarkEnd w:id="2445"/>
    </w:p>
    <w:p w:rsidR="008C45AB" w:rsidRDefault="008C45AB" w:rsidP="007D5DBF">
      <w:pPr>
        <w:pStyle w:val="af5"/>
        <w:keepNext/>
        <w:rPr>
          <w:rtl/>
        </w:rPr>
      </w:pPr>
      <w:bookmarkStart w:id="2446" w:name="ET_interruption_קר_אה_17"/>
      <w:r w:rsidRPr="000B2C62">
        <w:rPr>
          <w:rStyle w:val="TagStyle"/>
          <w:rtl/>
        </w:rPr>
        <w:t xml:space="preserve"> &lt;&lt; קריאה &gt;&gt; </w:t>
      </w:r>
      <w:r>
        <w:rPr>
          <w:rtl/>
        </w:rPr>
        <w:t>קריא</w:t>
      </w:r>
      <w:r>
        <w:rPr>
          <w:rFonts w:hint="cs"/>
          <w:rtl/>
        </w:rPr>
        <w:t>ות</w:t>
      </w:r>
      <w:r>
        <w:rPr>
          <w:rtl/>
        </w:rPr>
        <w:t>:</w:t>
      </w:r>
      <w:r w:rsidRPr="000B2C62">
        <w:rPr>
          <w:rStyle w:val="TagStyle"/>
          <w:rtl/>
        </w:rPr>
        <w:t xml:space="preserve"> &lt;&lt; קריאה &gt;&gt;</w:t>
      </w:r>
      <w:r>
        <w:rPr>
          <w:rtl/>
        </w:rPr>
        <w:t xml:space="preserve">   </w:t>
      </w:r>
      <w:bookmarkEnd w:id="2446"/>
    </w:p>
    <w:p w:rsidR="008C45AB" w:rsidRDefault="008C45AB" w:rsidP="007D5DBF">
      <w:pPr>
        <w:pStyle w:val="KeepWithNext"/>
        <w:rPr>
          <w:rtl/>
        </w:rPr>
      </w:pPr>
    </w:p>
    <w:p w:rsidR="008C45AB" w:rsidRDefault="008C45AB" w:rsidP="007D5DBF">
      <w:pPr>
        <w:rPr>
          <w:rtl/>
        </w:rPr>
      </w:pPr>
      <w:r>
        <w:rPr>
          <w:rFonts w:hint="cs"/>
          <w:rtl/>
        </w:rPr>
        <w:t>- - -</w:t>
      </w:r>
    </w:p>
    <w:p w:rsidR="008C45AB" w:rsidRDefault="008C45AB" w:rsidP="007D5DBF">
      <w:pPr>
        <w:rPr>
          <w:rtl/>
        </w:rPr>
      </w:pPr>
    </w:p>
    <w:p w:rsidR="008C45AB" w:rsidRDefault="008C45AB" w:rsidP="007D5DBF">
      <w:pPr>
        <w:pStyle w:val="-"/>
        <w:keepNext/>
        <w:rPr>
          <w:rtl/>
        </w:rPr>
      </w:pPr>
      <w:r w:rsidRPr="00D01B37">
        <w:rPr>
          <w:rStyle w:val="TagStyle"/>
          <w:rtl/>
        </w:rPr>
        <w:t xml:space="preserve">&lt;&lt; דובר_המשך &gt;&gt; </w:t>
      </w:r>
      <w:r>
        <w:rPr>
          <w:rtl/>
        </w:rPr>
        <w:t>אבי מעוז (נעם):</w:t>
      </w:r>
      <w:r w:rsidRPr="00D01B37">
        <w:rPr>
          <w:rStyle w:val="TagStyle"/>
          <w:rtl/>
        </w:rPr>
        <w:t xml:space="preserve"> &lt;&lt; דובר_המשך &gt;&gt;</w:t>
      </w:r>
      <w:r>
        <w:rPr>
          <w:rtl/>
        </w:rPr>
        <w:t xml:space="preserve">   </w:t>
      </w:r>
    </w:p>
    <w:p w:rsidR="008C45AB" w:rsidRPr="000B2C62" w:rsidRDefault="008C45AB" w:rsidP="007D5DBF">
      <w:pPr>
        <w:rPr>
          <w:rtl/>
        </w:rPr>
      </w:pPr>
    </w:p>
    <w:p w:rsidR="008C45AB" w:rsidRDefault="008C45AB" w:rsidP="007D5DBF">
      <w:pPr>
        <w:rPr>
          <w:rtl/>
        </w:rPr>
      </w:pPr>
      <w:r>
        <w:rPr>
          <w:rtl/>
        </w:rPr>
        <w:t>אותו איתי אופיר, שאין לי כלום נגדו</w:t>
      </w:r>
      <w:r>
        <w:rPr>
          <w:rFonts w:hint="cs"/>
          <w:rtl/>
        </w:rPr>
        <w:t xml:space="preserve"> </w:t>
      </w:r>
      <w:r>
        <w:rPr>
          <w:rtl/>
        </w:rPr>
        <w:t xml:space="preserve">ואני מאחל לו </w:t>
      </w:r>
      <w:bookmarkStart w:id="2447" w:name="_ETM_Q10_358236"/>
      <w:bookmarkEnd w:id="2447"/>
      <w:r>
        <w:rPr>
          <w:rtl/>
        </w:rPr>
        <w:t>הצלחה בתפקידו, אותו איתי אופיר הוא זה שחתום</w:t>
      </w:r>
      <w:r>
        <w:rPr>
          <w:rFonts w:hint="cs"/>
          <w:rtl/>
        </w:rPr>
        <w:t xml:space="preserve"> - - </w:t>
      </w:r>
      <w:r>
        <w:rPr>
          <w:rtl/>
        </w:rPr>
        <w:t xml:space="preserve"> </w:t>
      </w:r>
    </w:p>
    <w:p w:rsidR="008C45AB" w:rsidRDefault="008C45AB" w:rsidP="007D5DBF">
      <w:pPr>
        <w:rPr>
          <w:rtl/>
        </w:rPr>
      </w:pPr>
    </w:p>
    <w:p w:rsidR="008C45AB" w:rsidRDefault="008C45AB" w:rsidP="007D5DBF">
      <w:pPr>
        <w:pStyle w:val="af5"/>
        <w:keepNext/>
        <w:rPr>
          <w:rtl/>
        </w:rPr>
      </w:pPr>
      <w:r w:rsidRPr="000B2C62">
        <w:rPr>
          <w:rStyle w:val="TagStyle"/>
          <w:rtl/>
        </w:rPr>
        <w:t xml:space="preserve">&lt;&lt; קריאה &gt;&gt; </w:t>
      </w:r>
      <w:r>
        <w:rPr>
          <w:rtl/>
        </w:rPr>
        <w:t>קריא</w:t>
      </w:r>
      <w:r>
        <w:rPr>
          <w:rFonts w:hint="cs"/>
          <w:rtl/>
        </w:rPr>
        <w:t>ות</w:t>
      </w:r>
      <w:r>
        <w:rPr>
          <w:rtl/>
        </w:rPr>
        <w:t>:</w:t>
      </w:r>
      <w:r w:rsidRPr="000B2C62">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 -</w:t>
      </w:r>
    </w:p>
    <w:p w:rsidR="008C45AB" w:rsidRDefault="008C45AB" w:rsidP="007D5DBF">
      <w:pPr>
        <w:rPr>
          <w:rtl/>
        </w:rPr>
      </w:pPr>
    </w:p>
    <w:p w:rsidR="008C45AB" w:rsidRDefault="008C45AB" w:rsidP="007D5DBF">
      <w:pPr>
        <w:pStyle w:val="af5"/>
        <w:rPr>
          <w:rtl/>
        </w:rPr>
      </w:pPr>
      <w:r w:rsidRPr="00A6046C">
        <w:rPr>
          <w:rStyle w:val="TagStyle"/>
          <w:rtl/>
        </w:rPr>
        <w:t xml:space="preserve"> &lt;&lt; קריאה &gt;&gt;</w:t>
      </w:r>
      <w:r w:rsidRPr="000B2C62">
        <w:rPr>
          <w:rStyle w:val="TagStyle"/>
          <w:rtl/>
        </w:rPr>
        <w:t xml:space="preserve"> </w:t>
      </w:r>
      <w:r>
        <w:rPr>
          <w:rtl/>
        </w:rPr>
        <w:t>אלעזר שטרן (יש עתיד):</w:t>
      </w:r>
      <w:r w:rsidRPr="000B2C62">
        <w:rPr>
          <w:rStyle w:val="TagStyle"/>
          <w:rtl/>
        </w:rPr>
        <w:t xml:space="preserve"> </w:t>
      </w:r>
      <w:r w:rsidRPr="00A6046C">
        <w:rPr>
          <w:rStyle w:val="TagStyle"/>
          <w:rtl/>
        </w:rPr>
        <w:t xml:space="preserve">&lt;&lt; קריאה &gt;&gt; </w:t>
      </w:r>
      <w:r>
        <w:rPr>
          <w:rtl/>
        </w:rPr>
        <w:t xml:space="preserve">   </w:t>
      </w:r>
    </w:p>
    <w:p w:rsidR="008C45AB" w:rsidRDefault="008C45AB" w:rsidP="007D5DBF">
      <w:pPr>
        <w:rPr>
          <w:rtl/>
          <w:lang w:eastAsia="he-IL"/>
        </w:rPr>
      </w:pPr>
    </w:p>
    <w:p w:rsidR="008C45AB" w:rsidRPr="00A6046C" w:rsidRDefault="008C45AB" w:rsidP="007D5DBF">
      <w:pPr>
        <w:rPr>
          <w:rtl/>
          <w:lang w:eastAsia="he-IL"/>
        </w:rPr>
      </w:pPr>
      <w:r>
        <w:rPr>
          <w:rFonts w:hint="cs"/>
          <w:rtl/>
          <w:lang w:eastAsia="he-IL"/>
        </w:rPr>
        <w:t xml:space="preserve">אוי ואבוי, אפילו - - - </w:t>
      </w:r>
    </w:p>
    <w:p w:rsidR="008C45AB" w:rsidRDefault="008C45AB" w:rsidP="007D5DBF">
      <w:pPr>
        <w:rPr>
          <w:rtl/>
        </w:rPr>
      </w:pPr>
    </w:p>
    <w:p w:rsidR="008C45AB" w:rsidRDefault="008C45AB" w:rsidP="007D5DBF">
      <w:pPr>
        <w:pStyle w:val="-"/>
        <w:keepNext/>
        <w:rPr>
          <w:rtl/>
        </w:rPr>
      </w:pPr>
      <w:r w:rsidRPr="00D01B37">
        <w:rPr>
          <w:rStyle w:val="TagStyle"/>
          <w:rtl/>
        </w:rPr>
        <w:t xml:space="preserve">&lt;&lt; דובר_המשך &gt;&gt; </w:t>
      </w:r>
      <w:r>
        <w:rPr>
          <w:rtl/>
        </w:rPr>
        <w:t>אבי מעוז (נעם):</w:t>
      </w:r>
      <w:r w:rsidRPr="00D01B37">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r>
        <w:rPr>
          <w:rFonts w:hint="cs"/>
          <w:rtl/>
        </w:rPr>
        <w:t>- -</w:t>
      </w:r>
      <w:r>
        <w:rPr>
          <w:rtl/>
        </w:rPr>
        <w:t xml:space="preserve"> על חוות הדעת שאפשרה לכם, לכם השמאל, לגנוב באופן </w:t>
      </w:r>
      <w:bookmarkStart w:id="2448" w:name="_ETM_Q10_370132"/>
      <w:bookmarkEnd w:id="2448"/>
      <w:r>
        <w:rPr>
          <w:rtl/>
        </w:rPr>
        <w:t>לא</w:t>
      </w:r>
      <w:r>
        <w:rPr>
          <w:rFonts w:hint="cs"/>
          <w:rtl/>
        </w:rPr>
        <w:t xml:space="preserve"> דמוקרטי,</w:t>
      </w:r>
      <w:r>
        <w:rPr>
          <w:rtl/>
        </w:rPr>
        <w:t xml:space="preserve"> </w:t>
      </w:r>
      <w:bookmarkStart w:id="2449" w:name="_ETM_Q10_376639"/>
      <w:bookmarkEnd w:id="2449"/>
      <w:r>
        <w:rPr>
          <w:rtl/>
        </w:rPr>
        <w:t>עשרה ימים לפני הבחירות</w:t>
      </w:r>
      <w:r>
        <w:rPr>
          <w:rFonts w:hint="cs"/>
          <w:rtl/>
        </w:rPr>
        <w:t>,</w:t>
      </w:r>
      <w:r>
        <w:rPr>
          <w:rtl/>
        </w:rPr>
        <w:t xml:space="preserve"> ולמנות את הרצי הלוי כרמטכ</w:t>
      </w:r>
      <w:r>
        <w:rPr>
          <w:rFonts w:hint="cs"/>
          <w:rtl/>
        </w:rPr>
        <w:t>"</w:t>
      </w:r>
      <w:r>
        <w:rPr>
          <w:rtl/>
        </w:rPr>
        <w:t xml:space="preserve">ל בניגוד </w:t>
      </w:r>
      <w:bookmarkStart w:id="2450" w:name="_ETM_Q10_381751"/>
      <w:bookmarkEnd w:id="2450"/>
      <w:r>
        <w:rPr>
          <w:rtl/>
        </w:rPr>
        <w:t xml:space="preserve">לכל נורמה. </w:t>
      </w:r>
    </w:p>
    <w:p w:rsidR="008C45AB" w:rsidRDefault="008C45AB" w:rsidP="007D5DBF">
      <w:pPr>
        <w:rPr>
          <w:rtl/>
        </w:rPr>
      </w:pPr>
      <w:bookmarkStart w:id="2451" w:name="_ETM_Q10_202053"/>
      <w:bookmarkStart w:id="2452" w:name="_ETM_Q10_202110"/>
      <w:bookmarkStart w:id="2453" w:name="_ETM_Q10_208506"/>
      <w:bookmarkEnd w:id="2451"/>
      <w:bookmarkEnd w:id="2452"/>
      <w:bookmarkEnd w:id="2453"/>
    </w:p>
    <w:p w:rsidR="008C45AB" w:rsidRDefault="008C45AB" w:rsidP="007D5DBF">
      <w:pPr>
        <w:pStyle w:val="af5"/>
        <w:keepNext/>
        <w:rPr>
          <w:rtl/>
        </w:rPr>
      </w:pPr>
      <w:bookmarkStart w:id="2454" w:name="_ETM_Q10_208594"/>
      <w:bookmarkEnd w:id="2454"/>
      <w:r w:rsidRPr="000B2C62">
        <w:rPr>
          <w:rStyle w:val="TagStyle"/>
          <w:rtl/>
        </w:rPr>
        <w:t xml:space="preserve">&lt;&lt; קריאה &gt;&gt; </w:t>
      </w:r>
      <w:r>
        <w:rPr>
          <w:rtl/>
        </w:rPr>
        <w:t>קריא</w:t>
      </w:r>
      <w:r>
        <w:rPr>
          <w:rFonts w:hint="cs"/>
          <w:rtl/>
        </w:rPr>
        <w:t>ות</w:t>
      </w:r>
      <w:r>
        <w:rPr>
          <w:rtl/>
        </w:rPr>
        <w:t>:</w:t>
      </w:r>
      <w:r w:rsidRPr="000B2C62">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 -</w:t>
      </w:r>
    </w:p>
    <w:p w:rsidR="008C45AB" w:rsidRDefault="008C45AB" w:rsidP="007D5DBF">
      <w:pPr>
        <w:rPr>
          <w:rtl/>
        </w:rPr>
      </w:pPr>
    </w:p>
    <w:p w:rsidR="008C45AB" w:rsidRDefault="008C45AB" w:rsidP="007D5DBF">
      <w:pPr>
        <w:pStyle w:val="-"/>
        <w:keepNext/>
        <w:rPr>
          <w:rtl/>
        </w:rPr>
      </w:pPr>
      <w:r w:rsidRPr="00D01B37">
        <w:rPr>
          <w:rStyle w:val="TagStyle"/>
          <w:rtl/>
        </w:rPr>
        <w:t xml:space="preserve">&lt;&lt; דובר_המשך &gt;&gt; </w:t>
      </w:r>
      <w:r>
        <w:rPr>
          <w:rtl/>
        </w:rPr>
        <w:t>אבי מעוז (נעם):</w:t>
      </w:r>
      <w:r w:rsidRPr="00D01B37">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bookmarkStart w:id="2455" w:name="_ETM_Q10_202254"/>
      <w:bookmarkStart w:id="2456" w:name="_ETM_Q10_202321"/>
      <w:bookmarkEnd w:id="2455"/>
      <w:bookmarkEnd w:id="2456"/>
      <w:r>
        <w:rPr>
          <w:rtl/>
        </w:rPr>
        <w:t>גברתי היושבת</w:t>
      </w:r>
      <w:r>
        <w:rPr>
          <w:rFonts w:hint="cs"/>
          <w:rtl/>
        </w:rPr>
        <w:t>-</w:t>
      </w:r>
      <w:r>
        <w:rPr>
          <w:rtl/>
        </w:rPr>
        <w:t xml:space="preserve">ראש, אני אומר שוב, </w:t>
      </w:r>
      <w:r>
        <w:rPr>
          <w:rFonts w:hint="cs"/>
          <w:rtl/>
        </w:rPr>
        <w:t>הוא בו</w:t>
      </w:r>
      <w:r>
        <w:rPr>
          <w:rtl/>
        </w:rPr>
        <w:t>ודאי מל</w:t>
      </w:r>
      <w:r>
        <w:rPr>
          <w:rFonts w:hint="cs"/>
          <w:rtl/>
        </w:rPr>
        <w:t>ח</w:t>
      </w:r>
      <w:r>
        <w:rPr>
          <w:rtl/>
        </w:rPr>
        <w:t xml:space="preserve"> </w:t>
      </w:r>
      <w:bookmarkStart w:id="2457" w:name="_ETM_Q10_386863"/>
      <w:bookmarkEnd w:id="2457"/>
      <w:r>
        <w:rPr>
          <w:rtl/>
        </w:rPr>
        <w:t xml:space="preserve">הארץ, אני מאחל לו הצלחה בתפקידו, אין לי שום </w:t>
      </w:r>
      <w:bookmarkStart w:id="2458" w:name="_ETM_Q10_391975"/>
      <w:bookmarkEnd w:id="2458"/>
      <w:r>
        <w:rPr>
          <w:rtl/>
        </w:rPr>
        <w:t>דבר אישי נגדו</w:t>
      </w:r>
      <w:r>
        <w:rPr>
          <w:rFonts w:hint="cs"/>
          <w:rtl/>
        </w:rPr>
        <w:t>,</w:t>
      </w:r>
      <w:r>
        <w:rPr>
          <w:rtl/>
        </w:rPr>
        <w:t xml:space="preserve"> אבל הממשלה צריכה להפסיק את שיתוף הפעולה </w:t>
      </w:r>
      <w:bookmarkStart w:id="2459" w:name="_ETM_Q10_397087"/>
      <w:bookmarkEnd w:id="2459"/>
      <w:r>
        <w:rPr>
          <w:rtl/>
        </w:rPr>
        <w:t xml:space="preserve">עם קרן וקסנר. תודה רבה. </w:t>
      </w:r>
    </w:p>
    <w:p w:rsidR="008C45AB" w:rsidRDefault="008C45AB" w:rsidP="007D5DBF">
      <w:pPr>
        <w:rPr>
          <w:rtl/>
        </w:rPr>
      </w:pPr>
      <w:bookmarkStart w:id="2460" w:name="_ETM_Q10_217536"/>
      <w:bookmarkStart w:id="2461" w:name="_ETM_Q10_217596"/>
      <w:bookmarkEnd w:id="2460"/>
      <w:bookmarkEnd w:id="2461"/>
    </w:p>
    <w:p w:rsidR="008C45AB" w:rsidRDefault="008C45AB" w:rsidP="007D5DBF">
      <w:pPr>
        <w:pStyle w:val="af6"/>
        <w:keepNext/>
        <w:rPr>
          <w:rtl/>
        </w:rPr>
      </w:pPr>
      <w:bookmarkStart w:id="2462" w:name="ET_yor_6671_18"/>
      <w:r w:rsidRPr="00E2307F">
        <w:rPr>
          <w:rStyle w:val="TagStyle"/>
          <w:rtl/>
        </w:rPr>
        <w:t xml:space="preserve"> &lt;&lt; יור &gt;&gt; </w:t>
      </w:r>
      <w:r>
        <w:rPr>
          <w:rtl/>
        </w:rPr>
        <w:t>היו"ר לימור סון הר מלך:</w:t>
      </w:r>
      <w:r w:rsidRPr="00E2307F">
        <w:rPr>
          <w:rStyle w:val="TagStyle"/>
          <w:rtl/>
        </w:rPr>
        <w:t xml:space="preserve"> &lt;&lt; יור &gt;&gt;</w:t>
      </w:r>
      <w:r>
        <w:rPr>
          <w:rtl/>
        </w:rPr>
        <w:t xml:space="preserve">   </w:t>
      </w:r>
      <w:bookmarkEnd w:id="2462"/>
    </w:p>
    <w:p w:rsidR="008C45AB" w:rsidRPr="00E2307F" w:rsidRDefault="008C45AB" w:rsidP="007D5DBF">
      <w:pPr>
        <w:ind w:firstLine="0"/>
        <w:rPr>
          <w:rtl/>
        </w:rPr>
      </w:pPr>
      <w:bookmarkStart w:id="2463" w:name="_ETM_Q10_219980"/>
      <w:bookmarkEnd w:id="2463"/>
    </w:p>
    <w:p w:rsidR="008C45AB" w:rsidRDefault="008C45AB" w:rsidP="00A0070A">
      <w:pPr>
        <w:rPr>
          <w:rtl/>
        </w:rPr>
      </w:pPr>
      <w:bookmarkStart w:id="2464" w:name="_ETM_Q10_217696"/>
      <w:bookmarkStart w:id="2465" w:name="_ETM_Q10_217751"/>
      <w:bookmarkEnd w:id="2464"/>
      <w:bookmarkEnd w:id="2465"/>
      <w:r>
        <w:rPr>
          <w:rtl/>
        </w:rPr>
        <w:t>תודה רבה.</w:t>
      </w:r>
      <w:bookmarkStart w:id="2466" w:name="_ETM_Q10_402630"/>
      <w:bookmarkEnd w:id="2466"/>
      <w:r>
        <w:rPr>
          <w:rFonts w:hint="cs"/>
          <w:rtl/>
        </w:rPr>
        <w:t xml:space="preserve"> </w:t>
      </w:r>
      <w:bookmarkStart w:id="2467" w:name="_ETM_Q10_224787"/>
      <w:bookmarkEnd w:id="2467"/>
      <w:r>
        <w:rPr>
          <w:rFonts w:hint="cs"/>
          <w:rtl/>
        </w:rPr>
        <w:t>ה</w:t>
      </w:r>
      <w:r>
        <w:rPr>
          <w:rtl/>
        </w:rPr>
        <w:t xml:space="preserve">הצבעה והנימוק </w:t>
      </w:r>
      <w:r>
        <w:rPr>
          <w:rFonts w:hint="cs"/>
          <w:rtl/>
        </w:rPr>
        <w:t>י</w:t>
      </w:r>
      <w:r>
        <w:rPr>
          <w:rtl/>
        </w:rPr>
        <w:t>תקיימו במועד אחר</w:t>
      </w:r>
      <w:r>
        <w:rPr>
          <w:rFonts w:hint="cs"/>
          <w:rtl/>
        </w:rPr>
        <w:t>.</w:t>
      </w:r>
      <w:r>
        <w:rPr>
          <w:rtl/>
        </w:rPr>
        <w:t xml:space="preserve"> בסיכומים בין היוזם לבין הממשלה, </w:t>
      </w:r>
      <w:bookmarkStart w:id="2468" w:name="_ETM_Q10_406528"/>
      <w:bookmarkEnd w:id="2468"/>
      <w:r>
        <w:rPr>
          <w:rtl/>
        </w:rPr>
        <w:t xml:space="preserve">עמדת הממשלה ביחס להצעת החוק וההצבעה </w:t>
      </w:r>
      <w:r>
        <w:rPr>
          <w:rFonts w:hint="cs"/>
          <w:rtl/>
        </w:rPr>
        <w:t>י</w:t>
      </w:r>
      <w:r>
        <w:rPr>
          <w:rtl/>
        </w:rPr>
        <w:t xml:space="preserve">תקיימו במועד אחר. </w:t>
      </w:r>
    </w:p>
    <w:p w:rsidR="008C45AB" w:rsidRDefault="008C45AB" w:rsidP="009635F5">
      <w:pPr>
        <w:rPr>
          <w:rtl/>
        </w:rPr>
      </w:pPr>
    </w:p>
    <w:p w:rsidR="008C45AB" w:rsidRDefault="008C45AB" w:rsidP="009635F5">
      <w:pPr>
        <w:rPr>
          <w:rtl/>
        </w:rPr>
      </w:pPr>
    </w:p>
    <w:p w:rsidR="008C45AB" w:rsidRDefault="008C45AB" w:rsidP="007D5DBF">
      <w:pPr>
        <w:pStyle w:val="a6"/>
        <w:rPr>
          <w:rtl/>
        </w:rPr>
      </w:pPr>
      <w:bookmarkStart w:id="2469" w:name="ET_hatsach_647296_3"/>
      <w:r w:rsidRPr="00374824">
        <w:rPr>
          <w:rStyle w:val="TagStyle"/>
          <w:rtl/>
        </w:rPr>
        <w:t xml:space="preserve">&lt;&lt; הצח &gt;&gt; </w:t>
      </w:r>
      <w:bookmarkStart w:id="2470" w:name="_Toc213258356"/>
      <w:bookmarkStart w:id="2471" w:name="_Toc213266801"/>
      <w:bookmarkStart w:id="2472" w:name="_Toc213267094"/>
      <w:r>
        <w:rPr>
          <w:rtl/>
        </w:rPr>
        <w:t xml:space="preserve">הצעת חוק איסור הלבנת הון (תיקון </w:t>
      </w:r>
      <w:r>
        <w:rPr>
          <w:rFonts w:hint="eastAsia"/>
          <w:rtl/>
        </w:rPr>
        <w:t>–</w:t>
      </w:r>
      <w:r>
        <w:rPr>
          <w:rtl/>
        </w:rPr>
        <w:t xml:space="preserve"> הוספת עבירת סחר לא חוקי בערכי טבע מוגנים), התשפ"ה</w:t>
      </w:r>
      <w:r>
        <w:rPr>
          <w:rFonts w:hint="cs"/>
          <w:rtl/>
        </w:rPr>
        <w:t>–</w:t>
      </w:r>
      <w:r>
        <w:rPr>
          <w:rtl/>
        </w:rPr>
        <w:t>2025</w:t>
      </w:r>
      <w:bookmarkEnd w:id="2470"/>
      <w:bookmarkEnd w:id="2471"/>
      <w:bookmarkEnd w:id="2472"/>
      <w:r w:rsidRPr="00374824">
        <w:rPr>
          <w:rStyle w:val="TagStyle"/>
          <w:rtl/>
        </w:rPr>
        <w:t xml:space="preserve"> &lt;&lt; הצח &gt;&gt;</w:t>
      </w:r>
      <w:r>
        <w:rPr>
          <w:rtl/>
        </w:rPr>
        <w:t xml:space="preserve">   </w:t>
      </w:r>
      <w:bookmarkEnd w:id="2469"/>
    </w:p>
    <w:p w:rsidR="008C45AB" w:rsidRDefault="008C45AB" w:rsidP="007D5DBF">
      <w:pPr>
        <w:rPr>
          <w:rtl/>
        </w:rPr>
      </w:pPr>
      <w:r>
        <w:rPr>
          <w:rtl/>
        </w:rPr>
        <w:t>[הצעת חוק פ/25/5779; נספחות.]</w:t>
      </w:r>
    </w:p>
    <w:p w:rsidR="008C45AB" w:rsidRDefault="008C45AB" w:rsidP="007D5DBF">
      <w:pPr>
        <w:pStyle w:val="-0"/>
        <w:rPr>
          <w:rtl/>
        </w:rPr>
      </w:pPr>
      <w:r>
        <w:rPr>
          <w:rtl/>
        </w:rPr>
        <w:t xml:space="preserve">(הצעת </w:t>
      </w:r>
      <w:r>
        <w:rPr>
          <w:rFonts w:hint="cs"/>
          <w:rtl/>
        </w:rPr>
        <w:t>קבוצת חברי הכנסת</w:t>
      </w:r>
      <w:r w:rsidRPr="00E8404A">
        <w:rPr>
          <w:rtl/>
        </w:rPr>
        <w:t>)</w:t>
      </w:r>
    </w:p>
    <w:p w:rsidR="008C45AB" w:rsidRDefault="008C45AB" w:rsidP="007D5DBF">
      <w:pPr>
        <w:rPr>
          <w:rtl/>
        </w:rPr>
      </w:pPr>
    </w:p>
    <w:p w:rsidR="008C45AB" w:rsidRDefault="008C45AB" w:rsidP="007D5DBF">
      <w:pPr>
        <w:pStyle w:val="af6"/>
        <w:keepNext/>
        <w:rPr>
          <w:rtl/>
        </w:rPr>
      </w:pPr>
      <w:bookmarkStart w:id="2473" w:name="ET_yor_6671_4"/>
      <w:r w:rsidRPr="00374824">
        <w:rPr>
          <w:rStyle w:val="TagStyle"/>
          <w:rtl/>
        </w:rPr>
        <w:t xml:space="preserve"> &lt;&lt; יור &gt;&gt; </w:t>
      </w:r>
      <w:r>
        <w:rPr>
          <w:rtl/>
        </w:rPr>
        <w:t>היו"ר לימור סון הר מלך:</w:t>
      </w:r>
      <w:r w:rsidRPr="00374824">
        <w:rPr>
          <w:rStyle w:val="TagStyle"/>
          <w:rtl/>
        </w:rPr>
        <w:t xml:space="preserve"> &lt;&lt; יור &gt;&gt;</w:t>
      </w:r>
      <w:r>
        <w:rPr>
          <w:rtl/>
        </w:rPr>
        <w:t xml:space="preserve">   </w:t>
      </w:r>
      <w:bookmarkEnd w:id="2473"/>
    </w:p>
    <w:p w:rsidR="008C45AB" w:rsidRDefault="008C45AB" w:rsidP="007D5DBF">
      <w:pPr>
        <w:rPr>
          <w:rtl/>
        </w:rPr>
      </w:pPr>
    </w:p>
    <w:p w:rsidR="008C45AB" w:rsidRDefault="008C45AB" w:rsidP="007D5DBF">
      <w:pPr>
        <w:rPr>
          <w:rtl/>
        </w:rPr>
      </w:pPr>
      <w:r>
        <w:rPr>
          <w:rtl/>
        </w:rPr>
        <w:t xml:space="preserve">נעבור </w:t>
      </w:r>
      <w:bookmarkStart w:id="2474" w:name="_ETM_Q10_410427"/>
      <w:bookmarkEnd w:id="2474"/>
      <w:r>
        <w:rPr>
          <w:rtl/>
        </w:rPr>
        <w:t>לנושא הבא על סדר</w:t>
      </w:r>
      <w:r>
        <w:rPr>
          <w:rFonts w:hint="cs"/>
          <w:rtl/>
        </w:rPr>
        <w:t>-</w:t>
      </w:r>
      <w:r>
        <w:rPr>
          <w:rtl/>
        </w:rPr>
        <w:t>היום</w:t>
      </w:r>
      <w:r>
        <w:rPr>
          <w:rFonts w:hint="cs"/>
          <w:rtl/>
        </w:rPr>
        <w:t>:</w:t>
      </w:r>
      <w:r w:rsidRPr="00E8404A">
        <w:rPr>
          <w:rtl/>
        </w:rPr>
        <w:t xml:space="preserve"> </w:t>
      </w:r>
      <w:r>
        <w:rPr>
          <w:rtl/>
        </w:rPr>
        <w:t xml:space="preserve">הצעת חוק איסור הלבנת הון (תיקון </w:t>
      </w:r>
      <w:r>
        <w:rPr>
          <w:rFonts w:hint="cs"/>
          <w:rtl/>
        </w:rPr>
        <w:t>–</w:t>
      </w:r>
      <w:r>
        <w:rPr>
          <w:rtl/>
        </w:rPr>
        <w:t xml:space="preserve"> הוספת עבירת סחר לא חוקי בערכי טבע מוגנים), התשפ"ה</w:t>
      </w:r>
      <w:r>
        <w:rPr>
          <w:rFonts w:hint="cs"/>
          <w:rtl/>
        </w:rPr>
        <w:t>–</w:t>
      </w:r>
      <w:r>
        <w:rPr>
          <w:rtl/>
        </w:rPr>
        <w:t>2025</w:t>
      </w:r>
      <w:r>
        <w:rPr>
          <w:rFonts w:hint="cs"/>
          <w:rtl/>
        </w:rPr>
        <w:t xml:space="preserve">, של </w:t>
      </w:r>
      <w:r w:rsidRPr="00E8404A">
        <w:rPr>
          <w:rtl/>
        </w:rPr>
        <w:t xml:space="preserve">חברי הכנסת יסמין פרידמן </w:t>
      </w:r>
      <w:proofErr w:type="spellStart"/>
      <w:r w:rsidRPr="00E8404A">
        <w:rPr>
          <w:rtl/>
        </w:rPr>
        <w:t>ויוראי</w:t>
      </w:r>
      <w:proofErr w:type="spellEnd"/>
      <w:r w:rsidRPr="00E8404A">
        <w:rPr>
          <w:rtl/>
        </w:rPr>
        <w:t xml:space="preserve"> להב הרצנו</w:t>
      </w:r>
      <w:r>
        <w:rPr>
          <w:rFonts w:hint="cs"/>
          <w:rtl/>
        </w:rPr>
        <w:t xml:space="preserve">. </w:t>
      </w:r>
      <w:r>
        <w:rPr>
          <w:rtl/>
        </w:rPr>
        <w:t xml:space="preserve">אני </w:t>
      </w:r>
      <w:bookmarkStart w:id="2475" w:name="_ETM_Q10_426037"/>
      <w:bookmarkEnd w:id="2475"/>
      <w:r>
        <w:rPr>
          <w:rtl/>
        </w:rPr>
        <w:t xml:space="preserve">מזמינה את חברת הכנסת יסמין פרידמן להציג את הצעת החוק. </w:t>
      </w:r>
      <w:bookmarkStart w:id="2476" w:name="_ETM_Q10_429938"/>
      <w:bookmarkEnd w:id="2476"/>
      <w:r>
        <w:rPr>
          <w:rtl/>
        </w:rPr>
        <w:t xml:space="preserve">לרשותך חמש דקות. </w:t>
      </w:r>
    </w:p>
    <w:p w:rsidR="008C45AB" w:rsidRDefault="008C45AB" w:rsidP="007D5DBF">
      <w:pPr>
        <w:rPr>
          <w:rtl/>
        </w:rPr>
      </w:pPr>
    </w:p>
    <w:p w:rsidR="008C45AB" w:rsidRPr="00E8404A" w:rsidRDefault="008C45AB" w:rsidP="007D5DBF">
      <w:pPr>
        <w:pStyle w:val="a4"/>
        <w:keepNext/>
        <w:rPr>
          <w:rtl/>
        </w:rPr>
      </w:pPr>
      <w:bookmarkStart w:id="2477" w:name="ET_speaker_6231_19"/>
      <w:r w:rsidRPr="00E8404A">
        <w:rPr>
          <w:rStyle w:val="TagStyle"/>
          <w:rtl/>
        </w:rPr>
        <w:t xml:space="preserve"> &lt;&lt; דובר &gt;&gt; </w:t>
      </w:r>
      <w:bookmarkStart w:id="2478" w:name="_Toc213258357"/>
      <w:bookmarkStart w:id="2479" w:name="_Toc213266802"/>
      <w:bookmarkStart w:id="2480" w:name="_Toc213267095"/>
      <w:r>
        <w:rPr>
          <w:rtl/>
        </w:rPr>
        <w:t>יסמין פרידמן (יש עתיד):</w:t>
      </w:r>
      <w:bookmarkEnd w:id="2478"/>
      <w:bookmarkEnd w:id="2479"/>
      <w:bookmarkEnd w:id="2480"/>
      <w:r w:rsidRPr="00E8404A">
        <w:rPr>
          <w:rStyle w:val="TagStyle"/>
          <w:rtl/>
        </w:rPr>
        <w:t xml:space="preserve"> &lt;&lt; דובר &gt;&gt;</w:t>
      </w:r>
      <w:r>
        <w:rPr>
          <w:rtl/>
        </w:rPr>
        <w:t xml:space="preserve">   </w:t>
      </w:r>
      <w:bookmarkEnd w:id="2477"/>
    </w:p>
    <w:p w:rsidR="008C45AB" w:rsidRDefault="008C45AB" w:rsidP="007D5DBF">
      <w:pPr>
        <w:rPr>
          <w:rtl/>
        </w:rPr>
      </w:pPr>
    </w:p>
    <w:p w:rsidR="008C45AB" w:rsidRDefault="008C45AB" w:rsidP="007D5DBF">
      <w:pPr>
        <w:rPr>
          <w:rtl/>
        </w:rPr>
      </w:pPr>
      <w:bookmarkStart w:id="2481" w:name="_ETM_Q10_434070"/>
      <w:bookmarkEnd w:id="2481"/>
      <w:r>
        <w:rPr>
          <w:rtl/>
        </w:rPr>
        <w:t>תודה</w:t>
      </w:r>
      <w:r>
        <w:rPr>
          <w:rFonts w:hint="cs"/>
          <w:rtl/>
        </w:rPr>
        <w:t>,</w:t>
      </w:r>
      <w:r>
        <w:rPr>
          <w:rtl/>
        </w:rPr>
        <w:t xml:space="preserve"> גברתי היושבת בראש</w:t>
      </w:r>
      <w:r>
        <w:rPr>
          <w:rFonts w:hint="cs"/>
          <w:rtl/>
        </w:rPr>
        <w:t xml:space="preserve">. </w:t>
      </w:r>
      <w:r>
        <w:rPr>
          <w:rtl/>
        </w:rPr>
        <w:t xml:space="preserve">טוב להגיד </w:t>
      </w:r>
      <w:r>
        <w:rPr>
          <w:rFonts w:hint="cs"/>
          <w:rtl/>
        </w:rPr>
        <w:t>"</w:t>
      </w:r>
      <w:r>
        <w:rPr>
          <w:rtl/>
        </w:rPr>
        <w:t>גברתי</w:t>
      </w:r>
      <w:r>
        <w:rPr>
          <w:rFonts w:hint="cs"/>
          <w:rtl/>
        </w:rPr>
        <w:t>"</w:t>
      </w:r>
      <w:r>
        <w:rPr>
          <w:rtl/>
        </w:rPr>
        <w:t xml:space="preserve">, לפחות יש אישה </w:t>
      </w:r>
      <w:bookmarkStart w:id="2482" w:name="_ETM_Q10_438946"/>
      <w:bookmarkEnd w:id="2482"/>
      <w:r>
        <w:rPr>
          <w:rtl/>
        </w:rPr>
        <w:t xml:space="preserve">מדי פעם פה על הדוכן. </w:t>
      </w:r>
    </w:p>
    <w:p w:rsidR="008C45AB" w:rsidRDefault="008C45AB" w:rsidP="007D5DBF">
      <w:pPr>
        <w:rPr>
          <w:rtl/>
        </w:rPr>
      </w:pPr>
      <w:bookmarkStart w:id="2483" w:name="_ETM_Q10_259715"/>
      <w:bookmarkStart w:id="2484" w:name="_ETM_Q10_259844"/>
      <w:bookmarkEnd w:id="2483"/>
      <w:bookmarkEnd w:id="2484"/>
    </w:p>
    <w:p w:rsidR="008C45AB" w:rsidRDefault="008C45AB" w:rsidP="007D5DBF">
      <w:pPr>
        <w:rPr>
          <w:rtl/>
        </w:rPr>
      </w:pPr>
      <w:bookmarkStart w:id="2485" w:name="_ETM_Q10_260003"/>
      <w:bookmarkStart w:id="2486" w:name="_ETM_Q10_260104"/>
      <w:bookmarkEnd w:id="2485"/>
      <w:bookmarkEnd w:id="2486"/>
      <w:r>
        <w:rPr>
          <w:rtl/>
        </w:rPr>
        <w:t>קצר</w:t>
      </w:r>
      <w:r>
        <w:rPr>
          <w:rFonts w:hint="cs"/>
          <w:rtl/>
        </w:rPr>
        <w:t>.</w:t>
      </w:r>
      <w:r>
        <w:rPr>
          <w:rtl/>
        </w:rPr>
        <w:t xml:space="preserve"> על השולחנות שלכם מופיע </w:t>
      </w:r>
      <w:bookmarkStart w:id="2487" w:name="_ETM_Q10_443823"/>
      <w:bookmarkEnd w:id="2487"/>
      <w:r>
        <w:rPr>
          <w:rtl/>
        </w:rPr>
        <w:t xml:space="preserve">פלייר עם מחירון לחיות בר. </w:t>
      </w:r>
      <w:bookmarkStart w:id="2488" w:name="_ETM_Q10_449170"/>
      <w:bookmarkEnd w:id="2488"/>
      <w:r>
        <w:rPr>
          <w:rtl/>
        </w:rPr>
        <w:t>אם מישהי</w:t>
      </w:r>
      <w:r>
        <w:rPr>
          <w:rFonts w:hint="cs"/>
          <w:rtl/>
        </w:rPr>
        <w:t>,</w:t>
      </w:r>
      <w:r>
        <w:rPr>
          <w:rtl/>
        </w:rPr>
        <w:t xml:space="preserve"> חפצה נפשה בגור אריות, היא תצטרך להיפרד מ</w:t>
      </w:r>
      <w:r>
        <w:rPr>
          <w:rFonts w:hint="cs"/>
          <w:rtl/>
        </w:rPr>
        <w:t>-120,000</w:t>
      </w:r>
      <w:r>
        <w:rPr>
          <w:rtl/>
        </w:rPr>
        <w:t xml:space="preserve"> </w:t>
      </w:r>
      <w:bookmarkStart w:id="2489" w:name="_ETM_Q10_453407"/>
      <w:bookmarkEnd w:id="2489"/>
      <w:r>
        <w:rPr>
          <w:rtl/>
        </w:rPr>
        <w:t xml:space="preserve">שקלים. </w:t>
      </w:r>
    </w:p>
    <w:p w:rsidR="008C45AB" w:rsidRDefault="008C45AB" w:rsidP="007D5DBF">
      <w:pPr>
        <w:rPr>
          <w:rtl/>
        </w:rPr>
      </w:pPr>
    </w:p>
    <w:p w:rsidR="008C45AB" w:rsidRDefault="008C45AB" w:rsidP="007D5DBF">
      <w:pPr>
        <w:pStyle w:val="af5"/>
        <w:keepNext/>
        <w:rPr>
          <w:rtl/>
        </w:rPr>
      </w:pPr>
      <w:bookmarkStart w:id="2490" w:name="ET_interruption_קר_אה_20"/>
      <w:r w:rsidRPr="004844E5">
        <w:rPr>
          <w:rStyle w:val="TagStyle"/>
          <w:rtl/>
        </w:rPr>
        <w:t xml:space="preserve"> &lt;&lt; קריאה &gt;&gt; </w:t>
      </w:r>
      <w:r>
        <w:rPr>
          <w:rtl/>
        </w:rPr>
        <w:t>קריאה:</w:t>
      </w:r>
      <w:r w:rsidRPr="004844E5">
        <w:rPr>
          <w:rStyle w:val="TagStyle"/>
          <w:rtl/>
        </w:rPr>
        <w:t xml:space="preserve"> &lt;&lt; קריאה &gt;&gt;</w:t>
      </w:r>
      <w:r>
        <w:rPr>
          <w:rtl/>
        </w:rPr>
        <w:t xml:space="preserve">   </w:t>
      </w:r>
      <w:bookmarkEnd w:id="2490"/>
    </w:p>
    <w:p w:rsidR="008C45AB" w:rsidRDefault="008C45AB" w:rsidP="007D5DBF">
      <w:pPr>
        <w:pStyle w:val="KeepWithNext"/>
        <w:rPr>
          <w:rtl/>
        </w:rPr>
      </w:pPr>
    </w:p>
    <w:p w:rsidR="008C45AB" w:rsidRDefault="008C45AB" w:rsidP="007D5DBF">
      <w:pPr>
        <w:rPr>
          <w:rtl/>
        </w:rPr>
      </w:pPr>
      <w:bookmarkStart w:id="2491" w:name="_ETM_Q10_275263"/>
      <w:bookmarkEnd w:id="2491"/>
      <w:r>
        <w:rPr>
          <w:rFonts w:hint="cs"/>
          <w:rtl/>
        </w:rPr>
        <w:t>140,000.</w:t>
      </w:r>
    </w:p>
    <w:p w:rsidR="008C45AB" w:rsidRDefault="008C45AB" w:rsidP="007D5DBF">
      <w:pPr>
        <w:rPr>
          <w:rtl/>
        </w:rPr>
      </w:pPr>
    </w:p>
    <w:p w:rsidR="008C45AB" w:rsidRDefault="008C45AB" w:rsidP="007D5DBF">
      <w:pPr>
        <w:pStyle w:val="-"/>
        <w:keepNext/>
        <w:rPr>
          <w:rtl/>
        </w:rPr>
      </w:pPr>
      <w:bookmarkStart w:id="2492" w:name="ET_speakercontinue_6231_6"/>
      <w:r w:rsidRPr="006E5E1A">
        <w:rPr>
          <w:rStyle w:val="TagStyle"/>
          <w:rtl/>
        </w:rPr>
        <w:t xml:space="preserve">&lt;&lt; דובר_המשך &gt;&gt; </w:t>
      </w:r>
      <w:r>
        <w:rPr>
          <w:rtl/>
        </w:rPr>
        <w:t>יסמין פרידמן (יש עתיד):</w:t>
      </w:r>
      <w:r w:rsidRPr="006E5E1A">
        <w:rPr>
          <w:rStyle w:val="TagStyle"/>
          <w:rtl/>
        </w:rPr>
        <w:t xml:space="preserve"> &lt;&lt; דובר_המשך &gt;&gt;</w:t>
      </w:r>
      <w:r>
        <w:rPr>
          <w:rtl/>
        </w:rPr>
        <w:t xml:space="preserve">   </w:t>
      </w:r>
      <w:bookmarkEnd w:id="2492"/>
    </w:p>
    <w:p w:rsidR="008C45AB" w:rsidRPr="004844E5" w:rsidRDefault="008C45AB" w:rsidP="007D5DBF">
      <w:pPr>
        <w:rPr>
          <w:rtl/>
        </w:rPr>
      </w:pPr>
    </w:p>
    <w:p w:rsidR="008C45AB" w:rsidRDefault="008C45AB" w:rsidP="007D5DBF">
      <w:pPr>
        <w:rPr>
          <w:rtl/>
        </w:rPr>
      </w:pPr>
      <w:r>
        <w:rPr>
          <w:rFonts w:hint="cs"/>
          <w:rtl/>
        </w:rPr>
        <w:t>140,000,</w:t>
      </w:r>
      <w:r>
        <w:rPr>
          <w:rtl/>
        </w:rPr>
        <w:t xml:space="preserve"> סליחה</w:t>
      </w:r>
      <w:r>
        <w:rPr>
          <w:rFonts w:hint="cs"/>
          <w:rtl/>
        </w:rPr>
        <w:t>.</w:t>
      </w:r>
      <w:r>
        <w:rPr>
          <w:rtl/>
        </w:rPr>
        <w:t xml:space="preserve"> </w:t>
      </w:r>
      <w:bookmarkStart w:id="2493" w:name="_ETM_Q10_457645"/>
      <w:bookmarkEnd w:id="2493"/>
      <w:r>
        <w:rPr>
          <w:rtl/>
        </w:rPr>
        <w:t xml:space="preserve">אם מישהו רוצה קוף קטן, זה </w:t>
      </w:r>
      <w:bookmarkStart w:id="2494" w:name="_ETM_Q10_461883"/>
      <w:bookmarkEnd w:id="2494"/>
      <w:r>
        <w:rPr>
          <w:rtl/>
        </w:rPr>
        <w:t xml:space="preserve">יעלה לו </w:t>
      </w:r>
      <w:r>
        <w:rPr>
          <w:rFonts w:hint="cs"/>
          <w:rtl/>
        </w:rPr>
        <w:t>100,000</w:t>
      </w:r>
      <w:r>
        <w:rPr>
          <w:rtl/>
        </w:rPr>
        <w:t xml:space="preserve"> שקלים</w:t>
      </w:r>
      <w:r>
        <w:rPr>
          <w:rFonts w:hint="cs"/>
          <w:rtl/>
        </w:rPr>
        <w:t>.</w:t>
      </w:r>
      <w:r>
        <w:rPr>
          <w:rtl/>
        </w:rPr>
        <w:t xml:space="preserve"> נחש</w:t>
      </w:r>
      <w:r>
        <w:rPr>
          <w:rFonts w:hint="cs"/>
          <w:rtl/>
        </w:rPr>
        <w:t xml:space="preserve">. צבוע </w:t>
      </w:r>
      <w:r>
        <w:rPr>
          <w:rtl/>
        </w:rPr>
        <w:t xml:space="preserve">עולה </w:t>
      </w:r>
      <w:r>
        <w:rPr>
          <w:rFonts w:hint="cs"/>
          <w:rtl/>
        </w:rPr>
        <w:t>8,000,</w:t>
      </w:r>
      <w:r>
        <w:rPr>
          <w:rtl/>
        </w:rPr>
        <w:t xml:space="preserve"> </w:t>
      </w:r>
      <w:bookmarkStart w:id="2495" w:name="_ETM_Q10_466121"/>
      <w:bookmarkEnd w:id="2495"/>
      <w:r>
        <w:rPr>
          <w:rtl/>
        </w:rPr>
        <w:t>רק שתדעו</w:t>
      </w:r>
      <w:r>
        <w:rPr>
          <w:rFonts w:hint="cs"/>
          <w:rtl/>
        </w:rPr>
        <w:t>.</w:t>
      </w:r>
      <w:r>
        <w:rPr>
          <w:rtl/>
        </w:rPr>
        <w:t xml:space="preserve"> יש מחירון לחיות בר מוגנות. </w:t>
      </w:r>
      <w:bookmarkStart w:id="2496" w:name="_ETM_Q10_470549"/>
      <w:bookmarkEnd w:id="2496"/>
      <w:r>
        <w:rPr>
          <w:rtl/>
        </w:rPr>
        <w:t>בשלושה חודשים האחרונים חדרו כ</w:t>
      </w:r>
      <w:r>
        <w:rPr>
          <w:rFonts w:hint="cs"/>
          <w:rtl/>
        </w:rPr>
        <w:t>-900</w:t>
      </w:r>
      <w:r>
        <w:rPr>
          <w:rtl/>
        </w:rPr>
        <w:t xml:space="preserve"> </w:t>
      </w:r>
      <w:proofErr w:type="spellStart"/>
      <w:r>
        <w:rPr>
          <w:rtl/>
        </w:rPr>
        <w:t>רחפנים</w:t>
      </w:r>
      <w:proofErr w:type="spellEnd"/>
      <w:r>
        <w:rPr>
          <w:rtl/>
        </w:rPr>
        <w:t xml:space="preserve"> למדינת ישראל</w:t>
      </w:r>
      <w:r>
        <w:rPr>
          <w:rFonts w:hint="cs"/>
          <w:rtl/>
        </w:rPr>
        <w:t>.</w:t>
      </w:r>
      <w:r>
        <w:rPr>
          <w:rtl/>
        </w:rPr>
        <w:t xml:space="preserve"> </w:t>
      </w:r>
      <w:bookmarkStart w:id="2497" w:name="_ETM_Q10_475323"/>
      <w:bookmarkEnd w:id="2497"/>
      <w:r>
        <w:rPr>
          <w:rtl/>
        </w:rPr>
        <w:t>היה בהם נשק</w:t>
      </w:r>
      <w:r>
        <w:rPr>
          <w:rFonts w:hint="cs"/>
          <w:rtl/>
        </w:rPr>
        <w:t>,</w:t>
      </w:r>
      <w:r>
        <w:rPr>
          <w:rtl/>
        </w:rPr>
        <w:t xml:space="preserve"> היו בהם סמים</w:t>
      </w:r>
      <w:r>
        <w:rPr>
          <w:rFonts w:hint="cs"/>
          <w:rtl/>
        </w:rPr>
        <w:t>,</w:t>
      </w:r>
      <w:r>
        <w:rPr>
          <w:rtl/>
        </w:rPr>
        <w:t xml:space="preserve"> והיו בהם גם חיות </w:t>
      </w:r>
      <w:bookmarkStart w:id="2498" w:name="_ETM_Q10_480097"/>
      <w:bookmarkEnd w:id="2498"/>
      <w:r>
        <w:rPr>
          <w:rtl/>
        </w:rPr>
        <w:t>בר</w:t>
      </w:r>
      <w:r>
        <w:rPr>
          <w:rFonts w:hint="cs"/>
          <w:rtl/>
        </w:rPr>
        <w:t>.</w:t>
      </w:r>
      <w:r>
        <w:rPr>
          <w:rtl/>
        </w:rPr>
        <w:t xml:space="preserve"> </w:t>
      </w:r>
      <w:proofErr w:type="spellStart"/>
      <w:r>
        <w:rPr>
          <w:rtl/>
        </w:rPr>
        <w:t>רחפנים</w:t>
      </w:r>
      <w:proofErr w:type="spellEnd"/>
      <w:r>
        <w:rPr>
          <w:rtl/>
        </w:rPr>
        <w:t xml:space="preserve"> מבריחים כלובים עם חיות בר</w:t>
      </w:r>
      <w:r>
        <w:rPr>
          <w:rFonts w:hint="cs"/>
          <w:rtl/>
        </w:rPr>
        <w:t>.</w:t>
      </w:r>
      <w:r>
        <w:rPr>
          <w:rtl/>
        </w:rPr>
        <w:t xml:space="preserve"> נמצאו קופים ברחבי </w:t>
      </w:r>
      <w:bookmarkStart w:id="2499" w:name="_ETM_Q10_484871"/>
      <w:bookmarkEnd w:id="2499"/>
      <w:r>
        <w:rPr>
          <w:rtl/>
        </w:rPr>
        <w:t>הנגב, במדבר</w:t>
      </w:r>
      <w:r>
        <w:rPr>
          <w:rFonts w:hint="cs"/>
          <w:rtl/>
        </w:rPr>
        <w:t>.</w:t>
      </w:r>
      <w:r>
        <w:rPr>
          <w:rtl/>
        </w:rPr>
        <w:t xml:space="preserve"> מזל שמישהו מוצא אותם</w:t>
      </w:r>
      <w:r>
        <w:rPr>
          <w:rFonts w:hint="cs"/>
          <w:rtl/>
        </w:rPr>
        <w:t>.</w:t>
      </w:r>
      <w:r>
        <w:rPr>
          <w:rtl/>
        </w:rPr>
        <w:t xml:space="preserve"> הם נזרקים שם, וכנראה </w:t>
      </w:r>
      <w:bookmarkStart w:id="2500" w:name="_ETM_Q10_489645"/>
      <w:bookmarkEnd w:id="2500"/>
      <w:r>
        <w:rPr>
          <w:rtl/>
        </w:rPr>
        <w:t xml:space="preserve">הם היו מתים מצמא או מחום. </w:t>
      </w:r>
      <w:bookmarkStart w:id="2501" w:name="_ETM_Q10_494640"/>
      <w:bookmarkStart w:id="2502" w:name="_ETM_Q10_319850"/>
      <w:bookmarkStart w:id="2503" w:name="_ETM_Q10_319977"/>
      <w:bookmarkStart w:id="2504" w:name="_ETM_Q10_320099"/>
      <w:bookmarkStart w:id="2505" w:name="_ETM_Q10_320198"/>
      <w:bookmarkEnd w:id="2501"/>
      <w:bookmarkEnd w:id="2502"/>
      <w:bookmarkEnd w:id="2503"/>
      <w:bookmarkEnd w:id="2504"/>
      <w:bookmarkEnd w:id="2505"/>
    </w:p>
    <w:p w:rsidR="008C45AB" w:rsidRDefault="008C45AB" w:rsidP="007D5DBF">
      <w:pPr>
        <w:rPr>
          <w:rtl/>
        </w:rPr>
      </w:pPr>
    </w:p>
    <w:p w:rsidR="008C45AB" w:rsidRDefault="008C45AB" w:rsidP="007D5DBF">
      <w:pPr>
        <w:rPr>
          <w:rtl/>
        </w:rPr>
      </w:pPr>
      <w:r>
        <w:rPr>
          <w:rtl/>
        </w:rPr>
        <w:t xml:space="preserve">השוק הזה הוא </w:t>
      </w:r>
      <w:r>
        <w:rPr>
          <w:rFonts w:hint="cs"/>
          <w:rtl/>
        </w:rPr>
        <w:t>משגשג</w:t>
      </w:r>
      <w:r>
        <w:rPr>
          <w:rtl/>
        </w:rPr>
        <w:t xml:space="preserve">, הוא מגלגל מיליונים, והשתלטו עליו ארגוני </w:t>
      </w:r>
      <w:bookmarkStart w:id="2506" w:name="_ETM_Q10_498739"/>
      <w:bookmarkEnd w:id="2506"/>
      <w:r>
        <w:rPr>
          <w:rtl/>
        </w:rPr>
        <w:t>פשע.</w:t>
      </w:r>
      <w:bookmarkStart w:id="2507" w:name="_ETM_Q10_503799"/>
      <w:bookmarkEnd w:id="2507"/>
      <w:r>
        <w:rPr>
          <w:rFonts w:hint="cs"/>
          <w:rtl/>
        </w:rPr>
        <w:t xml:space="preserve"> </w:t>
      </w:r>
      <w:r>
        <w:rPr>
          <w:rtl/>
        </w:rPr>
        <w:t>מעבר לצער בעלי חיים</w:t>
      </w:r>
      <w:r>
        <w:rPr>
          <w:rFonts w:hint="cs"/>
          <w:rtl/>
        </w:rPr>
        <w:t>,</w:t>
      </w:r>
      <w:r>
        <w:rPr>
          <w:rtl/>
        </w:rPr>
        <w:t xml:space="preserve"> </w:t>
      </w:r>
      <w:r>
        <w:rPr>
          <w:rFonts w:hint="cs"/>
          <w:rtl/>
        </w:rPr>
        <w:t>ו</w:t>
      </w:r>
      <w:r>
        <w:rPr>
          <w:rtl/>
        </w:rPr>
        <w:t xml:space="preserve">אתם רגילים לשמוע אותי מדברת על </w:t>
      </w:r>
      <w:bookmarkStart w:id="2508" w:name="_ETM_Q10_506839"/>
      <w:bookmarkEnd w:id="2508"/>
      <w:r>
        <w:rPr>
          <w:rtl/>
        </w:rPr>
        <w:t>צער בעלי חיים</w:t>
      </w:r>
      <w:r>
        <w:rPr>
          <w:rFonts w:hint="cs"/>
          <w:rtl/>
        </w:rPr>
        <w:t>,</w:t>
      </w:r>
      <w:r>
        <w:rPr>
          <w:rtl/>
        </w:rPr>
        <w:t xml:space="preserve"> מדובר על מיליונים שמתגלגלים אבל אף אחד </w:t>
      </w:r>
      <w:bookmarkStart w:id="2509" w:name="_ETM_Q10_509879"/>
      <w:bookmarkEnd w:id="2509"/>
      <w:r>
        <w:rPr>
          <w:rtl/>
        </w:rPr>
        <w:t xml:space="preserve">לא משלם מיסים. </w:t>
      </w:r>
      <w:bookmarkStart w:id="2510" w:name="_ETM_Q10_513880"/>
      <w:bookmarkEnd w:id="2510"/>
      <w:r>
        <w:rPr>
          <w:rtl/>
        </w:rPr>
        <w:t>לפחות היו משלמים מיסים</w:t>
      </w:r>
      <w:r>
        <w:rPr>
          <w:rFonts w:hint="cs"/>
          <w:rtl/>
        </w:rPr>
        <w:t>.</w:t>
      </w:r>
      <w:r>
        <w:rPr>
          <w:rtl/>
        </w:rPr>
        <w:t xml:space="preserve"> גם </w:t>
      </w:r>
      <w:r>
        <w:rPr>
          <w:rFonts w:hint="cs"/>
          <w:rtl/>
        </w:rPr>
        <w:t>סח</w:t>
      </w:r>
      <w:r>
        <w:rPr>
          <w:rtl/>
        </w:rPr>
        <w:t xml:space="preserve">ר לא חוקי, גם מגלגלים </w:t>
      </w:r>
      <w:bookmarkStart w:id="2511" w:name="_ETM_Q10_518505"/>
      <w:bookmarkEnd w:id="2511"/>
      <w:r>
        <w:rPr>
          <w:rtl/>
        </w:rPr>
        <w:t xml:space="preserve">מיליונים וגם אף אחד לא משלם. </w:t>
      </w:r>
      <w:bookmarkStart w:id="2512" w:name="_ETM_Q10_340367"/>
      <w:bookmarkStart w:id="2513" w:name="_ETM_Q10_340503"/>
      <w:bookmarkStart w:id="2514" w:name="_ETM_Q10_340665"/>
      <w:bookmarkStart w:id="2515" w:name="_ETM_Q10_340792"/>
      <w:bookmarkEnd w:id="2512"/>
      <w:bookmarkEnd w:id="2513"/>
      <w:bookmarkEnd w:id="2514"/>
      <w:bookmarkEnd w:id="2515"/>
    </w:p>
    <w:p w:rsidR="008C45AB" w:rsidRDefault="008C45AB" w:rsidP="007D5DBF">
      <w:pPr>
        <w:rPr>
          <w:rtl/>
        </w:rPr>
      </w:pPr>
    </w:p>
    <w:p w:rsidR="008C45AB" w:rsidRDefault="008C45AB" w:rsidP="007D5DBF">
      <w:pPr>
        <w:rPr>
          <w:rtl/>
        </w:rPr>
      </w:pPr>
      <w:r>
        <w:rPr>
          <w:rtl/>
        </w:rPr>
        <w:t xml:space="preserve">הצעת החוק הזאת בסך </w:t>
      </w:r>
      <w:bookmarkStart w:id="2516" w:name="_ETM_Q10_523130"/>
      <w:bookmarkEnd w:id="2516"/>
      <w:r>
        <w:rPr>
          <w:rtl/>
        </w:rPr>
        <w:t>הכול באה לבקש שהחקיקה של איסור בסחר בחיות בר, הבר</w:t>
      </w:r>
      <w:r>
        <w:rPr>
          <w:rFonts w:hint="cs"/>
          <w:rtl/>
        </w:rPr>
        <w:t>ח</w:t>
      </w:r>
      <w:r>
        <w:rPr>
          <w:rtl/>
        </w:rPr>
        <w:t xml:space="preserve">ה </w:t>
      </w:r>
      <w:bookmarkStart w:id="2517" w:name="_ETM_Q10_527755"/>
      <w:bookmarkEnd w:id="2517"/>
      <w:r>
        <w:rPr>
          <w:rtl/>
        </w:rPr>
        <w:t xml:space="preserve">של חיות בר, תהיה גם עבירה של הלבנת הון. מדוע? </w:t>
      </w:r>
      <w:bookmarkStart w:id="2518" w:name="_ETM_Q10_532380"/>
      <w:bookmarkEnd w:id="2518"/>
      <w:r>
        <w:rPr>
          <w:rtl/>
        </w:rPr>
        <w:t xml:space="preserve">כי אז אפשר שהעונשים יהיו יותר קשים, גם עונשי מאסר </w:t>
      </w:r>
      <w:bookmarkStart w:id="2519" w:name="_ETM_Q10_537005"/>
      <w:bookmarkEnd w:id="2519"/>
      <w:r>
        <w:rPr>
          <w:rtl/>
        </w:rPr>
        <w:t xml:space="preserve">יותר כבדים, </w:t>
      </w:r>
      <w:bookmarkStart w:id="2520" w:name="_ETM_Q10_541820"/>
      <w:bookmarkEnd w:id="2520"/>
      <w:r>
        <w:rPr>
          <w:rtl/>
        </w:rPr>
        <w:t xml:space="preserve">וגם העונשים הכספיים יהיו יותר כבדים. אנחנו גם ככה </w:t>
      </w:r>
      <w:bookmarkStart w:id="2521" w:name="_ETM_Q10_545221"/>
      <w:bookmarkEnd w:id="2521"/>
      <w:r>
        <w:rPr>
          <w:rtl/>
        </w:rPr>
        <w:t>נמצאים במדינה שיש לה אפס</w:t>
      </w:r>
      <w:r>
        <w:rPr>
          <w:rFonts w:hint="cs"/>
          <w:rtl/>
        </w:rPr>
        <w:t xml:space="preserve"> </w:t>
      </w:r>
      <w:r>
        <w:rPr>
          <w:rtl/>
        </w:rPr>
        <w:t xml:space="preserve">התמודדות </w:t>
      </w:r>
      <w:r>
        <w:rPr>
          <w:rFonts w:hint="cs"/>
          <w:rtl/>
        </w:rPr>
        <w:t>ב</w:t>
      </w:r>
      <w:r>
        <w:rPr>
          <w:rtl/>
        </w:rPr>
        <w:t xml:space="preserve">כל מה </w:t>
      </w:r>
      <w:bookmarkStart w:id="2522" w:name="_ETM_Q10_548623"/>
      <w:bookmarkEnd w:id="2522"/>
      <w:r>
        <w:rPr>
          <w:rtl/>
        </w:rPr>
        <w:t xml:space="preserve">שקשור לרווחת בעלי חיים. אפס. </w:t>
      </w:r>
    </w:p>
    <w:p w:rsidR="008C45AB" w:rsidRDefault="008C45AB" w:rsidP="007D5DBF">
      <w:pPr>
        <w:rPr>
          <w:rtl/>
        </w:rPr>
      </w:pPr>
    </w:p>
    <w:p w:rsidR="008C45AB" w:rsidRDefault="008C45AB" w:rsidP="007D5DBF">
      <w:pPr>
        <w:rPr>
          <w:rtl/>
        </w:rPr>
      </w:pPr>
      <w:r>
        <w:rPr>
          <w:rtl/>
        </w:rPr>
        <w:t xml:space="preserve">אני </w:t>
      </w:r>
      <w:bookmarkStart w:id="2523" w:name="_ETM_Q10_552025"/>
      <w:bookmarkEnd w:id="2523"/>
      <w:r>
        <w:rPr>
          <w:rtl/>
        </w:rPr>
        <w:t xml:space="preserve">לא יודעת מי השר </w:t>
      </w:r>
      <w:r>
        <w:rPr>
          <w:rFonts w:hint="cs"/>
          <w:rtl/>
        </w:rPr>
        <w:t>שיענה</w:t>
      </w:r>
      <w:r>
        <w:rPr>
          <w:rtl/>
        </w:rPr>
        <w:t xml:space="preserve"> לי</w:t>
      </w:r>
      <w:r>
        <w:rPr>
          <w:rFonts w:hint="cs"/>
          <w:rtl/>
        </w:rPr>
        <w:t>,</w:t>
      </w:r>
      <w:r>
        <w:rPr>
          <w:rtl/>
        </w:rPr>
        <w:t xml:space="preserve"> אני מניחה ששר המשפטים</w:t>
      </w:r>
      <w:r>
        <w:rPr>
          <w:rFonts w:hint="cs"/>
          <w:rtl/>
        </w:rPr>
        <w:t>,</w:t>
      </w:r>
      <w:r>
        <w:rPr>
          <w:rtl/>
        </w:rPr>
        <w:t xml:space="preserve"> </w:t>
      </w:r>
      <w:bookmarkStart w:id="2524" w:name="_ETM_Q10_555427"/>
      <w:bookmarkEnd w:id="2524"/>
      <w:r>
        <w:rPr>
          <w:rtl/>
        </w:rPr>
        <w:t xml:space="preserve">הוא יושב כאן. </w:t>
      </w:r>
      <w:bookmarkStart w:id="2525" w:name="_ETM_Q10_559059"/>
      <w:bookmarkEnd w:id="2525"/>
      <w:r>
        <w:rPr>
          <w:rtl/>
        </w:rPr>
        <w:t xml:space="preserve">התשובה </w:t>
      </w:r>
      <w:r>
        <w:rPr>
          <w:rFonts w:hint="cs"/>
          <w:rtl/>
        </w:rPr>
        <w:t xml:space="preserve">הרי </w:t>
      </w:r>
      <w:r>
        <w:rPr>
          <w:rtl/>
        </w:rPr>
        <w:t>ת</w:t>
      </w:r>
      <w:r>
        <w:rPr>
          <w:rFonts w:hint="cs"/>
          <w:rtl/>
        </w:rPr>
        <w:t>היה:</w:t>
      </w:r>
      <w:r>
        <w:rPr>
          <w:rtl/>
        </w:rPr>
        <w:t xml:space="preserve"> ביקשו דחייה של שלושה שבועות</w:t>
      </w:r>
      <w:r>
        <w:rPr>
          <w:rFonts w:hint="cs"/>
          <w:rtl/>
        </w:rPr>
        <w:t>,</w:t>
      </w:r>
      <w:r>
        <w:rPr>
          <w:rtl/>
        </w:rPr>
        <w:t xml:space="preserve"> אבל אני </w:t>
      </w:r>
      <w:bookmarkStart w:id="2526" w:name="_ETM_Q10_562960"/>
      <w:bookmarkEnd w:id="2526"/>
      <w:r>
        <w:rPr>
          <w:rtl/>
        </w:rPr>
        <w:t>חצי שנה מנסה</w:t>
      </w:r>
      <w:r>
        <w:rPr>
          <w:rFonts w:hint="cs"/>
          <w:rtl/>
        </w:rPr>
        <w:t>.</w:t>
      </w:r>
      <w:r>
        <w:rPr>
          <w:rtl/>
        </w:rPr>
        <w:t xml:space="preserve"> השרה הבטיחה לי שהיא תניח את הצעת </w:t>
      </w:r>
      <w:bookmarkStart w:id="2527" w:name="_ETM_Q10_566862"/>
      <w:bookmarkEnd w:id="2527"/>
      <w:r>
        <w:rPr>
          <w:rtl/>
        </w:rPr>
        <w:t>החוק הז</w:t>
      </w:r>
      <w:r>
        <w:rPr>
          <w:rFonts w:hint="cs"/>
          <w:rtl/>
        </w:rPr>
        <w:t>ו,</w:t>
      </w:r>
      <w:r>
        <w:rPr>
          <w:rtl/>
        </w:rPr>
        <w:t xml:space="preserve"> ואני אוכל להצמיד</w:t>
      </w:r>
      <w:r>
        <w:rPr>
          <w:rFonts w:hint="cs"/>
          <w:rtl/>
        </w:rPr>
        <w:t>.</w:t>
      </w:r>
      <w:r>
        <w:rPr>
          <w:rtl/>
        </w:rPr>
        <w:t xml:space="preserve"> זה לא קרה חצי שנה. </w:t>
      </w:r>
      <w:bookmarkStart w:id="2528" w:name="_ETM_Q10_570764"/>
      <w:bookmarkEnd w:id="2528"/>
      <w:r>
        <w:rPr>
          <w:rtl/>
        </w:rPr>
        <w:t>אבל איזה ציפיות יכולות להיות לי</w:t>
      </w:r>
      <w:r>
        <w:rPr>
          <w:rFonts w:hint="cs"/>
          <w:rtl/>
        </w:rPr>
        <w:t>,</w:t>
      </w:r>
      <w:r>
        <w:rPr>
          <w:rtl/>
        </w:rPr>
        <w:t xml:space="preserve"> אם המשרד הזה ומשרד </w:t>
      </w:r>
      <w:bookmarkStart w:id="2529" w:name="_ETM_Q10_574666"/>
      <w:bookmarkEnd w:id="2529"/>
      <w:r>
        <w:rPr>
          <w:rtl/>
        </w:rPr>
        <w:t>החקלאות לא הצליחו להחליט מי יאכוף את נושא מלכודות הדבק</w:t>
      </w:r>
      <w:r>
        <w:rPr>
          <w:rFonts w:hint="cs"/>
          <w:rtl/>
        </w:rPr>
        <w:t xml:space="preserve">? </w:t>
      </w:r>
      <w:r>
        <w:rPr>
          <w:rtl/>
        </w:rPr>
        <w:t xml:space="preserve">מלכודות הדבק </w:t>
      </w:r>
      <w:r>
        <w:rPr>
          <w:rFonts w:hint="cs"/>
          <w:rtl/>
        </w:rPr>
        <w:t>זה דבר</w:t>
      </w:r>
      <w:r>
        <w:rPr>
          <w:rtl/>
        </w:rPr>
        <w:t xml:space="preserve"> </w:t>
      </w:r>
      <w:bookmarkStart w:id="2530" w:name="_ETM_Q10_583220"/>
      <w:bookmarkEnd w:id="2530"/>
      <w:r>
        <w:rPr>
          <w:rtl/>
        </w:rPr>
        <w:t>הכי פשוט שיש</w:t>
      </w:r>
      <w:r>
        <w:rPr>
          <w:rFonts w:hint="cs"/>
          <w:rtl/>
        </w:rPr>
        <w:t xml:space="preserve">. </w:t>
      </w:r>
      <w:r>
        <w:rPr>
          <w:rtl/>
        </w:rPr>
        <w:t xml:space="preserve">רק בגלל זה הם לא היו מוכנים </w:t>
      </w:r>
      <w:bookmarkStart w:id="2531" w:name="_ETM_Q10_587564"/>
      <w:bookmarkEnd w:id="2531"/>
      <w:r>
        <w:rPr>
          <w:rtl/>
        </w:rPr>
        <w:t xml:space="preserve">להעביר את החקיקה בקריאה שלישית, כי אף משרד לא מוכן </w:t>
      </w:r>
      <w:bookmarkStart w:id="2532" w:name="_ETM_Q10_591908"/>
      <w:bookmarkEnd w:id="2532"/>
      <w:r>
        <w:rPr>
          <w:rtl/>
        </w:rPr>
        <w:t xml:space="preserve">לאכוף. זה משהו חדש </w:t>
      </w:r>
      <w:r>
        <w:rPr>
          <w:rFonts w:hint="cs"/>
          <w:rtl/>
        </w:rPr>
        <w:t xml:space="preserve">– </w:t>
      </w:r>
      <w:r>
        <w:rPr>
          <w:rtl/>
        </w:rPr>
        <w:t xml:space="preserve">לא נעביר חקיקות. </w:t>
      </w:r>
      <w:bookmarkStart w:id="2533" w:name="_ETM_Q10_418669"/>
      <w:bookmarkStart w:id="2534" w:name="_ETM_Q10_418782"/>
      <w:bookmarkStart w:id="2535" w:name="_ETM_Q10_419291"/>
      <w:bookmarkStart w:id="2536" w:name="_ETM_Q10_419389"/>
      <w:bookmarkEnd w:id="2533"/>
      <w:bookmarkEnd w:id="2534"/>
      <w:bookmarkEnd w:id="2535"/>
      <w:bookmarkEnd w:id="2536"/>
      <w:r>
        <w:rPr>
          <w:rtl/>
        </w:rPr>
        <w:t>זאת אומרת, תחשבי, קארין</w:t>
      </w:r>
      <w:r>
        <w:rPr>
          <w:rFonts w:hint="cs"/>
          <w:rtl/>
        </w:rPr>
        <w:t>,</w:t>
      </w:r>
      <w:r>
        <w:rPr>
          <w:rtl/>
        </w:rPr>
        <w:t xml:space="preserve"> הרי אסור לעבור באדום</w:t>
      </w:r>
      <w:r>
        <w:rPr>
          <w:rFonts w:hint="cs"/>
          <w:rtl/>
        </w:rPr>
        <w:t>.</w:t>
      </w:r>
      <w:r>
        <w:rPr>
          <w:rtl/>
        </w:rPr>
        <w:t xml:space="preserve"> מלא אנשים עוברים באדום, אף </w:t>
      </w:r>
      <w:bookmarkStart w:id="2537" w:name="_ETM_Q10_600596"/>
      <w:bookmarkEnd w:id="2537"/>
      <w:r>
        <w:rPr>
          <w:rtl/>
        </w:rPr>
        <w:t>אחד לא אוכף את זה, אז בואו נתיר את זה</w:t>
      </w:r>
      <w:r>
        <w:rPr>
          <w:rFonts w:hint="cs"/>
          <w:rtl/>
        </w:rPr>
        <w:t>.</w:t>
      </w:r>
      <w:r>
        <w:rPr>
          <w:rtl/>
        </w:rPr>
        <w:t xml:space="preserve"> </w:t>
      </w:r>
      <w:bookmarkStart w:id="2538" w:name="_ETM_Q10_605359"/>
      <w:bookmarkEnd w:id="2538"/>
      <w:r>
        <w:rPr>
          <w:rtl/>
        </w:rPr>
        <w:t>זה הרעיון פה. בעצם הם אומרים</w:t>
      </w:r>
      <w:r>
        <w:rPr>
          <w:rFonts w:hint="cs"/>
          <w:rtl/>
        </w:rPr>
        <w:t>:</w:t>
      </w:r>
      <w:r>
        <w:rPr>
          <w:rtl/>
        </w:rPr>
        <w:t xml:space="preserve"> מה שאני לא יכול </w:t>
      </w:r>
      <w:bookmarkStart w:id="2539" w:name="_ETM_Q10_609515"/>
      <w:bookmarkEnd w:id="2539"/>
      <w:r>
        <w:rPr>
          <w:rtl/>
        </w:rPr>
        <w:t>לאכוף, אני לא אחוקק</w:t>
      </w:r>
      <w:r>
        <w:rPr>
          <w:rFonts w:hint="cs"/>
          <w:rtl/>
        </w:rPr>
        <w:t>.</w:t>
      </w:r>
      <w:r>
        <w:rPr>
          <w:rtl/>
        </w:rPr>
        <w:t xml:space="preserve"> אי</w:t>
      </w:r>
      <w:r>
        <w:rPr>
          <w:rFonts w:hint="cs"/>
          <w:rtl/>
        </w:rPr>
        <w:t>-</w:t>
      </w:r>
      <w:r>
        <w:rPr>
          <w:rtl/>
        </w:rPr>
        <w:t>אפשר לאכוף</w:t>
      </w:r>
      <w:r>
        <w:rPr>
          <w:rFonts w:hint="cs"/>
          <w:rtl/>
        </w:rPr>
        <w:t>,</w:t>
      </w:r>
      <w:r>
        <w:rPr>
          <w:rtl/>
        </w:rPr>
        <w:t xml:space="preserve"> אז בוא</w:t>
      </w:r>
      <w:r>
        <w:rPr>
          <w:rFonts w:hint="cs"/>
          <w:rtl/>
        </w:rPr>
        <w:t>ו</w:t>
      </w:r>
      <w:r>
        <w:rPr>
          <w:rtl/>
        </w:rPr>
        <w:t xml:space="preserve"> נתיר </w:t>
      </w:r>
      <w:bookmarkStart w:id="2540" w:name="_ETM_Q10_613671"/>
      <w:bookmarkEnd w:id="2540"/>
      <w:r>
        <w:rPr>
          <w:rtl/>
        </w:rPr>
        <w:t>הכול, כל מה שאי</w:t>
      </w:r>
      <w:r>
        <w:rPr>
          <w:rFonts w:hint="cs"/>
          <w:rtl/>
        </w:rPr>
        <w:t>-</w:t>
      </w:r>
      <w:r>
        <w:rPr>
          <w:rtl/>
        </w:rPr>
        <w:t xml:space="preserve">אפשר לאכוף. </w:t>
      </w:r>
    </w:p>
    <w:p w:rsidR="008C45AB" w:rsidRDefault="008C45AB" w:rsidP="007D5DBF">
      <w:pPr>
        <w:rPr>
          <w:rtl/>
        </w:rPr>
      </w:pPr>
    </w:p>
    <w:p w:rsidR="008C45AB" w:rsidRDefault="008C45AB" w:rsidP="007D5DBF">
      <w:pPr>
        <w:rPr>
          <w:rtl/>
        </w:rPr>
      </w:pPr>
      <w:bookmarkStart w:id="2541" w:name="_ETM_Q10_446999"/>
      <w:bookmarkEnd w:id="2541"/>
      <w:r>
        <w:rPr>
          <w:rtl/>
        </w:rPr>
        <w:t xml:space="preserve">מה לעשות שכרגע המשטרה </w:t>
      </w:r>
      <w:bookmarkStart w:id="2542" w:name="_ETM_Q10_617827"/>
      <w:bookmarkEnd w:id="2542"/>
      <w:r>
        <w:rPr>
          <w:rtl/>
        </w:rPr>
        <w:t xml:space="preserve">לא מצליחה לאכוף הרבה דברים, בטח ובטח בנגב, מאיפה שאני </w:t>
      </w:r>
      <w:bookmarkStart w:id="2543" w:name="_ETM_Q10_621983"/>
      <w:bookmarkEnd w:id="2543"/>
      <w:r>
        <w:rPr>
          <w:rtl/>
        </w:rPr>
        <w:t xml:space="preserve">מגיעה. וככה מתגלגלת לה רשת פשע, </w:t>
      </w:r>
      <w:bookmarkStart w:id="2544" w:name="_ETM_Q10_627019"/>
      <w:bookmarkEnd w:id="2544"/>
      <w:r>
        <w:rPr>
          <w:rtl/>
        </w:rPr>
        <w:t>בפנים גלויות, בסרטונים, בכל מקום</w:t>
      </w:r>
      <w:r>
        <w:rPr>
          <w:rFonts w:hint="cs"/>
          <w:rtl/>
        </w:rPr>
        <w:t>.</w:t>
      </w:r>
      <w:r>
        <w:rPr>
          <w:rtl/>
        </w:rPr>
        <w:t xml:space="preserve"> אפשר להגיע אליהם בקלות. אגב, </w:t>
      </w:r>
      <w:bookmarkStart w:id="2545" w:name="_ETM_Q10_631999"/>
      <w:bookmarkEnd w:id="2545"/>
      <w:r>
        <w:rPr>
          <w:rtl/>
        </w:rPr>
        <w:t>גם בנתב</w:t>
      </w:r>
      <w:r>
        <w:rPr>
          <w:rFonts w:hint="cs"/>
          <w:rtl/>
        </w:rPr>
        <w:t>"</w:t>
      </w:r>
      <w:r>
        <w:rPr>
          <w:rtl/>
        </w:rPr>
        <w:t xml:space="preserve">ג, </w:t>
      </w:r>
      <w:r>
        <w:rPr>
          <w:rFonts w:hint="cs"/>
          <w:rtl/>
        </w:rPr>
        <w:t>כ</w:t>
      </w:r>
      <w:r>
        <w:rPr>
          <w:rtl/>
        </w:rPr>
        <w:t xml:space="preserve">שכבר תופסים חיות בר, ציפורים בתוך קרטוני חלב, </w:t>
      </w:r>
      <w:bookmarkStart w:id="2546" w:name="_ETM_Q10_636979"/>
      <w:bookmarkEnd w:id="2546"/>
      <w:r>
        <w:rPr>
          <w:rtl/>
        </w:rPr>
        <w:t>נחשים בתיקים</w:t>
      </w:r>
      <w:r>
        <w:rPr>
          <w:rFonts w:hint="cs"/>
          <w:rtl/>
        </w:rPr>
        <w:t xml:space="preserve"> </w:t>
      </w:r>
      <w:r>
        <w:rPr>
          <w:rFonts w:hint="eastAsia"/>
          <w:rtl/>
        </w:rPr>
        <w:t>–</w:t>
      </w:r>
      <w:r>
        <w:rPr>
          <w:rtl/>
        </w:rPr>
        <w:t xml:space="preserve"> כמובן שחלק מבעלי החיים מתים, אבל למי אכפת</w:t>
      </w:r>
      <w:r>
        <w:rPr>
          <w:rFonts w:hint="cs"/>
          <w:rtl/>
        </w:rPr>
        <w:t xml:space="preserve"> </w:t>
      </w:r>
      <w:r>
        <w:rPr>
          <w:rFonts w:hint="eastAsia"/>
          <w:rtl/>
        </w:rPr>
        <w:t>–</w:t>
      </w:r>
      <w:r>
        <w:rPr>
          <w:rtl/>
        </w:rPr>
        <w:t xml:space="preserve"> </w:t>
      </w:r>
      <w:bookmarkStart w:id="2547" w:name="_ETM_Q10_641959"/>
      <w:bookmarkEnd w:id="2547"/>
      <w:r>
        <w:rPr>
          <w:rtl/>
        </w:rPr>
        <w:t>גם כשכבר תופסים אותם, מחרימים את בעל החיים</w:t>
      </w:r>
      <w:r>
        <w:rPr>
          <w:rFonts w:hint="cs"/>
          <w:rtl/>
        </w:rPr>
        <w:t>,</w:t>
      </w:r>
      <w:r>
        <w:rPr>
          <w:rtl/>
        </w:rPr>
        <w:t xml:space="preserve"> </w:t>
      </w:r>
      <w:bookmarkStart w:id="2548" w:name="_ETM_Q10_646950"/>
      <w:bookmarkEnd w:id="2548"/>
      <w:r>
        <w:rPr>
          <w:rtl/>
        </w:rPr>
        <w:t>אבל את המבריח שולחים</w:t>
      </w:r>
      <w:r>
        <w:rPr>
          <w:rFonts w:hint="cs"/>
          <w:rtl/>
        </w:rPr>
        <w:t>.</w:t>
      </w:r>
      <w:r>
        <w:rPr>
          <w:rtl/>
        </w:rPr>
        <w:t xml:space="preserve"> אין מה לעשות איתו</w:t>
      </w:r>
      <w:r>
        <w:rPr>
          <w:rFonts w:hint="cs"/>
          <w:rtl/>
        </w:rPr>
        <w:t>,</w:t>
      </w:r>
      <w:r>
        <w:rPr>
          <w:rtl/>
        </w:rPr>
        <w:t xml:space="preserve"> אין כלום, </w:t>
      </w:r>
      <w:bookmarkStart w:id="2549" w:name="_ETM_Q10_650599"/>
      <w:bookmarkEnd w:id="2549"/>
      <w:r>
        <w:rPr>
          <w:rtl/>
        </w:rPr>
        <w:t xml:space="preserve">אין מה לעשות נגדו, אין, אף אחד לא יכול לאכוף </w:t>
      </w:r>
      <w:bookmarkStart w:id="2550" w:name="_ETM_Q10_654249"/>
      <w:bookmarkEnd w:id="2550"/>
      <w:r>
        <w:rPr>
          <w:rtl/>
        </w:rPr>
        <w:t>את זה</w:t>
      </w:r>
      <w:r>
        <w:rPr>
          <w:rFonts w:hint="cs"/>
          <w:rtl/>
        </w:rPr>
        <w:t>.</w:t>
      </w:r>
      <w:r>
        <w:rPr>
          <w:rtl/>
        </w:rPr>
        <w:t xml:space="preserve"> אין אפילו תקנות</w:t>
      </w:r>
      <w:r>
        <w:rPr>
          <w:rFonts w:hint="cs"/>
          <w:rtl/>
        </w:rPr>
        <w:t>.</w:t>
      </w:r>
      <w:r>
        <w:rPr>
          <w:rtl/>
        </w:rPr>
        <w:t xml:space="preserve"> לא שאם הי</w:t>
      </w:r>
      <w:r>
        <w:rPr>
          <w:rFonts w:hint="cs"/>
          <w:rtl/>
        </w:rPr>
        <w:t>ו</w:t>
      </w:r>
      <w:r>
        <w:rPr>
          <w:rtl/>
        </w:rPr>
        <w:t xml:space="preserve"> תקנות זה </w:t>
      </w:r>
      <w:bookmarkStart w:id="2551" w:name="_ETM_Q10_657899"/>
      <w:bookmarkEnd w:id="2551"/>
      <w:r>
        <w:rPr>
          <w:rtl/>
        </w:rPr>
        <w:t xml:space="preserve">היה עוזר לי, כי אני מחכה כבר חמש שנים לתקנות </w:t>
      </w:r>
      <w:bookmarkStart w:id="2552" w:name="_ETM_Q10_661549"/>
      <w:bookmarkEnd w:id="2552"/>
      <w:r>
        <w:rPr>
          <w:rtl/>
        </w:rPr>
        <w:t xml:space="preserve">על חזיריות, </w:t>
      </w:r>
      <w:r>
        <w:rPr>
          <w:rFonts w:hint="cs"/>
          <w:rtl/>
        </w:rPr>
        <w:t>12</w:t>
      </w:r>
      <w:r>
        <w:rPr>
          <w:rtl/>
        </w:rPr>
        <w:t xml:space="preserve"> שנ</w:t>
      </w:r>
      <w:r>
        <w:rPr>
          <w:rFonts w:hint="cs"/>
          <w:rtl/>
        </w:rPr>
        <w:t>ים ל</w:t>
      </w:r>
      <w:r>
        <w:rPr>
          <w:rtl/>
        </w:rPr>
        <w:t>תקנות על תרנגולות</w:t>
      </w:r>
      <w:r>
        <w:rPr>
          <w:rFonts w:hint="cs"/>
          <w:rtl/>
        </w:rPr>
        <w:t>.</w:t>
      </w:r>
      <w:r>
        <w:rPr>
          <w:rtl/>
        </w:rPr>
        <w:t xml:space="preserve"> אבל </w:t>
      </w:r>
      <w:r>
        <w:rPr>
          <w:rFonts w:hint="cs"/>
          <w:rtl/>
        </w:rPr>
        <w:t>למי אכפת</w:t>
      </w:r>
      <w:r>
        <w:rPr>
          <w:rtl/>
        </w:rPr>
        <w:t xml:space="preserve"> במדינה הזאת מבעלי החיים. </w:t>
      </w:r>
      <w:bookmarkStart w:id="2553" w:name="_ETM_Q10_488627"/>
      <w:bookmarkEnd w:id="2553"/>
    </w:p>
    <w:p w:rsidR="008C45AB" w:rsidRDefault="008C45AB" w:rsidP="007D5DBF">
      <w:pPr>
        <w:rPr>
          <w:rtl/>
        </w:rPr>
      </w:pPr>
      <w:bookmarkStart w:id="2554" w:name="_ETM_Q10_488719"/>
      <w:bookmarkEnd w:id="2554"/>
    </w:p>
    <w:p w:rsidR="008C45AB" w:rsidRDefault="008C45AB" w:rsidP="007D5DBF">
      <w:pPr>
        <w:rPr>
          <w:rtl/>
        </w:rPr>
      </w:pPr>
      <w:bookmarkStart w:id="2555" w:name="_ETM_Q10_488869"/>
      <w:bookmarkStart w:id="2556" w:name="_ETM_Q10_488955"/>
      <w:bookmarkEnd w:id="2555"/>
      <w:bookmarkEnd w:id="2556"/>
      <w:r>
        <w:rPr>
          <w:rtl/>
        </w:rPr>
        <w:t xml:space="preserve">אז בבקשה, רק לא לענות </w:t>
      </w:r>
      <w:bookmarkStart w:id="2557" w:name="_ETM_Q10_668849"/>
      <w:bookmarkEnd w:id="2557"/>
      <w:r>
        <w:rPr>
          <w:rtl/>
        </w:rPr>
        <w:t xml:space="preserve">לי שזה בתכנון שלכם, </w:t>
      </w:r>
      <w:r>
        <w:rPr>
          <w:rFonts w:hint="cs"/>
          <w:rtl/>
        </w:rPr>
        <w:t>"תדחי</w:t>
      </w:r>
      <w:r>
        <w:rPr>
          <w:rtl/>
        </w:rPr>
        <w:t xml:space="preserve"> בשלושה שבועות</w:t>
      </w:r>
      <w:r>
        <w:rPr>
          <w:rFonts w:hint="cs"/>
          <w:rtl/>
        </w:rPr>
        <w:t>".</w:t>
      </w:r>
      <w:r>
        <w:rPr>
          <w:rtl/>
        </w:rPr>
        <w:t xml:space="preserve"> לא יקרה, מצביעים </w:t>
      </w:r>
      <w:bookmarkStart w:id="2558" w:name="_ETM_Q10_672499"/>
      <w:bookmarkEnd w:id="2558"/>
      <w:r>
        <w:rPr>
          <w:rtl/>
        </w:rPr>
        <w:t>היום, תתמודדו.</w:t>
      </w:r>
    </w:p>
    <w:p w:rsidR="008C45AB" w:rsidRDefault="008C45AB" w:rsidP="007D5DBF">
      <w:pPr>
        <w:rPr>
          <w:rtl/>
        </w:rPr>
      </w:pPr>
      <w:bookmarkStart w:id="2559" w:name="_ETM_Q10_500833"/>
      <w:bookmarkStart w:id="2560" w:name="_ETM_Q10_500945"/>
      <w:bookmarkEnd w:id="2559"/>
      <w:bookmarkEnd w:id="2560"/>
    </w:p>
    <w:p w:rsidR="008C45AB" w:rsidRPr="00016EE7" w:rsidRDefault="008C45AB" w:rsidP="007D5DBF">
      <w:pPr>
        <w:pStyle w:val="af6"/>
        <w:keepNext/>
        <w:rPr>
          <w:rtl/>
        </w:rPr>
      </w:pPr>
      <w:bookmarkStart w:id="2561" w:name="ET_yor_6671_21"/>
      <w:r w:rsidRPr="00016EE7">
        <w:rPr>
          <w:rStyle w:val="TagStyle"/>
          <w:rtl/>
        </w:rPr>
        <w:t xml:space="preserve"> &lt;&lt; יור &gt;&gt; </w:t>
      </w:r>
      <w:r>
        <w:rPr>
          <w:rtl/>
        </w:rPr>
        <w:t>היו"ר לימור סון הר מלך:</w:t>
      </w:r>
      <w:r w:rsidRPr="00016EE7">
        <w:rPr>
          <w:rStyle w:val="TagStyle"/>
          <w:rtl/>
        </w:rPr>
        <w:t xml:space="preserve"> &lt;&lt; יור &gt;&gt;</w:t>
      </w:r>
      <w:r>
        <w:rPr>
          <w:rtl/>
        </w:rPr>
        <w:t xml:space="preserve">   </w:t>
      </w:r>
      <w:bookmarkEnd w:id="2561"/>
    </w:p>
    <w:p w:rsidR="008C45AB" w:rsidRDefault="008C45AB" w:rsidP="007D5DBF">
      <w:pPr>
        <w:rPr>
          <w:rtl/>
        </w:rPr>
      </w:pPr>
    </w:p>
    <w:p w:rsidR="008C45AB" w:rsidRDefault="008C45AB" w:rsidP="007D5DBF">
      <w:pPr>
        <w:rPr>
          <w:rtl/>
        </w:rPr>
      </w:pPr>
      <w:bookmarkStart w:id="2562" w:name="_ETM_Q10_679839"/>
      <w:bookmarkEnd w:id="2562"/>
      <w:r>
        <w:rPr>
          <w:rtl/>
        </w:rPr>
        <w:t xml:space="preserve">תודה רבה. אני מזמינה את חבר הכנסת יאיר לפיד </w:t>
      </w:r>
      <w:bookmarkStart w:id="2563" w:name="_ETM_Q10_684290"/>
      <w:bookmarkEnd w:id="2563"/>
      <w:r>
        <w:rPr>
          <w:rtl/>
        </w:rPr>
        <w:t xml:space="preserve">להציג את הצעת החוק. </w:t>
      </w:r>
      <w:bookmarkStart w:id="2564" w:name="_ETM_Q10_688390"/>
      <w:bookmarkEnd w:id="2564"/>
      <w:r>
        <w:rPr>
          <w:rFonts w:hint="cs"/>
          <w:rtl/>
        </w:rPr>
        <w:t>ל</w:t>
      </w:r>
      <w:r>
        <w:rPr>
          <w:rtl/>
        </w:rPr>
        <w:t>רשותך חמש דקות.</w:t>
      </w:r>
    </w:p>
    <w:p w:rsidR="008C45AB" w:rsidRDefault="008C45AB" w:rsidP="007D5DBF">
      <w:pPr>
        <w:rPr>
          <w:rtl/>
        </w:rPr>
      </w:pPr>
    </w:p>
    <w:p w:rsidR="008C45AB" w:rsidRDefault="008C45AB" w:rsidP="007D5DBF">
      <w:pPr>
        <w:pStyle w:val="a4"/>
        <w:keepNext/>
        <w:rPr>
          <w:rtl/>
        </w:rPr>
      </w:pPr>
      <w:bookmarkStart w:id="2565" w:name="ET_speaker_5087_9"/>
      <w:r w:rsidRPr="00883207">
        <w:rPr>
          <w:rStyle w:val="TagStyle"/>
          <w:rtl/>
        </w:rPr>
        <w:t xml:space="preserve">&lt;&lt; דובר &gt;&gt; </w:t>
      </w:r>
      <w:bookmarkStart w:id="2566" w:name="_Toc213258358"/>
      <w:bookmarkStart w:id="2567" w:name="_Toc213266803"/>
      <w:bookmarkStart w:id="2568" w:name="_Toc213267096"/>
      <w:r>
        <w:rPr>
          <w:rtl/>
        </w:rPr>
        <w:t>יאיר לפיד (יש עתיד):</w:t>
      </w:r>
      <w:bookmarkEnd w:id="2566"/>
      <w:bookmarkEnd w:id="2567"/>
      <w:bookmarkEnd w:id="2568"/>
      <w:r w:rsidRPr="00883207">
        <w:rPr>
          <w:rStyle w:val="TagStyle"/>
          <w:rtl/>
        </w:rPr>
        <w:t xml:space="preserve"> &lt;&lt; דובר &gt;&gt;</w:t>
      </w:r>
      <w:r>
        <w:rPr>
          <w:rtl/>
        </w:rPr>
        <w:t xml:space="preserve">   </w:t>
      </w:r>
      <w:bookmarkEnd w:id="2565"/>
    </w:p>
    <w:p w:rsidR="008C45AB" w:rsidRDefault="008C45AB" w:rsidP="007D5DBF">
      <w:pPr>
        <w:rPr>
          <w:rtl/>
        </w:rPr>
      </w:pPr>
    </w:p>
    <w:p w:rsidR="008C45AB" w:rsidRDefault="008C45AB" w:rsidP="007D5DBF">
      <w:pPr>
        <w:rPr>
          <w:rtl/>
        </w:rPr>
      </w:pPr>
      <w:bookmarkStart w:id="2569" w:name="_ETM_Q10_691109"/>
      <w:bookmarkEnd w:id="2569"/>
      <w:r>
        <w:rPr>
          <w:rtl/>
        </w:rPr>
        <w:t>כנסת נכבדה, אני רוצה להגיד לקואליציה</w:t>
      </w:r>
      <w:r>
        <w:rPr>
          <w:rFonts w:hint="cs"/>
          <w:rtl/>
        </w:rPr>
        <w:t>:</w:t>
      </w:r>
      <w:r>
        <w:rPr>
          <w:rtl/>
        </w:rPr>
        <w:t xml:space="preserve"> הבנו. </w:t>
      </w:r>
      <w:bookmarkStart w:id="2570" w:name="_ETM_Q10_695179"/>
      <w:bookmarkEnd w:id="2570"/>
      <w:r>
        <w:rPr>
          <w:rtl/>
        </w:rPr>
        <w:t>הבנו שאתם עכשיו</w:t>
      </w:r>
      <w:r>
        <w:rPr>
          <w:rFonts w:hint="cs"/>
          <w:rtl/>
        </w:rPr>
        <w:t xml:space="preserve"> על</w:t>
      </w:r>
      <w:r>
        <w:rPr>
          <w:rtl/>
        </w:rPr>
        <w:t xml:space="preserve"> כל דבר בעולם תגידו</w:t>
      </w:r>
      <w:r>
        <w:rPr>
          <w:rFonts w:hint="cs"/>
          <w:rtl/>
        </w:rPr>
        <w:t>:</w:t>
      </w:r>
      <w:r>
        <w:rPr>
          <w:rtl/>
        </w:rPr>
        <w:t xml:space="preserve"> </w:t>
      </w:r>
      <w:proofErr w:type="spellStart"/>
      <w:r>
        <w:rPr>
          <w:rtl/>
        </w:rPr>
        <w:t>פצ</w:t>
      </w:r>
      <w:r>
        <w:rPr>
          <w:rFonts w:hint="cs"/>
          <w:rtl/>
        </w:rPr>
        <w:t>"</w:t>
      </w:r>
      <w:r>
        <w:rPr>
          <w:rtl/>
        </w:rPr>
        <w:t>רית</w:t>
      </w:r>
      <w:proofErr w:type="spellEnd"/>
      <w:r>
        <w:rPr>
          <w:rtl/>
        </w:rPr>
        <w:t xml:space="preserve">, </w:t>
      </w:r>
      <w:proofErr w:type="spellStart"/>
      <w:r>
        <w:rPr>
          <w:rtl/>
        </w:rPr>
        <w:t>פצ</w:t>
      </w:r>
      <w:r>
        <w:rPr>
          <w:rFonts w:hint="cs"/>
          <w:rtl/>
        </w:rPr>
        <w:t>"</w:t>
      </w:r>
      <w:r>
        <w:rPr>
          <w:rtl/>
        </w:rPr>
        <w:t>רית</w:t>
      </w:r>
      <w:proofErr w:type="spellEnd"/>
      <w:r>
        <w:rPr>
          <w:rFonts w:hint="cs"/>
          <w:rtl/>
        </w:rPr>
        <w:t>,</w:t>
      </w:r>
      <w:r>
        <w:rPr>
          <w:rtl/>
        </w:rPr>
        <w:t xml:space="preserve"> כדי </w:t>
      </w:r>
      <w:bookmarkStart w:id="2571" w:name="_ETM_Q10_699913"/>
      <w:bookmarkEnd w:id="2571"/>
      <w:r>
        <w:rPr>
          <w:rtl/>
        </w:rPr>
        <w:t xml:space="preserve">שאזרחי ישראל יחמיצו את העובדה שיש שלושה נושאים אמיתיים על </w:t>
      </w:r>
      <w:bookmarkStart w:id="2572" w:name="_ETM_Q10_704647"/>
      <w:bookmarkEnd w:id="2572"/>
      <w:r>
        <w:rPr>
          <w:rtl/>
        </w:rPr>
        <w:t>השולחן</w:t>
      </w:r>
      <w:r>
        <w:rPr>
          <w:rFonts w:hint="cs"/>
          <w:rtl/>
        </w:rPr>
        <w:t>:</w:t>
      </w:r>
      <w:r>
        <w:rPr>
          <w:rtl/>
        </w:rPr>
        <w:t xml:space="preserve"> הסתדרות, השתמטות ושחיתות</w:t>
      </w:r>
      <w:r>
        <w:rPr>
          <w:rFonts w:hint="cs"/>
          <w:rtl/>
        </w:rPr>
        <w:t>,</w:t>
      </w:r>
      <w:r>
        <w:rPr>
          <w:rtl/>
        </w:rPr>
        <w:t xml:space="preserve"> שלושת מרכיבי היסוד של </w:t>
      </w:r>
      <w:r>
        <w:rPr>
          <w:rFonts w:hint="cs"/>
          <w:rtl/>
        </w:rPr>
        <w:t>הריקבון</w:t>
      </w:r>
      <w:r>
        <w:rPr>
          <w:rtl/>
        </w:rPr>
        <w:t xml:space="preserve"> שאתם </w:t>
      </w:r>
      <w:bookmarkStart w:id="2573" w:name="_ETM_Q10_709381"/>
      <w:bookmarkEnd w:id="2573"/>
      <w:r>
        <w:rPr>
          <w:rtl/>
        </w:rPr>
        <w:t>מביאים לחייהם של אזרחי ישראל</w:t>
      </w:r>
      <w:r>
        <w:rPr>
          <w:rFonts w:hint="cs"/>
          <w:rtl/>
        </w:rPr>
        <w:t>.</w:t>
      </w:r>
      <w:r>
        <w:rPr>
          <w:rtl/>
        </w:rPr>
        <w:t xml:space="preserve"> כל סיפור ההסתדרות זה </w:t>
      </w:r>
      <w:bookmarkStart w:id="2574" w:name="_ETM_Q10_714115"/>
      <w:bookmarkEnd w:id="2574"/>
      <w:r>
        <w:rPr>
          <w:rtl/>
        </w:rPr>
        <w:t xml:space="preserve">סיפור של מרכז </w:t>
      </w:r>
      <w:r>
        <w:rPr>
          <w:rFonts w:hint="cs"/>
          <w:rtl/>
        </w:rPr>
        <w:t>ה</w:t>
      </w:r>
      <w:r>
        <w:rPr>
          <w:rtl/>
        </w:rPr>
        <w:t>ליכוד</w:t>
      </w:r>
      <w:r>
        <w:rPr>
          <w:rFonts w:hint="cs"/>
          <w:rtl/>
        </w:rPr>
        <w:t xml:space="preserve"> </w:t>
      </w:r>
      <w:r>
        <w:rPr>
          <w:rFonts w:hint="eastAsia"/>
          <w:rtl/>
        </w:rPr>
        <w:t>–</w:t>
      </w:r>
      <w:r>
        <w:rPr>
          <w:rtl/>
        </w:rPr>
        <w:t xml:space="preserve"> </w:t>
      </w:r>
      <w:bookmarkStart w:id="2575" w:name="_ETM_Q10_719179"/>
      <w:bookmarkEnd w:id="2575"/>
      <w:r>
        <w:rPr>
          <w:rtl/>
        </w:rPr>
        <w:t>של מכרזים ושל שחיתות ושל ח</w:t>
      </w:r>
      <w:r>
        <w:rPr>
          <w:rFonts w:hint="cs"/>
          <w:rtl/>
        </w:rPr>
        <w:t>"</w:t>
      </w:r>
      <w:r>
        <w:rPr>
          <w:rtl/>
        </w:rPr>
        <w:t>כים ושל שרים ושל מעצרים</w:t>
      </w:r>
      <w:r>
        <w:rPr>
          <w:rFonts w:hint="cs"/>
          <w:rtl/>
        </w:rPr>
        <w:t xml:space="preserve"> - -</w:t>
      </w:r>
      <w:r>
        <w:rPr>
          <w:rtl/>
        </w:rPr>
        <w:t xml:space="preserve"> </w:t>
      </w:r>
      <w:bookmarkStart w:id="2576" w:name="_ETM_Q10_724670"/>
      <w:bookmarkEnd w:id="2576"/>
    </w:p>
    <w:p w:rsidR="008C45AB" w:rsidRDefault="008C45AB" w:rsidP="007D5DBF">
      <w:pPr>
        <w:pStyle w:val="KeepWithNext"/>
        <w:rPr>
          <w:rtl/>
        </w:rPr>
      </w:pPr>
    </w:p>
    <w:p w:rsidR="008C45AB" w:rsidRDefault="008C45AB" w:rsidP="007D5DBF">
      <w:pPr>
        <w:pStyle w:val="af5"/>
        <w:keepNext/>
        <w:rPr>
          <w:rtl/>
        </w:rPr>
      </w:pPr>
      <w:bookmarkStart w:id="2577" w:name="ET_interruption_5807_11"/>
      <w:r w:rsidRPr="00EB185C">
        <w:rPr>
          <w:rStyle w:val="TagStyle"/>
          <w:rtl/>
        </w:rPr>
        <w:t xml:space="preserve"> &lt;&lt; קריאה &gt;&gt; </w:t>
      </w:r>
      <w:r>
        <w:rPr>
          <w:rtl/>
        </w:rPr>
        <w:t>קטי קטרין שטרית (הליכוד):</w:t>
      </w:r>
      <w:r w:rsidRPr="00EB185C">
        <w:rPr>
          <w:rStyle w:val="TagStyle"/>
          <w:rtl/>
        </w:rPr>
        <w:t xml:space="preserve"> &lt;&lt; קריאה &gt;&gt;</w:t>
      </w:r>
      <w:r>
        <w:rPr>
          <w:rtl/>
        </w:rPr>
        <w:t xml:space="preserve">   </w:t>
      </w:r>
      <w:bookmarkEnd w:id="2577"/>
    </w:p>
    <w:p w:rsidR="008C45AB" w:rsidRDefault="008C45AB" w:rsidP="007D5DBF">
      <w:pPr>
        <w:pStyle w:val="KeepWithNext"/>
        <w:rPr>
          <w:rtl/>
        </w:rPr>
      </w:pPr>
    </w:p>
    <w:p w:rsidR="008C45AB" w:rsidRDefault="008C45AB" w:rsidP="007D5DBF">
      <w:pPr>
        <w:rPr>
          <w:rtl/>
        </w:rPr>
      </w:pPr>
      <w:r>
        <w:rPr>
          <w:rFonts w:hint="cs"/>
          <w:rtl/>
        </w:rPr>
        <w:t xml:space="preserve">- - - מי אתה - - </w:t>
      </w:r>
      <w:bookmarkStart w:id="2578" w:name="_ETM_Q10_551808"/>
      <w:bookmarkEnd w:id="2578"/>
      <w:r>
        <w:rPr>
          <w:rFonts w:hint="cs"/>
          <w:rtl/>
        </w:rPr>
        <w:t>-</w:t>
      </w:r>
    </w:p>
    <w:p w:rsidR="008C45AB" w:rsidRPr="00EB185C" w:rsidRDefault="008C45AB" w:rsidP="007D5DBF">
      <w:pPr>
        <w:rPr>
          <w:rtl/>
        </w:rPr>
      </w:pPr>
    </w:p>
    <w:p w:rsidR="008C45AB" w:rsidRDefault="008C45AB" w:rsidP="007D5DBF">
      <w:pPr>
        <w:pStyle w:val="-"/>
        <w:keepNext/>
        <w:rPr>
          <w:rtl/>
        </w:rPr>
      </w:pPr>
      <w:bookmarkStart w:id="2579" w:name="ET_speakercontinue_5087_10"/>
      <w:r w:rsidRPr="00EB185C">
        <w:rPr>
          <w:rStyle w:val="TagStyle"/>
          <w:rtl/>
        </w:rPr>
        <w:t xml:space="preserve"> &lt;&lt; דובר_המשך &gt;&gt; </w:t>
      </w:r>
      <w:r>
        <w:rPr>
          <w:rtl/>
        </w:rPr>
        <w:t>יאיר לפיד (יש עתיד):</w:t>
      </w:r>
      <w:r w:rsidRPr="00EB185C">
        <w:rPr>
          <w:rStyle w:val="TagStyle"/>
          <w:rtl/>
        </w:rPr>
        <w:t xml:space="preserve"> &lt;&lt; דובר_המשך &gt;&gt;</w:t>
      </w:r>
      <w:r>
        <w:rPr>
          <w:rtl/>
        </w:rPr>
        <w:t xml:space="preserve">   </w:t>
      </w:r>
      <w:bookmarkEnd w:id="2579"/>
    </w:p>
    <w:p w:rsidR="008C45AB" w:rsidRDefault="008C45AB" w:rsidP="007D5DBF">
      <w:pPr>
        <w:rPr>
          <w:rtl/>
        </w:rPr>
      </w:pPr>
    </w:p>
    <w:p w:rsidR="008C45AB" w:rsidRDefault="008C45AB" w:rsidP="007D5DBF">
      <w:pPr>
        <w:rPr>
          <w:rtl/>
        </w:rPr>
      </w:pPr>
      <w:r>
        <w:rPr>
          <w:rFonts w:hint="cs"/>
          <w:rtl/>
        </w:rPr>
        <w:t>- - ריקבון</w:t>
      </w:r>
      <w:r>
        <w:rPr>
          <w:rtl/>
        </w:rPr>
        <w:t xml:space="preserve"> שבסוף עולה לאזרחי ישראל כסף</w:t>
      </w:r>
      <w:r>
        <w:rPr>
          <w:rFonts w:hint="cs"/>
          <w:rtl/>
        </w:rPr>
        <w:t>,</w:t>
      </w:r>
      <w:r>
        <w:rPr>
          <w:rtl/>
        </w:rPr>
        <w:t xml:space="preserve"> </w:t>
      </w:r>
      <w:r>
        <w:rPr>
          <w:rFonts w:hint="cs"/>
          <w:rtl/>
        </w:rPr>
        <w:t xml:space="preserve">והם </w:t>
      </w:r>
      <w:r>
        <w:rPr>
          <w:rtl/>
        </w:rPr>
        <w:t>מסתכלים סביבם</w:t>
      </w:r>
      <w:r>
        <w:rPr>
          <w:rFonts w:hint="cs"/>
          <w:rtl/>
        </w:rPr>
        <w:t xml:space="preserve"> והם</w:t>
      </w:r>
      <w:r>
        <w:rPr>
          <w:rtl/>
        </w:rPr>
        <w:t xml:space="preserve"> </w:t>
      </w:r>
      <w:r>
        <w:rPr>
          <w:rFonts w:hint="cs"/>
          <w:rtl/>
        </w:rPr>
        <w:t>שואלים:</w:t>
      </w:r>
      <w:r>
        <w:rPr>
          <w:rtl/>
        </w:rPr>
        <w:t xml:space="preserve"> למה </w:t>
      </w:r>
      <w:bookmarkStart w:id="2580" w:name="_ETM_Q10_730162"/>
      <w:bookmarkEnd w:id="2580"/>
      <w:r>
        <w:rPr>
          <w:rtl/>
        </w:rPr>
        <w:t>כל</w:t>
      </w:r>
      <w:r>
        <w:rPr>
          <w:rFonts w:hint="cs"/>
          <w:rtl/>
        </w:rPr>
        <w:t xml:space="preserve"> </w:t>
      </w:r>
      <w:r>
        <w:rPr>
          <w:rtl/>
        </w:rPr>
        <w:t>כך יקר פה? למה? תסתכלו על פרשת ההסתדרות</w:t>
      </w:r>
      <w:r>
        <w:rPr>
          <w:rFonts w:hint="cs"/>
          <w:rtl/>
        </w:rPr>
        <w:t>.</w:t>
      </w:r>
      <w:r>
        <w:rPr>
          <w:rtl/>
        </w:rPr>
        <w:t xml:space="preserve"> תסתכלו </w:t>
      </w:r>
      <w:bookmarkStart w:id="2581" w:name="_ETM_Q10_735653"/>
      <w:bookmarkEnd w:id="2581"/>
      <w:r>
        <w:rPr>
          <w:rtl/>
        </w:rPr>
        <w:t>על ההשתמטות</w:t>
      </w:r>
      <w:r>
        <w:rPr>
          <w:rFonts w:hint="cs"/>
          <w:rtl/>
        </w:rPr>
        <w:t>,</w:t>
      </w:r>
      <w:r>
        <w:rPr>
          <w:rtl/>
        </w:rPr>
        <w:t xml:space="preserve"> שעולה לנו </w:t>
      </w:r>
      <w:r>
        <w:rPr>
          <w:rFonts w:hint="cs"/>
          <w:rtl/>
        </w:rPr>
        <w:t>60</w:t>
      </w:r>
      <w:r>
        <w:rPr>
          <w:rtl/>
        </w:rPr>
        <w:t xml:space="preserve"> מיליארד שקל </w:t>
      </w:r>
      <w:bookmarkStart w:id="2582" w:name="_ETM_Q10_741155"/>
      <w:bookmarkEnd w:id="2582"/>
      <w:r>
        <w:rPr>
          <w:rtl/>
        </w:rPr>
        <w:t>בשנה</w:t>
      </w:r>
      <w:r>
        <w:rPr>
          <w:rFonts w:hint="cs"/>
          <w:rtl/>
        </w:rPr>
        <w:t>,</w:t>
      </w:r>
      <w:r>
        <w:rPr>
          <w:rtl/>
        </w:rPr>
        <w:t xml:space="preserve"> זה מה שעולה לנו העובדה שהחרדים לא מתגייסים. ותסתכלו </w:t>
      </w:r>
      <w:bookmarkStart w:id="2583" w:name="_ETM_Q10_745550"/>
      <w:bookmarkEnd w:id="2583"/>
      <w:r>
        <w:rPr>
          <w:rtl/>
        </w:rPr>
        <w:t xml:space="preserve">על שחיתות כמו קטרגייט, שזה סיפור פי אלף יותר חמור </w:t>
      </w:r>
      <w:bookmarkStart w:id="2584" w:name="_ETM_Q10_749945"/>
      <w:bookmarkEnd w:id="2584"/>
      <w:proofErr w:type="spellStart"/>
      <w:r>
        <w:rPr>
          <w:rtl/>
        </w:rPr>
        <w:t>מהפצ</w:t>
      </w:r>
      <w:r>
        <w:rPr>
          <w:rFonts w:hint="cs"/>
          <w:rtl/>
        </w:rPr>
        <w:t>"</w:t>
      </w:r>
      <w:r>
        <w:rPr>
          <w:rtl/>
        </w:rPr>
        <w:t>רית</w:t>
      </w:r>
      <w:proofErr w:type="spellEnd"/>
      <w:r>
        <w:rPr>
          <w:rtl/>
        </w:rPr>
        <w:t xml:space="preserve">, כי זה סוכני אויב בכסף של מדינה </w:t>
      </w:r>
      <w:r>
        <w:rPr>
          <w:rFonts w:hint="cs"/>
          <w:rtl/>
        </w:rPr>
        <w:t>אסלאמית</w:t>
      </w:r>
      <w:r>
        <w:rPr>
          <w:rtl/>
        </w:rPr>
        <w:t xml:space="preserve"> בתוך </w:t>
      </w:r>
      <w:bookmarkStart w:id="2585" w:name="_ETM_Q10_754340"/>
      <w:bookmarkEnd w:id="2585"/>
      <w:r>
        <w:rPr>
          <w:rtl/>
        </w:rPr>
        <w:t xml:space="preserve">לשכת ראש הממשלה בזמן מלחמה. </w:t>
      </w:r>
      <w:bookmarkStart w:id="2586" w:name="_ETM_Q10_579956"/>
      <w:bookmarkStart w:id="2587" w:name="_ETM_Q10_580062"/>
      <w:bookmarkStart w:id="2588" w:name="_ETM_Q10_580198"/>
      <w:bookmarkStart w:id="2589" w:name="_ETM_Q10_580272"/>
      <w:bookmarkEnd w:id="2586"/>
      <w:bookmarkEnd w:id="2587"/>
      <w:bookmarkEnd w:id="2588"/>
      <w:bookmarkEnd w:id="2589"/>
      <w:r>
        <w:rPr>
          <w:rtl/>
        </w:rPr>
        <w:t xml:space="preserve">הסתדרות, שחיתות והשתמטות, זה מה </w:t>
      </w:r>
      <w:bookmarkStart w:id="2590" w:name="_ETM_Q10_758735"/>
      <w:bookmarkEnd w:id="2590"/>
      <w:r>
        <w:rPr>
          <w:rtl/>
        </w:rPr>
        <w:t>שאתם.</w:t>
      </w:r>
    </w:p>
    <w:p w:rsidR="008C45AB" w:rsidRDefault="008C45AB" w:rsidP="007D5DBF">
      <w:pPr>
        <w:rPr>
          <w:rtl/>
        </w:rPr>
      </w:pPr>
    </w:p>
    <w:p w:rsidR="008C45AB" w:rsidRPr="00B63EF9" w:rsidRDefault="008C45AB" w:rsidP="007D5DBF">
      <w:pPr>
        <w:pStyle w:val="af6"/>
        <w:keepNext/>
        <w:rPr>
          <w:rtl/>
        </w:rPr>
      </w:pPr>
      <w:bookmarkStart w:id="2591" w:name="ET_yor_6671_22"/>
      <w:r w:rsidRPr="00B63EF9">
        <w:rPr>
          <w:rStyle w:val="TagStyle"/>
          <w:rtl/>
        </w:rPr>
        <w:t xml:space="preserve"> &lt;&lt; יור &gt;&gt; </w:t>
      </w:r>
      <w:r>
        <w:rPr>
          <w:rtl/>
        </w:rPr>
        <w:t>היו"ר לימור סון הר מלך:</w:t>
      </w:r>
      <w:r w:rsidRPr="00B63EF9">
        <w:rPr>
          <w:rStyle w:val="TagStyle"/>
          <w:rtl/>
        </w:rPr>
        <w:t xml:space="preserve"> &lt;&lt; יור &gt;&gt;</w:t>
      </w:r>
      <w:r>
        <w:rPr>
          <w:rtl/>
        </w:rPr>
        <w:t xml:space="preserve">   </w:t>
      </w:r>
      <w:bookmarkStart w:id="2592" w:name="_ETM_Q10_585477"/>
      <w:bookmarkEnd w:id="2591"/>
      <w:bookmarkEnd w:id="2592"/>
    </w:p>
    <w:p w:rsidR="008C45AB" w:rsidRDefault="008C45AB" w:rsidP="007D5DBF">
      <w:pPr>
        <w:rPr>
          <w:rtl/>
        </w:rPr>
      </w:pPr>
    </w:p>
    <w:p w:rsidR="008C45AB" w:rsidRDefault="008C45AB" w:rsidP="007D5DBF">
      <w:pPr>
        <w:rPr>
          <w:rtl/>
        </w:rPr>
      </w:pPr>
      <w:bookmarkStart w:id="2593" w:name="_ETM_Q10_764559"/>
      <w:bookmarkEnd w:id="2593"/>
      <w:r>
        <w:rPr>
          <w:rtl/>
        </w:rPr>
        <w:t xml:space="preserve">תודה רבה. אני מזמינה את שר המשפטים חבר הכנסת יריב </w:t>
      </w:r>
      <w:bookmarkStart w:id="2594" w:name="_ETM_Q10_768179"/>
      <w:bookmarkEnd w:id="2594"/>
      <w:r>
        <w:rPr>
          <w:rtl/>
        </w:rPr>
        <w:t xml:space="preserve">לוין להציג את עמדת הממשלה ביחס להצעת החוק. </w:t>
      </w:r>
      <w:bookmarkStart w:id="2595" w:name="_ETM_Q10_594900"/>
      <w:bookmarkEnd w:id="2595"/>
    </w:p>
    <w:p w:rsidR="008C45AB" w:rsidRDefault="008C45AB" w:rsidP="007D5DBF">
      <w:pPr>
        <w:rPr>
          <w:rtl/>
        </w:rPr>
      </w:pPr>
      <w:bookmarkStart w:id="2596" w:name="_ETM_Q10_594971"/>
      <w:bookmarkEnd w:id="2596"/>
    </w:p>
    <w:p w:rsidR="008C45AB" w:rsidRDefault="008C45AB" w:rsidP="007D5DBF">
      <w:pPr>
        <w:pStyle w:val="af5"/>
        <w:keepNext/>
        <w:rPr>
          <w:rtl/>
        </w:rPr>
      </w:pPr>
      <w:bookmarkStart w:id="2597" w:name="_ETM_Q10_595198"/>
      <w:bookmarkStart w:id="2598" w:name="_ETM_Q10_595280"/>
      <w:bookmarkStart w:id="2599" w:name="_ETM_Q10_595488"/>
      <w:bookmarkStart w:id="2600" w:name="ET_interruption_6461_12"/>
      <w:bookmarkEnd w:id="2597"/>
      <w:bookmarkEnd w:id="2598"/>
      <w:bookmarkEnd w:id="2599"/>
      <w:r w:rsidRPr="00345752">
        <w:rPr>
          <w:rStyle w:val="TagStyle"/>
          <w:rtl/>
        </w:rPr>
        <w:t xml:space="preserve">&lt;&lt; קריאה &gt;&gt; </w:t>
      </w:r>
      <w:r>
        <w:rPr>
          <w:rtl/>
        </w:rPr>
        <w:t>שר התקשורת שלמה קרעי:</w:t>
      </w:r>
      <w:r w:rsidRPr="00345752">
        <w:rPr>
          <w:rStyle w:val="TagStyle"/>
          <w:rtl/>
        </w:rPr>
        <w:t xml:space="preserve"> &lt;&lt; קריאה &gt;&gt;</w:t>
      </w:r>
      <w:r>
        <w:rPr>
          <w:rtl/>
        </w:rPr>
        <w:t xml:space="preserve">   </w:t>
      </w:r>
      <w:bookmarkEnd w:id="2600"/>
    </w:p>
    <w:p w:rsidR="008C45AB" w:rsidRDefault="008C45AB" w:rsidP="007D5DBF">
      <w:pPr>
        <w:pStyle w:val="KeepWithNext"/>
        <w:rPr>
          <w:rtl/>
        </w:rPr>
      </w:pPr>
    </w:p>
    <w:p w:rsidR="008C45AB" w:rsidRDefault="008C45AB" w:rsidP="007D5DBF">
      <w:pPr>
        <w:rPr>
          <w:rtl/>
        </w:rPr>
      </w:pPr>
      <w:r>
        <w:rPr>
          <w:rFonts w:hint="cs"/>
          <w:rtl/>
        </w:rPr>
        <w:t>איך ויתרת על שלוש וחצי דקות של רעל?</w:t>
      </w:r>
    </w:p>
    <w:p w:rsidR="008C45AB" w:rsidRDefault="008C45AB" w:rsidP="007D5DBF">
      <w:pPr>
        <w:rPr>
          <w:rtl/>
        </w:rPr>
      </w:pPr>
      <w:bookmarkStart w:id="2601" w:name="_ETM_Q10_603535"/>
      <w:bookmarkEnd w:id="2601"/>
    </w:p>
    <w:p w:rsidR="008C45AB" w:rsidRDefault="008C45AB" w:rsidP="007D5DBF">
      <w:pPr>
        <w:pStyle w:val="af5"/>
        <w:keepNext/>
        <w:rPr>
          <w:rtl/>
        </w:rPr>
      </w:pPr>
      <w:bookmarkStart w:id="2602" w:name="ET_interruption_קר_אה_24"/>
      <w:r w:rsidRPr="00AD46FE">
        <w:rPr>
          <w:rStyle w:val="TagStyle"/>
          <w:rtl/>
        </w:rPr>
        <w:t xml:space="preserve"> &lt;&lt; קריאה &gt;&gt; </w:t>
      </w:r>
      <w:r>
        <w:rPr>
          <w:rtl/>
        </w:rPr>
        <w:t>קריא</w:t>
      </w:r>
      <w:r>
        <w:rPr>
          <w:rFonts w:hint="cs"/>
          <w:rtl/>
        </w:rPr>
        <w:t>ות</w:t>
      </w:r>
      <w:r>
        <w:rPr>
          <w:rtl/>
        </w:rPr>
        <w:t>:</w:t>
      </w:r>
      <w:r w:rsidRPr="00AD46FE">
        <w:rPr>
          <w:rStyle w:val="TagStyle"/>
          <w:rtl/>
        </w:rPr>
        <w:t xml:space="preserve"> &lt;&lt; קריאה &gt;&gt;</w:t>
      </w:r>
      <w:r>
        <w:rPr>
          <w:rtl/>
        </w:rPr>
        <w:t xml:space="preserve">   </w:t>
      </w:r>
      <w:bookmarkEnd w:id="2602"/>
    </w:p>
    <w:p w:rsidR="008C45AB" w:rsidRPr="00AD46FE" w:rsidRDefault="008C45AB" w:rsidP="007D5DBF">
      <w:pPr>
        <w:rPr>
          <w:rtl/>
        </w:rPr>
      </w:pPr>
    </w:p>
    <w:p w:rsidR="008C45AB" w:rsidRDefault="008C45AB" w:rsidP="007D5DBF">
      <w:pPr>
        <w:rPr>
          <w:rtl/>
        </w:rPr>
      </w:pPr>
      <w:r>
        <w:rPr>
          <w:rFonts w:hint="cs"/>
          <w:rtl/>
        </w:rPr>
        <w:t>- - -</w:t>
      </w:r>
    </w:p>
    <w:p w:rsidR="008C45AB" w:rsidRDefault="008C45AB" w:rsidP="007D5DBF">
      <w:pPr>
        <w:rPr>
          <w:rtl/>
        </w:rPr>
      </w:pPr>
      <w:bookmarkStart w:id="2603" w:name="_ETM_Q10_595555"/>
      <w:bookmarkEnd w:id="2603"/>
    </w:p>
    <w:p w:rsidR="008C45AB" w:rsidRDefault="008C45AB" w:rsidP="007D5DBF">
      <w:pPr>
        <w:pStyle w:val="af6"/>
        <w:keepNext/>
        <w:rPr>
          <w:rtl/>
        </w:rPr>
      </w:pPr>
      <w:r w:rsidRPr="00B63EF9">
        <w:rPr>
          <w:rStyle w:val="TagStyle"/>
          <w:rtl/>
        </w:rPr>
        <w:t xml:space="preserve">&lt;&lt; יור &gt;&gt; </w:t>
      </w:r>
      <w:r>
        <w:rPr>
          <w:rtl/>
        </w:rPr>
        <w:t>היו"ר לימור סון הר מלך:</w:t>
      </w:r>
      <w:r w:rsidRPr="00B63EF9">
        <w:rPr>
          <w:rStyle w:val="TagStyle"/>
          <w:rtl/>
        </w:rPr>
        <w:t xml:space="preserve"> &lt;&lt; יור &gt;&gt;</w:t>
      </w:r>
      <w:r>
        <w:rPr>
          <w:rtl/>
        </w:rPr>
        <w:t xml:space="preserve">   </w:t>
      </w:r>
      <w:bookmarkStart w:id="2604" w:name="_ETM_Q10_775419"/>
      <w:bookmarkEnd w:id="2604"/>
    </w:p>
    <w:p w:rsidR="008C45AB" w:rsidRDefault="008C45AB" w:rsidP="007D5DBF">
      <w:pPr>
        <w:rPr>
          <w:rtl/>
        </w:rPr>
      </w:pPr>
    </w:p>
    <w:p w:rsidR="008C45AB" w:rsidRDefault="008C45AB" w:rsidP="007D5DBF">
      <w:pPr>
        <w:rPr>
          <w:rtl/>
        </w:rPr>
      </w:pPr>
      <w:bookmarkStart w:id="2605" w:name="_ETM_Q10_781020"/>
      <w:bookmarkStart w:id="2606" w:name="_ETM_Q10_786520"/>
      <w:bookmarkEnd w:id="2605"/>
      <w:bookmarkEnd w:id="2606"/>
      <w:r>
        <w:rPr>
          <w:rtl/>
        </w:rPr>
        <w:t xml:space="preserve">עשר דקות לרשותך. </w:t>
      </w:r>
      <w:bookmarkStart w:id="2607" w:name="_ETM_Q10_792039"/>
      <w:bookmarkEnd w:id="2607"/>
    </w:p>
    <w:p w:rsidR="008C45AB" w:rsidRDefault="008C45AB" w:rsidP="007D5DBF">
      <w:pPr>
        <w:rPr>
          <w:rtl/>
        </w:rPr>
      </w:pPr>
      <w:bookmarkStart w:id="2608" w:name="_ETM_Q10_614853"/>
      <w:bookmarkStart w:id="2609" w:name="_ETM_Q10_614952"/>
      <w:bookmarkStart w:id="2610" w:name="_ETM_Q10_615115"/>
      <w:bookmarkEnd w:id="2608"/>
      <w:bookmarkEnd w:id="2609"/>
      <w:bookmarkEnd w:id="2610"/>
    </w:p>
    <w:p w:rsidR="008C45AB" w:rsidRDefault="008C45AB" w:rsidP="007D5DBF">
      <w:pPr>
        <w:pStyle w:val="af5"/>
        <w:keepNext/>
        <w:rPr>
          <w:rtl/>
        </w:rPr>
      </w:pPr>
      <w:bookmarkStart w:id="2611" w:name="ET_interruption_5807_25"/>
      <w:r w:rsidRPr="00AD46FE">
        <w:rPr>
          <w:rStyle w:val="TagStyle"/>
          <w:rtl/>
        </w:rPr>
        <w:t xml:space="preserve"> &lt;&lt; קריאה &gt;&gt; </w:t>
      </w:r>
      <w:r>
        <w:rPr>
          <w:rtl/>
        </w:rPr>
        <w:t>קטי קטרין שטרית (הליכוד):</w:t>
      </w:r>
      <w:r w:rsidRPr="00AD46FE">
        <w:rPr>
          <w:rStyle w:val="TagStyle"/>
          <w:rtl/>
        </w:rPr>
        <w:t xml:space="preserve"> &lt;&lt; קריאה &gt;&gt;</w:t>
      </w:r>
      <w:r>
        <w:rPr>
          <w:rtl/>
        </w:rPr>
        <w:t xml:space="preserve">   </w:t>
      </w:r>
      <w:bookmarkEnd w:id="2611"/>
    </w:p>
    <w:p w:rsidR="008C45AB" w:rsidRPr="00AD46FE" w:rsidRDefault="008C45AB" w:rsidP="007D5DBF">
      <w:pPr>
        <w:rPr>
          <w:rtl/>
        </w:rPr>
      </w:pPr>
    </w:p>
    <w:p w:rsidR="008C45AB" w:rsidRDefault="008C45AB" w:rsidP="007D5DBF">
      <w:pPr>
        <w:rPr>
          <w:rtl/>
        </w:rPr>
      </w:pPr>
      <w:bookmarkStart w:id="2612" w:name="_ETM_Q10_615210"/>
      <w:bookmarkEnd w:id="2612"/>
      <w:r>
        <w:rPr>
          <w:rFonts w:hint="cs"/>
          <w:rtl/>
        </w:rPr>
        <w:t xml:space="preserve">אדוני שר </w:t>
      </w:r>
      <w:r>
        <w:rPr>
          <w:rtl/>
        </w:rPr>
        <w:t>המשפטי</w:t>
      </w:r>
      <w:r>
        <w:rPr>
          <w:rFonts w:hint="cs"/>
          <w:rtl/>
        </w:rPr>
        <w:t xml:space="preserve">ם, ארנון בר-דוד לא ממפלגת העבודה? אה, סליחה. </w:t>
      </w:r>
    </w:p>
    <w:p w:rsidR="008C45AB" w:rsidRDefault="008C45AB" w:rsidP="007D5DBF">
      <w:pPr>
        <w:rPr>
          <w:rtl/>
        </w:rPr>
      </w:pPr>
    </w:p>
    <w:p w:rsidR="008C45AB" w:rsidRDefault="008C45AB" w:rsidP="007D5DBF">
      <w:pPr>
        <w:pStyle w:val="a4"/>
        <w:keepNext/>
        <w:rPr>
          <w:rtl/>
        </w:rPr>
      </w:pPr>
      <w:bookmarkStart w:id="2613" w:name="ET_speaker_6682_13"/>
      <w:r w:rsidRPr="00345752">
        <w:rPr>
          <w:rStyle w:val="TagStyle"/>
          <w:rtl/>
        </w:rPr>
        <w:t xml:space="preserve">&lt;&lt; דובר &gt;&gt; </w:t>
      </w:r>
      <w:bookmarkStart w:id="2614" w:name="_Toc213258359"/>
      <w:bookmarkStart w:id="2615" w:name="_Toc213266804"/>
      <w:bookmarkStart w:id="2616" w:name="_Toc213267097"/>
      <w:r>
        <w:rPr>
          <w:rtl/>
        </w:rPr>
        <w:t>שר המשפטים יריב לוין:</w:t>
      </w:r>
      <w:bookmarkEnd w:id="2614"/>
      <w:bookmarkEnd w:id="2615"/>
      <w:bookmarkEnd w:id="2616"/>
      <w:r w:rsidRPr="00345752">
        <w:rPr>
          <w:rStyle w:val="TagStyle"/>
          <w:rtl/>
        </w:rPr>
        <w:t xml:space="preserve"> &lt;&lt; דובר &gt;&gt;</w:t>
      </w:r>
      <w:r>
        <w:rPr>
          <w:rtl/>
        </w:rPr>
        <w:t xml:space="preserve">   </w:t>
      </w:r>
      <w:bookmarkEnd w:id="2613"/>
    </w:p>
    <w:p w:rsidR="008C45AB" w:rsidRDefault="008C45AB" w:rsidP="007D5DBF">
      <w:pPr>
        <w:rPr>
          <w:rtl/>
        </w:rPr>
      </w:pPr>
    </w:p>
    <w:p w:rsidR="008C45AB" w:rsidRDefault="008C45AB" w:rsidP="007D5DBF">
      <w:pPr>
        <w:rPr>
          <w:rtl/>
        </w:rPr>
      </w:pPr>
      <w:bookmarkStart w:id="2617" w:name="_ETM_Q10_798890"/>
      <w:bookmarkEnd w:id="2617"/>
      <w:r>
        <w:rPr>
          <w:rtl/>
        </w:rPr>
        <w:t>תודה</w:t>
      </w:r>
      <w:r>
        <w:rPr>
          <w:rFonts w:hint="cs"/>
          <w:rtl/>
        </w:rPr>
        <w:t xml:space="preserve"> רבה.</w:t>
      </w:r>
      <w:r>
        <w:rPr>
          <w:rtl/>
        </w:rPr>
        <w:t xml:space="preserve"> </w:t>
      </w:r>
      <w:bookmarkStart w:id="2618" w:name="_ETM_Q10_800210"/>
      <w:bookmarkEnd w:id="2618"/>
      <w:r>
        <w:rPr>
          <w:rFonts w:hint="cs"/>
          <w:rtl/>
        </w:rPr>
        <w:t>גברתי</w:t>
      </w:r>
      <w:r>
        <w:rPr>
          <w:rtl/>
        </w:rPr>
        <w:t xml:space="preserve"> היושב</w:t>
      </w:r>
      <w:r>
        <w:rPr>
          <w:rFonts w:hint="cs"/>
          <w:rtl/>
        </w:rPr>
        <w:t>ת-</w:t>
      </w:r>
      <w:r>
        <w:rPr>
          <w:rtl/>
        </w:rPr>
        <w:t>ראש, חברות וחברי הכנסת</w:t>
      </w:r>
      <w:r>
        <w:rPr>
          <w:rFonts w:hint="cs"/>
          <w:rtl/>
        </w:rPr>
        <w:t>,</w:t>
      </w:r>
      <w:r>
        <w:rPr>
          <w:rtl/>
        </w:rPr>
        <w:t xml:space="preserve"> </w:t>
      </w:r>
      <w:bookmarkStart w:id="2619" w:name="_ETM_Q10_804270"/>
      <w:bookmarkEnd w:id="2619"/>
      <w:r>
        <w:rPr>
          <w:rtl/>
        </w:rPr>
        <w:t>אני מבקש להתייחס להצעת החוק החשובה הזאת</w:t>
      </w:r>
      <w:r>
        <w:rPr>
          <w:rFonts w:hint="cs"/>
          <w:rtl/>
        </w:rPr>
        <w:t>,</w:t>
      </w:r>
      <w:r>
        <w:rPr>
          <w:rtl/>
        </w:rPr>
        <w:t xml:space="preserve"> חברת הכנסת פרידמן</w:t>
      </w:r>
      <w:r>
        <w:rPr>
          <w:rFonts w:hint="cs"/>
          <w:rtl/>
        </w:rPr>
        <w:t>,</w:t>
      </w:r>
      <w:r>
        <w:rPr>
          <w:rtl/>
        </w:rPr>
        <w:t xml:space="preserve"> </w:t>
      </w:r>
      <w:bookmarkStart w:id="2620" w:name="_ETM_Q10_809763"/>
      <w:bookmarkEnd w:id="2620"/>
      <w:r>
        <w:rPr>
          <w:rtl/>
        </w:rPr>
        <w:t xml:space="preserve">הצעת חוק איסור הלבנת הון, שעניינה תיקון </w:t>
      </w:r>
      <w:r>
        <w:rPr>
          <w:rFonts w:hint="cs"/>
          <w:rtl/>
        </w:rPr>
        <w:t xml:space="preserve">– </w:t>
      </w:r>
      <w:r>
        <w:rPr>
          <w:rtl/>
        </w:rPr>
        <w:t>הוספת עבירת סחר לא חוקי בערכי טבע מוגנים</w:t>
      </w:r>
      <w:r>
        <w:rPr>
          <w:rFonts w:hint="cs"/>
          <w:rtl/>
        </w:rPr>
        <w:t>.</w:t>
      </w:r>
      <w:bookmarkStart w:id="2621" w:name="_ETM_Q10_821599"/>
      <w:bookmarkEnd w:id="2621"/>
      <w:r>
        <w:rPr>
          <w:rFonts w:hint="cs"/>
          <w:rtl/>
        </w:rPr>
        <w:t xml:space="preserve"> </w:t>
      </w:r>
      <w:r>
        <w:rPr>
          <w:rtl/>
        </w:rPr>
        <w:t xml:space="preserve">צריך קודם כול לומר </w:t>
      </w:r>
      <w:r>
        <w:rPr>
          <w:rFonts w:hint="cs"/>
          <w:rtl/>
        </w:rPr>
        <w:t>ש</w:t>
      </w:r>
      <w:r>
        <w:rPr>
          <w:rtl/>
        </w:rPr>
        <w:t>התופעה שאת היטבת לתאר כאן</w:t>
      </w:r>
      <w:bookmarkStart w:id="2622" w:name="_ETM_Q10_829309"/>
      <w:bookmarkEnd w:id="2622"/>
      <w:r>
        <w:rPr>
          <w:rFonts w:hint="cs"/>
          <w:rtl/>
        </w:rPr>
        <w:t xml:space="preserve"> </w:t>
      </w:r>
      <w:r>
        <w:rPr>
          <w:rFonts w:hint="eastAsia"/>
          <w:rtl/>
        </w:rPr>
        <w:t>–</w:t>
      </w:r>
      <w:r>
        <w:rPr>
          <w:rFonts w:hint="cs"/>
          <w:rtl/>
        </w:rPr>
        <w:t xml:space="preserve"> </w:t>
      </w:r>
      <w:r>
        <w:rPr>
          <w:rtl/>
        </w:rPr>
        <w:t>תופעה קשה מאוד</w:t>
      </w:r>
      <w:r>
        <w:rPr>
          <w:rFonts w:hint="cs"/>
          <w:rtl/>
        </w:rPr>
        <w:t>,</w:t>
      </w:r>
      <w:r>
        <w:rPr>
          <w:rtl/>
        </w:rPr>
        <w:t xml:space="preserve"> </w:t>
      </w:r>
      <w:bookmarkStart w:id="2623" w:name="_ETM_Q10_831489"/>
      <w:bookmarkEnd w:id="2623"/>
      <w:r>
        <w:rPr>
          <w:rtl/>
        </w:rPr>
        <w:t xml:space="preserve">חמורה מאוד, </w:t>
      </w:r>
      <w:bookmarkStart w:id="2624" w:name="_ETM_Q10_833440"/>
      <w:bookmarkEnd w:id="2624"/>
      <w:r>
        <w:rPr>
          <w:rtl/>
        </w:rPr>
        <w:t>ראויה לכל גנאי, מסוכנת</w:t>
      </w:r>
      <w:r>
        <w:rPr>
          <w:rFonts w:hint="cs"/>
          <w:rtl/>
        </w:rPr>
        <w:t>.</w:t>
      </w:r>
      <w:r>
        <w:rPr>
          <w:rtl/>
        </w:rPr>
        <w:t xml:space="preserve"> </w:t>
      </w:r>
      <w:bookmarkStart w:id="2625" w:name="_ETM_Q10_837380"/>
      <w:bookmarkEnd w:id="2625"/>
      <w:r>
        <w:rPr>
          <w:rtl/>
        </w:rPr>
        <w:t xml:space="preserve">היא לא </w:t>
      </w:r>
      <w:bookmarkStart w:id="2626" w:name="_ETM_Q10_840000"/>
      <w:bookmarkEnd w:id="2626"/>
      <w:r>
        <w:rPr>
          <w:rtl/>
        </w:rPr>
        <w:t>מתמצה רק בפגיעה שיש בה</w:t>
      </w:r>
      <w:r>
        <w:rPr>
          <w:rFonts w:hint="cs"/>
          <w:rtl/>
        </w:rPr>
        <w:t xml:space="preserve"> </w:t>
      </w:r>
      <w:r>
        <w:rPr>
          <w:rtl/>
        </w:rPr>
        <w:t xml:space="preserve">בבעלי החיים, והיא פגיעה קשה </w:t>
      </w:r>
      <w:bookmarkStart w:id="2627" w:name="_ETM_Q10_848590"/>
      <w:bookmarkEnd w:id="2627"/>
      <w:r>
        <w:rPr>
          <w:rFonts w:hint="cs"/>
          <w:rtl/>
        </w:rPr>
        <w:t xml:space="preserve">– </w:t>
      </w:r>
      <w:r>
        <w:rPr>
          <w:rtl/>
        </w:rPr>
        <w:t xml:space="preserve">היא גם מסוכנת לציבור בכלל, גם לבני האדם. </w:t>
      </w:r>
      <w:bookmarkStart w:id="2628" w:name="_ETM_Q10_853559"/>
      <w:bookmarkEnd w:id="2628"/>
      <w:r>
        <w:rPr>
          <w:rtl/>
        </w:rPr>
        <w:t xml:space="preserve">קופים, </w:t>
      </w:r>
      <w:r>
        <w:rPr>
          <w:rFonts w:hint="cs"/>
          <w:rtl/>
        </w:rPr>
        <w:t>א</w:t>
      </w:r>
      <w:r>
        <w:rPr>
          <w:rtl/>
        </w:rPr>
        <w:t xml:space="preserve">ריות, חיות אחרות </w:t>
      </w:r>
      <w:bookmarkStart w:id="2629" w:name="_ETM_Q10_858440"/>
      <w:bookmarkEnd w:id="2629"/>
      <w:r>
        <w:rPr>
          <w:rtl/>
        </w:rPr>
        <w:t xml:space="preserve">לא אמורות להסתובב בין בני אדם, לא אמורות להיות במקומות </w:t>
      </w:r>
      <w:bookmarkStart w:id="2630" w:name="_ETM_Q10_862475"/>
      <w:bookmarkEnd w:id="2630"/>
      <w:r>
        <w:rPr>
          <w:rtl/>
        </w:rPr>
        <w:t xml:space="preserve">שאינם מוסדרים. </w:t>
      </w:r>
      <w:bookmarkStart w:id="2631" w:name="_ETM_Q10_867289"/>
      <w:bookmarkEnd w:id="2631"/>
      <w:r>
        <w:rPr>
          <w:rtl/>
        </w:rPr>
        <w:t xml:space="preserve">נדמה לי שהדברים האלה הם ברורים לחלוטין. </w:t>
      </w:r>
      <w:bookmarkStart w:id="2632" w:name="_ETM_Q10_870900"/>
      <w:bookmarkStart w:id="2633" w:name="_ETM_Q10_875229"/>
      <w:bookmarkEnd w:id="2632"/>
      <w:bookmarkEnd w:id="2633"/>
    </w:p>
    <w:p w:rsidR="008C45AB" w:rsidRDefault="008C45AB" w:rsidP="007D5DBF">
      <w:pPr>
        <w:rPr>
          <w:rtl/>
        </w:rPr>
      </w:pPr>
      <w:bookmarkStart w:id="2634" w:name="_ETM_Q10_695599"/>
      <w:bookmarkStart w:id="2635" w:name="_ETM_Q10_695772"/>
      <w:bookmarkEnd w:id="2634"/>
      <w:bookmarkEnd w:id="2635"/>
    </w:p>
    <w:p w:rsidR="008C45AB" w:rsidRDefault="008C45AB" w:rsidP="007D5DBF">
      <w:pPr>
        <w:rPr>
          <w:rtl/>
        </w:rPr>
      </w:pPr>
      <w:bookmarkStart w:id="2636" w:name="_ETM_Q10_695834"/>
      <w:bookmarkStart w:id="2637" w:name="_ETM_Q10_695930"/>
      <w:bookmarkEnd w:id="2636"/>
      <w:bookmarkEnd w:id="2637"/>
      <w:r>
        <w:rPr>
          <w:rFonts w:hint="cs"/>
          <w:rtl/>
        </w:rPr>
        <w:t>ה</w:t>
      </w:r>
      <w:r>
        <w:rPr>
          <w:rtl/>
        </w:rPr>
        <w:t>תפיסה שעליה דיברת, כאילו</w:t>
      </w:r>
      <w:r>
        <w:rPr>
          <w:rFonts w:hint="cs"/>
          <w:rtl/>
        </w:rPr>
        <w:t>:</w:t>
      </w:r>
      <w:r>
        <w:rPr>
          <w:rtl/>
        </w:rPr>
        <w:t xml:space="preserve"> אי</w:t>
      </w:r>
      <w:r>
        <w:rPr>
          <w:rFonts w:hint="cs"/>
          <w:rtl/>
        </w:rPr>
        <w:t>-</w:t>
      </w:r>
      <w:r>
        <w:rPr>
          <w:rtl/>
        </w:rPr>
        <w:t xml:space="preserve">אפשר לאכוף את זה, </w:t>
      </w:r>
      <w:bookmarkStart w:id="2638" w:name="_ETM_Q10_878034"/>
      <w:bookmarkEnd w:id="2638"/>
      <w:r>
        <w:rPr>
          <w:rtl/>
        </w:rPr>
        <w:t xml:space="preserve">אז נשלים עם זה </w:t>
      </w:r>
      <w:bookmarkStart w:id="2639" w:name="_ETM_Q10_881400"/>
      <w:bookmarkEnd w:id="2639"/>
      <w:r>
        <w:rPr>
          <w:rFonts w:hint="cs"/>
          <w:rtl/>
        </w:rPr>
        <w:t xml:space="preserve">– </w:t>
      </w:r>
      <w:bookmarkStart w:id="2640" w:name="_ETM_Q10_659653"/>
      <w:bookmarkEnd w:id="2640"/>
      <w:r>
        <w:rPr>
          <w:rtl/>
        </w:rPr>
        <w:t>אין דבר כזה</w:t>
      </w:r>
      <w:r>
        <w:rPr>
          <w:rFonts w:hint="cs"/>
          <w:rtl/>
        </w:rPr>
        <w:t>.</w:t>
      </w:r>
      <w:r>
        <w:rPr>
          <w:rtl/>
        </w:rPr>
        <w:t xml:space="preserve"> לא קיימת תפיסה כזאת. לא, אני אומר </w:t>
      </w:r>
      <w:bookmarkStart w:id="2641" w:name="_ETM_Q10_885275"/>
      <w:bookmarkEnd w:id="2641"/>
      <w:r>
        <w:rPr>
          <w:rtl/>
        </w:rPr>
        <w:t xml:space="preserve">לך, זה לא נכון. ההפך הוא הנכון. </w:t>
      </w:r>
      <w:bookmarkStart w:id="2642" w:name="_ETM_Q10_890330"/>
      <w:bookmarkEnd w:id="2642"/>
    </w:p>
    <w:p w:rsidR="008C45AB" w:rsidRDefault="008C45AB" w:rsidP="007D5DBF">
      <w:pPr>
        <w:rPr>
          <w:rtl/>
        </w:rPr>
      </w:pPr>
    </w:p>
    <w:p w:rsidR="008C45AB" w:rsidRDefault="008C45AB" w:rsidP="007D5DBF">
      <w:pPr>
        <w:pStyle w:val="af5"/>
        <w:keepNext/>
        <w:rPr>
          <w:rtl/>
        </w:rPr>
      </w:pPr>
      <w:bookmarkStart w:id="2643" w:name="_ETM_Q10_709545"/>
      <w:bookmarkStart w:id="2644" w:name="_ETM_Q10_709652"/>
      <w:bookmarkStart w:id="2645" w:name="ET_interruption_6231_16"/>
      <w:bookmarkEnd w:id="2643"/>
      <w:bookmarkEnd w:id="2644"/>
      <w:r w:rsidRPr="00DA64A3">
        <w:rPr>
          <w:rStyle w:val="TagStyle"/>
          <w:rtl/>
        </w:rPr>
        <w:t xml:space="preserve">&lt;&lt; קריאה &gt;&gt; </w:t>
      </w:r>
      <w:r>
        <w:rPr>
          <w:rtl/>
        </w:rPr>
        <w:t>יסמין פרידמן (יש עתיד):</w:t>
      </w:r>
      <w:r w:rsidRPr="00DA64A3">
        <w:rPr>
          <w:rStyle w:val="TagStyle"/>
          <w:rtl/>
        </w:rPr>
        <w:t xml:space="preserve"> &lt;&lt; קריאה &gt;&gt;</w:t>
      </w:r>
      <w:r>
        <w:rPr>
          <w:rtl/>
        </w:rPr>
        <w:t xml:space="preserve">   </w:t>
      </w:r>
      <w:bookmarkEnd w:id="2645"/>
    </w:p>
    <w:p w:rsidR="008C45AB" w:rsidRPr="00DA64A3" w:rsidRDefault="008C45AB" w:rsidP="007D5DBF">
      <w:pPr>
        <w:ind w:firstLine="0"/>
        <w:rPr>
          <w:rtl/>
        </w:rPr>
      </w:pPr>
    </w:p>
    <w:p w:rsidR="008C45AB" w:rsidRDefault="008C45AB" w:rsidP="007D5DBF">
      <w:pPr>
        <w:rPr>
          <w:rtl/>
        </w:rPr>
      </w:pPr>
      <w:r>
        <w:rPr>
          <w:rFonts w:hint="cs"/>
          <w:rtl/>
        </w:rPr>
        <w:t>זה מה שקרה עם מלכודות הדבק. אף משרד לא רצה לאכוף, והחליטו לא להצביע על זה.</w:t>
      </w:r>
    </w:p>
    <w:p w:rsidR="008C45AB" w:rsidRDefault="008C45AB" w:rsidP="007D5DBF">
      <w:pPr>
        <w:rPr>
          <w:rtl/>
        </w:rPr>
      </w:pPr>
    </w:p>
    <w:p w:rsidR="008C45AB" w:rsidRDefault="008C45AB" w:rsidP="007D5DBF">
      <w:pPr>
        <w:pStyle w:val="-"/>
        <w:keepNext/>
        <w:rPr>
          <w:rtl/>
        </w:rPr>
      </w:pPr>
      <w:bookmarkStart w:id="2646" w:name="_ETM_Q10_710757"/>
      <w:bookmarkStart w:id="2647" w:name="_ETM_Q10_710823"/>
      <w:bookmarkStart w:id="2648" w:name="ET_speakercontinue_6682_15"/>
      <w:bookmarkEnd w:id="2646"/>
      <w:bookmarkEnd w:id="2647"/>
      <w:r w:rsidRPr="00DA64A3">
        <w:rPr>
          <w:rStyle w:val="TagStyle"/>
          <w:rtl/>
        </w:rPr>
        <w:t xml:space="preserve">&lt;&lt; דובר_המשך &gt;&gt; </w:t>
      </w:r>
      <w:r>
        <w:rPr>
          <w:rtl/>
        </w:rPr>
        <w:t>שר המשפטים יריב לוין:</w:t>
      </w:r>
      <w:r w:rsidRPr="00DA64A3">
        <w:rPr>
          <w:rStyle w:val="TagStyle"/>
          <w:rtl/>
        </w:rPr>
        <w:t xml:space="preserve"> &lt;&lt; דובר_המשך &gt;&gt;</w:t>
      </w:r>
      <w:r>
        <w:rPr>
          <w:rtl/>
        </w:rPr>
        <w:t xml:space="preserve">   </w:t>
      </w:r>
      <w:bookmarkEnd w:id="2648"/>
    </w:p>
    <w:p w:rsidR="008C45AB" w:rsidRDefault="008C45AB" w:rsidP="007D5DBF">
      <w:pPr>
        <w:rPr>
          <w:rtl/>
        </w:rPr>
      </w:pPr>
    </w:p>
    <w:p w:rsidR="008C45AB" w:rsidRDefault="008C45AB" w:rsidP="007D5DBF">
      <w:pPr>
        <w:rPr>
          <w:rtl/>
        </w:rPr>
      </w:pPr>
      <w:r>
        <w:rPr>
          <w:rtl/>
        </w:rPr>
        <w:t>אני תכף אתייחס. ההפך הוא הנכון</w:t>
      </w:r>
      <w:bookmarkStart w:id="2649" w:name="_ETM_Q10_898789"/>
      <w:bookmarkEnd w:id="2649"/>
      <w:r>
        <w:rPr>
          <w:rFonts w:hint="cs"/>
          <w:rtl/>
        </w:rPr>
        <w:t>.</w:t>
      </w:r>
      <w:bookmarkStart w:id="2650" w:name="_ETM_Q10_714579"/>
      <w:bookmarkEnd w:id="2650"/>
      <w:r>
        <w:rPr>
          <w:rFonts w:hint="cs"/>
          <w:rtl/>
        </w:rPr>
        <w:t xml:space="preserve"> </w:t>
      </w:r>
      <w:r>
        <w:rPr>
          <w:rtl/>
        </w:rPr>
        <w:t xml:space="preserve">אני חושב שנדרשת כאן אכיפה, אף אחד לא חולק על </w:t>
      </w:r>
      <w:bookmarkStart w:id="2651" w:name="_ETM_Q10_904027"/>
      <w:bookmarkEnd w:id="2651"/>
      <w:r>
        <w:rPr>
          <w:rtl/>
        </w:rPr>
        <w:t>זה. נעשית אכיפה, אולי לא מספקת, בהרבה מאוד תחומים</w:t>
      </w:r>
      <w:r>
        <w:rPr>
          <w:rFonts w:hint="cs"/>
          <w:rtl/>
        </w:rPr>
        <w:t>.</w:t>
      </w:r>
      <w:r>
        <w:rPr>
          <w:rtl/>
        </w:rPr>
        <w:t xml:space="preserve"> השמיכה </w:t>
      </w:r>
      <w:bookmarkStart w:id="2652" w:name="_ETM_Q10_909265"/>
      <w:bookmarkEnd w:id="2652"/>
      <w:r>
        <w:rPr>
          <w:rtl/>
        </w:rPr>
        <w:t>לצערי היא קצרה</w:t>
      </w:r>
      <w:r>
        <w:rPr>
          <w:rFonts w:hint="cs"/>
          <w:rtl/>
        </w:rPr>
        <w:t>,</w:t>
      </w:r>
      <w:r>
        <w:rPr>
          <w:rtl/>
        </w:rPr>
        <w:t xml:space="preserve"> והדברים שנדרשים </w:t>
      </w:r>
      <w:r>
        <w:rPr>
          <w:rFonts w:hint="cs"/>
          <w:rtl/>
        </w:rPr>
        <w:t>להתמודד</w:t>
      </w:r>
      <w:r>
        <w:rPr>
          <w:rtl/>
        </w:rPr>
        <w:t xml:space="preserve"> איתם</w:t>
      </w:r>
      <w:r>
        <w:rPr>
          <w:rFonts w:hint="cs"/>
          <w:rtl/>
        </w:rPr>
        <w:t xml:space="preserve"> הם</w:t>
      </w:r>
      <w:r>
        <w:rPr>
          <w:rtl/>
        </w:rPr>
        <w:t xml:space="preserve"> רבים מאוד</w:t>
      </w:r>
      <w:r>
        <w:rPr>
          <w:rFonts w:hint="cs"/>
          <w:rtl/>
        </w:rPr>
        <w:t>.</w:t>
      </w:r>
      <w:r>
        <w:rPr>
          <w:rtl/>
        </w:rPr>
        <w:t xml:space="preserve"> אבל </w:t>
      </w:r>
      <w:bookmarkStart w:id="2653" w:name="_ETM_Q10_914503"/>
      <w:bookmarkEnd w:id="2653"/>
      <w:r>
        <w:rPr>
          <w:rtl/>
        </w:rPr>
        <w:t>אני חושב שהנושא עלה לסדר</w:t>
      </w:r>
      <w:r>
        <w:rPr>
          <w:rFonts w:hint="cs"/>
          <w:rtl/>
        </w:rPr>
        <w:t>-</w:t>
      </w:r>
      <w:r>
        <w:rPr>
          <w:rtl/>
        </w:rPr>
        <w:t xml:space="preserve">היום בעיקר על רקע העובדה </w:t>
      </w:r>
      <w:bookmarkStart w:id="2654" w:name="_ETM_Q10_919741"/>
      <w:bookmarkEnd w:id="2654"/>
      <w:r>
        <w:rPr>
          <w:rtl/>
        </w:rPr>
        <w:t xml:space="preserve">שהייתה אכיפה ונתפסו לא מעט </w:t>
      </w:r>
      <w:bookmarkStart w:id="2655" w:name="_ETM_Q10_925179"/>
      <w:bookmarkEnd w:id="2655"/>
      <w:r>
        <w:rPr>
          <w:rtl/>
        </w:rPr>
        <w:t>מקרים כאלה</w:t>
      </w:r>
      <w:r>
        <w:rPr>
          <w:rFonts w:hint="cs"/>
          <w:rtl/>
        </w:rPr>
        <w:t>,</w:t>
      </w:r>
      <w:r>
        <w:rPr>
          <w:rtl/>
        </w:rPr>
        <w:t xml:space="preserve"> ואנשים מועמדים לדין וננקטים נגדם הליכים</w:t>
      </w:r>
      <w:r>
        <w:rPr>
          <w:rFonts w:hint="cs"/>
          <w:rtl/>
        </w:rPr>
        <w:t>.</w:t>
      </w:r>
      <w:r>
        <w:rPr>
          <w:rtl/>
        </w:rPr>
        <w:t xml:space="preserve"> </w:t>
      </w:r>
    </w:p>
    <w:p w:rsidR="008C45AB" w:rsidRDefault="008C45AB" w:rsidP="007D5DBF">
      <w:pPr>
        <w:rPr>
          <w:rtl/>
        </w:rPr>
      </w:pPr>
    </w:p>
    <w:p w:rsidR="008C45AB" w:rsidRDefault="008C45AB" w:rsidP="007D5DBF">
      <w:pPr>
        <w:rPr>
          <w:rtl/>
        </w:rPr>
      </w:pPr>
      <w:r>
        <w:rPr>
          <w:rtl/>
        </w:rPr>
        <w:t xml:space="preserve">אני חושב </w:t>
      </w:r>
      <w:bookmarkStart w:id="2656" w:name="_ETM_Q10_930323"/>
      <w:bookmarkEnd w:id="2656"/>
      <w:r>
        <w:rPr>
          <w:rtl/>
        </w:rPr>
        <w:t xml:space="preserve">שלכל גורמי האכיפה יש מחויבות לעניין הזה. </w:t>
      </w:r>
      <w:bookmarkStart w:id="2657" w:name="_ETM_Q10_760144"/>
      <w:bookmarkStart w:id="2658" w:name="_ETM_Q10_760277"/>
      <w:bookmarkEnd w:id="2657"/>
      <w:bookmarkEnd w:id="2658"/>
      <w:r>
        <w:rPr>
          <w:rtl/>
        </w:rPr>
        <w:t xml:space="preserve">אני לא הייתי </w:t>
      </w:r>
      <w:bookmarkStart w:id="2659" w:name="_ETM_Q10_935467"/>
      <w:bookmarkEnd w:id="2659"/>
      <w:r>
        <w:rPr>
          <w:rtl/>
        </w:rPr>
        <w:t xml:space="preserve">קובע קביעה כפי שאת קבעת, כי אני חושב שהיא לא </w:t>
      </w:r>
      <w:bookmarkStart w:id="2660" w:name="_ETM_Q10_940611"/>
      <w:bookmarkEnd w:id="2660"/>
      <w:r>
        <w:rPr>
          <w:rtl/>
        </w:rPr>
        <w:t xml:space="preserve">נכונה. </w:t>
      </w:r>
      <w:bookmarkStart w:id="2661" w:name="_ETM_Q10_757382"/>
      <w:bookmarkStart w:id="2662" w:name="_ETM_Q10_757501"/>
      <w:bookmarkStart w:id="2663" w:name="_ETM_Q10_757635"/>
      <w:bookmarkStart w:id="2664" w:name="_ETM_Q10_757743"/>
      <w:bookmarkEnd w:id="2661"/>
      <w:bookmarkEnd w:id="2662"/>
      <w:bookmarkEnd w:id="2663"/>
      <w:bookmarkEnd w:id="2664"/>
    </w:p>
    <w:p w:rsidR="008C45AB" w:rsidRDefault="008C45AB" w:rsidP="007D5DBF">
      <w:pPr>
        <w:rPr>
          <w:rtl/>
        </w:rPr>
      </w:pPr>
    </w:p>
    <w:p w:rsidR="008C45AB" w:rsidRDefault="008C45AB" w:rsidP="007D5DBF">
      <w:pPr>
        <w:pStyle w:val="KeepWithNext"/>
        <w:rPr>
          <w:rtl/>
        </w:rPr>
      </w:pPr>
      <w:bookmarkStart w:id="2665" w:name="TOR_Q11"/>
      <w:bookmarkEnd w:id="2665"/>
      <w:r>
        <w:rPr>
          <w:rFonts w:hint="cs"/>
          <w:rtl/>
        </w:rPr>
        <w:t xml:space="preserve">יתרה מכך, הנושא הזה חונה ונמצא לא רק לפתחה של השרה להגנת הסביבה, הוא נושא שאנחנו במשרד המשפטים עוסקים בו לא מעט, כמובן בשיתוף עם המשרד להגנת </w:t>
      </w:r>
      <w:bookmarkStart w:id="2666" w:name="_ETM_Q11_179618"/>
      <w:bookmarkEnd w:id="2666"/>
      <w:r>
        <w:rPr>
          <w:rFonts w:hint="cs"/>
          <w:rtl/>
        </w:rPr>
        <w:t xml:space="preserve">הסביבה ועם רשות הגנים הלאומיים, מתוך כוונה להסדיר אותו בדרך </w:t>
      </w:r>
      <w:bookmarkStart w:id="2667" w:name="_ETM_Q11_185234"/>
      <w:bookmarkEnd w:id="2667"/>
      <w:r>
        <w:rPr>
          <w:rFonts w:hint="cs"/>
          <w:rtl/>
        </w:rPr>
        <w:t xml:space="preserve">כזו שלא רחוקה בהרבה </w:t>
      </w:r>
      <w:r>
        <w:rPr>
          <w:rFonts w:hint="eastAsia"/>
          <w:rtl/>
        </w:rPr>
        <w:t>–</w:t>
      </w:r>
      <w:r>
        <w:rPr>
          <w:rFonts w:hint="cs"/>
          <w:rtl/>
        </w:rPr>
        <w:t xml:space="preserve"> אני חייב לומר </w:t>
      </w:r>
      <w:r>
        <w:rPr>
          <w:rFonts w:hint="eastAsia"/>
          <w:rtl/>
        </w:rPr>
        <w:t>–</w:t>
      </w:r>
      <w:r>
        <w:rPr>
          <w:rFonts w:hint="cs"/>
          <w:rtl/>
        </w:rPr>
        <w:t xml:space="preserve"> ממה שמוצע כאן בהצעת החוק</w:t>
      </w:r>
      <w:bookmarkStart w:id="2668" w:name="_ETM_Q11_192452"/>
      <w:bookmarkEnd w:id="2668"/>
      <w:r>
        <w:rPr>
          <w:rFonts w:hint="cs"/>
          <w:rtl/>
        </w:rPr>
        <w:t>. אבל ההסדרה, על פניו כנראה שיותר נכון</w:t>
      </w:r>
      <w:bookmarkStart w:id="2669" w:name="_ETM_Q11_201204"/>
      <w:bookmarkEnd w:id="2669"/>
      <w:r>
        <w:rPr>
          <w:rFonts w:hint="cs"/>
          <w:rtl/>
        </w:rPr>
        <w:t xml:space="preserve"> לעשות אותה וגם יותר מהר וקל יהיה </w:t>
      </w:r>
      <w:r w:rsidRPr="00681613">
        <w:rPr>
          <w:rFonts w:hint="cs"/>
          <w:rtl/>
        </w:rPr>
        <w:t xml:space="preserve">לעשות אותה באמצעות צו </w:t>
      </w:r>
      <w:bookmarkStart w:id="2670" w:name="_ETM_Q11_206931"/>
      <w:bookmarkEnd w:id="2670"/>
      <w:r w:rsidRPr="00681613">
        <w:rPr>
          <w:rFonts w:hint="cs"/>
          <w:rtl/>
        </w:rPr>
        <w:t>של שר המשפטים בתוך מסגרת חוק הלבנת ההון ללא צורך</w:t>
      </w:r>
      <w:bookmarkStart w:id="2671" w:name="_ETM_Q11_210298"/>
      <w:bookmarkEnd w:id="2671"/>
      <w:r w:rsidRPr="00681613">
        <w:rPr>
          <w:rFonts w:hint="cs"/>
          <w:rtl/>
        </w:rPr>
        <w:t xml:space="preserve"> בהליך </w:t>
      </w:r>
      <w:r>
        <w:rPr>
          <w:rFonts w:hint="cs"/>
          <w:rtl/>
        </w:rPr>
        <w:t xml:space="preserve">חקיקה, </w:t>
      </w:r>
      <w:r w:rsidRPr="00681613">
        <w:rPr>
          <w:rFonts w:hint="cs"/>
          <w:rtl/>
        </w:rPr>
        <w:t>שאני</w:t>
      </w:r>
      <w:r>
        <w:rPr>
          <w:rFonts w:hint="cs"/>
          <w:rtl/>
        </w:rPr>
        <w:t xml:space="preserve"> לא יודע אם יגיע לפרקו ויסתיים. עבודת </w:t>
      </w:r>
      <w:bookmarkStart w:id="2672" w:name="_ETM_Q11_218863"/>
      <w:bookmarkEnd w:id="2672"/>
      <w:r>
        <w:rPr>
          <w:rFonts w:hint="cs"/>
          <w:rtl/>
        </w:rPr>
        <w:t>המטה שכבר נעשית בעניין הזה, ונעשית בצורה רצינית, מתקדמת, ואני מקווה שתבשיל בקרוב לידי גמר.</w:t>
      </w:r>
    </w:p>
    <w:p w:rsidR="008C45AB" w:rsidRDefault="008C45AB" w:rsidP="007D5DBF">
      <w:pPr>
        <w:rPr>
          <w:rtl/>
        </w:rPr>
      </w:pPr>
      <w:bookmarkStart w:id="2673" w:name="_ETM_Q11_227710"/>
      <w:bookmarkStart w:id="2674" w:name="_ETM_Q11_227794"/>
      <w:bookmarkEnd w:id="2673"/>
      <w:bookmarkEnd w:id="2674"/>
    </w:p>
    <w:p w:rsidR="008C45AB" w:rsidRDefault="008C45AB" w:rsidP="007D5DBF">
      <w:pPr>
        <w:rPr>
          <w:rtl/>
        </w:rPr>
      </w:pPr>
      <w:bookmarkStart w:id="2675" w:name="_ETM_Q11_227852"/>
      <w:bookmarkStart w:id="2676" w:name="_ETM_Q11_227915"/>
      <w:bookmarkEnd w:id="2675"/>
      <w:bookmarkEnd w:id="2676"/>
      <w:r>
        <w:rPr>
          <w:rFonts w:hint="cs"/>
          <w:rtl/>
        </w:rPr>
        <w:t xml:space="preserve">על הרקע הזה, אני ביקשתי לדחות </w:t>
      </w:r>
      <w:bookmarkStart w:id="2677" w:name="_ETM_Q11_231089"/>
      <w:bookmarkEnd w:id="2677"/>
      <w:r>
        <w:rPr>
          <w:rFonts w:hint="cs"/>
          <w:rtl/>
        </w:rPr>
        <w:t xml:space="preserve">את הדיון בחוק בשלושה שבועות, כי אני חושב שעצם העלאת </w:t>
      </w:r>
      <w:bookmarkStart w:id="2678" w:name="_ETM_Q11_234176"/>
      <w:bookmarkEnd w:id="2678"/>
      <w:r>
        <w:rPr>
          <w:rFonts w:hint="cs"/>
          <w:rtl/>
        </w:rPr>
        <w:t xml:space="preserve">הנושא על ידך היא חשובה. לא פעם העובדה שמוגשת הצעת </w:t>
      </w:r>
      <w:bookmarkStart w:id="2679" w:name="_ETM_Q11_240991"/>
      <w:bookmarkEnd w:id="2679"/>
      <w:r>
        <w:rPr>
          <w:rFonts w:hint="cs"/>
          <w:rtl/>
        </w:rPr>
        <w:t xml:space="preserve">חוק פרטית גורמת לכך שהמערכות נדרשות בכל זאת לעבוד יותר </w:t>
      </w:r>
      <w:bookmarkStart w:id="2680" w:name="_ETM_Q11_245684"/>
      <w:bookmarkEnd w:id="2680"/>
      <w:r>
        <w:rPr>
          <w:rFonts w:hint="cs"/>
          <w:rtl/>
        </w:rPr>
        <w:t>מהר. אני חשבתי שלאור ההתקדמות של עבודת המטה, זה יהיה</w:t>
      </w:r>
      <w:bookmarkStart w:id="2681" w:name="_ETM_Q11_258421"/>
      <w:bookmarkEnd w:id="2681"/>
      <w:r>
        <w:rPr>
          <w:rFonts w:hint="cs"/>
          <w:rtl/>
        </w:rPr>
        <w:t xml:space="preserve"> נכון לחכות שלושה שבועות לבחון את הדברים ולראות אם באמת </w:t>
      </w:r>
      <w:bookmarkStart w:id="2682" w:name="_ETM_Q11_264084"/>
      <w:bookmarkEnd w:id="2682"/>
      <w:r>
        <w:rPr>
          <w:rFonts w:hint="cs"/>
          <w:rtl/>
        </w:rPr>
        <w:t xml:space="preserve">אנחנו מצליחים להשלים את העבודה הממשלתית, ואולי ללכת ולהשלים את </w:t>
      </w:r>
      <w:bookmarkStart w:id="2683" w:name="_ETM_Q11_270277"/>
      <w:bookmarkEnd w:id="2683"/>
      <w:r>
        <w:rPr>
          <w:rFonts w:hint="cs"/>
          <w:rtl/>
        </w:rPr>
        <w:t>תיקון הצו.</w:t>
      </w:r>
    </w:p>
    <w:p w:rsidR="008C45AB" w:rsidRDefault="008C45AB" w:rsidP="007D5DBF">
      <w:pPr>
        <w:rPr>
          <w:rtl/>
        </w:rPr>
      </w:pPr>
      <w:bookmarkStart w:id="2684" w:name="_ETM_Q11_271685"/>
      <w:bookmarkStart w:id="2685" w:name="_ETM_Q11_271755"/>
      <w:bookmarkStart w:id="2686" w:name="_ETM_Q11_271812"/>
      <w:bookmarkEnd w:id="2684"/>
      <w:bookmarkEnd w:id="2685"/>
      <w:bookmarkEnd w:id="2686"/>
    </w:p>
    <w:p w:rsidR="008C45AB" w:rsidRDefault="008C45AB" w:rsidP="007D5DBF">
      <w:pPr>
        <w:rPr>
          <w:rtl/>
        </w:rPr>
      </w:pPr>
      <w:bookmarkStart w:id="2687" w:name="_ETM_Q11_271894"/>
      <w:bookmarkEnd w:id="2687"/>
      <w:r>
        <w:rPr>
          <w:rFonts w:hint="cs"/>
          <w:rtl/>
        </w:rPr>
        <w:t xml:space="preserve">אני חייב לומר שלהבדיל ממקרים אחרים, כנראה שבמקרה הזה </w:t>
      </w:r>
      <w:bookmarkStart w:id="2688" w:name="_ETM_Q11_276953"/>
      <w:bookmarkEnd w:id="2688"/>
      <w:r>
        <w:rPr>
          <w:rFonts w:hint="cs"/>
          <w:rtl/>
        </w:rPr>
        <w:t>אם תתעקשי לקיים הצבעה, אני אומר לך בגילוי לב</w:t>
      </w:r>
      <w:bookmarkStart w:id="2689" w:name="_ETM_Q11_280721"/>
      <w:bookmarkEnd w:id="2689"/>
      <w:r>
        <w:rPr>
          <w:rFonts w:hint="cs"/>
          <w:rtl/>
        </w:rPr>
        <w:t xml:space="preserve"> שזה לא יגרום נזק, כי אומנם החוק ייפול, אבל מכיוון </w:t>
      </w:r>
      <w:bookmarkStart w:id="2690" w:name="_ETM_Q11_284997"/>
      <w:bookmarkEnd w:id="2690"/>
      <w:r>
        <w:rPr>
          <w:rFonts w:hint="cs"/>
          <w:rtl/>
        </w:rPr>
        <w:t xml:space="preserve">שממילא אנחנו מתכוונים להסדיר אותו באמצעות צו, זה לא יפריע </w:t>
      </w:r>
      <w:bookmarkStart w:id="2691" w:name="_ETM_Q11_289270"/>
      <w:bookmarkEnd w:id="2691"/>
      <w:r>
        <w:rPr>
          <w:rFonts w:hint="cs"/>
          <w:rtl/>
        </w:rPr>
        <w:t>לנו לעשות את התהליך הזה באמצעות צו. אז אני לא</w:t>
      </w:r>
      <w:bookmarkStart w:id="2692" w:name="_ETM_Q11_292039"/>
      <w:bookmarkEnd w:id="2692"/>
      <w:r>
        <w:rPr>
          <w:rFonts w:hint="cs"/>
          <w:rtl/>
        </w:rPr>
        <w:t xml:space="preserve"> יכול להגיד כאן: תשמעי, את עושה נזק. לא, אני חושב </w:t>
      </w:r>
      <w:bookmarkStart w:id="2693" w:name="_ETM_Q11_294218"/>
      <w:bookmarkEnd w:id="2693"/>
      <w:r>
        <w:rPr>
          <w:rFonts w:hint="cs"/>
          <w:rtl/>
        </w:rPr>
        <w:t>שחשוב וטוב שהבאת את זה. זו בוודאי זכותך להביא</w:t>
      </w:r>
      <w:bookmarkStart w:id="2694" w:name="_ETM_Q11_298097"/>
      <w:bookmarkEnd w:id="2694"/>
      <w:r>
        <w:rPr>
          <w:rFonts w:hint="cs"/>
          <w:rtl/>
        </w:rPr>
        <w:t xml:space="preserve"> את זה להצבעה, אבל אני כן אומר לך בצורה אמיתית</w:t>
      </w:r>
      <w:bookmarkStart w:id="2695" w:name="_ETM_Q11_303569"/>
      <w:bookmarkEnd w:id="2695"/>
      <w:r>
        <w:rPr>
          <w:rFonts w:hint="cs"/>
          <w:rtl/>
        </w:rPr>
        <w:t xml:space="preserve"> שכנראה שהמסלול הנכון יותר, המהיר יותר, להביא את הדבר </w:t>
      </w:r>
      <w:bookmarkStart w:id="2696" w:name="_ETM_Q11_306774"/>
      <w:bookmarkEnd w:id="2696"/>
      <w:r>
        <w:rPr>
          <w:rFonts w:hint="cs"/>
          <w:rtl/>
        </w:rPr>
        <w:t xml:space="preserve">הזה לידי גמר יהיה באמצעות צו ולא באמצעות החקיקה </w:t>
      </w:r>
      <w:bookmarkStart w:id="2697" w:name="_ETM_Q11_312296"/>
      <w:bookmarkEnd w:id="2697"/>
      <w:r>
        <w:rPr>
          <w:rFonts w:hint="cs"/>
          <w:rtl/>
        </w:rPr>
        <w:t xml:space="preserve">הזאת. ולכן אני חושב שלו היית מסכימה לחכות שלושה </w:t>
      </w:r>
      <w:bookmarkStart w:id="2698" w:name="_ETM_Q11_312247"/>
      <w:bookmarkEnd w:id="2698"/>
      <w:r>
        <w:rPr>
          <w:rFonts w:hint="cs"/>
          <w:rtl/>
        </w:rPr>
        <w:t>שבועות, זה היה הדבר הנכון לעשות. אבל שוב, זה תלוי</w:t>
      </w:r>
      <w:bookmarkStart w:id="2699" w:name="_ETM_Q11_318458"/>
      <w:bookmarkEnd w:id="2699"/>
      <w:r>
        <w:rPr>
          <w:rFonts w:hint="cs"/>
          <w:rtl/>
        </w:rPr>
        <w:t xml:space="preserve"> בך, ואיך אומרים? זה לא שייגרם איזה נזק כתוצאה מזה</w:t>
      </w:r>
      <w:bookmarkStart w:id="2700" w:name="_ETM_Q11_324858"/>
      <w:bookmarkEnd w:id="2700"/>
      <w:r>
        <w:rPr>
          <w:rFonts w:hint="cs"/>
          <w:rtl/>
        </w:rPr>
        <w:t xml:space="preserve"> שהדיון יתקיים. אבל ברור שבנסיבות האלה, שיש עבודה ממשלתית, יש </w:t>
      </w:r>
      <w:bookmarkStart w:id="2701" w:name="_ETM_Q11_328738"/>
      <w:bookmarkEnd w:id="2701"/>
      <w:r>
        <w:rPr>
          <w:rFonts w:hint="cs"/>
          <w:rtl/>
        </w:rPr>
        <w:t xml:space="preserve">כוונה להביא צו מסודר, אין מקום ואין יכולת לאשר את </w:t>
      </w:r>
      <w:bookmarkStart w:id="2702" w:name="_ETM_Q11_335425"/>
      <w:bookmarkEnd w:id="2702"/>
      <w:r>
        <w:rPr>
          <w:rFonts w:hint="cs"/>
          <w:rtl/>
        </w:rPr>
        <w:t xml:space="preserve">הצעת החוק כאן, בקריאה הטרומית. </w:t>
      </w:r>
    </w:p>
    <w:p w:rsidR="008C45AB" w:rsidRDefault="008C45AB" w:rsidP="007D5DBF">
      <w:pPr>
        <w:rPr>
          <w:rtl/>
        </w:rPr>
      </w:pPr>
    </w:p>
    <w:p w:rsidR="008C45AB" w:rsidRPr="00C94438" w:rsidRDefault="008C45AB" w:rsidP="007D5DBF">
      <w:pPr>
        <w:rPr>
          <w:rtl/>
        </w:rPr>
      </w:pPr>
      <w:r>
        <w:rPr>
          <w:rFonts w:hint="cs"/>
          <w:rtl/>
        </w:rPr>
        <w:t>לכן, למרות ששוב אני אומר</w:t>
      </w:r>
      <w:bookmarkStart w:id="2703" w:name="_ETM_Q11_344481"/>
      <w:bookmarkEnd w:id="2703"/>
      <w:r>
        <w:rPr>
          <w:rFonts w:hint="cs"/>
          <w:rtl/>
        </w:rPr>
        <w:t xml:space="preserve"> שבבסיס הדברים הם נכונים והם מוסכמים וגם מטופלים, עמדת ועדת </w:t>
      </w:r>
      <w:bookmarkStart w:id="2704" w:name="_ETM_Q11_345984"/>
      <w:bookmarkEnd w:id="2704"/>
      <w:r>
        <w:rPr>
          <w:rFonts w:hint="cs"/>
          <w:rtl/>
        </w:rPr>
        <w:t xml:space="preserve">השרים היא שאם לא תהיה הסכמה לדחייה של שלושה שבועות, </w:t>
      </w:r>
      <w:bookmarkStart w:id="2705" w:name="_ETM_Q11_354309"/>
      <w:bookmarkEnd w:id="2705"/>
      <w:r>
        <w:rPr>
          <w:rFonts w:hint="cs"/>
          <w:rtl/>
        </w:rPr>
        <w:t>אנחנו נבקש בשם הממשלה לדחות את הצעת החוק ולהסיר אותה</w:t>
      </w:r>
      <w:bookmarkStart w:id="2706" w:name="_ETM_Q11_359637"/>
      <w:bookmarkEnd w:id="2706"/>
      <w:r>
        <w:rPr>
          <w:rFonts w:hint="cs"/>
          <w:rtl/>
        </w:rPr>
        <w:t xml:space="preserve"> מסדר-היום.</w:t>
      </w:r>
      <w:bookmarkStart w:id="2707" w:name="_ETM_Q11_361765"/>
      <w:bookmarkEnd w:id="2707"/>
      <w:r>
        <w:rPr>
          <w:rFonts w:hint="cs"/>
          <w:rtl/>
        </w:rPr>
        <w:t xml:space="preserve"> </w:t>
      </w:r>
      <w:bookmarkStart w:id="2708" w:name="_ETM_Q11_361861"/>
      <w:bookmarkStart w:id="2709" w:name="_ETM_Q11_361893"/>
      <w:bookmarkEnd w:id="2708"/>
      <w:bookmarkEnd w:id="2709"/>
      <w:r>
        <w:rPr>
          <w:rFonts w:hint="cs"/>
          <w:rtl/>
        </w:rPr>
        <w:t>א</w:t>
      </w:r>
      <w:bookmarkStart w:id="2710" w:name="_ETM_Q11_362002"/>
      <w:bookmarkEnd w:id="2710"/>
      <w:r>
        <w:rPr>
          <w:rFonts w:hint="cs"/>
          <w:rtl/>
        </w:rPr>
        <w:t xml:space="preserve">ני מקווה שבכל זאת תשקלי את העניין הזה פעם </w:t>
      </w:r>
      <w:bookmarkStart w:id="2711" w:name="_ETM_Q11_366646"/>
      <w:bookmarkEnd w:id="2711"/>
      <w:r>
        <w:rPr>
          <w:rFonts w:hint="cs"/>
          <w:rtl/>
        </w:rPr>
        <w:t>נוספת.</w:t>
      </w:r>
    </w:p>
    <w:p w:rsidR="008C45AB" w:rsidRDefault="008C45AB" w:rsidP="007D5DBF">
      <w:pPr>
        <w:rPr>
          <w:rtl/>
        </w:rPr>
      </w:pPr>
    </w:p>
    <w:p w:rsidR="008C45AB" w:rsidRDefault="008C45AB" w:rsidP="007D5DBF">
      <w:pPr>
        <w:rPr>
          <w:rtl/>
        </w:rPr>
      </w:pPr>
      <w:r>
        <w:rPr>
          <w:rFonts w:hint="cs"/>
          <w:rtl/>
        </w:rPr>
        <w:t xml:space="preserve">אני רוצה ברשותך לומר משהו גם בעניין שהזכיר כאן יושב-ראש האופוזיציה. אני רוצה לומר לך את זה בלי התנצחות, ודווקא להפך, באופן מאוד מאוד ענייני. אני חושב שכל חשד לעבירות פליליות ולשחיתות צריך להיחקר, </w:t>
      </w:r>
      <w:bookmarkStart w:id="2712" w:name="_ETM_Q11_390829"/>
      <w:bookmarkEnd w:id="2712"/>
      <w:r>
        <w:rPr>
          <w:rFonts w:hint="cs"/>
          <w:rtl/>
        </w:rPr>
        <w:t xml:space="preserve">וצריך להיחקר בצורה מסודרת ומלאה. אני חושב שכך זה צריך להיות. אני </w:t>
      </w:r>
      <w:bookmarkStart w:id="2713" w:name="_ETM_Q11_399371"/>
      <w:bookmarkEnd w:id="2713"/>
      <w:r>
        <w:rPr>
          <w:rFonts w:hint="cs"/>
          <w:rtl/>
        </w:rPr>
        <w:t xml:space="preserve">חושב שכאשר מדובר בפרשה כל כך חמורה, שיש לה גם משמעות </w:t>
      </w:r>
      <w:bookmarkStart w:id="2714" w:name="_ETM_Q11_405114"/>
      <w:bookmarkEnd w:id="2714"/>
      <w:r>
        <w:rPr>
          <w:rFonts w:hint="cs"/>
          <w:rtl/>
        </w:rPr>
        <w:t xml:space="preserve">ציבורית ובעיקר יש לה גם משמעות עצומה על היכולת של </w:t>
      </w:r>
      <w:bookmarkStart w:id="2715" w:name="_ETM_Q11_408477"/>
      <w:bookmarkEnd w:id="2715"/>
      <w:r>
        <w:rPr>
          <w:rFonts w:hint="cs"/>
          <w:rtl/>
        </w:rPr>
        <w:t>אנשים לתת אמון במערכות אכיפת החוק, אני הייתי מצפה שנתאחד</w:t>
      </w:r>
      <w:bookmarkStart w:id="2716" w:name="_ETM_Q11_413942"/>
      <w:bookmarkEnd w:id="2716"/>
      <w:r>
        <w:rPr>
          <w:rFonts w:hint="cs"/>
          <w:rtl/>
        </w:rPr>
        <w:t xml:space="preserve"> כולנו ברצון ובעמדה שהדבר הזה צריך להיבדק ולהיחקר לעומק, בצורה </w:t>
      </w:r>
      <w:bookmarkStart w:id="2717" w:name="_ETM_Q11_422183"/>
      <w:bookmarkEnd w:id="2717"/>
      <w:r>
        <w:rPr>
          <w:rFonts w:hint="cs"/>
          <w:rtl/>
        </w:rPr>
        <w:t xml:space="preserve">אמיתית, מסודרת ונקייה לגמרי. ואני אומר את זה מבלי </w:t>
      </w:r>
      <w:bookmarkStart w:id="2718" w:name="_ETM_Q11_427645"/>
      <w:bookmarkEnd w:id="2718"/>
      <w:r>
        <w:rPr>
          <w:rFonts w:hint="cs"/>
          <w:rtl/>
        </w:rPr>
        <w:t xml:space="preserve">להטיל דופי. הדגשתי את זה פעם אחר פעם, </w:t>
      </w:r>
      <w:bookmarkStart w:id="2719" w:name="_ETM_Q11_432189"/>
      <w:bookmarkEnd w:id="2719"/>
      <w:r>
        <w:rPr>
          <w:rFonts w:hint="cs"/>
          <w:rtl/>
        </w:rPr>
        <w:t xml:space="preserve">כולל גם בריאיון שעשיתי אתמול, כולל גם מכתב ההיוועצות ששלחתי </w:t>
      </w:r>
      <w:bookmarkStart w:id="2720" w:name="_ETM_Q11_436137"/>
      <w:bookmarkEnd w:id="2720"/>
      <w:r>
        <w:rPr>
          <w:rFonts w:hint="cs"/>
          <w:rtl/>
        </w:rPr>
        <w:t xml:space="preserve">לממלא מקום נציב שירות המדינה, ואני מדגיש את </w:t>
      </w:r>
      <w:bookmarkStart w:id="2721" w:name="_ETM_Q11_440130"/>
      <w:bookmarkEnd w:id="2721"/>
      <w:r>
        <w:rPr>
          <w:rFonts w:hint="cs"/>
          <w:rtl/>
        </w:rPr>
        <w:t>זה גם פה: אני תמיד יוצא מנקודת הנחה שאנשים הם הגונים</w:t>
      </w:r>
      <w:bookmarkStart w:id="2722" w:name="_ETM_Q11_447953"/>
      <w:bookmarkEnd w:id="2722"/>
      <w:r>
        <w:rPr>
          <w:rFonts w:hint="cs"/>
          <w:rtl/>
        </w:rPr>
        <w:t xml:space="preserve"> ועושים את מלאכתם כל עוד לא מוכח אחרת. </w:t>
      </w:r>
      <w:bookmarkStart w:id="2723" w:name="_ETM_Q11_450683"/>
      <w:bookmarkEnd w:id="2723"/>
      <w:r>
        <w:rPr>
          <w:rFonts w:hint="cs"/>
          <w:rtl/>
        </w:rPr>
        <w:t xml:space="preserve">אני חושב שזה לגמרי </w:t>
      </w:r>
      <w:proofErr w:type="spellStart"/>
      <w:r>
        <w:rPr>
          <w:rFonts w:hint="cs"/>
          <w:rtl/>
        </w:rPr>
        <w:t>לגמרי</w:t>
      </w:r>
      <w:proofErr w:type="spellEnd"/>
      <w:r>
        <w:rPr>
          <w:rFonts w:hint="cs"/>
          <w:rtl/>
        </w:rPr>
        <w:t xml:space="preserve"> ברור שכאשר יש </w:t>
      </w:r>
      <w:r>
        <w:rPr>
          <w:rtl/>
        </w:rPr>
        <w:t>–</w:t>
      </w:r>
      <w:bookmarkStart w:id="2724" w:name="_ETM_Q11_458427"/>
      <w:bookmarkEnd w:id="2724"/>
      <w:r>
        <w:rPr>
          <w:rFonts w:hint="cs"/>
          <w:rtl/>
        </w:rPr>
        <w:t xml:space="preserve"> ואני אתן את זה כדוגמה </w:t>
      </w:r>
      <w:r>
        <w:rPr>
          <w:rtl/>
        </w:rPr>
        <w:t>–</w:t>
      </w:r>
      <w:r>
        <w:rPr>
          <w:rFonts w:hint="cs"/>
          <w:rtl/>
        </w:rPr>
        <w:t xml:space="preserve"> שיחה שמתפרסמת בין שר </w:t>
      </w:r>
      <w:bookmarkStart w:id="2725" w:name="_ETM_Q11_460638"/>
      <w:bookmarkEnd w:id="2725"/>
      <w:r>
        <w:rPr>
          <w:rFonts w:hint="cs"/>
          <w:rtl/>
        </w:rPr>
        <w:t xml:space="preserve">הביטחון והרמטכ"ל לשעבר לבין סגן </w:t>
      </w:r>
      <w:proofErr w:type="spellStart"/>
      <w:r>
        <w:rPr>
          <w:rFonts w:hint="cs"/>
          <w:rtl/>
        </w:rPr>
        <w:t>הפצ"רית</w:t>
      </w:r>
      <w:proofErr w:type="spellEnd"/>
      <w:r>
        <w:rPr>
          <w:rFonts w:hint="cs"/>
          <w:rtl/>
        </w:rPr>
        <w:t xml:space="preserve"> בשעתו, שבה נאמר כמה</w:t>
      </w:r>
      <w:bookmarkStart w:id="2726" w:name="_ETM_Q11_471022"/>
      <w:bookmarkEnd w:id="2726"/>
      <w:r>
        <w:rPr>
          <w:rFonts w:hint="cs"/>
          <w:rtl/>
        </w:rPr>
        <w:t xml:space="preserve"> וכמה פעמים שהיועצת המשפטית לממשלה היא שאחראית לחקירה והיא שמפקחת </w:t>
      </w:r>
      <w:bookmarkStart w:id="2727" w:name="_ETM_Q11_477813"/>
      <w:bookmarkEnd w:id="2727"/>
      <w:r>
        <w:rPr>
          <w:rFonts w:hint="cs"/>
          <w:rtl/>
        </w:rPr>
        <w:t xml:space="preserve">עליה </w:t>
      </w:r>
      <w:proofErr w:type="spellStart"/>
      <w:r>
        <w:rPr>
          <w:rFonts w:hint="cs"/>
          <w:rtl/>
        </w:rPr>
        <w:t>וכו</w:t>
      </w:r>
      <w:proofErr w:type="spellEnd"/>
      <w:r>
        <w:rPr>
          <w:rFonts w:hint="cs"/>
          <w:rtl/>
        </w:rPr>
        <w:t xml:space="preserve">', וכאשר בעתירה שהוגשה בשעתו לבג"ץ, חבר הכנסת לפיד, ובוודאי לא הוגשה על ידי ולא מטעמי בעניין הזה, המשיבה הראשונה </w:t>
      </w:r>
      <w:bookmarkStart w:id="2728" w:name="_ETM_Q11_491332"/>
      <w:bookmarkEnd w:id="2728"/>
      <w:r>
        <w:rPr>
          <w:rFonts w:hint="cs"/>
          <w:rtl/>
        </w:rPr>
        <w:t>בעתירה הייתה היועצת המשפטית לממשלה דאז</w:t>
      </w:r>
      <w:bookmarkStart w:id="2729" w:name="_ETM_Q11_498746"/>
      <w:bookmarkEnd w:id="2729"/>
      <w:r>
        <w:rPr>
          <w:rFonts w:hint="cs"/>
          <w:rtl/>
        </w:rPr>
        <w:t xml:space="preserve"> </w:t>
      </w:r>
      <w:bookmarkStart w:id="2730" w:name="_ETM_Q11_498833"/>
      <w:bookmarkStart w:id="2731" w:name="_ETM_Q11_498874"/>
      <w:bookmarkEnd w:id="2730"/>
      <w:bookmarkEnd w:id="2731"/>
      <w:r>
        <w:rPr>
          <w:rFonts w:hint="eastAsia"/>
          <w:rtl/>
        </w:rPr>
        <w:t>–</w:t>
      </w:r>
      <w:r>
        <w:rPr>
          <w:rFonts w:hint="cs"/>
          <w:rtl/>
        </w:rPr>
        <w:t xml:space="preserve"> א</w:t>
      </w:r>
      <w:bookmarkStart w:id="2732" w:name="_ETM_Q11_498959"/>
      <w:bookmarkEnd w:id="2732"/>
      <w:r>
        <w:rPr>
          <w:rFonts w:hint="cs"/>
          <w:rtl/>
        </w:rPr>
        <w:t>ני חושב</w:t>
      </w:r>
      <w:bookmarkStart w:id="2733" w:name="_ETM_Q11_499722"/>
      <w:bookmarkEnd w:id="2733"/>
      <w:r>
        <w:rPr>
          <w:rFonts w:hint="cs"/>
          <w:rtl/>
        </w:rPr>
        <w:t xml:space="preserve"> שמבלי להיכנס לשום מסקנות בעניין הזה, ניקיון הדברים, ההיגיון </w:t>
      </w:r>
      <w:bookmarkStart w:id="2734" w:name="_ETM_Q11_505611"/>
      <w:bookmarkEnd w:id="2734"/>
      <w:r>
        <w:rPr>
          <w:rFonts w:hint="cs"/>
          <w:rtl/>
        </w:rPr>
        <w:t xml:space="preserve">שלהם, העובדה שבהחלט האפשרות שלפחות עדותה, ואני לא רוצה </w:t>
      </w:r>
      <w:bookmarkStart w:id="2735" w:name="_ETM_Q11_512355"/>
      <w:bookmarkEnd w:id="2735"/>
      <w:r>
        <w:rPr>
          <w:rFonts w:hint="cs"/>
          <w:rtl/>
        </w:rPr>
        <w:t xml:space="preserve">להגיד שום דבר מעבר, אבל לפחות עדותה בעניין הזה </w:t>
      </w:r>
      <w:bookmarkStart w:id="2736" w:name="_ETM_Q11_517907"/>
      <w:bookmarkEnd w:id="2736"/>
      <w:r>
        <w:rPr>
          <w:rFonts w:hint="cs"/>
          <w:rtl/>
        </w:rPr>
        <w:t xml:space="preserve">תידרש כמי שבאופן אישי נזכרת כמי שהייתה מעורבת בתהליך </w:t>
      </w:r>
      <w:bookmarkStart w:id="2737" w:name="_ETM_Q11_523655"/>
      <w:bookmarkEnd w:id="2737"/>
      <w:r>
        <w:rPr>
          <w:rFonts w:hint="cs"/>
          <w:rtl/>
        </w:rPr>
        <w:t xml:space="preserve">הזה, כולל בהגשת התשובות לבג"ץ, שהתבררו כשקריות, ושוב, מבלי </w:t>
      </w:r>
      <w:bookmarkStart w:id="2738" w:name="_ETM_Q11_528362"/>
      <w:bookmarkEnd w:id="2738"/>
      <w:r>
        <w:rPr>
          <w:rFonts w:hint="cs"/>
          <w:rtl/>
        </w:rPr>
        <w:t xml:space="preserve">לומר שהיא ידעה שזה המצב </w:t>
      </w:r>
      <w:r>
        <w:rPr>
          <w:rFonts w:hint="eastAsia"/>
          <w:rtl/>
        </w:rPr>
        <w:t>–</w:t>
      </w:r>
      <w:r>
        <w:rPr>
          <w:rFonts w:hint="cs"/>
          <w:rtl/>
        </w:rPr>
        <w:t xml:space="preserve"> אני חושב שברור שהיא לא </w:t>
      </w:r>
      <w:bookmarkStart w:id="2739" w:name="_ETM_Q11_533293"/>
      <w:bookmarkEnd w:id="2739"/>
      <w:r>
        <w:rPr>
          <w:rFonts w:hint="cs"/>
          <w:rtl/>
        </w:rPr>
        <w:t>יכולה לעסוק בעניין הזה. זה לא נכון שהיא תעסוק בעניין</w:t>
      </w:r>
      <w:bookmarkStart w:id="2740" w:name="_ETM_Q11_537446"/>
      <w:bookmarkEnd w:id="2740"/>
      <w:r>
        <w:rPr>
          <w:rFonts w:hint="cs"/>
          <w:rtl/>
        </w:rPr>
        <w:t xml:space="preserve"> הזה. וזה, אגב, גם ברור שלא נכון שיעסוק בזה גורם </w:t>
      </w:r>
      <w:bookmarkStart w:id="2741" w:name="_ETM_Q11_542614"/>
      <w:bookmarkEnd w:id="2741"/>
      <w:r>
        <w:rPr>
          <w:rFonts w:hint="cs"/>
          <w:rtl/>
        </w:rPr>
        <w:t xml:space="preserve">שבאיזושהי דרך יש לו כפיפות לדרג פוליטי, גם לזה </w:t>
      </w:r>
      <w:bookmarkStart w:id="2742" w:name="_ETM_Q11_547595"/>
      <w:bookmarkEnd w:id="2742"/>
      <w:r>
        <w:rPr>
          <w:rFonts w:hint="cs"/>
          <w:rtl/>
        </w:rPr>
        <w:t>אני מסכים.</w:t>
      </w:r>
      <w:bookmarkStart w:id="2743" w:name="_ETM_Q11_549083"/>
      <w:bookmarkEnd w:id="2743"/>
    </w:p>
    <w:p w:rsidR="008C45AB" w:rsidRDefault="008C45AB" w:rsidP="007D5DBF">
      <w:pPr>
        <w:rPr>
          <w:rtl/>
        </w:rPr>
      </w:pPr>
      <w:bookmarkStart w:id="2744" w:name="_ETM_Q11_549193"/>
      <w:bookmarkEnd w:id="2744"/>
    </w:p>
    <w:p w:rsidR="008C45AB" w:rsidRDefault="008C45AB" w:rsidP="007D5DBF">
      <w:pPr>
        <w:rPr>
          <w:rtl/>
        </w:rPr>
      </w:pPr>
      <w:bookmarkStart w:id="2745" w:name="_ETM_Q11_549211"/>
      <w:bookmarkStart w:id="2746" w:name="_ETM_Q11_549313"/>
      <w:bookmarkEnd w:id="2745"/>
      <w:bookmarkEnd w:id="2746"/>
      <w:r>
        <w:rPr>
          <w:rFonts w:hint="cs"/>
          <w:rtl/>
        </w:rPr>
        <w:t xml:space="preserve">לכן אני חושב שההצעה שהבאתי, לקחת אדם שהוא שופט </w:t>
      </w:r>
      <w:bookmarkStart w:id="2747" w:name="_ETM_Q11_552152"/>
      <w:bookmarkEnd w:id="2747"/>
      <w:r>
        <w:rPr>
          <w:rFonts w:hint="cs"/>
          <w:rtl/>
        </w:rPr>
        <w:t xml:space="preserve">בדימוס, בעל ניסיון עצום, בעל ידע בדיוק בתחומים האלה, עומד </w:t>
      </w:r>
      <w:bookmarkStart w:id="2748" w:name="_ETM_Q11_558666"/>
      <w:bookmarkEnd w:id="2748"/>
      <w:r>
        <w:rPr>
          <w:rFonts w:hint="cs"/>
          <w:rtl/>
        </w:rPr>
        <w:t xml:space="preserve">בראש מערכת שיכולה לתת לו את כל הגיבוי שצריך </w:t>
      </w:r>
      <w:bookmarkStart w:id="2749" w:name="_ETM_Q11_562049"/>
      <w:bookmarkEnd w:id="2749"/>
      <w:r>
        <w:rPr>
          <w:rFonts w:hint="cs"/>
          <w:rtl/>
        </w:rPr>
        <w:t xml:space="preserve">לתהליך הזה </w:t>
      </w:r>
      <w:r>
        <w:rPr>
          <w:rFonts w:hint="eastAsia"/>
          <w:rtl/>
        </w:rPr>
        <w:t>–</w:t>
      </w:r>
      <w:r>
        <w:rPr>
          <w:rFonts w:hint="cs"/>
          <w:rtl/>
        </w:rPr>
        <w:t xml:space="preserve"> אני חושב שגם אתה, אדוני יושב-ראש האופוזיציה, לא</w:t>
      </w:r>
      <w:bookmarkStart w:id="2750" w:name="_ETM_Q11_568596"/>
      <w:bookmarkEnd w:id="2750"/>
      <w:r>
        <w:rPr>
          <w:rFonts w:hint="cs"/>
          <w:rtl/>
        </w:rPr>
        <w:t xml:space="preserve"> חולק לא על </w:t>
      </w:r>
      <w:proofErr w:type="spellStart"/>
      <w:r>
        <w:rPr>
          <w:rFonts w:hint="cs"/>
          <w:rtl/>
        </w:rPr>
        <w:t>יושרתו</w:t>
      </w:r>
      <w:proofErr w:type="spellEnd"/>
      <w:r>
        <w:rPr>
          <w:rFonts w:hint="cs"/>
          <w:rtl/>
        </w:rPr>
        <w:t xml:space="preserve"> ולא על בקיאותו, והעובדה שהוא גם נכון </w:t>
      </w:r>
      <w:bookmarkStart w:id="2751" w:name="_ETM_Q11_572341"/>
      <w:bookmarkEnd w:id="2751"/>
      <w:r>
        <w:rPr>
          <w:rFonts w:hint="cs"/>
          <w:rtl/>
        </w:rPr>
        <w:t xml:space="preserve">לקחת על עצמו את המשימה הזאת </w:t>
      </w:r>
      <w:r>
        <w:rPr>
          <w:rFonts w:hint="eastAsia"/>
          <w:rtl/>
        </w:rPr>
        <w:t>–</w:t>
      </w:r>
      <w:r>
        <w:rPr>
          <w:rFonts w:hint="cs"/>
          <w:rtl/>
        </w:rPr>
        <w:t xml:space="preserve"> אני חשוב שהיה נכון </w:t>
      </w:r>
      <w:bookmarkStart w:id="2752" w:name="_ETM_Q11_575960"/>
      <w:bookmarkEnd w:id="2752"/>
      <w:r>
        <w:rPr>
          <w:rFonts w:hint="cs"/>
          <w:rtl/>
        </w:rPr>
        <w:t>שנתאחד כולנו סביב זה. הרי לא יכולה להיות מחלוקת שהדבר</w:t>
      </w:r>
      <w:bookmarkStart w:id="2753" w:name="_ETM_Q11_578977"/>
      <w:bookmarkEnd w:id="2753"/>
      <w:r>
        <w:rPr>
          <w:rFonts w:hint="cs"/>
          <w:rtl/>
        </w:rPr>
        <w:t xml:space="preserve"> הזה יבטיח שני דברים חשובים: את בירור האמת עד תומה </w:t>
      </w:r>
      <w:bookmarkStart w:id="2754" w:name="_ETM_Q11_582484"/>
      <w:bookmarkEnd w:id="2754"/>
      <w:r>
        <w:rPr>
          <w:rFonts w:hint="cs"/>
          <w:rtl/>
        </w:rPr>
        <w:t xml:space="preserve">והסכמה ציבורית וביטחון ציבורי רחב שאכן הדברים נבדקו. </w:t>
      </w:r>
      <w:bookmarkStart w:id="2755" w:name="_ETM_Q11_591109"/>
      <w:bookmarkEnd w:id="2755"/>
    </w:p>
    <w:p w:rsidR="008C45AB" w:rsidRDefault="008C45AB" w:rsidP="007D5DBF">
      <w:pPr>
        <w:rPr>
          <w:rtl/>
        </w:rPr>
      </w:pPr>
      <w:bookmarkStart w:id="2756" w:name="_ETM_Q11_590384"/>
      <w:bookmarkStart w:id="2757" w:name="_ETM_Q11_590482"/>
      <w:bookmarkStart w:id="2758" w:name="_ETM_Q11_590528"/>
      <w:bookmarkEnd w:id="2756"/>
      <w:bookmarkEnd w:id="2757"/>
      <w:bookmarkEnd w:id="2758"/>
    </w:p>
    <w:p w:rsidR="008C45AB" w:rsidRDefault="008C45AB" w:rsidP="007D5DBF">
      <w:pPr>
        <w:rPr>
          <w:rtl/>
        </w:rPr>
      </w:pPr>
      <w:r>
        <w:rPr>
          <w:rFonts w:hint="cs"/>
          <w:rtl/>
        </w:rPr>
        <w:t>א</w:t>
      </w:r>
      <w:bookmarkStart w:id="2759" w:name="_ETM_Q11_590669"/>
      <w:bookmarkEnd w:id="2759"/>
      <w:r>
        <w:rPr>
          <w:rFonts w:hint="cs"/>
          <w:rtl/>
        </w:rPr>
        <w:t>ני מבקש ממך באמת, אתה יודע, אני לא חושב</w:t>
      </w:r>
      <w:bookmarkStart w:id="2760" w:name="_ETM_Q11_593736"/>
      <w:bookmarkEnd w:id="2760"/>
      <w:r>
        <w:rPr>
          <w:rFonts w:hint="cs"/>
          <w:rtl/>
        </w:rPr>
        <w:t xml:space="preserve"> שזה עניין פוליטי, לשקול את העמדה הזאת. אני חושב שהיה </w:t>
      </w:r>
      <w:bookmarkStart w:id="2761" w:name="_ETM_Q11_596381"/>
      <w:bookmarkEnd w:id="2761"/>
      <w:r>
        <w:rPr>
          <w:rFonts w:hint="cs"/>
          <w:rtl/>
        </w:rPr>
        <w:t>טוב שנתאחד כולנו מאחורי העניין הזה. אמר חבר הכנסת בני</w:t>
      </w:r>
      <w:bookmarkStart w:id="2762" w:name="_ETM_Q11_602237"/>
      <w:bookmarkEnd w:id="2762"/>
      <w:r>
        <w:rPr>
          <w:rFonts w:hint="cs"/>
          <w:rtl/>
        </w:rPr>
        <w:t xml:space="preserve"> גנץ דברים ברורים בעניין הזה כבר לפני כמה ימים. אני </w:t>
      </w:r>
      <w:bookmarkStart w:id="2763" w:name="_ETM_Q11_608317"/>
      <w:bookmarkEnd w:id="2763"/>
      <w:r>
        <w:rPr>
          <w:rFonts w:hint="cs"/>
          <w:rtl/>
        </w:rPr>
        <w:t>חושב שבדרך הזאת נכון ללכת, ואני אומר ומדגיש שוב</w:t>
      </w:r>
      <w:bookmarkStart w:id="2764" w:name="_ETM_Q11_614493"/>
      <w:bookmarkEnd w:id="2764"/>
      <w:r>
        <w:rPr>
          <w:rFonts w:hint="cs"/>
          <w:rtl/>
        </w:rPr>
        <w:t xml:space="preserve"> </w:t>
      </w:r>
      <w:r>
        <w:rPr>
          <w:rtl/>
        </w:rPr>
        <w:t>–</w:t>
      </w:r>
      <w:r>
        <w:rPr>
          <w:rFonts w:hint="cs"/>
          <w:rtl/>
        </w:rPr>
        <w:t xml:space="preserve"> מבלי שיש בזה כדי לקבוע מראש או להטיל </w:t>
      </w:r>
      <w:bookmarkStart w:id="2765" w:name="_ETM_Q11_615973"/>
      <w:bookmarkEnd w:id="2765"/>
      <w:r>
        <w:rPr>
          <w:rFonts w:hint="cs"/>
          <w:rtl/>
        </w:rPr>
        <w:t>איזשהו צל על מישהו מראש. זה לא המצב. זה</w:t>
      </w:r>
      <w:bookmarkStart w:id="2766" w:name="_ETM_Q11_621364"/>
      <w:bookmarkEnd w:id="2766"/>
      <w:r>
        <w:rPr>
          <w:rFonts w:hint="cs"/>
          <w:rtl/>
        </w:rPr>
        <w:t xml:space="preserve"> לא יכול להיות המצב, אבל בירור האמת חייב להתבצע עד </w:t>
      </w:r>
      <w:bookmarkStart w:id="2767" w:name="_ETM_Q11_625092"/>
      <w:bookmarkEnd w:id="2767"/>
      <w:r>
        <w:rPr>
          <w:rFonts w:hint="cs"/>
          <w:rtl/>
        </w:rPr>
        <w:t xml:space="preserve">תומו, ואני מציע שנעמוד כולנו מאחורי המהלך שיבטיח את זה. </w:t>
      </w:r>
      <w:bookmarkStart w:id="2768" w:name="_ETM_Q11_629888"/>
      <w:bookmarkEnd w:id="2768"/>
      <w:r>
        <w:rPr>
          <w:rFonts w:hint="cs"/>
          <w:rtl/>
        </w:rPr>
        <w:t>תודה רבה.</w:t>
      </w:r>
    </w:p>
    <w:p w:rsidR="008C45AB" w:rsidRDefault="008C45AB" w:rsidP="007D5DBF">
      <w:pPr>
        <w:rPr>
          <w:rtl/>
        </w:rPr>
      </w:pPr>
    </w:p>
    <w:p w:rsidR="008C45AB" w:rsidRDefault="008C45AB" w:rsidP="007D5DBF">
      <w:pPr>
        <w:pStyle w:val="af6"/>
        <w:keepNext/>
        <w:rPr>
          <w:rtl/>
        </w:rPr>
      </w:pPr>
      <w:bookmarkStart w:id="2769" w:name="ET_yor_6671_2"/>
      <w:r w:rsidRPr="00251814">
        <w:rPr>
          <w:rStyle w:val="TagStyle"/>
          <w:rtl/>
        </w:rPr>
        <w:t xml:space="preserve"> &lt;&lt; יור &gt;&gt; </w:t>
      </w:r>
      <w:r>
        <w:rPr>
          <w:rtl/>
        </w:rPr>
        <w:t>היו"ר לימור סון הר מלך:</w:t>
      </w:r>
      <w:r w:rsidRPr="00251814">
        <w:rPr>
          <w:rStyle w:val="TagStyle"/>
          <w:rtl/>
        </w:rPr>
        <w:t xml:space="preserve"> &lt;&lt; יור &gt;&gt;</w:t>
      </w:r>
      <w:r>
        <w:rPr>
          <w:rtl/>
        </w:rPr>
        <w:t xml:space="preserve">   </w:t>
      </w:r>
      <w:bookmarkEnd w:id="276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תודה רבה. אני מזמינה את חברת הכנסת יסמין פרידמן להשיב להתנגדות.</w:t>
      </w:r>
    </w:p>
    <w:p w:rsidR="008C45AB" w:rsidRDefault="008C45AB" w:rsidP="007D5DBF">
      <w:pPr>
        <w:rPr>
          <w:rtl/>
          <w:lang w:eastAsia="he-IL"/>
        </w:rPr>
      </w:pPr>
    </w:p>
    <w:p w:rsidR="008C45AB" w:rsidRDefault="008C45AB" w:rsidP="007D5DBF">
      <w:pPr>
        <w:pStyle w:val="a4"/>
        <w:keepNext/>
        <w:rPr>
          <w:rtl/>
        </w:rPr>
      </w:pPr>
      <w:bookmarkStart w:id="2770" w:name="ET_speaker_6231_3"/>
      <w:r w:rsidRPr="000643BE">
        <w:rPr>
          <w:rStyle w:val="TagStyle"/>
          <w:rtl/>
        </w:rPr>
        <w:t xml:space="preserve"> &lt;&lt; דובר &gt;&gt; </w:t>
      </w:r>
      <w:bookmarkStart w:id="2771" w:name="_Toc213258360"/>
      <w:bookmarkStart w:id="2772" w:name="_Toc213266805"/>
      <w:bookmarkStart w:id="2773" w:name="_Toc213267098"/>
      <w:r>
        <w:rPr>
          <w:rtl/>
        </w:rPr>
        <w:t>יסמין פרידמן (יש עתיד):</w:t>
      </w:r>
      <w:bookmarkEnd w:id="2771"/>
      <w:bookmarkEnd w:id="2772"/>
      <w:bookmarkEnd w:id="2773"/>
      <w:r w:rsidRPr="000643BE">
        <w:rPr>
          <w:rStyle w:val="TagStyle"/>
          <w:rtl/>
        </w:rPr>
        <w:t xml:space="preserve"> &lt;&lt; דובר &gt;&gt;</w:t>
      </w:r>
      <w:r>
        <w:rPr>
          <w:rtl/>
        </w:rPr>
        <w:t xml:space="preserve">   </w:t>
      </w:r>
      <w:bookmarkEnd w:id="2770"/>
    </w:p>
    <w:p w:rsidR="008C45AB" w:rsidRDefault="008C45AB" w:rsidP="007D5DBF">
      <w:pPr>
        <w:pStyle w:val="KeepWithNext"/>
        <w:rPr>
          <w:rtl/>
          <w:lang w:eastAsia="he-IL"/>
        </w:rPr>
      </w:pPr>
    </w:p>
    <w:p w:rsidR="008C45AB" w:rsidRDefault="008C45AB" w:rsidP="007D5DBF">
      <w:pPr>
        <w:rPr>
          <w:rtl/>
          <w:lang w:eastAsia="he-IL"/>
        </w:rPr>
      </w:pPr>
      <w:bookmarkStart w:id="2774" w:name="_ETM_Q11_648072"/>
      <w:bookmarkStart w:id="2775" w:name="_ETM_Q11_648117"/>
      <w:bookmarkEnd w:id="2774"/>
      <w:bookmarkEnd w:id="2775"/>
      <w:r>
        <w:rPr>
          <w:rFonts w:hint="cs"/>
          <w:rtl/>
          <w:lang w:eastAsia="he-IL"/>
        </w:rPr>
        <w:t xml:space="preserve">אדוני השר, ראשית תודה על התשובה </w:t>
      </w:r>
      <w:bookmarkStart w:id="2776" w:name="_ETM_Q11_654206"/>
      <w:bookmarkEnd w:id="2776"/>
      <w:r>
        <w:rPr>
          <w:rFonts w:hint="cs"/>
          <w:rtl/>
          <w:lang w:eastAsia="he-IL"/>
        </w:rPr>
        <w:t xml:space="preserve">הכנה. אני רק רוצה להגיד </w:t>
      </w:r>
      <w:r>
        <w:rPr>
          <w:rtl/>
          <w:lang w:eastAsia="he-IL"/>
        </w:rPr>
        <w:t>–</w:t>
      </w:r>
      <w:r>
        <w:rPr>
          <w:rFonts w:hint="cs"/>
          <w:rtl/>
          <w:lang w:eastAsia="he-IL"/>
        </w:rPr>
        <w:t xml:space="preserve"> אתה טענת שאין חקיקות</w:t>
      </w:r>
      <w:bookmarkStart w:id="2777" w:name="_ETM_Q11_660413"/>
      <w:bookmarkEnd w:id="2777"/>
      <w:r>
        <w:rPr>
          <w:rFonts w:hint="cs"/>
          <w:rtl/>
          <w:lang w:eastAsia="he-IL"/>
        </w:rPr>
        <w:t xml:space="preserve"> שלא עוברות כי אין מי שיאכוף. אז אני מציעה </w:t>
      </w:r>
      <w:bookmarkStart w:id="2778" w:name="_ETM_Q11_664673"/>
      <w:bookmarkEnd w:id="2778"/>
      <w:r>
        <w:rPr>
          <w:rFonts w:hint="cs"/>
          <w:rtl/>
          <w:lang w:eastAsia="he-IL"/>
        </w:rPr>
        <w:t>שרגע תשאל לגבי מלכודות הדבק. נמצא פה שר החקלאות, אני</w:t>
      </w:r>
      <w:bookmarkStart w:id="2779" w:name="_ETM_Q11_669774"/>
      <w:bookmarkEnd w:id="2779"/>
      <w:r>
        <w:rPr>
          <w:rFonts w:hint="cs"/>
          <w:rtl/>
          <w:lang w:eastAsia="he-IL"/>
        </w:rPr>
        <w:t xml:space="preserve"> מקווה שנמצאת פה השרה להגנת הסביבה. החקיקה הזאת לא עוברת </w:t>
      </w:r>
      <w:bookmarkStart w:id="2780" w:name="_ETM_Q11_675662"/>
      <w:bookmarkEnd w:id="2780"/>
      <w:r>
        <w:rPr>
          <w:rFonts w:hint="cs"/>
          <w:rtl/>
          <w:lang w:eastAsia="he-IL"/>
        </w:rPr>
        <w:t>בקריאה שלישית אך ורק כי המשרדים סירבו לאכוף את זה.</w:t>
      </w:r>
      <w:bookmarkStart w:id="2781" w:name="_ETM_Q11_680638"/>
      <w:bookmarkEnd w:id="2781"/>
    </w:p>
    <w:p w:rsidR="008C45AB" w:rsidRDefault="008C45AB" w:rsidP="007D5DBF">
      <w:pPr>
        <w:rPr>
          <w:rtl/>
          <w:lang w:eastAsia="he-IL"/>
        </w:rPr>
      </w:pPr>
      <w:bookmarkStart w:id="2782" w:name="_ETM_Q11_680705"/>
      <w:bookmarkEnd w:id="2782"/>
    </w:p>
    <w:p w:rsidR="008C45AB" w:rsidRDefault="008C45AB" w:rsidP="007D5DBF">
      <w:pPr>
        <w:pStyle w:val="af5"/>
        <w:keepNext/>
        <w:rPr>
          <w:rtl/>
        </w:rPr>
      </w:pPr>
      <w:bookmarkStart w:id="2783" w:name="ET_interruption_6682_5"/>
      <w:r w:rsidRPr="00E16CC8">
        <w:rPr>
          <w:rStyle w:val="TagStyle"/>
          <w:rtl/>
        </w:rPr>
        <w:t xml:space="preserve"> &lt;&lt; קריאה &gt;&gt; </w:t>
      </w:r>
      <w:r>
        <w:rPr>
          <w:rtl/>
        </w:rPr>
        <w:t>שר המשפטים יריב לוין:</w:t>
      </w:r>
      <w:r w:rsidRPr="00E16CC8">
        <w:rPr>
          <w:rStyle w:val="TagStyle"/>
          <w:rtl/>
        </w:rPr>
        <w:t xml:space="preserve"> &lt;&lt; קריאה &gt;&gt;</w:t>
      </w:r>
      <w:r>
        <w:rPr>
          <w:rtl/>
        </w:rPr>
        <w:t xml:space="preserve">   </w:t>
      </w:r>
      <w:bookmarkEnd w:id="2783"/>
    </w:p>
    <w:p w:rsidR="008C45AB" w:rsidRDefault="008C45AB" w:rsidP="007D5DBF">
      <w:pPr>
        <w:pStyle w:val="KeepWithNext"/>
        <w:rPr>
          <w:rtl/>
          <w:lang w:eastAsia="he-IL"/>
        </w:rPr>
      </w:pPr>
    </w:p>
    <w:p w:rsidR="008C45AB" w:rsidRDefault="008C45AB" w:rsidP="007D5DBF">
      <w:pPr>
        <w:rPr>
          <w:rtl/>
          <w:lang w:eastAsia="he-IL"/>
        </w:rPr>
      </w:pPr>
      <w:bookmarkStart w:id="2784" w:name="_ETM_Q11_684258"/>
      <w:bookmarkEnd w:id="2784"/>
      <w:r>
        <w:rPr>
          <w:rFonts w:hint="cs"/>
          <w:rtl/>
          <w:lang w:eastAsia="he-IL"/>
        </w:rPr>
        <w:t xml:space="preserve">- </w:t>
      </w:r>
      <w:bookmarkStart w:id="2785" w:name="_ETM_Q11_682881"/>
      <w:bookmarkEnd w:id="2785"/>
      <w:r>
        <w:rPr>
          <w:rFonts w:hint="cs"/>
          <w:rtl/>
          <w:lang w:eastAsia="he-IL"/>
        </w:rPr>
        <w:t xml:space="preserve">- - </w:t>
      </w:r>
      <w:bookmarkStart w:id="2786" w:name="_ETM_Q11_683528"/>
      <w:bookmarkEnd w:id="2786"/>
      <w:r>
        <w:rPr>
          <w:rFonts w:hint="cs"/>
          <w:rtl/>
          <w:lang w:eastAsia="he-IL"/>
        </w:rPr>
        <w:t>לא אמרתי - - - במקרה הזה.</w:t>
      </w:r>
    </w:p>
    <w:p w:rsidR="008C45AB" w:rsidRDefault="008C45AB" w:rsidP="007D5DBF">
      <w:pPr>
        <w:rPr>
          <w:rtl/>
          <w:lang w:eastAsia="he-IL"/>
        </w:rPr>
      </w:pPr>
      <w:bookmarkStart w:id="2787" w:name="_ETM_Q11_683612"/>
      <w:bookmarkEnd w:id="2787"/>
    </w:p>
    <w:p w:rsidR="008C45AB" w:rsidRDefault="008C45AB" w:rsidP="007D5DBF">
      <w:pPr>
        <w:pStyle w:val="-"/>
        <w:keepNext/>
        <w:rPr>
          <w:rtl/>
        </w:rPr>
      </w:pPr>
      <w:r w:rsidRPr="00E16CC8">
        <w:rPr>
          <w:rStyle w:val="TagStyle"/>
          <w:rtl/>
        </w:rPr>
        <w:t xml:space="preserve"> &lt;&lt; דובר_המשך &gt;&gt; </w:t>
      </w:r>
      <w:r>
        <w:rPr>
          <w:rtl/>
        </w:rPr>
        <w:t>יסמין פרידמן (יש עתיד):</w:t>
      </w:r>
      <w:r w:rsidRPr="00E16CC8">
        <w:rPr>
          <w:rStyle w:val="TagStyle"/>
          <w:rtl/>
        </w:rPr>
        <w:t xml:space="preserve"> &lt;&lt; דובר_המשך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במקרה הזה אני מבינה. אני לא דיברתי </w:t>
      </w:r>
      <w:bookmarkStart w:id="2788" w:name="_ETM_Q11_683630"/>
      <w:bookmarkEnd w:id="2788"/>
      <w:r>
        <w:rPr>
          <w:rFonts w:hint="cs"/>
          <w:rtl/>
          <w:lang w:eastAsia="he-IL"/>
        </w:rPr>
        <w:t>על המקרה הזה גם בדברים שלי.</w:t>
      </w:r>
    </w:p>
    <w:p w:rsidR="008C45AB" w:rsidRDefault="008C45AB" w:rsidP="007D5DBF">
      <w:pPr>
        <w:rPr>
          <w:rtl/>
          <w:lang w:eastAsia="he-IL"/>
        </w:rPr>
      </w:pPr>
      <w:bookmarkStart w:id="2789" w:name="_ETM_Q11_690947"/>
      <w:bookmarkStart w:id="2790" w:name="_ETM_Q11_691029"/>
      <w:bookmarkEnd w:id="2789"/>
      <w:bookmarkEnd w:id="2790"/>
    </w:p>
    <w:p w:rsidR="008C45AB" w:rsidRDefault="008C45AB" w:rsidP="007D5DBF">
      <w:pPr>
        <w:pStyle w:val="af5"/>
        <w:keepNext/>
        <w:rPr>
          <w:rtl/>
        </w:rPr>
      </w:pPr>
      <w:bookmarkStart w:id="2791" w:name="ET_interruption_6682_7"/>
      <w:r w:rsidRPr="00E16CC8">
        <w:rPr>
          <w:rStyle w:val="TagStyle"/>
          <w:rtl/>
        </w:rPr>
        <w:t xml:space="preserve"> &lt;&lt; קריאה &gt;&gt; </w:t>
      </w:r>
      <w:r>
        <w:rPr>
          <w:rtl/>
        </w:rPr>
        <w:t>שר המשפטים יריב לוין:</w:t>
      </w:r>
      <w:r w:rsidRPr="00E16CC8">
        <w:rPr>
          <w:rStyle w:val="TagStyle"/>
          <w:rtl/>
        </w:rPr>
        <w:t xml:space="preserve"> &lt;&lt; קריאה &gt;&gt;</w:t>
      </w:r>
      <w:r>
        <w:rPr>
          <w:rtl/>
        </w:rPr>
        <w:t xml:space="preserve">   </w:t>
      </w:r>
      <w:bookmarkEnd w:id="2791"/>
    </w:p>
    <w:p w:rsidR="008C45AB" w:rsidRDefault="008C45AB" w:rsidP="007D5DBF">
      <w:pPr>
        <w:pStyle w:val="KeepWithNext"/>
        <w:rPr>
          <w:rtl/>
          <w:lang w:eastAsia="he-IL"/>
        </w:rPr>
      </w:pPr>
    </w:p>
    <w:p w:rsidR="008C45AB" w:rsidRDefault="008C45AB" w:rsidP="007D5DBF">
      <w:pPr>
        <w:rPr>
          <w:rtl/>
          <w:lang w:eastAsia="he-IL"/>
        </w:rPr>
      </w:pPr>
      <w:bookmarkStart w:id="2792" w:name="_ETM_Q11_696352"/>
      <w:bookmarkEnd w:id="2792"/>
      <w:r>
        <w:rPr>
          <w:rFonts w:hint="cs"/>
          <w:rtl/>
          <w:lang w:eastAsia="he-IL"/>
        </w:rPr>
        <w:t xml:space="preserve">- - - במערכות </w:t>
      </w:r>
      <w:bookmarkStart w:id="2793" w:name="_ETM_Q11_692016"/>
      <w:bookmarkEnd w:id="2793"/>
      <w:r>
        <w:rPr>
          <w:rFonts w:hint="cs"/>
          <w:rtl/>
          <w:lang w:eastAsia="he-IL"/>
        </w:rPr>
        <w:t>- - -</w:t>
      </w:r>
    </w:p>
    <w:p w:rsidR="008C45AB" w:rsidRDefault="008C45AB" w:rsidP="007D5DBF">
      <w:pPr>
        <w:rPr>
          <w:rtl/>
          <w:lang w:eastAsia="he-IL"/>
        </w:rPr>
      </w:pPr>
    </w:p>
    <w:p w:rsidR="008C45AB" w:rsidRDefault="008C45AB" w:rsidP="007D5DBF">
      <w:pPr>
        <w:pStyle w:val="-"/>
        <w:keepNext/>
        <w:rPr>
          <w:rtl/>
        </w:rPr>
      </w:pPr>
      <w:bookmarkStart w:id="2794" w:name="ET_speakercontinue_6231_8"/>
      <w:r w:rsidRPr="00E16CC8">
        <w:rPr>
          <w:rStyle w:val="TagStyle"/>
          <w:rtl/>
        </w:rPr>
        <w:t xml:space="preserve"> &lt;&lt; דובר_המשך &gt;&gt; </w:t>
      </w:r>
      <w:r>
        <w:rPr>
          <w:rtl/>
        </w:rPr>
        <w:t>יסמין פרידמן (יש עתיד):</w:t>
      </w:r>
      <w:r w:rsidRPr="00E16CC8">
        <w:rPr>
          <w:rStyle w:val="TagStyle"/>
          <w:rtl/>
        </w:rPr>
        <w:t xml:space="preserve"> &lt;&lt; דובר_המשך &gt;&gt;</w:t>
      </w:r>
      <w:r>
        <w:rPr>
          <w:rtl/>
        </w:rPr>
        <w:t xml:space="preserve">   </w:t>
      </w:r>
      <w:bookmarkEnd w:id="2794"/>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ולכן</w:t>
      </w:r>
      <w:bookmarkStart w:id="2795" w:name="_ETM_Q11_695141"/>
      <w:bookmarkEnd w:id="2795"/>
      <w:r>
        <w:rPr>
          <w:rFonts w:hint="cs"/>
          <w:rtl/>
          <w:lang w:eastAsia="he-IL"/>
        </w:rPr>
        <w:t xml:space="preserve"> אני מאוד אשמח אם יהיה צו. אני לא צריכה חקיקה, </w:t>
      </w:r>
      <w:bookmarkStart w:id="2796" w:name="_ETM_Q11_698976"/>
      <w:bookmarkEnd w:id="2796"/>
      <w:r>
        <w:rPr>
          <w:rFonts w:hint="cs"/>
          <w:rtl/>
          <w:lang w:eastAsia="he-IL"/>
        </w:rPr>
        <w:t>הלוואי ויהיה צו. אם אתה תאמר לי שיהיה צו עד</w:t>
      </w:r>
      <w:bookmarkStart w:id="2797" w:name="_ETM_Q11_703206"/>
      <w:bookmarkEnd w:id="2797"/>
      <w:r>
        <w:rPr>
          <w:rFonts w:hint="cs"/>
          <w:rtl/>
          <w:lang w:eastAsia="he-IL"/>
        </w:rPr>
        <w:t xml:space="preserve"> סוף המושב הזה, אז אני מעבירה את החקיקה להצעה לסדר-היום. </w:t>
      </w:r>
      <w:bookmarkStart w:id="2798" w:name="_ETM_Q11_708663"/>
      <w:bookmarkEnd w:id="2798"/>
      <w:r>
        <w:rPr>
          <w:rFonts w:hint="cs"/>
          <w:rtl/>
          <w:lang w:eastAsia="he-IL"/>
        </w:rPr>
        <w:t>בבקשה.</w:t>
      </w:r>
    </w:p>
    <w:p w:rsidR="008C45AB" w:rsidRDefault="008C45AB" w:rsidP="007D5DBF">
      <w:pPr>
        <w:rPr>
          <w:rtl/>
          <w:lang w:eastAsia="he-IL"/>
        </w:rPr>
      </w:pPr>
    </w:p>
    <w:p w:rsidR="008C45AB" w:rsidRDefault="008C45AB" w:rsidP="007D5DBF">
      <w:pPr>
        <w:pStyle w:val="af5"/>
        <w:keepNext/>
        <w:rPr>
          <w:rtl/>
        </w:rPr>
      </w:pPr>
      <w:bookmarkStart w:id="2799" w:name="ET_interruption_6682_9"/>
      <w:r w:rsidRPr="00E16CC8">
        <w:rPr>
          <w:rStyle w:val="TagStyle"/>
          <w:rtl/>
        </w:rPr>
        <w:t xml:space="preserve"> &lt;&lt; קריאה &gt;&gt; </w:t>
      </w:r>
      <w:r>
        <w:rPr>
          <w:rtl/>
        </w:rPr>
        <w:t>שר המשפטים יריב לוין:</w:t>
      </w:r>
      <w:r w:rsidRPr="00E16CC8">
        <w:rPr>
          <w:rStyle w:val="TagStyle"/>
          <w:rtl/>
        </w:rPr>
        <w:t xml:space="preserve"> &lt;&lt; קריאה &gt;&gt;</w:t>
      </w:r>
      <w:r>
        <w:rPr>
          <w:rtl/>
        </w:rPr>
        <w:t xml:space="preserve">   </w:t>
      </w:r>
      <w:bookmarkEnd w:id="279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 - - </w:t>
      </w:r>
      <w:bookmarkStart w:id="2800" w:name="_ETM_Q11_712847"/>
      <w:bookmarkEnd w:id="2800"/>
      <w:r>
        <w:rPr>
          <w:rFonts w:hint="cs"/>
          <w:rtl/>
          <w:lang w:eastAsia="he-IL"/>
        </w:rPr>
        <w:t>אני אומר - - -</w:t>
      </w:r>
    </w:p>
    <w:p w:rsidR="008C45AB" w:rsidRDefault="008C45AB" w:rsidP="007D5DBF">
      <w:pPr>
        <w:rPr>
          <w:rtl/>
          <w:lang w:eastAsia="he-IL"/>
        </w:rPr>
      </w:pPr>
      <w:bookmarkStart w:id="2801" w:name="_ETM_Q11_712905"/>
      <w:bookmarkEnd w:id="2801"/>
    </w:p>
    <w:p w:rsidR="008C45AB" w:rsidRDefault="008C45AB" w:rsidP="007D5DBF">
      <w:pPr>
        <w:pStyle w:val="-"/>
        <w:keepNext/>
        <w:rPr>
          <w:rtl/>
        </w:rPr>
      </w:pPr>
      <w:bookmarkStart w:id="2802" w:name="ET_speakercontinue_6231_10"/>
      <w:r w:rsidRPr="00E16CC8">
        <w:rPr>
          <w:rStyle w:val="TagStyle"/>
          <w:rtl/>
        </w:rPr>
        <w:t xml:space="preserve"> &lt;&lt; דובר_המשך &gt;&gt; </w:t>
      </w:r>
      <w:r>
        <w:rPr>
          <w:rtl/>
        </w:rPr>
        <w:t>יסמין פרידמן (יש עתיד):</w:t>
      </w:r>
      <w:r w:rsidRPr="00E16CC8">
        <w:rPr>
          <w:rStyle w:val="TagStyle"/>
          <w:rtl/>
        </w:rPr>
        <w:t xml:space="preserve"> &lt;&lt; דובר_המשך &gt;&gt;</w:t>
      </w:r>
      <w:r>
        <w:rPr>
          <w:rtl/>
        </w:rPr>
        <w:t xml:space="preserve">   </w:t>
      </w:r>
      <w:bookmarkEnd w:id="2802"/>
    </w:p>
    <w:p w:rsidR="008C45AB" w:rsidRDefault="008C45AB" w:rsidP="007D5DBF">
      <w:pPr>
        <w:pStyle w:val="KeepWithNext"/>
        <w:rPr>
          <w:rtl/>
          <w:lang w:eastAsia="he-IL"/>
        </w:rPr>
      </w:pPr>
    </w:p>
    <w:p w:rsidR="008C45AB" w:rsidRPr="00E16CC8" w:rsidRDefault="008C45AB" w:rsidP="007D5DBF">
      <w:pPr>
        <w:rPr>
          <w:rtl/>
          <w:lang w:eastAsia="he-IL"/>
        </w:rPr>
      </w:pPr>
      <w:bookmarkStart w:id="2803" w:name="_ETM_Q11_713609"/>
      <w:bookmarkEnd w:id="2803"/>
      <w:r>
        <w:rPr>
          <w:rFonts w:hint="cs"/>
          <w:rtl/>
          <w:lang w:eastAsia="he-IL"/>
        </w:rPr>
        <w:t xml:space="preserve">אז אתה אומר שעוד שלושה שבועות תהיה </w:t>
      </w:r>
      <w:bookmarkStart w:id="2804" w:name="_ETM_Q11_712533"/>
      <w:bookmarkEnd w:id="2804"/>
      <w:r>
        <w:rPr>
          <w:rFonts w:hint="cs"/>
          <w:rtl/>
          <w:lang w:eastAsia="he-IL"/>
        </w:rPr>
        <w:t>איזושהי טיוטה? מצוין, אני מקבלת את זה. תודה.</w:t>
      </w:r>
      <w:bookmarkStart w:id="2805" w:name="_ETM_Q11_719493"/>
      <w:bookmarkEnd w:id="2805"/>
      <w:r>
        <w:rPr>
          <w:rFonts w:hint="cs"/>
          <w:rtl/>
          <w:lang w:eastAsia="he-IL"/>
        </w:rPr>
        <w:t xml:space="preserve"> אני מבקשת להעביר את החקיקה להצעה לסדר-היום בוועדת הפנים. בואו </w:t>
      </w:r>
      <w:bookmarkStart w:id="2806" w:name="_ETM_Q11_726609"/>
      <w:bookmarkEnd w:id="2806"/>
      <w:r>
        <w:rPr>
          <w:rFonts w:hint="cs"/>
          <w:rtl/>
          <w:lang w:eastAsia="he-IL"/>
        </w:rPr>
        <w:t>נצביע. תודה.</w:t>
      </w:r>
    </w:p>
    <w:p w:rsidR="008C45AB" w:rsidRDefault="008C45AB" w:rsidP="007D5DBF">
      <w:pPr>
        <w:rPr>
          <w:rtl/>
          <w:lang w:eastAsia="he-IL"/>
        </w:rPr>
      </w:pPr>
    </w:p>
    <w:p w:rsidR="008C45AB" w:rsidRDefault="008C45AB" w:rsidP="007D5DBF">
      <w:pPr>
        <w:pStyle w:val="af6"/>
        <w:keepNext/>
        <w:rPr>
          <w:rtl/>
        </w:rPr>
      </w:pPr>
      <w:r w:rsidRPr="002A3D9E">
        <w:rPr>
          <w:rStyle w:val="TagStyle"/>
          <w:rtl/>
        </w:rPr>
        <w:t xml:space="preserve">&lt;&lt; יור &gt;&gt; </w:t>
      </w:r>
      <w:r>
        <w:rPr>
          <w:rtl/>
        </w:rPr>
        <w:t>היו"ר לימור סון הר מלך:</w:t>
      </w:r>
      <w:r w:rsidRPr="002A3D9E">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חברי הכנסת, אנחנו נעבור להצבעה על הצעת החוק, שתעבור ותידון </w:t>
      </w:r>
      <w:bookmarkStart w:id="2807" w:name="_ETM_Q12_172697"/>
      <w:bookmarkEnd w:id="2807"/>
      <w:r>
        <w:rPr>
          <w:rFonts w:hint="cs"/>
          <w:rtl/>
        </w:rPr>
        <w:t>כהצעה לסדר-היום</w:t>
      </w:r>
      <w:r w:rsidRPr="00292A4E">
        <w:rPr>
          <w:rFonts w:hint="cs"/>
          <w:rtl/>
        </w:rPr>
        <w:t xml:space="preserve"> </w:t>
      </w:r>
      <w:r>
        <w:rPr>
          <w:rFonts w:hint="cs"/>
          <w:rtl/>
        </w:rPr>
        <w:t xml:space="preserve">בוועדת הפנים. הצבעה. </w:t>
      </w:r>
    </w:p>
    <w:p w:rsidR="008C45AB" w:rsidRDefault="008C45AB" w:rsidP="007D5DBF">
      <w:pPr>
        <w:rPr>
          <w:rtl/>
        </w:rPr>
      </w:pPr>
    </w:p>
    <w:p w:rsidR="008C45AB" w:rsidRDefault="008C45AB" w:rsidP="007D5DBF">
      <w:pPr>
        <w:pStyle w:val="af1"/>
        <w:keepNext/>
        <w:rPr>
          <w:rtl/>
        </w:rPr>
      </w:pPr>
      <w:r>
        <w:rPr>
          <w:rtl/>
        </w:rPr>
        <w:t>הצבעה מס'</w:t>
      </w:r>
      <w:r>
        <w:rPr>
          <w:rFonts w:hint="cs"/>
          <w:rtl/>
        </w:rPr>
        <w:t xml:space="preserve"> 2</w:t>
      </w:r>
    </w:p>
    <w:p w:rsidR="008C45AB" w:rsidRDefault="008C45AB" w:rsidP="007D5DBF">
      <w:pPr>
        <w:pStyle w:val="--"/>
        <w:keepNext/>
        <w:rPr>
          <w:rtl/>
        </w:rPr>
      </w:pPr>
    </w:p>
    <w:p w:rsidR="008C45AB" w:rsidRDefault="008C45AB" w:rsidP="007D5DBF">
      <w:pPr>
        <w:pStyle w:val="--"/>
        <w:keepNext/>
        <w:rPr>
          <w:rtl/>
        </w:rPr>
      </w:pPr>
      <w:r>
        <w:rPr>
          <w:rtl/>
        </w:rPr>
        <w:t>בעד</w:t>
      </w:r>
      <w:r>
        <w:rPr>
          <w:rFonts w:hint="cs"/>
          <w:rtl/>
        </w:rPr>
        <w:t xml:space="preserve"> ההצעה להעביר את הנושא לוועדה</w:t>
      </w:r>
      <w:r>
        <w:rPr>
          <w:rtl/>
        </w:rPr>
        <w:t xml:space="preserve"> – </w:t>
      </w:r>
      <w:r>
        <w:rPr>
          <w:rFonts w:hint="cs"/>
          <w:rtl/>
        </w:rPr>
        <w:t>27</w:t>
      </w:r>
    </w:p>
    <w:p w:rsidR="008C45AB" w:rsidRDefault="008C45AB" w:rsidP="007D5DBF">
      <w:pPr>
        <w:pStyle w:val="--"/>
        <w:keepNext/>
        <w:rPr>
          <w:rtl/>
        </w:rPr>
      </w:pPr>
      <w:r>
        <w:rPr>
          <w:rtl/>
        </w:rPr>
        <w:t>נגד –</w:t>
      </w:r>
      <w:r>
        <w:rPr>
          <w:rFonts w:hint="cs"/>
          <w:rtl/>
        </w:rPr>
        <w:t xml:space="preserve"> 6</w:t>
      </w:r>
      <w:r>
        <w:rPr>
          <w:rtl/>
        </w:rPr>
        <w:t xml:space="preserve"> </w:t>
      </w:r>
    </w:p>
    <w:p w:rsidR="008C45AB" w:rsidRDefault="008C45AB" w:rsidP="007D5DBF">
      <w:pPr>
        <w:pStyle w:val="--"/>
        <w:keepNext/>
        <w:rPr>
          <w:rtl/>
        </w:rPr>
      </w:pPr>
      <w:r>
        <w:rPr>
          <w:rtl/>
        </w:rPr>
        <w:t>נמנעים –</w:t>
      </w:r>
      <w:r>
        <w:rPr>
          <w:rFonts w:hint="cs"/>
          <w:rtl/>
        </w:rPr>
        <w:t xml:space="preserve"> 1</w:t>
      </w:r>
      <w:r>
        <w:rPr>
          <w:rtl/>
        </w:rPr>
        <w:t xml:space="preserve"> </w:t>
      </w:r>
    </w:p>
    <w:p w:rsidR="008C45AB" w:rsidRPr="00117544" w:rsidRDefault="008C45AB" w:rsidP="007D5DBF">
      <w:pPr>
        <w:pStyle w:val="af2"/>
        <w:rPr>
          <w:rtl/>
        </w:rPr>
      </w:pPr>
      <w:r>
        <w:rPr>
          <w:rFonts w:hint="cs"/>
          <w:rtl/>
        </w:rPr>
        <w:t xml:space="preserve">ההצעה להפוך את הצעת חוק איסור הלבנת הון (תיקון </w:t>
      </w:r>
      <w:r>
        <w:rPr>
          <w:rtl/>
        </w:rPr>
        <w:t>–</w:t>
      </w:r>
      <w:r>
        <w:rPr>
          <w:rFonts w:hint="cs"/>
          <w:rtl/>
        </w:rPr>
        <w:t xml:space="preserve"> הוספת עבירת סחר לא חוקי בערכי טבע מוגנים), התשפ"ה</w:t>
      </w:r>
      <w:r>
        <w:rPr>
          <w:rFonts w:hint="eastAsia"/>
          <w:rtl/>
        </w:rPr>
        <w:t>–</w:t>
      </w:r>
      <w:r>
        <w:rPr>
          <w:rFonts w:hint="cs"/>
          <w:rtl/>
        </w:rPr>
        <w:t xml:space="preserve">2025, להצעה לסדר-היום ולהעביר את הנושא לוועדת הפנים והגנת הסביבה נתקבלה. </w:t>
      </w:r>
    </w:p>
    <w:p w:rsidR="008C45AB" w:rsidRDefault="008C45AB" w:rsidP="007D5DBF">
      <w:pPr>
        <w:rPr>
          <w:rtl/>
        </w:rPr>
      </w:pPr>
    </w:p>
    <w:p w:rsidR="008C45AB" w:rsidRDefault="008C45AB" w:rsidP="007D5DBF">
      <w:pPr>
        <w:pStyle w:val="af6"/>
        <w:keepNext/>
        <w:rPr>
          <w:rtl/>
        </w:rPr>
      </w:pPr>
      <w:r w:rsidRPr="002A3D9E">
        <w:rPr>
          <w:rStyle w:val="TagStyle"/>
          <w:rtl/>
        </w:rPr>
        <w:t xml:space="preserve">&lt;&lt; יור &gt;&gt; </w:t>
      </w:r>
      <w:r>
        <w:rPr>
          <w:rtl/>
        </w:rPr>
        <w:t>היו"ר לימור סון הר מלך:</w:t>
      </w:r>
      <w:r w:rsidRPr="002A3D9E">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A0070A">
      <w:pPr>
        <w:rPr>
          <w:rtl/>
        </w:rPr>
      </w:pPr>
      <w:r>
        <w:rPr>
          <w:rFonts w:hint="cs"/>
          <w:rtl/>
        </w:rPr>
        <w:t xml:space="preserve">בעד </w:t>
      </w:r>
      <w:r>
        <w:rPr>
          <w:rtl/>
        </w:rPr>
        <w:t>–</w:t>
      </w:r>
      <w:r>
        <w:rPr>
          <w:rFonts w:hint="cs"/>
          <w:rtl/>
        </w:rPr>
        <w:t xml:space="preserve"> 27, נגד </w:t>
      </w:r>
      <w:r>
        <w:rPr>
          <w:rtl/>
        </w:rPr>
        <w:t>–</w:t>
      </w:r>
      <w:r>
        <w:rPr>
          <w:rFonts w:hint="cs"/>
          <w:rtl/>
        </w:rPr>
        <w:t xml:space="preserve"> שישה, </w:t>
      </w:r>
      <w:bookmarkStart w:id="2808" w:name="_ETM_Q12_194847"/>
      <w:bookmarkEnd w:id="2808"/>
      <w:r>
        <w:rPr>
          <w:rFonts w:hint="cs"/>
          <w:rtl/>
        </w:rPr>
        <w:t xml:space="preserve">נמנע אחד, שני נוכחים, ההצעה תעבור כהצעה לסדר-היום לוועדת </w:t>
      </w:r>
      <w:bookmarkStart w:id="2809" w:name="_ETM_Q12_203979"/>
      <w:bookmarkEnd w:id="2809"/>
      <w:r>
        <w:rPr>
          <w:rFonts w:hint="cs"/>
          <w:rtl/>
        </w:rPr>
        <w:t xml:space="preserve">הפנים. </w:t>
      </w:r>
    </w:p>
    <w:p w:rsidR="00E97E5B" w:rsidRDefault="00E97E5B" w:rsidP="00A0070A">
      <w:pPr>
        <w:rPr>
          <w:rtl/>
        </w:rPr>
      </w:pPr>
    </w:p>
    <w:p w:rsidR="00E97E5B" w:rsidRDefault="00E97E5B" w:rsidP="00A0070A">
      <w:pPr>
        <w:rPr>
          <w:rtl/>
        </w:rPr>
      </w:pPr>
    </w:p>
    <w:p w:rsidR="008C45AB" w:rsidRDefault="008C45AB" w:rsidP="007D5DBF">
      <w:pPr>
        <w:pStyle w:val="a6"/>
        <w:rPr>
          <w:rtl/>
        </w:rPr>
      </w:pPr>
      <w:bookmarkStart w:id="2810" w:name="ET_hatsach_647300_4"/>
      <w:r w:rsidRPr="002A3D9E">
        <w:rPr>
          <w:rStyle w:val="TagStyle"/>
          <w:rtl/>
        </w:rPr>
        <w:t xml:space="preserve"> &lt;&lt; הצח &gt;&gt; </w:t>
      </w:r>
      <w:bookmarkStart w:id="2811" w:name="_Toc213258361"/>
      <w:bookmarkStart w:id="2812" w:name="_Toc213266806"/>
      <w:bookmarkStart w:id="2813" w:name="_Toc213267099"/>
      <w:r>
        <w:rPr>
          <w:rtl/>
        </w:rPr>
        <w:t>הצעת חוק לתיקון פקודת התעבורה (זמינות קווי שירות לאוטובוסים בלילה), התשפ"ה</w:t>
      </w:r>
      <w:r>
        <w:rPr>
          <w:rFonts w:hint="cs"/>
          <w:rtl/>
        </w:rPr>
        <w:t>–</w:t>
      </w:r>
      <w:r>
        <w:rPr>
          <w:rtl/>
        </w:rPr>
        <w:t>2025</w:t>
      </w:r>
      <w:bookmarkEnd w:id="2811"/>
      <w:bookmarkEnd w:id="2812"/>
      <w:bookmarkEnd w:id="2813"/>
      <w:r w:rsidRPr="002A3D9E">
        <w:rPr>
          <w:rStyle w:val="TagStyle"/>
          <w:rtl/>
        </w:rPr>
        <w:t xml:space="preserve"> &lt;&lt; הצח &gt;&gt;</w:t>
      </w:r>
      <w:r>
        <w:rPr>
          <w:rtl/>
        </w:rPr>
        <w:t xml:space="preserve">   </w:t>
      </w:r>
      <w:bookmarkEnd w:id="2810"/>
    </w:p>
    <w:p w:rsidR="008C45AB" w:rsidRDefault="008C45AB" w:rsidP="007D5DBF">
      <w:pPr>
        <w:rPr>
          <w:rtl/>
        </w:rPr>
      </w:pPr>
      <w:r>
        <w:rPr>
          <w:rtl/>
        </w:rPr>
        <w:t>[הצעת חוק פ/5708</w:t>
      </w:r>
      <w:r>
        <w:rPr>
          <w:rFonts w:hint="cs"/>
          <w:rtl/>
        </w:rPr>
        <w:t>/25</w:t>
      </w:r>
      <w:r>
        <w:rPr>
          <w:rtl/>
        </w:rPr>
        <w:t>; נספחות.]</w:t>
      </w:r>
    </w:p>
    <w:p w:rsidR="008C45AB" w:rsidRDefault="008C45AB" w:rsidP="007D5DB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C45AB" w:rsidRDefault="008C45AB" w:rsidP="007D5DBF">
      <w:pPr>
        <w:rPr>
          <w:rtl/>
        </w:rPr>
      </w:pPr>
    </w:p>
    <w:p w:rsidR="008C45AB" w:rsidRDefault="008C45AB" w:rsidP="007D5DBF">
      <w:pPr>
        <w:pStyle w:val="af6"/>
        <w:keepNext/>
        <w:rPr>
          <w:rtl/>
        </w:rPr>
      </w:pPr>
      <w:r w:rsidRPr="002A3D9E">
        <w:rPr>
          <w:rStyle w:val="TagStyle"/>
          <w:rtl/>
        </w:rPr>
        <w:t xml:space="preserve"> &lt;&lt; יור &gt;&gt; </w:t>
      </w:r>
      <w:r>
        <w:rPr>
          <w:rtl/>
        </w:rPr>
        <w:t>היו"ר לימור סון הר מלך:</w:t>
      </w:r>
      <w:r w:rsidRPr="002A3D9E">
        <w:rPr>
          <w:rStyle w:val="TagStyle"/>
          <w:rtl/>
        </w:rPr>
        <w:t xml:space="preserve"> &lt;&lt; יור &gt;&gt;</w:t>
      </w:r>
      <w:r>
        <w:rPr>
          <w:rtl/>
        </w:rPr>
        <w:t xml:space="preserve">   </w:t>
      </w:r>
    </w:p>
    <w:p w:rsidR="008C45AB" w:rsidRDefault="008C45AB" w:rsidP="007D5DBF">
      <w:pPr>
        <w:rPr>
          <w:rtl/>
        </w:rPr>
      </w:pPr>
    </w:p>
    <w:p w:rsidR="008C45AB" w:rsidRDefault="008C45AB" w:rsidP="00E97E5B">
      <w:pPr>
        <w:rPr>
          <w:rtl/>
        </w:rPr>
      </w:pPr>
      <w:r>
        <w:rPr>
          <w:rFonts w:hint="cs"/>
          <w:rtl/>
        </w:rPr>
        <w:t>חברי</w:t>
      </w:r>
      <w:bookmarkStart w:id="2814" w:name="_ETM_Q12_213718"/>
      <w:bookmarkEnd w:id="2814"/>
      <w:r>
        <w:rPr>
          <w:rFonts w:hint="cs"/>
          <w:rtl/>
        </w:rPr>
        <w:t xml:space="preserve"> הכנסת, אנחנו עוברים לנושא הבא על סדר-היום</w:t>
      </w:r>
      <w:bookmarkStart w:id="2815" w:name="_ETM_Q12_218188"/>
      <w:bookmarkStart w:id="2816" w:name="_ETM_Q12_218234"/>
      <w:bookmarkEnd w:id="2815"/>
      <w:bookmarkEnd w:id="2816"/>
      <w:r>
        <w:rPr>
          <w:rFonts w:hint="cs"/>
          <w:rtl/>
        </w:rPr>
        <w:t xml:space="preserve"> </w:t>
      </w:r>
      <w:r w:rsidR="00E97E5B">
        <w:rPr>
          <w:rFonts w:hint="eastAsia"/>
          <w:rtl/>
        </w:rPr>
        <w:t xml:space="preserve">– </w:t>
      </w:r>
      <w:r>
        <w:rPr>
          <w:rFonts w:hint="cs"/>
          <w:rtl/>
        </w:rPr>
        <w:t>הצעת חוק לתיקו</w:t>
      </w:r>
      <w:bookmarkStart w:id="2817" w:name="_ETM_Q12_220139"/>
      <w:bookmarkEnd w:id="2817"/>
      <w:r>
        <w:rPr>
          <w:rFonts w:hint="cs"/>
          <w:rtl/>
        </w:rPr>
        <w:t>ן פקודת התעבורה (זמינות קווי שירות לאוטובוסים בלילה), התשפ"ה, של</w:t>
      </w:r>
      <w:bookmarkStart w:id="2818" w:name="_ETM_Q12_226440"/>
      <w:bookmarkEnd w:id="2818"/>
      <w:r>
        <w:rPr>
          <w:rFonts w:hint="cs"/>
          <w:rtl/>
        </w:rPr>
        <w:t xml:space="preserve"> חבר הכנסת יבגני סובה וקבוצת חברי הכנסת. אני מזמינה את </w:t>
      </w:r>
      <w:bookmarkStart w:id="2819" w:name="_ETM_Q12_229991"/>
      <w:bookmarkEnd w:id="2819"/>
      <w:r>
        <w:rPr>
          <w:rFonts w:hint="cs"/>
          <w:rtl/>
        </w:rPr>
        <w:t xml:space="preserve">חבר הכנסת יבגני סובה להציג את הצעת החוק. לרשותך עד </w:t>
      </w:r>
      <w:bookmarkStart w:id="2820" w:name="_ETM_Q12_237603"/>
      <w:bookmarkEnd w:id="2820"/>
      <w:r>
        <w:rPr>
          <w:rFonts w:hint="cs"/>
          <w:rtl/>
        </w:rPr>
        <w:t xml:space="preserve">עשר דקות. </w:t>
      </w:r>
    </w:p>
    <w:p w:rsidR="008C45AB" w:rsidRDefault="008C45AB" w:rsidP="007D5DBF">
      <w:pPr>
        <w:rPr>
          <w:rtl/>
        </w:rPr>
      </w:pPr>
    </w:p>
    <w:p w:rsidR="008C45AB" w:rsidRDefault="008C45AB" w:rsidP="007D5DBF">
      <w:pPr>
        <w:pStyle w:val="a4"/>
        <w:keepNext/>
        <w:rPr>
          <w:rtl/>
        </w:rPr>
      </w:pPr>
      <w:bookmarkStart w:id="2821" w:name="ET_speaker_5792_6"/>
      <w:r w:rsidRPr="002A3D9E">
        <w:rPr>
          <w:rStyle w:val="TagStyle"/>
          <w:rtl/>
        </w:rPr>
        <w:t xml:space="preserve"> &lt;&lt; דובר &gt;&gt; </w:t>
      </w:r>
      <w:bookmarkStart w:id="2822" w:name="_Toc213258362"/>
      <w:bookmarkStart w:id="2823" w:name="_Toc213266807"/>
      <w:bookmarkStart w:id="2824" w:name="_Toc213267100"/>
      <w:r>
        <w:rPr>
          <w:rtl/>
        </w:rPr>
        <w:t>יבגני סובה (ישראל ביתנו):</w:t>
      </w:r>
      <w:bookmarkEnd w:id="2822"/>
      <w:bookmarkEnd w:id="2823"/>
      <w:bookmarkEnd w:id="2824"/>
      <w:r w:rsidRPr="002A3D9E">
        <w:rPr>
          <w:rStyle w:val="TagStyle"/>
          <w:rtl/>
        </w:rPr>
        <w:t xml:space="preserve"> &lt;&lt; דובר &gt;&gt;</w:t>
      </w:r>
      <w:r>
        <w:rPr>
          <w:rtl/>
        </w:rPr>
        <w:t xml:space="preserve">   </w:t>
      </w:r>
      <w:bookmarkEnd w:id="2821"/>
    </w:p>
    <w:p w:rsidR="008C45AB" w:rsidRDefault="008C45AB" w:rsidP="007D5DBF">
      <w:pPr>
        <w:pStyle w:val="KeepWithNext"/>
        <w:rPr>
          <w:rtl/>
        </w:rPr>
      </w:pPr>
    </w:p>
    <w:p w:rsidR="008C45AB" w:rsidRDefault="008C45AB" w:rsidP="007D5DBF">
      <w:pPr>
        <w:rPr>
          <w:rtl/>
        </w:rPr>
      </w:pPr>
      <w:r>
        <w:rPr>
          <w:rFonts w:hint="cs"/>
          <w:rtl/>
        </w:rPr>
        <w:t xml:space="preserve">תודה רבה. גברתי היושבת בראש, כנסת נכבדה, לפני שאתייחס לתוכן החוק, אני רוצה להתייחס לכמה דברים שהם </w:t>
      </w:r>
      <w:bookmarkStart w:id="2825" w:name="_ETM_Q12_250940"/>
      <w:bookmarkEnd w:id="2825"/>
      <w:r>
        <w:rPr>
          <w:rFonts w:hint="cs"/>
          <w:rtl/>
        </w:rPr>
        <w:t xml:space="preserve">בעצם על סדר-היום, ואני רוצה להתחיל דווקא עם האירוע שהתרחש בלילה בניו יורק, העיר הגדולה ביותר, </w:t>
      </w:r>
      <w:bookmarkStart w:id="2826" w:name="_ETM_Q12_262408"/>
      <w:bookmarkEnd w:id="2826"/>
      <w:r>
        <w:rPr>
          <w:rFonts w:hint="cs"/>
          <w:rtl/>
        </w:rPr>
        <w:t>עם האוכלוסייה היהודית הגדולה בעולם. נבחר שם אדם שלא רק שהוא אנטי ישראלי, הוא גם אנטי ציוני. הוא</w:t>
      </w:r>
      <w:bookmarkStart w:id="2827" w:name="_ETM_Q12_270815"/>
      <w:bookmarkEnd w:id="2827"/>
      <w:r>
        <w:rPr>
          <w:rFonts w:hint="cs"/>
          <w:rtl/>
        </w:rPr>
        <w:t xml:space="preserve"> לא חייב להיות ציוני, אבל בוודאי שהוא התבטא נגד היהודים. </w:t>
      </w:r>
      <w:proofErr w:type="spellStart"/>
      <w:r>
        <w:rPr>
          <w:rFonts w:hint="cs"/>
          <w:rtl/>
        </w:rPr>
        <w:t>ג'יהאדיסט</w:t>
      </w:r>
      <w:proofErr w:type="spellEnd"/>
      <w:r>
        <w:rPr>
          <w:rFonts w:hint="cs"/>
          <w:rtl/>
        </w:rPr>
        <w:t xml:space="preserve">, תומך </w:t>
      </w:r>
      <w:r>
        <w:rPr>
          <w:rtl/>
        </w:rPr>
        <w:t>–</w:t>
      </w:r>
      <w:r>
        <w:rPr>
          <w:rFonts w:hint="cs"/>
          <w:rtl/>
        </w:rPr>
        <w:t xml:space="preserve"> אני לא יודע במה הוא תומך, אבל שמעתי שהוא לא מתנגד לחמאס, </w:t>
      </w:r>
      <w:bookmarkStart w:id="2828" w:name="_ETM_Q12_280404"/>
      <w:bookmarkEnd w:id="2828"/>
      <w:r>
        <w:rPr>
          <w:rFonts w:hint="cs"/>
          <w:rtl/>
        </w:rPr>
        <w:t>אז אני יוצא ומסיק מסקנה שהוא תומך בחמאס אם הוא לא מתנגד לחמאס</w:t>
      </w:r>
      <w:bookmarkStart w:id="2829" w:name="_ETM_Q12_285111"/>
      <w:bookmarkEnd w:id="2829"/>
      <w:r>
        <w:rPr>
          <w:rFonts w:hint="cs"/>
          <w:rtl/>
        </w:rPr>
        <w:t xml:space="preserve"> – ששמו זוהרן </w:t>
      </w:r>
      <w:proofErr w:type="spellStart"/>
      <w:r>
        <w:rPr>
          <w:rFonts w:hint="cs"/>
          <w:rtl/>
        </w:rPr>
        <w:t>ממדאני</w:t>
      </w:r>
      <w:proofErr w:type="spellEnd"/>
      <w:r>
        <w:rPr>
          <w:rFonts w:hint="cs"/>
          <w:rtl/>
        </w:rPr>
        <w:t xml:space="preserve">. </w:t>
      </w:r>
    </w:p>
    <w:p w:rsidR="008C45AB" w:rsidRDefault="008C45AB" w:rsidP="007D5DBF">
      <w:pPr>
        <w:rPr>
          <w:rtl/>
        </w:rPr>
      </w:pPr>
      <w:bookmarkStart w:id="2830" w:name="_ETM_Q12_303256"/>
      <w:bookmarkStart w:id="2831" w:name="_ETM_Q12_303320"/>
      <w:bookmarkEnd w:id="2830"/>
      <w:bookmarkEnd w:id="2831"/>
    </w:p>
    <w:p w:rsidR="008C45AB" w:rsidRDefault="008C45AB" w:rsidP="007D5DBF">
      <w:pPr>
        <w:rPr>
          <w:rtl/>
        </w:rPr>
      </w:pPr>
      <w:bookmarkStart w:id="2832" w:name="_ETM_Q12_303396"/>
      <w:bookmarkStart w:id="2833" w:name="_ETM_Q12_303435"/>
      <w:bookmarkEnd w:id="2832"/>
      <w:bookmarkEnd w:id="2833"/>
      <w:r>
        <w:rPr>
          <w:rFonts w:hint="cs"/>
          <w:rtl/>
        </w:rPr>
        <w:t xml:space="preserve">דרך אגב, אני תוהה, האירוע הזה כבר כמה שעות </w:t>
      </w:r>
      <w:bookmarkStart w:id="2834" w:name="_ETM_Q12_293269"/>
      <w:bookmarkEnd w:id="2834"/>
      <w:r>
        <w:rPr>
          <w:rFonts w:hint="cs"/>
          <w:rtl/>
        </w:rPr>
        <w:t xml:space="preserve">ועדיין בקואליציה לא מצאו קשר </w:t>
      </w:r>
      <w:proofErr w:type="spellStart"/>
      <w:r>
        <w:rPr>
          <w:rFonts w:hint="cs"/>
          <w:rtl/>
        </w:rPr>
        <w:t>ליוע"משית</w:t>
      </w:r>
      <w:proofErr w:type="spellEnd"/>
      <w:r>
        <w:rPr>
          <w:rFonts w:hint="cs"/>
          <w:rtl/>
        </w:rPr>
        <w:t>. איך זה שאתם לא קישרתם</w:t>
      </w:r>
      <w:bookmarkStart w:id="2835" w:name="_ETM_Q12_296279"/>
      <w:bookmarkEnd w:id="2835"/>
      <w:r>
        <w:rPr>
          <w:rFonts w:hint="cs"/>
          <w:rtl/>
        </w:rPr>
        <w:t xml:space="preserve"> את הבחירה של תומך החמאס הזה </w:t>
      </w:r>
      <w:proofErr w:type="spellStart"/>
      <w:r>
        <w:rPr>
          <w:rFonts w:hint="cs"/>
          <w:rtl/>
        </w:rPr>
        <w:t>ליועמ"שית</w:t>
      </w:r>
      <w:proofErr w:type="spellEnd"/>
      <w:r>
        <w:rPr>
          <w:rFonts w:hint="cs"/>
          <w:rtl/>
        </w:rPr>
        <w:t>, כי כל דבר אצלכם - -</w:t>
      </w:r>
    </w:p>
    <w:p w:rsidR="008C45AB" w:rsidRDefault="008C45AB" w:rsidP="007D5DBF">
      <w:pPr>
        <w:rPr>
          <w:rtl/>
        </w:rPr>
      </w:pPr>
    </w:p>
    <w:p w:rsidR="008C45AB" w:rsidRDefault="008C45AB" w:rsidP="007D5DBF">
      <w:pPr>
        <w:pStyle w:val="af5"/>
        <w:keepNext/>
        <w:rPr>
          <w:rtl/>
        </w:rPr>
      </w:pPr>
      <w:bookmarkStart w:id="2836" w:name="ET_interruption_6157_7"/>
      <w:r w:rsidRPr="002A3D9E">
        <w:rPr>
          <w:rStyle w:val="TagStyle"/>
          <w:rtl/>
        </w:rPr>
        <w:t xml:space="preserve"> &lt;&lt; קריאה &gt;&gt; </w:t>
      </w:r>
      <w:r>
        <w:rPr>
          <w:rtl/>
        </w:rPr>
        <w:t>שמחה רוטמן (הציונות הדתית):</w:t>
      </w:r>
      <w:r w:rsidRPr="002A3D9E">
        <w:rPr>
          <w:rStyle w:val="TagStyle"/>
          <w:rtl/>
        </w:rPr>
        <w:t xml:space="preserve"> &lt;&lt; קריאה &gt;&gt;</w:t>
      </w:r>
      <w:r>
        <w:rPr>
          <w:rtl/>
        </w:rPr>
        <w:t xml:space="preserve">   </w:t>
      </w:r>
      <w:bookmarkEnd w:id="2836"/>
    </w:p>
    <w:p w:rsidR="008C45AB" w:rsidRDefault="008C45AB" w:rsidP="007D5DBF">
      <w:pPr>
        <w:pStyle w:val="KeepWithNext"/>
        <w:rPr>
          <w:rtl/>
        </w:rPr>
      </w:pPr>
    </w:p>
    <w:p w:rsidR="008C45AB" w:rsidRDefault="008C45AB" w:rsidP="007D5DBF">
      <w:pPr>
        <w:rPr>
          <w:rtl/>
        </w:rPr>
      </w:pPr>
      <w:r>
        <w:rPr>
          <w:rFonts w:hint="cs"/>
          <w:rtl/>
        </w:rPr>
        <w:t>אני מבקש הודעה אישית.</w:t>
      </w:r>
    </w:p>
    <w:p w:rsidR="008C45AB" w:rsidRDefault="008C45AB" w:rsidP="007D5DBF">
      <w:pPr>
        <w:rPr>
          <w:rtl/>
        </w:rPr>
      </w:pPr>
    </w:p>
    <w:p w:rsidR="008C45AB" w:rsidRDefault="008C45AB" w:rsidP="007D5DBF">
      <w:pPr>
        <w:pStyle w:val="-"/>
        <w:keepNext/>
        <w:rPr>
          <w:rtl/>
        </w:rPr>
      </w:pPr>
      <w:bookmarkStart w:id="2837" w:name="ET_speakercontinue_5792_8"/>
      <w:r w:rsidRPr="002A3D9E">
        <w:rPr>
          <w:rStyle w:val="TagStyle"/>
          <w:rtl/>
        </w:rPr>
        <w:t xml:space="preserve"> &lt;&lt; דובר_המשך &gt;&gt; </w:t>
      </w:r>
      <w:r>
        <w:rPr>
          <w:rtl/>
        </w:rPr>
        <w:t>יבגני סובה (ישראל ביתנו):</w:t>
      </w:r>
      <w:r w:rsidRPr="002A3D9E">
        <w:rPr>
          <w:rStyle w:val="TagStyle"/>
          <w:rtl/>
        </w:rPr>
        <w:t xml:space="preserve"> &lt;&lt; דובר_המשך &gt;&gt;</w:t>
      </w:r>
      <w:r>
        <w:rPr>
          <w:rtl/>
        </w:rPr>
        <w:t xml:space="preserve">   </w:t>
      </w:r>
      <w:bookmarkEnd w:id="2837"/>
    </w:p>
    <w:p w:rsidR="008C45AB" w:rsidRDefault="008C45AB" w:rsidP="007D5DBF">
      <w:pPr>
        <w:pStyle w:val="KeepWithNext"/>
        <w:rPr>
          <w:rtl/>
        </w:rPr>
      </w:pPr>
    </w:p>
    <w:p w:rsidR="008C45AB" w:rsidRDefault="008C45AB" w:rsidP="007D5DBF">
      <w:pPr>
        <w:rPr>
          <w:rtl/>
        </w:rPr>
      </w:pPr>
      <w:r>
        <w:rPr>
          <w:rFonts w:hint="cs"/>
          <w:rtl/>
        </w:rPr>
        <w:t xml:space="preserve">- - </w:t>
      </w:r>
      <w:bookmarkStart w:id="2838" w:name="_ETM_Q12_303923"/>
      <w:bookmarkEnd w:id="2838"/>
      <w:r>
        <w:rPr>
          <w:rFonts w:hint="cs"/>
          <w:rtl/>
        </w:rPr>
        <w:t xml:space="preserve">קשור </w:t>
      </w:r>
      <w:proofErr w:type="spellStart"/>
      <w:r>
        <w:rPr>
          <w:rFonts w:hint="cs"/>
          <w:rtl/>
        </w:rPr>
        <w:t>ליועמ"שית</w:t>
      </w:r>
      <w:proofErr w:type="spellEnd"/>
      <w:r>
        <w:rPr>
          <w:rFonts w:hint="cs"/>
          <w:rtl/>
        </w:rPr>
        <w:t xml:space="preserve">. </w:t>
      </w:r>
      <w:bookmarkStart w:id="2839" w:name="_ETM_Q12_309059"/>
      <w:bookmarkEnd w:id="2839"/>
    </w:p>
    <w:p w:rsidR="008C45AB" w:rsidRDefault="008C45AB" w:rsidP="007D5DBF">
      <w:pPr>
        <w:rPr>
          <w:rtl/>
        </w:rPr>
      </w:pPr>
      <w:bookmarkStart w:id="2840" w:name="_ETM_Q12_309103"/>
      <w:bookmarkEnd w:id="2840"/>
    </w:p>
    <w:p w:rsidR="008C45AB" w:rsidRDefault="008C45AB" w:rsidP="007D5DBF">
      <w:pPr>
        <w:rPr>
          <w:rtl/>
        </w:rPr>
      </w:pPr>
      <w:bookmarkStart w:id="2841" w:name="_ETM_Q12_309251"/>
      <w:bookmarkStart w:id="2842" w:name="_ETM_Q12_309273"/>
      <w:bookmarkEnd w:id="2841"/>
      <w:bookmarkEnd w:id="2842"/>
      <w:r>
        <w:rPr>
          <w:rFonts w:hint="cs"/>
          <w:rtl/>
        </w:rPr>
        <w:t>גברתי היושבת-ראש, אני חושב שהבחירה</w:t>
      </w:r>
      <w:bookmarkStart w:id="2843" w:name="_ETM_Q12_307763"/>
      <w:bookmarkEnd w:id="2843"/>
      <w:r>
        <w:rPr>
          <w:rFonts w:hint="cs"/>
          <w:rtl/>
        </w:rPr>
        <w:t xml:space="preserve"> של האיש הזה, שאני מבין, לצערי, שהוא גם נתמך</w:t>
      </w:r>
      <w:bookmarkStart w:id="2844" w:name="_ETM_Q12_314519"/>
      <w:bookmarkEnd w:id="2844"/>
      <w:r>
        <w:rPr>
          <w:rFonts w:hint="cs"/>
          <w:rtl/>
        </w:rPr>
        <w:t xml:space="preserve"> על ידי הקהילה היהודית האנטי-ציונית בניו יורק, שזו שאלה בפני עצמה. זה צלצול מדאיג מאוד ומסוכן, גם למדינת ישראל, גם לממשלת ישראל וגם לכל יהודי התפוצות. אם הממשלה לא תתעמק ולא תתחיל </w:t>
      </w:r>
      <w:bookmarkStart w:id="2845" w:name="_ETM_Q12_336148"/>
      <w:bookmarkEnd w:id="2845"/>
      <w:r>
        <w:rPr>
          <w:rFonts w:hint="cs"/>
          <w:rtl/>
        </w:rPr>
        <w:t>עכשיו לבדוק מה קורה עם הדבר</w:t>
      </w:r>
      <w:bookmarkStart w:id="2846" w:name="_ETM_Q12_338778"/>
      <w:bookmarkEnd w:id="2846"/>
      <w:r>
        <w:rPr>
          <w:rFonts w:hint="cs"/>
          <w:rtl/>
        </w:rPr>
        <w:t xml:space="preserve"> הזה, ואם יש סכנה ליהודי אמריקה, אני חושב שהממשלה לא תפעל במדיניות הציונית. </w:t>
      </w:r>
    </w:p>
    <w:p w:rsidR="008C45AB" w:rsidRDefault="008C45AB" w:rsidP="007D5DBF">
      <w:pPr>
        <w:rPr>
          <w:rtl/>
        </w:rPr>
      </w:pPr>
      <w:bookmarkStart w:id="2847" w:name="_ETM_Q12_355900"/>
      <w:bookmarkStart w:id="2848" w:name="_ETM_Q12_355943"/>
      <w:bookmarkEnd w:id="2847"/>
      <w:bookmarkEnd w:id="2848"/>
    </w:p>
    <w:p w:rsidR="008C45AB" w:rsidRDefault="008C45AB" w:rsidP="007D5DBF">
      <w:pPr>
        <w:rPr>
          <w:rtl/>
        </w:rPr>
      </w:pPr>
      <w:bookmarkStart w:id="2849" w:name="_ETM_Q12_356037"/>
      <w:bookmarkStart w:id="2850" w:name="_ETM_Q12_356077"/>
      <w:bookmarkEnd w:id="2849"/>
      <w:bookmarkEnd w:id="2850"/>
      <w:r>
        <w:rPr>
          <w:rFonts w:hint="cs"/>
          <w:rtl/>
        </w:rPr>
        <w:t>אני חושב שהבחירה של האיש הזה היא סימן רע מאוד</w:t>
      </w:r>
      <w:bookmarkStart w:id="2851" w:name="_ETM_Q12_355188"/>
      <w:bookmarkEnd w:id="2851"/>
      <w:r>
        <w:rPr>
          <w:rFonts w:hint="cs"/>
          <w:rtl/>
        </w:rPr>
        <w:t xml:space="preserve">. ולא ראיתי, חייב להגיד, שהרבה חברי קואליציה, שיודעים </w:t>
      </w:r>
      <w:bookmarkStart w:id="2852" w:name="_ETM_Q12_358242"/>
      <w:bookmarkEnd w:id="2852"/>
      <w:r>
        <w:rPr>
          <w:rFonts w:hint="cs"/>
          <w:rtl/>
        </w:rPr>
        <w:t>לצייץ על כל שטות, יצאו נגד הבחירה הזאת. אני אשמח אם תתקנו אותי ותגידו שיצאתם נגד הבחירה של האיש, שהוא</w:t>
      </w:r>
      <w:bookmarkStart w:id="2853" w:name="_ETM_Q12_366427"/>
      <w:bookmarkEnd w:id="2853"/>
      <w:r>
        <w:rPr>
          <w:rFonts w:hint="cs"/>
          <w:rtl/>
        </w:rPr>
        <w:t xml:space="preserve"> תומך חמאס, אבל דווקא פה אני רואה שתיקה. יכול להיות שאתם חוששים מה יקרה לראש ממשלת 7 באוקטובר כשיגיע לעצרת האו"ם, כי הוא מאיים לעצור אותו. יכול להיות שדווקא השתיקה הזאת היא מדאיגה ואתם מפחדים לצאת. </w:t>
      </w:r>
      <w:bookmarkStart w:id="2854" w:name="_ETM_Q12_384403"/>
      <w:bookmarkEnd w:id="2854"/>
      <w:r>
        <w:rPr>
          <w:rFonts w:hint="cs"/>
          <w:rtl/>
        </w:rPr>
        <w:t>אל תפחדו, תצאו נגד האיש הזה. תצאו ותגידו ותבדקו איך קרה שהאיש הזה קיבל</w:t>
      </w:r>
      <w:bookmarkStart w:id="2855" w:name="_ETM_Q12_393699"/>
      <w:bookmarkEnd w:id="2855"/>
      <w:r>
        <w:rPr>
          <w:rFonts w:hint="cs"/>
          <w:rtl/>
        </w:rPr>
        <w:t xml:space="preserve"> קולות של לא מעט יהודים שהם אנטי ציונים בניו יורק. </w:t>
      </w:r>
      <w:bookmarkStart w:id="2856" w:name="_ETM_Q12_399027"/>
      <w:bookmarkStart w:id="2857" w:name="_ETM_Q12_402458"/>
      <w:bookmarkEnd w:id="2856"/>
      <w:bookmarkEnd w:id="2857"/>
    </w:p>
    <w:p w:rsidR="008C45AB" w:rsidRDefault="008C45AB" w:rsidP="007D5DBF">
      <w:pPr>
        <w:rPr>
          <w:rtl/>
        </w:rPr>
      </w:pPr>
      <w:bookmarkStart w:id="2858" w:name="_ETM_Q12_402496"/>
      <w:bookmarkEnd w:id="2858"/>
    </w:p>
    <w:p w:rsidR="008C45AB" w:rsidRDefault="008C45AB" w:rsidP="007D5DBF">
      <w:pPr>
        <w:rPr>
          <w:rtl/>
        </w:rPr>
      </w:pPr>
      <w:r>
        <w:rPr>
          <w:rFonts w:hint="cs"/>
          <w:rtl/>
        </w:rPr>
        <w:t xml:space="preserve">אגב, זה מתחבר לטענה שלנו שהממשלה שלכם היא אנטי ציונית. אני הייתי </w:t>
      </w:r>
      <w:bookmarkStart w:id="2859" w:name="_ETM_Q12_404550"/>
      <w:bookmarkEnd w:id="2859"/>
      <w:r>
        <w:rPr>
          <w:rFonts w:hint="cs"/>
          <w:rtl/>
        </w:rPr>
        <w:t>מוסיף שהממשלה שלכם לא רק אנטי ציונית, היא גם אנטי ציבורית, משום שרוב הציבור בישראל, על פי כל הסקרים, תומך שמדינת</w:t>
      </w:r>
      <w:bookmarkStart w:id="2860" w:name="_ETM_Q12_416147"/>
      <w:bookmarkEnd w:id="2860"/>
      <w:r>
        <w:rPr>
          <w:rFonts w:hint="cs"/>
          <w:rtl/>
        </w:rPr>
        <w:t xml:space="preserve"> ישראל תהיה מדינה ציונית, והממשלה שלכם לא ציונית; רוב </w:t>
      </w:r>
      <w:bookmarkStart w:id="2861" w:name="_ETM_Q12_419060"/>
      <w:bookmarkEnd w:id="2861"/>
      <w:r>
        <w:rPr>
          <w:rFonts w:hint="cs"/>
          <w:rtl/>
        </w:rPr>
        <w:t>הציבור בישראל תומך בהקמת ועדת חקירה ממלכתית, ואתם נגד הקמת ועדת חקירה ממלכתית</w:t>
      </w:r>
      <w:bookmarkStart w:id="2862" w:name="_ETM_Q12_430125"/>
      <w:bookmarkEnd w:id="2862"/>
      <w:r>
        <w:rPr>
          <w:rFonts w:hint="cs"/>
          <w:rtl/>
        </w:rPr>
        <w:t xml:space="preserve">. אז זה אומר שאתם נגד הציבור הכללי; </w:t>
      </w:r>
      <w:bookmarkStart w:id="2863" w:name="_ETM_Q12_432509"/>
      <w:bookmarkEnd w:id="2863"/>
      <w:r>
        <w:rPr>
          <w:rFonts w:hint="cs"/>
          <w:rtl/>
        </w:rPr>
        <w:t xml:space="preserve">רוב הציבור במדינת ישראל תומך בחוק גיוס לכולם, ואתם נגד חוק גיוס לכולם; על </w:t>
      </w:r>
      <w:bookmarkStart w:id="2864" w:name="_ETM_Q12_440118"/>
      <w:bookmarkEnd w:id="2864"/>
      <w:r>
        <w:rPr>
          <w:rFonts w:hint="cs"/>
          <w:rtl/>
        </w:rPr>
        <w:t>פי הסקר, רוב הציבור גם תומך בחוק, שהפלתם כרגע, לשלילת</w:t>
      </w:r>
      <w:bookmarkStart w:id="2865" w:name="_ETM_Q12_447114"/>
      <w:bookmarkEnd w:id="2865"/>
      <w:r>
        <w:rPr>
          <w:rFonts w:hint="cs"/>
          <w:rtl/>
        </w:rPr>
        <w:t xml:space="preserve"> זכות ההצבעה לאלה שמשתמטים מהשירות הצבאי. אז אם אתם נגד הציבור, אז איך אפשר לקרוא לכם ממשלה? אתם</w:t>
      </w:r>
      <w:bookmarkStart w:id="2866" w:name="_ETM_Q12_457521"/>
      <w:bookmarkEnd w:id="2866"/>
      <w:r>
        <w:rPr>
          <w:rFonts w:hint="cs"/>
          <w:rtl/>
        </w:rPr>
        <w:t xml:space="preserve"> ממשלה אנטי ציבורית וממשלה אנטי ציונית. לא פלא שכך אתם פועלים במשך שלוש שנים. </w:t>
      </w:r>
      <w:bookmarkStart w:id="2867" w:name="_ETM_Q12_468056"/>
      <w:bookmarkStart w:id="2868" w:name="_ETM_Q12_468081"/>
      <w:bookmarkStart w:id="2869" w:name="_ETM_Q12_468248"/>
      <w:bookmarkStart w:id="2870" w:name="_ETM_Q12_468267"/>
      <w:bookmarkEnd w:id="2867"/>
      <w:bookmarkEnd w:id="2868"/>
      <w:bookmarkEnd w:id="2869"/>
      <w:bookmarkEnd w:id="2870"/>
      <w:r>
        <w:rPr>
          <w:rFonts w:hint="cs"/>
          <w:rtl/>
        </w:rPr>
        <w:t xml:space="preserve">אני מקווה מאוד שבבחירות הבאות הציבור יעניש אתכם, כי ההחלטות </w:t>
      </w:r>
      <w:bookmarkStart w:id="2871" w:name="_ETM_Q12_475438"/>
      <w:bookmarkEnd w:id="2871"/>
      <w:r>
        <w:rPr>
          <w:rFonts w:hint="cs"/>
          <w:rtl/>
        </w:rPr>
        <w:t>שאתם מקבלים ודברים שאתם עושים, בהגדרה, לא רק שהם אנטי</w:t>
      </w:r>
      <w:bookmarkStart w:id="2872" w:name="_ETM_Q12_478767"/>
      <w:bookmarkEnd w:id="2872"/>
      <w:r>
        <w:rPr>
          <w:rFonts w:hint="cs"/>
          <w:rtl/>
        </w:rPr>
        <w:t xml:space="preserve"> ציוניים, גם אנטי ציבוריים. </w:t>
      </w:r>
    </w:p>
    <w:p w:rsidR="008C45AB" w:rsidRDefault="008C45AB" w:rsidP="007D5DBF">
      <w:pPr>
        <w:rPr>
          <w:rtl/>
        </w:rPr>
      </w:pPr>
    </w:p>
    <w:p w:rsidR="008C45AB" w:rsidRDefault="008C45AB" w:rsidP="007D5DBF">
      <w:pPr>
        <w:rPr>
          <w:rtl/>
        </w:rPr>
      </w:pPr>
      <w:r>
        <w:rPr>
          <w:rFonts w:hint="cs"/>
          <w:rtl/>
        </w:rPr>
        <w:t>עכשיו אני רוצה להתייחס להצעת החוק ולהסביר. הופתעתי מאוד מההתנגדות. בדרך כלל דוחים, אבל החוק שיזמתי והגשתי - - -</w:t>
      </w:r>
    </w:p>
    <w:p w:rsidR="008C45AB" w:rsidRDefault="008C45AB" w:rsidP="007D5DBF">
      <w:pPr>
        <w:rPr>
          <w:rtl/>
        </w:rPr>
      </w:pPr>
    </w:p>
    <w:p w:rsidR="008C45AB" w:rsidRDefault="008C45AB" w:rsidP="007D5DBF">
      <w:pPr>
        <w:pStyle w:val="af6"/>
        <w:keepNext/>
        <w:rPr>
          <w:rtl/>
        </w:rPr>
      </w:pPr>
      <w:bookmarkStart w:id="2873" w:name="ET_yor_6671_9"/>
      <w:r w:rsidRPr="002A3D9E">
        <w:rPr>
          <w:rStyle w:val="TagStyle"/>
          <w:rtl/>
        </w:rPr>
        <w:t xml:space="preserve"> &lt;&lt; יור &gt;&gt; </w:t>
      </w:r>
      <w:r>
        <w:rPr>
          <w:rtl/>
        </w:rPr>
        <w:t>היו"ר לימור סון הר מלך:</w:t>
      </w:r>
      <w:r w:rsidRPr="002A3D9E">
        <w:rPr>
          <w:rStyle w:val="TagStyle"/>
          <w:rtl/>
        </w:rPr>
        <w:t xml:space="preserve"> &lt;&lt; יור &gt;&gt;</w:t>
      </w:r>
      <w:r>
        <w:rPr>
          <w:rtl/>
        </w:rPr>
        <w:t xml:space="preserve">   </w:t>
      </w:r>
      <w:bookmarkEnd w:id="2873"/>
    </w:p>
    <w:p w:rsidR="008C45AB" w:rsidRDefault="008C45AB" w:rsidP="007D5DBF">
      <w:pPr>
        <w:pStyle w:val="KeepWithNext"/>
        <w:rPr>
          <w:rtl/>
        </w:rPr>
      </w:pPr>
    </w:p>
    <w:p w:rsidR="008C45AB" w:rsidRDefault="008C45AB" w:rsidP="007D5DBF">
      <w:pPr>
        <w:rPr>
          <w:rtl/>
        </w:rPr>
      </w:pPr>
      <w:r>
        <w:rPr>
          <w:rFonts w:hint="cs"/>
          <w:rtl/>
        </w:rPr>
        <w:t>דרך אגב, אתמול נאמתי כאן ודיברתי נגד. הקשבת לנאום שלי?</w:t>
      </w:r>
    </w:p>
    <w:p w:rsidR="008C45AB" w:rsidRDefault="008C45AB" w:rsidP="007D5DBF">
      <w:pPr>
        <w:rPr>
          <w:rtl/>
        </w:rPr>
      </w:pPr>
    </w:p>
    <w:p w:rsidR="008C45AB" w:rsidRDefault="008C45AB" w:rsidP="007D5DBF">
      <w:pPr>
        <w:pStyle w:val="-"/>
        <w:keepNext/>
        <w:rPr>
          <w:rtl/>
        </w:rPr>
      </w:pPr>
      <w:bookmarkStart w:id="2874" w:name="ET_speakercontinue_5792_10"/>
      <w:r w:rsidRPr="002A3D9E">
        <w:rPr>
          <w:rStyle w:val="TagStyle"/>
          <w:rtl/>
        </w:rPr>
        <w:t xml:space="preserve"> &lt;&lt; דובר_המשך &gt;&gt; </w:t>
      </w:r>
      <w:r>
        <w:rPr>
          <w:rtl/>
        </w:rPr>
        <w:t>יבגני סובה (ישראל ביתנו):</w:t>
      </w:r>
      <w:r w:rsidRPr="002A3D9E">
        <w:rPr>
          <w:rStyle w:val="TagStyle"/>
          <w:rtl/>
        </w:rPr>
        <w:t xml:space="preserve"> &lt;&lt; דובר_המשך &gt;&gt;</w:t>
      </w:r>
      <w:r>
        <w:rPr>
          <w:rtl/>
        </w:rPr>
        <w:t xml:space="preserve">   </w:t>
      </w:r>
      <w:bookmarkEnd w:id="2874"/>
    </w:p>
    <w:p w:rsidR="008C45AB" w:rsidRDefault="008C45AB" w:rsidP="007D5DBF">
      <w:pPr>
        <w:pStyle w:val="KeepWithNext"/>
        <w:rPr>
          <w:rtl/>
        </w:rPr>
      </w:pPr>
    </w:p>
    <w:p w:rsidR="008C45AB" w:rsidRDefault="008C45AB" w:rsidP="007D5DBF">
      <w:pPr>
        <w:rPr>
          <w:rtl/>
        </w:rPr>
      </w:pPr>
      <w:bookmarkStart w:id="2875" w:name="_ETM_Q12_504730"/>
      <w:bookmarkStart w:id="2876" w:name="_ETM_Q12_504777"/>
      <w:bookmarkEnd w:id="2875"/>
      <w:bookmarkEnd w:id="2876"/>
      <w:r>
        <w:rPr>
          <w:rFonts w:hint="cs"/>
          <w:rtl/>
        </w:rPr>
        <w:t xml:space="preserve">לא, לא אמרתי שכולם. </w:t>
      </w:r>
    </w:p>
    <w:p w:rsidR="008C45AB" w:rsidRDefault="008C45AB" w:rsidP="007D5DBF">
      <w:pPr>
        <w:rPr>
          <w:rtl/>
        </w:rPr>
      </w:pPr>
      <w:bookmarkStart w:id="2877" w:name="_ETM_Q12_510001"/>
      <w:bookmarkStart w:id="2878" w:name="_ETM_Q12_510029"/>
      <w:bookmarkEnd w:id="2877"/>
      <w:bookmarkEnd w:id="2878"/>
    </w:p>
    <w:p w:rsidR="008C45AB" w:rsidRDefault="008C45AB" w:rsidP="007D5DBF">
      <w:pPr>
        <w:pStyle w:val="af6"/>
        <w:keepNext/>
        <w:rPr>
          <w:rtl/>
        </w:rPr>
      </w:pPr>
      <w:r w:rsidRPr="00341320">
        <w:rPr>
          <w:rStyle w:val="TagStyle"/>
          <w:rtl/>
        </w:rPr>
        <w:t xml:space="preserve"> &lt;&lt; יור &gt;&gt; </w:t>
      </w:r>
      <w:r>
        <w:rPr>
          <w:rtl/>
        </w:rPr>
        <w:t>היו"ר לימור סון הר מלך:</w:t>
      </w:r>
      <w:r w:rsidRPr="00341320">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אני </w:t>
      </w:r>
      <w:bookmarkStart w:id="2879" w:name="_ETM_Q12_508339"/>
      <w:bookmarkEnd w:id="2879"/>
      <w:r>
        <w:rPr>
          <w:rFonts w:hint="cs"/>
          <w:rtl/>
        </w:rPr>
        <w:t xml:space="preserve">דיברתי ואמרתי דברים ברורים. </w:t>
      </w:r>
    </w:p>
    <w:p w:rsidR="008C45AB" w:rsidRDefault="008C45AB" w:rsidP="007D5DBF">
      <w:pPr>
        <w:rPr>
          <w:rtl/>
        </w:rPr>
      </w:pPr>
    </w:p>
    <w:p w:rsidR="008C45AB" w:rsidRDefault="008C45AB" w:rsidP="007D5DBF">
      <w:pPr>
        <w:pStyle w:val="-"/>
        <w:keepNext/>
        <w:rPr>
          <w:rtl/>
        </w:rPr>
      </w:pPr>
      <w:bookmarkStart w:id="2880" w:name="_ETM_Q12_496082"/>
      <w:bookmarkStart w:id="2881" w:name="_ETM_Q12_496153"/>
      <w:bookmarkStart w:id="2882" w:name="_ETM_Q12_510269"/>
      <w:bookmarkStart w:id="2883" w:name="_ETM_Q12_510307"/>
      <w:bookmarkEnd w:id="2880"/>
      <w:bookmarkEnd w:id="2881"/>
      <w:bookmarkEnd w:id="2882"/>
      <w:bookmarkEnd w:id="2883"/>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A0070A">
      <w:pPr>
        <w:rPr>
          <w:rtl/>
        </w:rPr>
      </w:pPr>
      <w:bookmarkStart w:id="2884" w:name="_ETM_Q12_510964"/>
      <w:bookmarkStart w:id="2885" w:name="_ETM_Q12_511010"/>
      <w:bookmarkStart w:id="2886" w:name="_ETM_Q12_510201"/>
      <w:bookmarkStart w:id="2887" w:name="_ETM_Q12_510232"/>
      <w:bookmarkEnd w:id="2884"/>
      <w:bookmarkEnd w:id="2885"/>
      <w:bookmarkEnd w:id="2886"/>
      <w:bookmarkEnd w:id="2887"/>
      <w:r>
        <w:rPr>
          <w:rFonts w:hint="cs"/>
          <w:rtl/>
        </w:rPr>
        <w:t xml:space="preserve">לא אמרתי שכולם. דווקא רציתי </w:t>
      </w:r>
      <w:r>
        <w:rPr>
          <w:rFonts w:hint="eastAsia"/>
          <w:rtl/>
        </w:rPr>
        <w:t>–</w:t>
      </w:r>
      <w:r>
        <w:rPr>
          <w:rFonts w:hint="cs"/>
          <w:rtl/>
        </w:rPr>
        <w:t xml:space="preserve"> ציוצים אחרים</w:t>
      </w:r>
      <w:bookmarkStart w:id="2888" w:name="_ETM_Q12_517858"/>
      <w:bookmarkEnd w:id="2888"/>
      <w:r>
        <w:rPr>
          <w:rFonts w:hint="cs"/>
          <w:rtl/>
        </w:rPr>
        <w:t xml:space="preserve">. אני חושב שאין קשר לקואליציה ולאופוזיציה. כשנבחר אדם שמאיים על מדינת ישראל, אז </w:t>
      </w:r>
      <w:bookmarkStart w:id="2889" w:name="_ETM_Q12_523595"/>
      <w:bookmarkEnd w:id="2889"/>
      <w:r>
        <w:rPr>
          <w:rFonts w:hint="cs"/>
          <w:rtl/>
        </w:rPr>
        <w:t>אני לא חושב שיש לנו פה מחלוקת. אנחנו צריכים לצאת</w:t>
      </w:r>
      <w:r w:rsidRPr="00720288">
        <w:rPr>
          <w:rFonts w:hint="cs"/>
          <w:rtl/>
        </w:rPr>
        <w:t xml:space="preserve"> </w:t>
      </w:r>
      <w:r>
        <w:rPr>
          <w:rFonts w:hint="cs"/>
          <w:rtl/>
        </w:rPr>
        <w:t xml:space="preserve">נגד </w:t>
      </w:r>
      <w:bookmarkStart w:id="2890" w:name="_ETM_Q12_528162"/>
      <w:bookmarkEnd w:id="2890"/>
      <w:r>
        <w:rPr>
          <w:rFonts w:hint="cs"/>
          <w:rtl/>
        </w:rPr>
        <w:t xml:space="preserve">הדבר הזה, בחזית אחידה. </w:t>
      </w:r>
    </w:p>
    <w:p w:rsidR="008C45AB" w:rsidRDefault="008C45AB" w:rsidP="007D5DBF">
      <w:pPr>
        <w:rPr>
          <w:rtl/>
        </w:rPr>
      </w:pPr>
    </w:p>
    <w:p w:rsidR="008C45AB" w:rsidRDefault="008C45AB" w:rsidP="007D5DBF">
      <w:pPr>
        <w:pStyle w:val="af6"/>
        <w:keepNext/>
        <w:rPr>
          <w:rtl/>
        </w:rPr>
      </w:pPr>
      <w:r w:rsidRPr="00743C84">
        <w:rPr>
          <w:rStyle w:val="TagStyle"/>
          <w:rtl/>
        </w:rPr>
        <w:t xml:space="preserve"> &lt;&lt; יור &gt;&gt; </w:t>
      </w:r>
      <w:r>
        <w:rPr>
          <w:rtl/>
        </w:rPr>
        <w:t>היו"ר לימור סון הר מלך:</w:t>
      </w:r>
      <w:r w:rsidRPr="00743C84">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2891" w:name="_ETM_Q12_531322"/>
      <w:bookmarkEnd w:id="2891"/>
      <w:r>
        <w:rPr>
          <w:rFonts w:hint="cs"/>
          <w:rtl/>
        </w:rPr>
        <w:t>ולקרוא להם לבוא לארץ.</w:t>
      </w:r>
    </w:p>
    <w:p w:rsidR="008C45AB" w:rsidRDefault="008C45AB" w:rsidP="007D5DBF">
      <w:pPr>
        <w:rPr>
          <w:rtl/>
        </w:rPr>
      </w:pPr>
      <w:bookmarkStart w:id="2892" w:name="_ETM_Q12_529534"/>
      <w:bookmarkStart w:id="2893" w:name="_ETM_Q12_529602"/>
      <w:bookmarkEnd w:id="2892"/>
      <w:bookmarkEnd w:id="2893"/>
    </w:p>
    <w:p w:rsidR="008C45AB" w:rsidRDefault="008C45AB" w:rsidP="007D5DBF">
      <w:pPr>
        <w:pStyle w:val="-"/>
        <w:keepNext/>
        <w:rPr>
          <w:rtl/>
        </w:rPr>
      </w:pPr>
      <w:bookmarkStart w:id="2894" w:name="_ETM_Q12_533137"/>
      <w:bookmarkStart w:id="2895" w:name="_ETM_Q12_533176"/>
      <w:bookmarkEnd w:id="2894"/>
      <w:bookmarkEnd w:id="2895"/>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r>
        <w:rPr>
          <w:rFonts w:hint="cs"/>
          <w:rtl/>
        </w:rPr>
        <w:t>וכמו שאמרתי, צריך גם להבין ממה נובע הדבר הזה, כי גם אנחנו</w:t>
      </w:r>
      <w:bookmarkStart w:id="2896" w:name="_ETM_Q12_539072"/>
      <w:bookmarkEnd w:id="2896"/>
      <w:r>
        <w:rPr>
          <w:rFonts w:hint="cs"/>
          <w:rtl/>
        </w:rPr>
        <w:t xml:space="preserve"> לפעמים, כשאנחנו מסתכלים על התנהגות של החברים שלך לקואליציה, אז אני </w:t>
      </w:r>
      <w:bookmarkStart w:id="2897" w:name="_ETM_Q12_543838"/>
      <w:bookmarkEnd w:id="2897"/>
      <w:r>
        <w:rPr>
          <w:rFonts w:hint="cs"/>
          <w:rtl/>
        </w:rPr>
        <w:t>לא רואה פה שום ציונות, בהתנהגות הזאת. אבל בסדר, בואו</w:t>
      </w:r>
      <w:bookmarkStart w:id="2898" w:name="_ETM_Q12_550096"/>
      <w:bookmarkEnd w:id="2898"/>
      <w:r>
        <w:rPr>
          <w:rFonts w:hint="cs"/>
          <w:rtl/>
        </w:rPr>
        <w:t xml:space="preserve"> נעזוב את זה. </w:t>
      </w:r>
    </w:p>
    <w:p w:rsidR="008C45AB" w:rsidRDefault="008C45AB" w:rsidP="007D5DBF">
      <w:pPr>
        <w:rPr>
          <w:rtl/>
        </w:rPr>
      </w:pPr>
    </w:p>
    <w:p w:rsidR="008C45AB" w:rsidRDefault="008C45AB" w:rsidP="007D5DBF">
      <w:pPr>
        <w:rPr>
          <w:rtl/>
        </w:rPr>
      </w:pPr>
      <w:r>
        <w:rPr>
          <w:rFonts w:hint="cs"/>
          <w:rtl/>
        </w:rPr>
        <w:t xml:space="preserve">אני רוצה לחזור לחוק שאני מגיש ולהסביר בכמה דקות מה המהות של החוק הזה. היום יש לנו שירותי תחבורה ציבורית שלא פועלים בשעות הלילה. הביקוש לתחבורה ציבורית בלילה הוא ביקוש גובר. </w:t>
      </w:r>
      <w:bookmarkStart w:id="2899" w:name="_ETM_Q12_573555"/>
      <w:bookmarkEnd w:id="2899"/>
      <w:r>
        <w:rPr>
          <w:rFonts w:hint="cs"/>
          <w:rtl/>
        </w:rPr>
        <w:t>שימו לב, אני לא מדבר על תחבורה ציבורית בשבת – שבוודאי שאנחנו תומכים</w:t>
      </w:r>
      <w:bookmarkStart w:id="2900" w:name="_ETM_Q12_582496"/>
      <w:bookmarkStart w:id="2901" w:name="_ETM_Q12_606945"/>
      <w:bookmarkEnd w:id="2900"/>
      <w:bookmarkEnd w:id="2901"/>
      <w:r>
        <w:rPr>
          <w:rFonts w:hint="cs"/>
          <w:rtl/>
        </w:rPr>
        <w:t xml:space="preserve"> בה. אני חושב שבמדינה שלנו אין שום בעיה להפעיל רכבת קלה בשבתות. דרך אגב, גם בלילה,</w:t>
      </w:r>
      <w:bookmarkStart w:id="2902" w:name="_ETM_Q12_590078"/>
      <w:bookmarkEnd w:id="2902"/>
      <w:r>
        <w:rPr>
          <w:rFonts w:hint="cs"/>
          <w:rtl/>
        </w:rPr>
        <w:t xml:space="preserve"> כמו שזה קורה בניו יורק. בניו יורק יש רכבת </w:t>
      </w:r>
      <w:bookmarkStart w:id="2903" w:name="_ETM_Q12_597252"/>
      <w:bookmarkEnd w:id="2903"/>
      <w:r>
        <w:rPr>
          <w:rFonts w:hint="cs"/>
          <w:rtl/>
        </w:rPr>
        <w:t xml:space="preserve">תחתית בשעות הלילה. </w:t>
      </w:r>
    </w:p>
    <w:p w:rsidR="008C45AB" w:rsidRDefault="008C45AB" w:rsidP="007D5DBF">
      <w:pPr>
        <w:rPr>
          <w:rtl/>
        </w:rPr>
      </w:pPr>
      <w:bookmarkStart w:id="2904" w:name="_ETM_Q12_598689"/>
      <w:bookmarkStart w:id="2905" w:name="_ETM_Q12_598719"/>
      <w:bookmarkEnd w:id="2904"/>
      <w:bookmarkEnd w:id="2905"/>
    </w:p>
    <w:p w:rsidR="008C45AB" w:rsidRDefault="008C45AB" w:rsidP="006465B9">
      <w:pPr>
        <w:rPr>
          <w:rtl/>
        </w:rPr>
      </w:pPr>
      <w:bookmarkStart w:id="2906" w:name="_ETM_Q12_598833"/>
      <w:bookmarkStart w:id="2907" w:name="_ETM_Q12_598863"/>
      <w:bookmarkEnd w:id="2906"/>
      <w:bookmarkEnd w:id="2907"/>
      <w:r>
        <w:rPr>
          <w:rFonts w:hint="cs"/>
          <w:rtl/>
        </w:rPr>
        <w:t xml:space="preserve">יש הבדל עצום בין מסחר, עבודה, לבין תחבורה ציבורית גם בשבתות. אני חושב שתחבורה ציבורית חייבת להיות בשבתות, כי יש לא מעט אנשים שמשתמשים; גם תיירים שמגיעים; גם אנשים </w:t>
      </w:r>
      <w:bookmarkStart w:id="2908" w:name="_ETM_Q12_616554"/>
      <w:bookmarkEnd w:id="2908"/>
      <w:r>
        <w:rPr>
          <w:rFonts w:hint="cs"/>
          <w:rtl/>
        </w:rPr>
        <w:t>שאין להם רכב פרטי. במקום שאנשים יזהמו את איכות הסביבה, יש כאלה</w:t>
      </w:r>
      <w:bookmarkStart w:id="2909" w:name="_ETM_Q12_622121"/>
      <w:bookmarkEnd w:id="2909"/>
      <w:r>
        <w:rPr>
          <w:rFonts w:hint="cs"/>
          <w:rtl/>
        </w:rPr>
        <w:t xml:space="preserve"> שבשבת רוצים לעלות על הרכבת הקלה ולנסוע מפתח תקווה </w:t>
      </w:r>
      <w:bookmarkStart w:id="2910" w:name="_ETM_Q12_627871"/>
      <w:bookmarkEnd w:id="2910"/>
      <w:r>
        <w:rPr>
          <w:rFonts w:hint="cs"/>
          <w:rtl/>
        </w:rPr>
        <w:t xml:space="preserve">לחוף הים. הרכבת עוברת מתחת לבני ברק, מי שלא רוצה </w:t>
      </w:r>
      <w:r>
        <w:rPr>
          <w:rtl/>
        </w:rPr>
        <w:t>–</w:t>
      </w:r>
      <w:r>
        <w:rPr>
          <w:rFonts w:hint="cs"/>
          <w:rtl/>
        </w:rPr>
        <w:t xml:space="preserve"> שלא ישתמש; הרכבת לא </w:t>
      </w:r>
      <w:bookmarkStart w:id="2911" w:name="_ETM_Q12_632214"/>
      <w:bookmarkEnd w:id="2911"/>
      <w:r>
        <w:rPr>
          <w:rFonts w:hint="cs"/>
          <w:rtl/>
        </w:rPr>
        <w:t xml:space="preserve">מגיעה לירושלים, לא מגיעה לאלעד, לא מגיעה לביתר עילית. אין שום סיבה לא לאפשר הפעלת רכבת קלה בשבתות. אני חושב שזו </w:t>
      </w:r>
      <w:bookmarkStart w:id="2912" w:name="_ETM_Q12_643237"/>
      <w:bookmarkEnd w:id="2912"/>
      <w:r>
        <w:rPr>
          <w:rFonts w:hint="cs"/>
          <w:rtl/>
        </w:rPr>
        <w:t>הדרך, שהיא דרך נכונה, גם בסטטוס</w:t>
      </w:r>
      <w:r w:rsidR="006465B9">
        <w:rPr>
          <w:rFonts w:hint="cs"/>
          <w:rtl/>
        </w:rPr>
        <w:t xml:space="preserve"> </w:t>
      </w:r>
      <w:r>
        <w:rPr>
          <w:rFonts w:hint="cs"/>
          <w:rtl/>
        </w:rPr>
        <w:t xml:space="preserve">קוו וגם בדו-קיום. </w:t>
      </w:r>
      <w:bookmarkStart w:id="2913" w:name="_ETM_Q12_647099"/>
      <w:bookmarkEnd w:id="2913"/>
      <w:r>
        <w:rPr>
          <w:rFonts w:hint="cs"/>
          <w:rtl/>
        </w:rPr>
        <w:t xml:space="preserve">אבל כמו שאמרתי: ממשלה אנטי ציונית לעולם לא תעשה את זה. </w:t>
      </w:r>
      <w:bookmarkStart w:id="2914" w:name="_ETM_Q12_653950"/>
      <w:bookmarkEnd w:id="2914"/>
    </w:p>
    <w:p w:rsidR="008C45AB" w:rsidRDefault="008C45AB" w:rsidP="007D5DBF">
      <w:pPr>
        <w:rPr>
          <w:rtl/>
        </w:rPr>
      </w:pPr>
    </w:p>
    <w:p w:rsidR="008C45AB" w:rsidRDefault="008C45AB" w:rsidP="007D5DBF">
      <w:pPr>
        <w:rPr>
          <w:rtl/>
        </w:rPr>
      </w:pPr>
      <w:r>
        <w:rPr>
          <w:rFonts w:hint="cs"/>
          <w:rtl/>
        </w:rPr>
        <w:t>אבל קווי לילה זה משהו שהוא מתבקש.</w:t>
      </w:r>
    </w:p>
    <w:p w:rsidR="008C45AB" w:rsidRDefault="008C45AB" w:rsidP="007D5DBF">
      <w:pPr>
        <w:rPr>
          <w:rtl/>
        </w:rPr>
      </w:pPr>
      <w:bookmarkStart w:id="2915" w:name="_ETM_Q12_653958"/>
      <w:bookmarkStart w:id="2916" w:name="_ETM_Q12_654011"/>
      <w:bookmarkEnd w:id="2915"/>
      <w:bookmarkEnd w:id="2916"/>
    </w:p>
    <w:p w:rsidR="008C45AB" w:rsidRDefault="008C45AB" w:rsidP="007D5DBF">
      <w:pPr>
        <w:pStyle w:val="af5"/>
        <w:keepNext/>
        <w:rPr>
          <w:rtl/>
        </w:rPr>
      </w:pPr>
      <w:bookmarkStart w:id="2917" w:name="ET_interruption_5561_11"/>
      <w:r w:rsidRPr="00743C84">
        <w:rPr>
          <w:rStyle w:val="TagStyle"/>
          <w:rtl/>
        </w:rPr>
        <w:t xml:space="preserve"> &lt;&lt; קריאה &gt;&gt;</w:t>
      </w:r>
      <w:r w:rsidRPr="00566B39">
        <w:rPr>
          <w:rStyle w:val="TagStyle"/>
          <w:rtl/>
        </w:rPr>
        <w:t xml:space="preserve"> </w:t>
      </w:r>
      <w:r>
        <w:rPr>
          <w:rtl/>
        </w:rPr>
        <w:t>משה גפני (יהדות התורה):</w:t>
      </w:r>
      <w:r w:rsidRPr="00566B39">
        <w:rPr>
          <w:rStyle w:val="TagStyle"/>
          <w:rtl/>
        </w:rPr>
        <w:t xml:space="preserve"> </w:t>
      </w:r>
      <w:r w:rsidRPr="00743C84">
        <w:rPr>
          <w:rStyle w:val="TagStyle"/>
          <w:rtl/>
        </w:rPr>
        <w:t xml:space="preserve">&lt;&lt; קריאה &gt;&gt; </w:t>
      </w:r>
      <w:r>
        <w:rPr>
          <w:rtl/>
        </w:rPr>
        <w:t xml:space="preserve">   </w:t>
      </w:r>
      <w:bookmarkEnd w:id="2917"/>
    </w:p>
    <w:p w:rsidR="008C45AB" w:rsidRDefault="008C45AB" w:rsidP="007D5DBF">
      <w:pPr>
        <w:pStyle w:val="KeepWithNext"/>
        <w:rPr>
          <w:rtl/>
        </w:rPr>
      </w:pPr>
    </w:p>
    <w:p w:rsidR="008C45AB" w:rsidRDefault="008C45AB" w:rsidP="007D5DBF">
      <w:pPr>
        <w:rPr>
          <w:rtl/>
        </w:rPr>
      </w:pPr>
      <w:r>
        <w:rPr>
          <w:rFonts w:hint="cs"/>
          <w:rtl/>
        </w:rPr>
        <w:t>גם אתה היית בממשלה שלא עשתה את זה - - -</w:t>
      </w:r>
    </w:p>
    <w:p w:rsidR="008C45AB" w:rsidRDefault="008C45AB" w:rsidP="007D5DBF">
      <w:pPr>
        <w:rPr>
          <w:rtl/>
        </w:rPr>
      </w:pPr>
    </w:p>
    <w:p w:rsidR="008C45AB" w:rsidRDefault="008C45AB" w:rsidP="007D5DBF">
      <w:pPr>
        <w:pStyle w:val="af5"/>
        <w:keepNext/>
        <w:rPr>
          <w:rtl/>
        </w:rPr>
      </w:pPr>
      <w:bookmarkStart w:id="2918" w:name="ET_interruption_6345_17"/>
      <w:r w:rsidRPr="00743C84">
        <w:rPr>
          <w:rStyle w:val="TagStyle"/>
          <w:rtl/>
        </w:rPr>
        <w:t xml:space="preserve"> &lt;&lt; קריאה &gt;&gt; </w:t>
      </w:r>
      <w:r>
        <w:rPr>
          <w:rtl/>
        </w:rPr>
        <w:t>טלי גוטליב (הליכוד):</w:t>
      </w:r>
      <w:r w:rsidRPr="00743C84">
        <w:rPr>
          <w:rStyle w:val="TagStyle"/>
          <w:rtl/>
        </w:rPr>
        <w:t xml:space="preserve"> &lt;&lt; קריאה &gt;&gt;</w:t>
      </w:r>
      <w:r>
        <w:rPr>
          <w:rtl/>
        </w:rPr>
        <w:t xml:space="preserve">   </w:t>
      </w:r>
      <w:bookmarkEnd w:id="2918"/>
    </w:p>
    <w:p w:rsidR="008C45AB" w:rsidRDefault="008C45AB" w:rsidP="007D5DBF">
      <w:pPr>
        <w:pStyle w:val="KeepWithNext"/>
        <w:rPr>
          <w:rtl/>
        </w:rPr>
      </w:pPr>
    </w:p>
    <w:p w:rsidR="008C45AB" w:rsidRPr="00743C84" w:rsidRDefault="008C45AB" w:rsidP="007D5DBF">
      <w:pPr>
        <w:rPr>
          <w:rtl/>
        </w:rPr>
      </w:pPr>
      <w:r>
        <w:rPr>
          <w:rFonts w:hint="cs"/>
          <w:rtl/>
        </w:rPr>
        <w:t xml:space="preserve">- - - </w:t>
      </w:r>
    </w:p>
    <w:p w:rsidR="008C45AB" w:rsidRDefault="008C45AB" w:rsidP="007D5DBF">
      <w:pPr>
        <w:rPr>
          <w:rtl/>
        </w:rPr>
      </w:pPr>
    </w:p>
    <w:p w:rsidR="008C45AB" w:rsidRDefault="008C45AB" w:rsidP="007D5DBF">
      <w:pPr>
        <w:pStyle w:val="-"/>
        <w:keepNext/>
        <w:rPr>
          <w:rtl/>
        </w:rPr>
      </w:pPr>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bookmarkStart w:id="2919" w:name="_ETM_Q12_664004"/>
      <w:bookmarkStart w:id="2920" w:name="_ETM_Q12_664057"/>
      <w:bookmarkEnd w:id="2919"/>
      <w:bookmarkEnd w:id="2920"/>
      <w:r>
        <w:rPr>
          <w:rFonts w:hint="cs"/>
          <w:rtl/>
        </w:rPr>
        <w:t xml:space="preserve">חבר הכנסת גפני, הרב גפני - - </w:t>
      </w:r>
    </w:p>
    <w:p w:rsidR="008C45AB" w:rsidRDefault="008C45AB" w:rsidP="007D5DBF">
      <w:pPr>
        <w:rPr>
          <w:rtl/>
        </w:rPr>
      </w:pPr>
    </w:p>
    <w:p w:rsidR="008C45AB" w:rsidRDefault="008C45AB" w:rsidP="007D5DBF">
      <w:pPr>
        <w:pStyle w:val="af5"/>
        <w:keepNext/>
        <w:rPr>
          <w:rtl/>
        </w:rPr>
      </w:pPr>
      <w:r w:rsidRPr="00743C84">
        <w:rPr>
          <w:rStyle w:val="TagStyle"/>
          <w:rtl/>
        </w:rPr>
        <w:t xml:space="preserve"> &lt;&lt; קריאה &gt;&gt; </w:t>
      </w:r>
      <w:r>
        <w:rPr>
          <w:rtl/>
        </w:rPr>
        <w:t>משה גפני (יהדות התורה):</w:t>
      </w:r>
      <w:r w:rsidRPr="00743C84">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למה לא עשית? למה עכשיו?</w:t>
      </w:r>
      <w:bookmarkStart w:id="2921" w:name="_ETM_Q12_664025"/>
      <w:bookmarkEnd w:id="2921"/>
    </w:p>
    <w:p w:rsidR="008C45AB" w:rsidRDefault="008C45AB" w:rsidP="007D5DBF">
      <w:pPr>
        <w:rPr>
          <w:rtl/>
        </w:rPr>
      </w:pPr>
      <w:bookmarkStart w:id="2922" w:name="_ETM_Q12_664096"/>
      <w:bookmarkEnd w:id="2922"/>
    </w:p>
    <w:p w:rsidR="008C45AB" w:rsidRDefault="008C45AB" w:rsidP="007D5DBF">
      <w:pPr>
        <w:pStyle w:val="-"/>
        <w:keepNext/>
        <w:rPr>
          <w:rtl/>
        </w:rPr>
      </w:pPr>
      <w:bookmarkStart w:id="2923" w:name="_ETM_Q12_665593"/>
      <w:bookmarkStart w:id="2924" w:name="_ETM_Q12_665631"/>
      <w:bookmarkEnd w:id="2923"/>
      <w:bookmarkEnd w:id="2924"/>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A0070A">
      <w:pPr>
        <w:rPr>
          <w:rtl/>
        </w:rPr>
      </w:pPr>
      <w:bookmarkStart w:id="2925" w:name="_ETM_Q12_667338"/>
      <w:bookmarkStart w:id="2926" w:name="_ETM_Q12_667418"/>
      <w:bookmarkEnd w:id="2925"/>
      <w:bookmarkEnd w:id="2926"/>
      <w:r>
        <w:rPr>
          <w:rFonts w:hint="cs"/>
          <w:rtl/>
        </w:rPr>
        <w:t xml:space="preserve">- - אני אוהב את ההאשמה. אתם </w:t>
      </w:r>
      <w:bookmarkStart w:id="2927" w:name="_ETM_Q12_669688"/>
      <w:bookmarkEnd w:id="2927"/>
      <w:r>
        <w:rPr>
          <w:rFonts w:hint="cs"/>
          <w:rtl/>
        </w:rPr>
        <w:t>שלוש שנים בשלטון ואתם אומרים: למה לא עשית.</w:t>
      </w:r>
      <w:bookmarkStart w:id="2928" w:name="_ETM_Q12_668423"/>
      <w:bookmarkEnd w:id="2928"/>
      <w:r>
        <w:rPr>
          <w:rFonts w:hint="cs"/>
          <w:rtl/>
        </w:rPr>
        <w:t xml:space="preserve"> אני מזכיר לך, חבר הכנסת גפני - - -</w:t>
      </w:r>
      <w:bookmarkStart w:id="2929" w:name="_ETM_Q12_673719"/>
      <w:bookmarkEnd w:id="2929"/>
    </w:p>
    <w:p w:rsidR="008C45AB" w:rsidRDefault="008C45AB" w:rsidP="007D5DBF">
      <w:pPr>
        <w:rPr>
          <w:rtl/>
        </w:rPr>
      </w:pPr>
      <w:bookmarkStart w:id="2930" w:name="_ETM_Q12_673795"/>
      <w:bookmarkEnd w:id="2930"/>
    </w:p>
    <w:p w:rsidR="008C45AB" w:rsidRDefault="008C45AB" w:rsidP="007D5DBF">
      <w:pPr>
        <w:pStyle w:val="af5"/>
        <w:keepNext/>
        <w:rPr>
          <w:rtl/>
        </w:rPr>
      </w:pPr>
      <w:bookmarkStart w:id="2931" w:name="ET_interruption_5561_19"/>
      <w:r w:rsidRPr="00743C84">
        <w:rPr>
          <w:rStyle w:val="TagStyle"/>
          <w:rtl/>
        </w:rPr>
        <w:t xml:space="preserve"> &lt;&lt; קריאה &gt;&gt; </w:t>
      </w:r>
      <w:r>
        <w:rPr>
          <w:rtl/>
        </w:rPr>
        <w:t>משה גפני (יהדות התורה):</w:t>
      </w:r>
      <w:r w:rsidRPr="00743C84">
        <w:rPr>
          <w:rStyle w:val="TagStyle"/>
          <w:rtl/>
        </w:rPr>
        <w:t xml:space="preserve"> &lt;&lt; קריאה &gt;&gt;</w:t>
      </w:r>
      <w:r>
        <w:rPr>
          <w:rtl/>
        </w:rPr>
        <w:t xml:space="preserve">   </w:t>
      </w:r>
      <w:bookmarkEnd w:id="2931"/>
    </w:p>
    <w:p w:rsidR="008C45AB" w:rsidRDefault="008C45AB" w:rsidP="007D5DBF">
      <w:pPr>
        <w:pStyle w:val="KeepWithNext"/>
        <w:rPr>
          <w:rtl/>
        </w:rPr>
      </w:pPr>
    </w:p>
    <w:p w:rsidR="008C45AB" w:rsidRDefault="008C45AB" w:rsidP="007D5DBF">
      <w:pPr>
        <w:rPr>
          <w:rtl/>
        </w:rPr>
      </w:pPr>
      <w:bookmarkStart w:id="2932" w:name="_ETM_Q12_673029"/>
      <w:bookmarkEnd w:id="2932"/>
      <w:r>
        <w:rPr>
          <w:rFonts w:hint="cs"/>
          <w:rtl/>
        </w:rPr>
        <w:t>-</w:t>
      </w:r>
      <w:bookmarkStart w:id="2933" w:name="_ETM_Q12_673422"/>
      <w:bookmarkEnd w:id="2933"/>
      <w:r>
        <w:rPr>
          <w:rFonts w:hint="cs"/>
          <w:rtl/>
        </w:rPr>
        <w:t xml:space="preserve"> - - </w:t>
      </w:r>
      <w:bookmarkStart w:id="2934" w:name="_ETM_Q12_674254"/>
      <w:bookmarkEnd w:id="2934"/>
    </w:p>
    <w:p w:rsidR="008C45AB" w:rsidRDefault="008C45AB" w:rsidP="007D5DBF">
      <w:pPr>
        <w:rPr>
          <w:rtl/>
        </w:rPr>
      </w:pPr>
      <w:bookmarkStart w:id="2935" w:name="_ETM_Q12_674318"/>
      <w:bookmarkEnd w:id="2935"/>
    </w:p>
    <w:p w:rsidR="008C45AB" w:rsidRDefault="008C45AB" w:rsidP="007D5DBF">
      <w:pPr>
        <w:pStyle w:val="-"/>
        <w:keepNext/>
        <w:rPr>
          <w:rtl/>
        </w:rPr>
      </w:pPr>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bookmarkStart w:id="2936" w:name="_ETM_Q12_672292"/>
      <w:bookmarkEnd w:id="2936"/>
    </w:p>
    <w:p w:rsidR="008C45AB" w:rsidRDefault="008C45AB" w:rsidP="007D5DBF">
      <w:pPr>
        <w:rPr>
          <w:rtl/>
        </w:rPr>
      </w:pPr>
      <w:bookmarkStart w:id="2937" w:name="_ETM_Q12_672357"/>
      <w:bookmarkEnd w:id="2937"/>
      <w:r>
        <w:rPr>
          <w:rFonts w:hint="cs"/>
          <w:rtl/>
        </w:rPr>
        <w:t xml:space="preserve">שאלת שאלה, אני משיב לך. אני </w:t>
      </w:r>
      <w:bookmarkStart w:id="2938" w:name="_ETM_Q12_658609"/>
      <w:bookmarkStart w:id="2939" w:name="_ETM_Q12_658665"/>
      <w:bookmarkEnd w:id="2938"/>
      <w:bookmarkEnd w:id="2939"/>
      <w:r>
        <w:rPr>
          <w:rFonts w:hint="cs"/>
          <w:rtl/>
        </w:rPr>
        <w:t xml:space="preserve">לא שר שאמור להשיב, אני משיב לך. </w:t>
      </w:r>
    </w:p>
    <w:p w:rsidR="008C45AB" w:rsidRDefault="008C45AB" w:rsidP="007D5DBF">
      <w:pPr>
        <w:rPr>
          <w:rtl/>
        </w:rPr>
      </w:pPr>
    </w:p>
    <w:p w:rsidR="008C45AB" w:rsidRDefault="008C45AB" w:rsidP="007D5DBF">
      <w:pPr>
        <w:pStyle w:val="af5"/>
        <w:keepNext/>
        <w:rPr>
          <w:rtl/>
        </w:rPr>
      </w:pPr>
      <w:bookmarkStart w:id="2940" w:name="ET_interruption_6345_20"/>
      <w:r w:rsidRPr="001375F3">
        <w:rPr>
          <w:rStyle w:val="TagStyle"/>
          <w:rtl/>
        </w:rPr>
        <w:t xml:space="preserve"> &lt;&lt; קריאה &gt;&gt; </w:t>
      </w:r>
      <w:r>
        <w:rPr>
          <w:rtl/>
        </w:rPr>
        <w:t>טלי גוטליב (הליכוד):</w:t>
      </w:r>
      <w:r w:rsidRPr="001375F3">
        <w:rPr>
          <w:rStyle w:val="TagStyle"/>
          <w:rtl/>
        </w:rPr>
        <w:t xml:space="preserve"> &lt;&lt; קריאה &gt;&gt;</w:t>
      </w:r>
      <w:r>
        <w:rPr>
          <w:rtl/>
        </w:rPr>
        <w:t xml:space="preserve">   </w:t>
      </w:r>
      <w:bookmarkEnd w:id="2940"/>
    </w:p>
    <w:p w:rsidR="008C45AB" w:rsidRDefault="008C45AB" w:rsidP="007D5DBF">
      <w:pPr>
        <w:pStyle w:val="KeepWithNext"/>
        <w:rPr>
          <w:rtl/>
        </w:rPr>
      </w:pPr>
    </w:p>
    <w:p w:rsidR="008C45AB" w:rsidRDefault="008C45AB" w:rsidP="007D5DBF">
      <w:pPr>
        <w:rPr>
          <w:rtl/>
        </w:rPr>
      </w:pPr>
      <w:bookmarkStart w:id="2941" w:name="_ETM_Q12_681061"/>
      <w:bookmarkEnd w:id="2941"/>
      <w:r>
        <w:rPr>
          <w:rFonts w:hint="cs"/>
          <w:rtl/>
        </w:rPr>
        <w:t>מה יש להם לעשות - - -</w:t>
      </w:r>
    </w:p>
    <w:p w:rsidR="008C45AB" w:rsidRDefault="008C45AB" w:rsidP="007D5DBF">
      <w:pPr>
        <w:rPr>
          <w:rtl/>
        </w:rPr>
      </w:pPr>
      <w:bookmarkStart w:id="2942" w:name="_ETM_Q12_680522"/>
      <w:bookmarkStart w:id="2943" w:name="_ETM_Q12_680564"/>
      <w:bookmarkEnd w:id="2942"/>
      <w:bookmarkEnd w:id="2943"/>
    </w:p>
    <w:p w:rsidR="008C45AB" w:rsidRDefault="008C45AB" w:rsidP="007D5DBF">
      <w:pPr>
        <w:pStyle w:val="-"/>
        <w:keepNext/>
        <w:rPr>
          <w:rtl/>
        </w:rPr>
      </w:pPr>
      <w:bookmarkStart w:id="2944" w:name="_ETM_Q12_683737"/>
      <w:bookmarkStart w:id="2945" w:name="_ETM_Q12_683774"/>
      <w:bookmarkEnd w:id="2944"/>
      <w:bookmarkEnd w:id="2945"/>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r>
        <w:rPr>
          <w:rFonts w:hint="cs"/>
          <w:rtl/>
        </w:rPr>
        <w:t xml:space="preserve">חבר </w:t>
      </w:r>
      <w:bookmarkStart w:id="2946" w:name="_ETM_Q12_680091"/>
      <w:bookmarkEnd w:id="2946"/>
      <w:r>
        <w:rPr>
          <w:rFonts w:hint="cs"/>
          <w:rtl/>
        </w:rPr>
        <w:t>הכנסת גפני, אני שמח שהעלית את הנקודה הזאת, כי הנקודה</w:t>
      </w:r>
      <w:bookmarkStart w:id="2947" w:name="_ETM_Q12_686658"/>
      <w:bookmarkEnd w:id="2947"/>
      <w:r>
        <w:rPr>
          <w:rFonts w:hint="cs"/>
          <w:rtl/>
        </w:rPr>
        <w:t xml:space="preserve"> שלך, כשאתה אומר:  הממשלה שלך לא עשתה </w:t>
      </w:r>
      <w:bookmarkStart w:id="2948" w:name="_ETM_Q12_688558"/>
      <w:bookmarkEnd w:id="2948"/>
      <w:r>
        <w:rPr>
          <w:rFonts w:hint="cs"/>
          <w:rtl/>
        </w:rPr>
        <w:t>- - -</w:t>
      </w:r>
    </w:p>
    <w:p w:rsidR="008C45AB" w:rsidRDefault="008C45AB" w:rsidP="007D5DBF">
      <w:pPr>
        <w:rPr>
          <w:rtl/>
        </w:rPr>
      </w:pPr>
    </w:p>
    <w:p w:rsidR="008C45AB" w:rsidRDefault="008C45AB" w:rsidP="007D5DBF">
      <w:pPr>
        <w:pStyle w:val="af5"/>
        <w:keepNext/>
        <w:rPr>
          <w:rtl/>
        </w:rPr>
      </w:pPr>
      <w:bookmarkStart w:id="2949" w:name="ET_interruption_6345_21"/>
      <w:r w:rsidRPr="001375F3">
        <w:rPr>
          <w:rStyle w:val="TagStyle"/>
          <w:rtl/>
        </w:rPr>
        <w:t xml:space="preserve"> &lt;&lt; קריאה &gt;&gt; </w:t>
      </w:r>
      <w:r>
        <w:rPr>
          <w:rtl/>
        </w:rPr>
        <w:t>טלי גוטליב (הליכוד):</w:t>
      </w:r>
      <w:r w:rsidRPr="001375F3">
        <w:rPr>
          <w:rStyle w:val="TagStyle"/>
          <w:rtl/>
        </w:rPr>
        <w:t xml:space="preserve"> &lt;&lt; קריאה &gt;&gt;</w:t>
      </w:r>
      <w:r>
        <w:rPr>
          <w:rtl/>
        </w:rPr>
        <w:t xml:space="preserve">   </w:t>
      </w:r>
      <w:bookmarkEnd w:id="2949"/>
    </w:p>
    <w:p w:rsidR="008C45AB" w:rsidRDefault="008C45AB" w:rsidP="007D5DBF">
      <w:pPr>
        <w:pStyle w:val="KeepWithNext"/>
        <w:rPr>
          <w:rtl/>
        </w:rPr>
      </w:pPr>
    </w:p>
    <w:p w:rsidR="008C45AB" w:rsidRDefault="008C45AB" w:rsidP="007D5DBF">
      <w:pPr>
        <w:rPr>
          <w:rtl/>
        </w:rPr>
      </w:pPr>
      <w:r>
        <w:rPr>
          <w:rFonts w:hint="cs"/>
          <w:rtl/>
        </w:rPr>
        <w:t xml:space="preserve">- - - </w:t>
      </w:r>
      <w:bookmarkStart w:id="2950" w:name="_ETM_Q12_686371"/>
      <w:bookmarkEnd w:id="2950"/>
    </w:p>
    <w:p w:rsidR="008C45AB" w:rsidRDefault="008C45AB" w:rsidP="007D5DBF">
      <w:pPr>
        <w:rPr>
          <w:rtl/>
        </w:rPr>
      </w:pPr>
      <w:bookmarkStart w:id="2951" w:name="_ETM_Q12_686396"/>
      <w:bookmarkEnd w:id="2951"/>
    </w:p>
    <w:p w:rsidR="008C45AB" w:rsidRDefault="008C45AB" w:rsidP="007D5DBF">
      <w:pPr>
        <w:pStyle w:val="-"/>
        <w:keepNext/>
        <w:rPr>
          <w:rtl/>
        </w:rPr>
      </w:pPr>
      <w:bookmarkStart w:id="2952" w:name="_ETM_Q12_688130"/>
      <w:bookmarkStart w:id="2953" w:name="_ETM_Q12_688156"/>
      <w:bookmarkEnd w:id="2952"/>
      <w:bookmarkEnd w:id="2953"/>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bookmarkStart w:id="2954" w:name="_ETM_Q12_690138"/>
      <w:bookmarkEnd w:id="2954"/>
    </w:p>
    <w:p w:rsidR="008C45AB" w:rsidRDefault="008C45AB" w:rsidP="007D5DBF">
      <w:pPr>
        <w:rPr>
          <w:rtl/>
        </w:rPr>
      </w:pPr>
      <w:bookmarkStart w:id="2955" w:name="_ETM_Q12_690209"/>
      <w:bookmarkEnd w:id="2955"/>
      <w:r>
        <w:rPr>
          <w:rFonts w:hint="cs"/>
          <w:rtl/>
        </w:rPr>
        <w:t>רגע, אבל תנו</w:t>
      </w:r>
      <w:bookmarkStart w:id="2956" w:name="_ETM_Q12_687406"/>
      <w:bookmarkEnd w:id="2956"/>
      <w:r>
        <w:rPr>
          <w:rFonts w:hint="cs"/>
          <w:rtl/>
        </w:rPr>
        <w:t xml:space="preserve"> לי להשיב לחבר הכנסת גפני, שאלה לגיטימית ולעניין</w:t>
      </w:r>
      <w:bookmarkStart w:id="2957" w:name="_ETM_Q12_690981"/>
      <w:bookmarkEnd w:id="2957"/>
      <w:r>
        <w:rPr>
          <w:rFonts w:hint="cs"/>
          <w:rtl/>
        </w:rPr>
        <w:t>: למה לא עשינו. אני מזכיר לך, חבר הכנסת</w:t>
      </w:r>
      <w:bookmarkStart w:id="2958" w:name="_ETM_Q12_694262"/>
      <w:bookmarkEnd w:id="2958"/>
      <w:r>
        <w:rPr>
          <w:rFonts w:hint="cs"/>
          <w:rtl/>
        </w:rPr>
        <w:t xml:space="preserve"> גפני, הרב גפני, שאנחנו </w:t>
      </w:r>
      <w:bookmarkStart w:id="2959" w:name="_ETM_Q12_678690"/>
      <w:bookmarkStart w:id="2960" w:name="_ETM_Q12_678708"/>
      <w:bookmarkEnd w:id="2959"/>
      <w:bookmarkEnd w:id="2960"/>
      <w:r>
        <w:rPr>
          <w:rFonts w:hint="cs"/>
          <w:rtl/>
        </w:rPr>
        <w:t xml:space="preserve">הקמנו ממשלה ביוני 2021 וטיפלנו </w:t>
      </w:r>
      <w:r>
        <w:rPr>
          <w:rtl/>
        </w:rPr>
        <w:t>–</w:t>
      </w:r>
      <w:r>
        <w:rPr>
          <w:rFonts w:hint="cs"/>
          <w:rtl/>
        </w:rPr>
        <w:t xml:space="preserve"> אנחנו בישראל ביתנו טיפלנו בנושאים הכלכליים, </w:t>
      </w:r>
      <w:bookmarkStart w:id="2961" w:name="_ETM_Q12_704953"/>
      <w:bookmarkEnd w:id="2961"/>
      <w:r>
        <w:rPr>
          <w:rFonts w:hint="cs"/>
          <w:rtl/>
        </w:rPr>
        <w:t>וכבר בחודש מרץ, אחרי שמונה חודשים, לממשלה כבר לא היה רוב, כי אותם אנשים</w:t>
      </w:r>
      <w:bookmarkStart w:id="2962" w:name="_ETM_Q12_710042"/>
      <w:bookmarkEnd w:id="2962"/>
      <w:r>
        <w:rPr>
          <w:rFonts w:hint="cs"/>
          <w:rtl/>
        </w:rPr>
        <w:t xml:space="preserve"> שהגנו על הממשלה שלנו קיבלו שוחד פוליטי וכרגע הם נמצאים </w:t>
      </w:r>
      <w:bookmarkStart w:id="2963" w:name="_ETM_Q12_715155"/>
      <w:bookmarkEnd w:id="2963"/>
      <w:r>
        <w:rPr>
          <w:rFonts w:hint="cs"/>
          <w:rtl/>
        </w:rPr>
        <w:t xml:space="preserve">בממשלה שלך. אתה לא בממשלה עכשיו, אבל הם בממשלה. </w:t>
      </w:r>
    </w:p>
    <w:p w:rsidR="008C45AB" w:rsidRDefault="008C45AB" w:rsidP="007D5DBF">
      <w:pPr>
        <w:rPr>
          <w:rtl/>
        </w:rPr>
      </w:pPr>
    </w:p>
    <w:p w:rsidR="008C45AB" w:rsidRDefault="008C45AB" w:rsidP="007D5DBF">
      <w:pPr>
        <w:pStyle w:val="af5"/>
        <w:keepNext/>
        <w:rPr>
          <w:rtl/>
        </w:rPr>
      </w:pPr>
      <w:bookmarkStart w:id="2964" w:name="ET_interruption_5561_14"/>
      <w:r w:rsidRPr="00566B39">
        <w:rPr>
          <w:rStyle w:val="TagStyle"/>
          <w:rtl/>
        </w:rPr>
        <w:t xml:space="preserve"> &lt;&lt; קריאה &gt;&gt; </w:t>
      </w:r>
      <w:r>
        <w:rPr>
          <w:rtl/>
        </w:rPr>
        <w:t>משה גפני (יהדות התורה):</w:t>
      </w:r>
      <w:r w:rsidRPr="00566B39">
        <w:rPr>
          <w:rStyle w:val="TagStyle"/>
          <w:rtl/>
        </w:rPr>
        <w:t xml:space="preserve"> &lt;&lt; קריאה &gt;&gt;</w:t>
      </w:r>
      <w:r>
        <w:rPr>
          <w:rtl/>
        </w:rPr>
        <w:t xml:space="preserve">   </w:t>
      </w:r>
      <w:bookmarkEnd w:id="2964"/>
    </w:p>
    <w:p w:rsidR="008C45AB" w:rsidRDefault="008C45AB" w:rsidP="007D5DBF">
      <w:pPr>
        <w:pStyle w:val="KeepWithNext"/>
        <w:rPr>
          <w:rtl/>
        </w:rPr>
      </w:pPr>
    </w:p>
    <w:p w:rsidR="008C45AB" w:rsidRDefault="008C45AB" w:rsidP="007D5DBF">
      <w:pPr>
        <w:rPr>
          <w:rtl/>
        </w:rPr>
      </w:pPr>
      <w:r>
        <w:rPr>
          <w:rFonts w:hint="cs"/>
          <w:rtl/>
        </w:rPr>
        <w:t>יש להם</w:t>
      </w:r>
      <w:bookmarkStart w:id="2965" w:name="_ETM_Q12_719765"/>
      <w:bookmarkEnd w:id="2965"/>
      <w:r>
        <w:rPr>
          <w:rFonts w:hint="cs"/>
          <w:rtl/>
        </w:rPr>
        <w:t xml:space="preserve"> המון - - -</w:t>
      </w:r>
    </w:p>
    <w:p w:rsidR="008C45AB" w:rsidRDefault="008C45AB" w:rsidP="007D5DBF">
      <w:pPr>
        <w:rPr>
          <w:rtl/>
        </w:rPr>
      </w:pPr>
    </w:p>
    <w:p w:rsidR="008C45AB" w:rsidRDefault="008C45AB" w:rsidP="007D5DBF">
      <w:pPr>
        <w:pStyle w:val="-"/>
        <w:keepNext/>
        <w:rPr>
          <w:rtl/>
        </w:rPr>
      </w:pPr>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bookmarkStart w:id="2966" w:name="_ETM_Q12_723540"/>
      <w:bookmarkStart w:id="2967" w:name="_ETM_Q12_723598"/>
      <w:bookmarkEnd w:id="2966"/>
      <w:bookmarkEnd w:id="2967"/>
      <w:r>
        <w:rPr>
          <w:rFonts w:hint="cs"/>
          <w:rtl/>
        </w:rPr>
        <w:t xml:space="preserve">הרב גפני, שמונה חודשים. שמונה חודשים טיפלנו בכלכלה. אני </w:t>
      </w:r>
      <w:bookmarkStart w:id="2968" w:name="_ETM_Q12_726134"/>
      <w:bookmarkEnd w:id="2968"/>
      <w:r>
        <w:rPr>
          <w:rFonts w:hint="cs"/>
          <w:rtl/>
        </w:rPr>
        <w:t>מזכיר לך שמשרד התחבורה לא היה בידיים שלנו ואם זה</w:t>
      </w:r>
      <w:bookmarkStart w:id="2969" w:name="_ETM_Q12_732330"/>
      <w:bookmarkEnd w:id="2969"/>
      <w:r>
        <w:rPr>
          <w:rFonts w:hint="cs"/>
          <w:rtl/>
        </w:rPr>
        <w:t xml:space="preserve"> היה תלוי בנו, אני אומר לך, חבר הכנסת גפני, </w:t>
      </w:r>
      <w:bookmarkStart w:id="2970" w:name="_ETM_Q12_733722"/>
      <w:bookmarkEnd w:id="2970"/>
      <w:r>
        <w:rPr>
          <w:rFonts w:hint="cs"/>
          <w:rtl/>
        </w:rPr>
        <w:t>שלא רק שנעשה את זה, גם נדאג להקים</w:t>
      </w:r>
      <w:bookmarkStart w:id="2971" w:name="_ETM_Q12_735981"/>
      <w:bookmarkEnd w:id="2971"/>
      <w:r>
        <w:rPr>
          <w:rFonts w:hint="cs"/>
          <w:rtl/>
        </w:rPr>
        <w:t xml:space="preserve"> את הממשלה הבאה. זה מה שאנחנו נעשה, משום שהבעיות </w:t>
      </w:r>
      <w:bookmarkStart w:id="2972" w:name="_ETM_Q12_738141"/>
      <w:bookmarkEnd w:id="2972"/>
      <w:r>
        <w:rPr>
          <w:rFonts w:hint="cs"/>
          <w:rtl/>
        </w:rPr>
        <w:t xml:space="preserve">הכלכליות - - </w:t>
      </w:r>
      <w:bookmarkStart w:id="2973" w:name="_ETM_Q12_741110"/>
      <w:bookmarkEnd w:id="2973"/>
    </w:p>
    <w:p w:rsidR="008C45AB" w:rsidRDefault="008C45AB" w:rsidP="007D5DBF">
      <w:pPr>
        <w:rPr>
          <w:rtl/>
        </w:rPr>
      </w:pPr>
      <w:bookmarkStart w:id="2974" w:name="_ETM_Q12_741176"/>
      <w:bookmarkEnd w:id="2974"/>
    </w:p>
    <w:p w:rsidR="008C45AB" w:rsidRDefault="008C45AB" w:rsidP="007D5DBF">
      <w:pPr>
        <w:pStyle w:val="af5"/>
        <w:keepNext/>
        <w:rPr>
          <w:rtl/>
        </w:rPr>
      </w:pPr>
      <w:bookmarkStart w:id="2975" w:name="ET_interruption_5807_22"/>
      <w:r w:rsidRPr="001375F3">
        <w:rPr>
          <w:rStyle w:val="TagStyle"/>
          <w:rtl/>
        </w:rPr>
        <w:t xml:space="preserve"> &lt;&lt; קריאה &gt;&gt; </w:t>
      </w:r>
      <w:r>
        <w:rPr>
          <w:rtl/>
        </w:rPr>
        <w:t>קטי קטרין שטרית (הליכוד):</w:t>
      </w:r>
      <w:r w:rsidRPr="001375F3">
        <w:rPr>
          <w:rStyle w:val="TagStyle"/>
          <w:rtl/>
        </w:rPr>
        <w:t xml:space="preserve"> &lt;&lt; קריאה &gt;&gt;</w:t>
      </w:r>
      <w:r>
        <w:rPr>
          <w:rtl/>
        </w:rPr>
        <w:t xml:space="preserve">   </w:t>
      </w:r>
      <w:bookmarkEnd w:id="2975"/>
    </w:p>
    <w:p w:rsidR="008C45AB" w:rsidRDefault="008C45AB" w:rsidP="007D5DBF">
      <w:pPr>
        <w:pStyle w:val="KeepWithNext"/>
        <w:rPr>
          <w:rtl/>
        </w:rPr>
      </w:pPr>
    </w:p>
    <w:p w:rsidR="008C45AB" w:rsidRDefault="008C45AB" w:rsidP="00A0070A">
      <w:pPr>
        <w:rPr>
          <w:rtl/>
        </w:rPr>
      </w:pPr>
      <w:bookmarkStart w:id="2976" w:name="_ETM_Q12_739243"/>
      <w:bookmarkEnd w:id="2976"/>
      <w:r>
        <w:rPr>
          <w:rFonts w:hint="cs"/>
          <w:rtl/>
        </w:rPr>
        <w:t>לפחות תגיד "בעזרת השם".</w:t>
      </w:r>
    </w:p>
    <w:p w:rsidR="008C45AB" w:rsidRDefault="008C45AB" w:rsidP="007D5DBF">
      <w:pPr>
        <w:rPr>
          <w:rtl/>
        </w:rPr>
      </w:pPr>
    </w:p>
    <w:p w:rsidR="008C45AB" w:rsidRDefault="008C45AB" w:rsidP="007D5DBF">
      <w:pPr>
        <w:pStyle w:val="-"/>
        <w:keepNext/>
        <w:rPr>
          <w:rtl/>
        </w:rPr>
      </w:pPr>
      <w:r w:rsidRPr="002A3D9E">
        <w:rPr>
          <w:rStyle w:val="TagStyle"/>
          <w:rtl/>
        </w:rPr>
        <w:t xml:space="preserve">&lt;&lt; דובר_המשך &gt;&gt; </w:t>
      </w:r>
      <w:r>
        <w:rPr>
          <w:rtl/>
        </w:rPr>
        <w:t>יבגני סובה (ישראל ביתנו):</w:t>
      </w:r>
      <w:r w:rsidRPr="002A3D9E">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bookmarkStart w:id="2977" w:name="_ETM_Q12_742786"/>
      <w:bookmarkStart w:id="2978" w:name="_ETM_Q12_742812"/>
      <w:bookmarkEnd w:id="2977"/>
      <w:bookmarkEnd w:id="2978"/>
      <w:r>
        <w:rPr>
          <w:rFonts w:hint="cs"/>
          <w:rtl/>
        </w:rPr>
        <w:t xml:space="preserve">- - שפתר מי שיושב </w:t>
      </w:r>
      <w:proofErr w:type="spellStart"/>
      <w:r>
        <w:rPr>
          <w:rFonts w:hint="cs"/>
          <w:rtl/>
        </w:rPr>
        <w:t>לצידך</w:t>
      </w:r>
      <w:proofErr w:type="spellEnd"/>
      <w:r>
        <w:rPr>
          <w:rFonts w:hint="cs"/>
          <w:rtl/>
        </w:rPr>
        <w:t>, לשעבר שר</w:t>
      </w:r>
      <w:bookmarkStart w:id="2979" w:name="_ETM_Q12_741464"/>
      <w:bookmarkEnd w:id="2979"/>
      <w:r>
        <w:rPr>
          <w:rFonts w:hint="cs"/>
          <w:rtl/>
        </w:rPr>
        <w:t xml:space="preserve"> האוצר ליברמן, אפשרו למדינת ישראל גם לקיים את המלחמה </w:t>
      </w:r>
      <w:bookmarkStart w:id="2980" w:name="_ETM_Q12_750793"/>
      <w:bookmarkEnd w:id="2980"/>
      <w:r>
        <w:rPr>
          <w:rFonts w:hint="cs"/>
          <w:rtl/>
        </w:rPr>
        <w:t xml:space="preserve">ב-2023. חבר הכנסת גפני, היית שנים יושב-ראש ועדת </w:t>
      </w:r>
      <w:bookmarkStart w:id="2981" w:name="_ETM_Q12_758038"/>
      <w:bookmarkEnd w:id="2981"/>
      <w:r>
        <w:rPr>
          <w:rFonts w:hint="cs"/>
          <w:rtl/>
        </w:rPr>
        <w:t>הכספים - - -</w:t>
      </w:r>
    </w:p>
    <w:p w:rsidR="008C45AB" w:rsidRDefault="008C45AB" w:rsidP="007D5DBF">
      <w:pPr>
        <w:rPr>
          <w:rtl/>
        </w:rPr>
      </w:pPr>
      <w:bookmarkStart w:id="2982" w:name="_ETM_Q12_756819"/>
      <w:bookmarkStart w:id="2983" w:name="_ETM_Q12_756847"/>
      <w:bookmarkEnd w:id="2982"/>
      <w:bookmarkEnd w:id="2983"/>
    </w:p>
    <w:p w:rsidR="008C45AB" w:rsidRDefault="008C45AB" w:rsidP="007D5DBF">
      <w:pPr>
        <w:pStyle w:val="af5"/>
        <w:keepNext/>
        <w:rPr>
          <w:rtl/>
        </w:rPr>
      </w:pPr>
      <w:bookmarkStart w:id="2984" w:name="ET_interruption_5561_23"/>
      <w:r w:rsidRPr="00541CB4">
        <w:rPr>
          <w:rStyle w:val="TagStyle"/>
          <w:rtl/>
        </w:rPr>
        <w:t xml:space="preserve"> &lt;&lt; קריאה &gt;&gt; </w:t>
      </w:r>
      <w:r>
        <w:rPr>
          <w:rtl/>
        </w:rPr>
        <w:t>משה גפני (יהדות התורה):</w:t>
      </w:r>
      <w:r w:rsidRPr="00541CB4">
        <w:rPr>
          <w:rStyle w:val="TagStyle"/>
          <w:rtl/>
        </w:rPr>
        <w:t xml:space="preserve"> &lt;&lt; קריאה &gt;&gt;</w:t>
      </w:r>
      <w:r>
        <w:rPr>
          <w:rtl/>
        </w:rPr>
        <w:t xml:space="preserve">   </w:t>
      </w:r>
      <w:bookmarkEnd w:id="2984"/>
    </w:p>
    <w:p w:rsidR="008C45AB" w:rsidRDefault="008C45AB" w:rsidP="007D5DBF">
      <w:pPr>
        <w:pStyle w:val="KeepWithNext"/>
        <w:rPr>
          <w:rtl/>
        </w:rPr>
      </w:pPr>
    </w:p>
    <w:p w:rsidR="008C45AB" w:rsidRDefault="008C45AB" w:rsidP="007D5DBF">
      <w:pPr>
        <w:rPr>
          <w:rtl/>
        </w:rPr>
      </w:pPr>
      <w:bookmarkStart w:id="2985" w:name="_ETM_Q12_756942"/>
      <w:bookmarkEnd w:id="2985"/>
      <w:r>
        <w:rPr>
          <w:rFonts w:hint="cs"/>
          <w:rtl/>
        </w:rPr>
        <w:t>- - -</w:t>
      </w:r>
    </w:p>
    <w:p w:rsidR="008C45AB" w:rsidRDefault="008C45AB" w:rsidP="007D5DBF">
      <w:pPr>
        <w:rPr>
          <w:rtl/>
        </w:rPr>
      </w:pPr>
      <w:bookmarkStart w:id="2986" w:name="_ETM_Q12_762499"/>
      <w:bookmarkStart w:id="2987" w:name="_ETM_Q12_762536"/>
      <w:bookmarkStart w:id="2988" w:name="_ETM_Q12_763195"/>
      <w:bookmarkStart w:id="2989" w:name="_ETM_Q12_763238"/>
      <w:bookmarkEnd w:id="2986"/>
      <w:bookmarkEnd w:id="2987"/>
      <w:bookmarkEnd w:id="2988"/>
      <w:bookmarkEnd w:id="2989"/>
    </w:p>
    <w:p w:rsidR="008C45AB" w:rsidRDefault="008C45AB" w:rsidP="007D5DBF">
      <w:pPr>
        <w:pStyle w:val="-"/>
        <w:keepNext/>
        <w:rPr>
          <w:rtl/>
        </w:rPr>
      </w:pPr>
      <w:bookmarkStart w:id="2990" w:name="ET_speakercontinue_5792_2"/>
      <w:r w:rsidRPr="00C76DE1">
        <w:rPr>
          <w:rStyle w:val="TagStyle"/>
          <w:rtl/>
        </w:rPr>
        <w:t xml:space="preserve">&lt;&lt; דובר_המשך &gt;&gt; </w:t>
      </w:r>
      <w:r>
        <w:rPr>
          <w:rtl/>
        </w:rPr>
        <w:t>יבגני סובה (ישראל ביתנו):</w:t>
      </w:r>
      <w:r w:rsidRPr="00C76DE1">
        <w:rPr>
          <w:rStyle w:val="TagStyle"/>
          <w:rtl/>
        </w:rPr>
        <w:t xml:space="preserve"> &lt;&lt; דובר_המשך &gt;&gt;</w:t>
      </w:r>
      <w:r>
        <w:rPr>
          <w:rtl/>
        </w:rPr>
        <w:t xml:space="preserve"> </w:t>
      </w:r>
      <w:bookmarkEnd w:id="2990"/>
    </w:p>
    <w:p w:rsidR="008C45AB" w:rsidRDefault="008C45AB" w:rsidP="007D5DBF">
      <w:pPr>
        <w:pStyle w:val="KeepWithNext"/>
        <w:rPr>
          <w:rtl/>
          <w:lang w:eastAsia="he-IL"/>
        </w:rPr>
      </w:pPr>
    </w:p>
    <w:p w:rsidR="008C45AB" w:rsidRDefault="008C45AB" w:rsidP="00A0070A">
      <w:pPr>
        <w:rPr>
          <w:rtl/>
          <w:lang w:eastAsia="he-IL"/>
        </w:rPr>
      </w:pPr>
      <w:r>
        <w:rPr>
          <w:rFonts w:hint="cs"/>
          <w:rtl/>
          <w:lang w:eastAsia="he-IL"/>
        </w:rPr>
        <w:t xml:space="preserve">תשמע, אפשר להתווכח על המחלוקות, אבל בכסף אתה מבין. </w:t>
      </w:r>
      <w:r>
        <w:rPr>
          <w:rtl/>
          <w:lang w:eastAsia="he-IL"/>
        </w:rPr>
        <w:t xml:space="preserve">כשאתה מסיים את </w:t>
      </w:r>
      <w:bookmarkStart w:id="2991" w:name="_ETM_Q13_345611"/>
      <w:bookmarkEnd w:id="2991"/>
      <w:r>
        <w:rPr>
          <w:rtl/>
          <w:lang w:eastAsia="he-IL"/>
        </w:rPr>
        <w:t xml:space="preserve">הקופה עם </w:t>
      </w:r>
      <w:r>
        <w:rPr>
          <w:rFonts w:hint="cs"/>
          <w:rtl/>
          <w:lang w:eastAsia="he-IL"/>
        </w:rPr>
        <w:t xml:space="preserve">10 </w:t>
      </w:r>
      <w:r>
        <w:rPr>
          <w:rtl/>
          <w:lang w:eastAsia="he-IL"/>
        </w:rPr>
        <w:t xml:space="preserve">מיליארד שקל עודף, אתה תגיד לי כאחד </w:t>
      </w:r>
      <w:bookmarkStart w:id="2992" w:name="_ETM_Q13_349697"/>
      <w:bookmarkEnd w:id="2992"/>
      <w:r>
        <w:rPr>
          <w:rtl/>
          <w:lang w:eastAsia="he-IL"/>
        </w:rPr>
        <w:t>שמבין בכסף</w:t>
      </w:r>
      <w:r>
        <w:rPr>
          <w:rFonts w:hint="cs"/>
          <w:rtl/>
          <w:lang w:eastAsia="he-IL"/>
        </w:rPr>
        <w:t xml:space="preserve"> –</w:t>
      </w:r>
      <w:r>
        <w:rPr>
          <w:rtl/>
          <w:lang w:eastAsia="he-IL"/>
        </w:rPr>
        <w:t xml:space="preserve"> זה לא</w:t>
      </w:r>
      <w:r>
        <w:rPr>
          <w:rFonts w:hint="cs"/>
          <w:rtl/>
          <w:lang w:eastAsia="he-IL"/>
        </w:rPr>
        <w:t xml:space="preserve"> הישג?</w:t>
      </w:r>
      <w:r>
        <w:rPr>
          <w:rtl/>
          <w:lang w:eastAsia="he-IL"/>
        </w:rPr>
        <w:t xml:space="preserve"> </w:t>
      </w:r>
    </w:p>
    <w:p w:rsidR="008C45AB" w:rsidRDefault="008C45AB" w:rsidP="007D5DBF">
      <w:pPr>
        <w:rPr>
          <w:rtl/>
          <w:lang w:eastAsia="he-IL"/>
        </w:rPr>
      </w:pPr>
      <w:bookmarkStart w:id="2993" w:name="_ETM_Q13_176879"/>
      <w:bookmarkStart w:id="2994" w:name="_ETM_Q13_176977"/>
      <w:bookmarkEnd w:id="2993"/>
      <w:bookmarkEnd w:id="2994"/>
    </w:p>
    <w:p w:rsidR="008C45AB" w:rsidRDefault="008C45AB" w:rsidP="007D5DBF">
      <w:pPr>
        <w:pStyle w:val="af5"/>
        <w:keepNext/>
        <w:rPr>
          <w:rtl/>
        </w:rPr>
      </w:pPr>
      <w:bookmarkStart w:id="2995" w:name="ET_interruption_5561_10"/>
      <w:r w:rsidRPr="00F1588C">
        <w:rPr>
          <w:rStyle w:val="TagStyle"/>
          <w:rtl/>
        </w:rPr>
        <w:t xml:space="preserve"> &lt;&lt; קריאה &gt;&gt; </w:t>
      </w:r>
      <w:r>
        <w:rPr>
          <w:rtl/>
        </w:rPr>
        <w:t>משה גפני (יהדות התורה):</w:t>
      </w:r>
      <w:r w:rsidRPr="00F1588C">
        <w:rPr>
          <w:rStyle w:val="TagStyle"/>
          <w:rtl/>
        </w:rPr>
        <w:t xml:space="preserve"> &lt;&lt; קריאה &gt;&gt;</w:t>
      </w:r>
      <w:r>
        <w:rPr>
          <w:rtl/>
        </w:rPr>
        <w:t xml:space="preserve"> </w:t>
      </w:r>
      <w:bookmarkEnd w:id="2995"/>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אני לא מבין בכסף.</w:t>
      </w:r>
    </w:p>
    <w:p w:rsidR="008C45AB" w:rsidRDefault="008C45AB" w:rsidP="007D5DBF">
      <w:pPr>
        <w:rPr>
          <w:rtl/>
          <w:lang w:eastAsia="he-IL"/>
        </w:rPr>
      </w:pPr>
    </w:p>
    <w:p w:rsidR="008C45AB" w:rsidRDefault="008C45AB" w:rsidP="007D5DBF">
      <w:pPr>
        <w:pStyle w:val="-"/>
        <w:keepNext/>
        <w:rPr>
          <w:rtl/>
        </w:rPr>
      </w:pPr>
      <w:bookmarkStart w:id="2996" w:name="ET_speakercontinue_5792_13"/>
      <w:r w:rsidRPr="00F1588C">
        <w:rPr>
          <w:rStyle w:val="TagStyle"/>
          <w:rtl/>
        </w:rPr>
        <w:t xml:space="preserve"> &lt;&lt; דובר_המשך &gt;&gt; </w:t>
      </w:r>
      <w:r>
        <w:rPr>
          <w:rtl/>
        </w:rPr>
        <w:t>יבגני סובה (ישראל ביתנו):</w:t>
      </w:r>
      <w:r w:rsidRPr="00F1588C">
        <w:rPr>
          <w:rStyle w:val="TagStyle"/>
          <w:rtl/>
        </w:rPr>
        <w:t xml:space="preserve"> &lt;&lt; דובר_המשך &gt;&gt;</w:t>
      </w:r>
      <w:r>
        <w:rPr>
          <w:rtl/>
        </w:rPr>
        <w:t xml:space="preserve"> </w:t>
      </w:r>
      <w:bookmarkEnd w:id="2996"/>
    </w:p>
    <w:p w:rsidR="008C45AB" w:rsidRDefault="008C45AB" w:rsidP="007D5DBF">
      <w:pPr>
        <w:pStyle w:val="KeepWithNext"/>
        <w:rPr>
          <w:rtl/>
          <w:lang w:eastAsia="he-IL"/>
        </w:rPr>
      </w:pPr>
    </w:p>
    <w:p w:rsidR="008C45AB" w:rsidRDefault="008C45AB" w:rsidP="007D5DBF">
      <w:pPr>
        <w:rPr>
          <w:rtl/>
          <w:lang w:eastAsia="he-IL"/>
        </w:rPr>
      </w:pPr>
      <w:r>
        <w:rPr>
          <w:rtl/>
          <w:lang w:eastAsia="he-IL"/>
        </w:rPr>
        <w:t>אני שואל אותך, זה לא</w:t>
      </w:r>
      <w:r>
        <w:rPr>
          <w:rFonts w:hint="cs"/>
          <w:rtl/>
          <w:lang w:eastAsia="he-IL"/>
        </w:rPr>
        <w:t xml:space="preserve"> הישג</w:t>
      </w:r>
      <w:r>
        <w:rPr>
          <w:rtl/>
          <w:lang w:eastAsia="he-IL"/>
        </w:rPr>
        <w:t xml:space="preserve">? </w:t>
      </w:r>
      <w:bookmarkStart w:id="2997" w:name="_ETM_Q13_358029"/>
      <w:bookmarkEnd w:id="2997"/>
      <w:r>
        <w:rPr>
          <w:rFonts w:hint="cs"/>
          <w:rtl/>
          <w:lang w:eastAsia="he-IL"/>
        </w:rPr>
        <w:t xml:space="preserve">אתה </w:t>
      </w:r>
      <w:r>
        <w:rPr>
          <w:rtl/>
          <w:lang w:eastAsia="he-IL"/>
        </w:rPr>
        <w:t>כשר האוצר לוקח קופה עם ג</w:t>
      </w:r>
      <w:r>
        <w:rPr>
          <w:rFonts w:hint="cs"/>
          <w:rtl/>
          <w:lang w:eastAsia="he-IL"/>
        </w:rPr>
        <w:t>ירע</w:t>
      </w:r>
      <w:r>
        <w:rPr>
          <w:rtl/>
          <w:lang w:eastAsia="he-IL"/>
        </w:rPr>
        <w:t xml:space="preserve">ון </w:t>
      </w:r>
      <w:r>
        <w:rPr>
          <w:rFonts w:hint="cs"/>
          <w:rtl/>
          <w:lang w:eastAsia="he-IL"/>
        </w:rPr>
        <w:t xml:space="preserve">של </w:t>
      </w:r>
      <w:bookmarkStart w:id="2998" w:name="_ETM_Q13_361887"/>
      <w:bookmarkEnd w:id="2998"/>
      <w:r>
        <w:rPr>
          <w:rFonts w:hint="cs"/>
          <w:rtl/>
          <w:lang w:eastAsia="he-IL"/>
        </w:rPr>
        <w:t xml:space="preserve">160 </w:t>
      </w:r>
      <w:r>
        <w:rPr>
          <w:rtl/>
          <w:lang w:eastAsia="he-IL"/>
        </w:rPr>
        <w:t xml:space="preserve">מיליארד ומסיים עם </w:t>
      </w:r>
      <w:r>
        <w:rPr>
          <w:rFonts w:hint="cs"/>
          <w:rtl/>
          <w:lang w:eastAsia="he-IL"/>
        </w:rPr>
        <w:t xml:space="preserve">10 </w:t>
      </w:r>
      <w:r>
        <w:rPr>
          <w:rtl/>
          <w:lang w:eastAsia="he-IL"/>
        </w:rPr>
        <w:t>מיליארד שקל</w:t>
      </w:r>
      <w:r>
        <w:rPr>
          <w:rFonts w:hint="cs"/>
          <w:rtl/>
          <w:lang w:eastAsia="he-IL"/>
        </w:rPr>
        <w:t xml:space="preserve"> –</w:t>
      </w:r>
      <w:r>
        <w:rPr>
          <w:rtl/>
          <w:lang w:eastAsia="he-IL"/>
        </w:rPr>
        <w:t xml:space="preserve"> זה לא הישג</w:t>
      </w:r>
      <w:r>
        <w:rPr>
          <w:rFonts w:hint="cs"/>
          <w:rtl/>
          <w:lang w:eastAsia="he-IL"/>
        </w:rPr>
        <w:t>?</w:t>
      </w:r>
      <w:r>
        <w:rPr>
          <w:rtl/>
          <w:lang w:eastAsia="he-IL"/>
        </w:rPr>
        <w:t xml:space="preserve"> </w:t>
      </w:r>
      <w:bookmarkStart w:id="2999" w:name="_ETM_Q13_365745"/>
      <w:bookmarkEnd w:id="2999"/>
      <w:r>
        <w:rPr>
          <w:rtl/>
          <w:lang w:eastAsia="he-IL"/>
        </w:rPr>
        <w:t>תענה לי בכנות, זה לא הישג</w:t>
      </w:r>
      <w:r>
        <w:rPr>
          <w:rFonts w:hint="cs"/>
          <w:rtl/>
          <w:lang w:eastAsia="he-IL"/>
        </w:rPr>
        <w:t>?</w:t>
      </w:r>
      <w:r>
        <w:rPr>
          <w:rtl/>
          <w:lang w:eastAsia="he-IL"/>
        </w:rPr>
        <w:t xml:space="preserve"> </w:t>
      </w:r>
    </w:p>
    <w:p w:rsidR="008C45AB" w:rsidRDefault="008C45AB" w:rsidP="007D5DBF">
      <w:pPr>
        <w:rPr>
          <w:rtl/>
          <w:lang w:eastAsia="he-IL"/>
        </w:rPr>
      </w:pPr>
      <w:bookmarkStart w:id="3000" w:name="_ETM_Q13_190367"/>
      <w:bookmarkStart w:id="3001" w:name="_ETM_Q13_190447"/>
      <w:bookmarkEnd w:id="3000"/>
      <w:bookmarkEnd w:id="3001"/>
    </w:p>
    <w:p w:rsidR="008C45AB" w:rsidRDefault="008C45AB" w:rsidP="007D5DBF">
      <w:pPr>
        <w:pStyle w:val="af5"/>
        <w:keepNext/>
        <w:rPr>
          <w:rtl/>
        </w:rPr>
      </w:pPr>
      <w:r w:rsidRPr="00F1588C">
        <w:rPr>
          <w:rStyle w:val="TagStyle"/>
          <w:rtl/>
        </w:rPr>
        <w:t xml:space="preserve"> &lt;&lt; קריאה &gt;&gt; </w:t>
      </w:r>
      <w:r>
        <w:rPr>
          <w:rtl/>
        </w:rPr>
        <w:t>גלעד קריב (העבודה):</w:t>
      </w:r>
      <w:r w:rsidRPr="00F1588C">
        <w:rPr>
          <w:rStyle w:val="TagStyle"/>
          <w:rtl/>
        </w:rPr>
        <w:t xml:space="preserve"> &lt;&lt; קריאה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השאלה היא ההוצאות, לא - - -</w:t>
      </w:r>
      <w:bookmarkStart w:id="3002" w:name="_ETM_Q13_188402"/>
      <w:bookmarkEnd w:id="3002"/>
      <w:r>
        <w:rPr>
          <w:rFonts w:hint="cs"/>
          <w:rtl/>
          <w:lang w:eastAsia="he-IL"/>
        </w:rPr>
        <w:t xml:space="preserve"> </w:t>
      </w:r>
    </w:p>
    <w:p w:rsidR="008C45AB" w:rsidRDefault="008C45AB" w:rsidP="007D5DBF">
      <w:pPr>
        <w:rPr>
          <w:rtl/>
          <w:lang w:eastAsia="he-IL"/>
        </w:rPr>
      </w:pPr>
      <w:bookmarkStart w:id="3003" w:name="_ETM_Q13_188081"/>
      <w:bookmarkStart w:id="3004" w:name="_ETM_Q13_188213"/>
      <w:bookmarkEnd w:id="3003"/>
      <w:bookmarkEnd w:id="3004"/>
    </w:p>
    <w:p w:rsidR="008C45AB" w:rsidRDefault="008C45AB" w:rsidP="007D5DBF">
      <w:pPr>
        <w:pStyle w:val="-"/>
        <w:keepNext/>
        <w:rPr>
          <w:rtl/>
        </w:rPr>
      </w:pPr>
      <w:bookmarkStart w:id="3005" w:name="ET_speakercontinue_5792_15"/>
      <w:r w:rsidRPr="00F1588C">
        <w:rPr>
          <w:rStyle w:val="TagStyle"/>
          <w:rtl/>
        </w:rPr>
        <w:t xml:space="preserve"> &lt;&lt; דובר_המשך &gt;&gt; </w:t>
      </w:r>
      <w:r>
        <w:rPr>
          <w:rtl/>
        </w:rPr>
        <w:t>יבגני סובה (ישראל ביתנו):</w:t>
      </w:r>
      <w:r w:rsidRPr="00F1588C">
        <w:rPr>
          <w:rStyle w:val="TagStyle"/>
          <w:rtl/>
        </w:rPr>
        <w:t xml:space="preserve"> &lt;&lt; דובר_המשך &gt;&gt;</w:t>
      </w:r>
      <w:r>
        <w:rPr>
          <w:rtl/>
        </w:rPr>
        <w:t xml:space="preserve"> </w:t>
      </w:r>
      <w:bookmarkEnd w:id="3005"/>
    </w:p>
    <w:p w:rsidR="008C45AB" w:rsidRDefault="008C45AB" w:rsidP="007D5DBF">
      <w:pPr>
        <w:pStyle w:val="KeepWithNext"/>
        <w:rPr>
          <w:rtl/>
          <w:lang w:eastAsia="he-IL"/>
        </w:rPr>
      </w:pPr>
    </w:p>
    <w:p w:rsidR="008C45AB" w:rsidRDefault="008C45AB" w:rsidP="007D5DBF">
      <w:pPr>
        <w:rPr>
          <w:rtl/>
          <w:lang w:eastAsia="he-IL"/>
        </w:rPr>
      </w:pPr>
      <w:bookmarkStart w:id="3006" w:name="_ETM_Q13_189104"/>
      <w:bookmarkEnd w:id="3006"/>
      <w:r>
        <w:rPr>
          <w:rtl/>
          <w:lang w:eastAsia="he-IL"/>
        </w:rPr>
        <w:t xml:space="preserve">לא, תראה, </w:t>
      </w:r>
      <w:bookmarkStart w:id="3007" w:name="_ETM_Q13_369603"/>
      <w:bookmarkEnd w:id="3007"/>
      <w:r>
        <w:rPr>
          <w:rtl/>
          <w:lang w:eastAsia="he-IL"/>
        </w:rPr>
        <w:t xml:space="preserve">אם חבר הכנסת גפני לא ישיב לי, אני מתחיל לפקפק </w:t>
      </w:r>
      <w:bookmarkStart w:id="3008" w:name="_ETM_Q13_373461"/>
      <w:bookmarkEnd w:id="3008"/>
      <w:r>
        <w:rPr>
          <w:rtl/>
          <w:lang w:eastAsia="he-IL"/>
        </w:rPr>
        <w:t xml:space="preserve">במקצועיות הכספית שלך. </w:t>
      </w:r>
    </w:p>
    <w:p w:rsidR="008C45AB" w:rsidRDefault="008C45AB" w:rsidP="007D5DBF">
      <w:pPr>
        <w:pStyle w:val="KeepWithNext"/>
        <w:rPr>
          <w:rtl/>
          <w:lang w:eastAsia="he-IL"/>
        </w:rPr>
      </w:pPr>
    </w:p>
    <w:p w:rsidR="008C45AB" w:rsidRDefault="008C45AB" w:rsidP="007D5DBF">
      <w:pPr>
        <w:pStyle w:val="af5"/>
        <w:keepNext/>
        <w:rPr>
          <w:rtl/>
        </w:rPr>
      </w:pPr>
      <w:bookmarkStart w:id="3009" w:name="ET_interruption_5561_49"/>
      <w:r w:rsidRPr="00287E01">
        <w:rPr>
          <w:rStyle w:val="TagStyle"/>
          <w:rtl/>
        </w:rPr>
        <w:t xml:space="preserve"> &lt;&lt; קריאה &gt;&gt; </w:t>
      </w:r>
      <w:r>
        <w:rPr>
          <w:rtl/>
        </w:rPr>
        <w:t>משה גפני (יהדות התורה):</w:t>
      </w:r>
      <w:r w:rsidRPr="00287E01">
        <w:rPr>
          <w:rStyle w:val="TagStyle"/>
          <w:rtl/>
        </w:rPr>
        <w:t xml:space="preserve"> &lt;&lt; קריאה &gt;&gt;</w:t>
      </w:r>
      <w:r>
        <w:rPr>
          <w:rtl/>
        </w:rPr>
        <w:t xml:space="preserve">   </w:t>
      </w:r>
      <w:bookmarkEnd w:id="3009"/>
    </w:p>
    <w:p w:rsidR="008C45AB" w:rsidRDefault="008C45AB" w:rsidP="007D5DBF">
      <w:pPr>
        <w:pStyle w:val="KeepWithNext"/>
        <w:rPr>
          <w:rtl/>
          <w:lang w:eastAsia="he-IL"/>
        </w:rPr>
      </w:pPr>
      <w:bookmarkStart w:id="3010" w:name="_ETM_Q13_195579"/>
      <w:bookmarkEnd w:id="3010"/>
    </w:p>
    <w:p w:rsidR="008C45AB" w:rsidRPr="00287E01" w:rsidRDefault="008C45AB" w:rsidP="007D5DBF">
      <w:pPr>
        <w:rPr>
          <w:rtl/>
          <w:lang w:eastAsia="he-IL"/>
        </w:rPr>
      </w:pPr>
      <w:bookmarkStart w:id="3011" w:name="_ETM_Q13_195733"/>
      <w:bookmarkEnd w:id="3011"/>
      <w:r>
        <w:rPr>
          <w:rFonts w:hint="cs"/>
          <w:rtl/>
          <w:lang w:eastAsia="he-IL"/>
        </w:rPr>
        <w:t>- - -</w:t>
      </w:r>
    </w:p>
    <w:p w:rsidR="008C45AB" w:rsidRPr="00287E01" w:rsidRDefault="008C45AB" w:rsidP="007D5DBF">
      <w:pPr>
        <w:rPr>
          <w:rtl/>
          <w:lang w:eastAsia="he-IL"/>
        </w:rPr>
      </w:pPr>
      <w:bookmarkStart w:id="3012" w:name="_ETM_Q13_198271"/>
      <w:bookmarkStart w:id="3013" w:name="_ETM_Q13_198557"/>
      <w:bookmarkStart w:id="3014" w:name="_ETM_Q13_198672"/>
      <w:bookmarkEnd w:id="3012"/>
      <w:bookmarkEnd w:id="3013"/>
      <w:bookmarkEnd w:id="3014"/>
    </w:p>
    <w:p w:rsidR="008C45AB" w:rsidRDefault="008C45AB" w:rsidP="007D5DBF">
      <w:pPr>
        <w:pStyle w:val="af5"/>
        <w:keepNext/>
        <w:rPr>
          <w:rtl/>
        </w:rPr>
      </w:pPr>
      <w:r w:rsidRPr="00287E01">
        <w:rPr>
          <w:rStyle w:val="TagStyle"/>
          <w:rtl/>
        </w:rPr>
        <w:t xml:space="preserve"> &lt;&lt; קריאה &gt;&gt; </w:t>
      </w:r>
      <w:r>
        <w:rPr>
          <w:rtl/>
        </w:rPr>
        <w:t>גלעד קריב (העבודה):</w:t>
      </w:r>
      <w:r w:rsidRPr="00287E01">
        <w:rPr>
          <w:rStyle w:val="TagStyle"/>
          <w:rtl/>
        </w:rPr>
        <w:t xml:space="preserve"> &lt;&lt; קריאה &gt;&gt;</w:t>
      </w:r>
      <w:r>
        <w:rPr>
          <w:rtl/>
        </w:rPr>
        <w:t xml:space="preserve">   </w:t>
      </w:r>
    </w:p>
    <w:p w:rsidR="008C45AB" w:rsidRPr="00287E01" w:rsidRDefault="008C45AB" w:rsidP="007D5DBF">
      <w:pPr>
        <w:rPr>
          <w:rtl/>
          <w:lang w:eastAsia="he-IL"/>
        </w:rPr>
      </w:pPr>
    </w:p>
    <w:p w:rsidR="008C45AB" w:rsidRDefault="008C45AB" w:rsidP="007D5DBF">
      <w:pPr>
        <w:rPr>
          <w:rtl/>
          <w:lang w:eastAsia="he-IL"/>
        </w:rPr>
      </w:pPr>
      <w:r>
        <w:rPr>
          <w:rFonts w:hint="cs"/>
          <w:rtl/>
          <w:lang w:eastAsia="he-IL"/>
        </w:rPr>
        <w:t>המקצועיות שלו היא ביועצים.</w:t>
      </w:r>
    </w:p>
    <w:p w:rsidR="008C45AB" w:rsidRDefault="008C45AB" w:rsidP="007D5DBF">
      <w:pPr>
        <w:rPr>
          <w:rtl/>
          <w:lang w:eastAsia="he-IL"/>
        </w:rPr>
      </w:pPr>
      <w:bookmarkStart w:id="3015" w:name="_ETM_Q13_194973"/>
      <w:bookmarkStart w:id="3016" w:name="_ETM_Q13_195101"/>
      <w:bookmarkEnd w:id="3015"/>
      <w:bookmarkEnd w:id="3016"/>
    </w:p>
    <w:p w:rsidR="008C45AB" w:rsidRDefault="008C45AB" w:rsidP="007D5DBF">
      <w:pPr>
        <w:pStyle w:val="-"/>
        <w:keepNext/>
        <w:rPr>
          <w:rtl/>
        </w:rPr>
      </w:pPr>
      <w:bookmarkStart w:id="3017" w:name="ET_speakercontinue_5792_17"/>
      <w:r w:rsidRPr="0016333E">
        <w:rPr>
          <w:rStyle w:val="TagStyle"/>
          <w:rtl/>
        </w:rPr>
        <w:t xml:space="preserve"> &lt;&lt; דובר_המשך &gt;&gt; </w:t>
      </w:r>
      <w:r>
        <w:rPr>
          <w:rtl/>
        </w:rPr>
        <w:t>יבגני סובה (ישראל ביתנו):</w:t>
      </w:r>
      <w:r w:rsidRPr="0016333E">
        <w:rPr>
          <w:rStyle w:val="TagStyle"/>
          <w:rtl/>
        </w:rPr>
        <w:t xml:space="preserve"> &lt;&lt; דובר_המשך &gt;&gt;</w:t>
      </w:r>
      <w:r>
        <w:rPr>
          <w:rtl/>
        </w:rPr>
        <w:t xml:space="preserve"> </w:t>
      </w:r>
      <w:bookmarkEnd w:id="3017"/>
    </w:p>
    <w:p w:rsidR="008C45AB" w:rsidRDefault="008C45AB" w:rsidP="007D5DBF">
      <w:pPr>
        <w:pStyle w:val="KeepWithNext"/>
        <w:rPr>
          <w:rtl/>
          <w:lang w:eastAsia="he-IL"/>
        </w:rPr>
      </w:pPr>
    </w:p>
    <w:p w:rsidR="008C45AB" w:rsidRDefault="008C45AB" w:rsidP="007D5DBF">
      <w:pPr>
        <w:rPr>
          <w:rtl/>
          <w:lang w:eastAsia="he-IL"/>
        </w:rPr>
      </w:pPr>
      <w:bookmarkStart w:id="3018" w:name="_ETM_Q13_195795"/>
      <w:bookmarkEnd w:id="3018"/>
      <w:r>
        <w:rPr>
          <w:rtl/>
          <w:lang w:eastAsia="he-IL"/>
        </w:rPr>
        <w:t xml:space="preserve">אתה מבין בכספים, </w:t>
      </w:r>
      <w:bookmarkStart w:id="3019" w:name="_ETM_Q13_378699"/>
      <w:bookmarkEnd w:id="3019"/>
      <w:r>
        <w:rPr>
          <w:rFonts w:hint="cs"/>
          <w:rtl/>
          <w:lang w:eastAsia="he-IL"/>
        </w:rPr>
        <w:t xml:space="preserve">נכון? אתה </w:t>
      </w:r>
      <w:r>
        <w:rPr>
          <w:rtl/>
          <w:lang w:eastAsia="he-IL"/>
        </w:rPr>
        <w:t>מבין בכספים</w:t>
      </w:r>
      <w:r>
        <w:rPr>
          <w:rFonts w:hint="cs"/>
          <w:rtl/>
          <w:lang w:eastAsia="he-IL"/>
        </w:rPr>
        <w:t>.</w:t>
      </w:r>
      <w:r>
        <w:rPr>
          <w:rtl/>
          <w:lang w:eastAsia="he-IL"/>
        </w:rPr>
        <w:t xml:space="preserve"> לקחת קופה</w:t>
      </w:r>
      <w:r>
        <w:rPr>
          <w:rFonts w:hint="cs"/>
          <w:rtl/>
          <w:lang w:eastAsia="he-IL"/>
        </w:rPr>
        <w:t xml:space="preserve"> </w:t>
      </w:r>
      <w:r>
        <w:rPr>
          <w:rFonts w:hint="eastAsia"/>
          <w:rtl/>
          <w:lang w:eastAsia="he-IL"/>
        </w:rPr>
        <w:t>–</w:t>
      </w:r>
      <w:r>
        <w:rPr>
          <w:rtl/>
          <w:lang w:eastAsia="he-IL"/>
        </w:rPr>
        <w:t xml:space="preserve"> שר האוצר לשעבר שיושב </w:t>
      </w:r>
      <w:proofErr w:type="spellStart"/>
      <w:r>
        <w:rPr>
          <w:rtl/>
          <w:lang w:eastAsia="he-IL"/>
        </w:rPr>
        <w:t>לצ</w:t>
      </w:r>
      <w:r>
        <w:rPr>
          <w:rFonts w:hint="cs"/>
          <w:rtl/>
          <w:lang w:eastAsia="he-IL"/>
        </w:rPr>
        <w:t>י</w:t>
      </w:r>
      <w:r>
        <w:rPr>
          <w:rtl/>
          <w:lang w:eastAsia="he-IL"/>
        </w:rPr>
        <w:t>דך</w:t>
      </w:r>
      <w:proofErr w:type="spellEnd"/>
      <w:r>
        <w:rPr>
          <w:rtl/>
          <w:lang w:eastAsia="he-IL"/>
        </w:rPr>
        <w:t xml:space="preserve"> </w:t>
      </w:r>
      <w:bookmarkStart w:id="3020" w:name="_ETM_Q13_382684"/>
      <w:bookmarkEnd w:id="3020"/>
      <w:r>
        <w:rPr>
          <w:rtl/>
          <w:lang w:eastAsia="he-IL"/>
        </w:rPr>
        <w:t>לקח קופ</w:t>
      </w:r>
      <w:r>
        <w:rPr>
          <w:rFonts w:hint="cs"/>
          <w:rtl/>
          <w:lang w:eastAsia="he-IL"/>
        </w:rPr>
        <w:t>ה ע</w:t>
      </w:r>
      <w:r>
        <w:rPr>
          <w:rtl/>
          <w:lang w:eastAsia="he-IL"/>
        </w:rPr>
        <w:t xml:space="preserve">ם מינוס </w:t>
      </w:r>
      <w:r>
        <w:rPr>
          <w:rFonts w:hint="cs"/>
          <w:rtl/>
          <w:lang w:eastAsia="he-IL"/>
        </w:rPr>
        <w:t xml:space="preserve">160, </w:t>
      </w:r>
      <w:r>
        <w:rPr>
          <w:rtl/>
          <w:lang w:eastAsia="he-IL"/>
        </w:rPr>
        <w:t>החזיר קופ</w:t>
      </w:r>
      <w:r>
        <w:rPr>
          <w:rFonts w:hint="cs"/>
          <w:rtl/>
          <w:lang w:eastAsia="he-IL"/>
        </w:rPr>
        <w:t>ה</w:t>
      </w:r>
      <w:r>
        <w:rPr>
          <w:rtl/>
          <w:lang w:eastAsia="he-IL"/>
        </w:rPr>
        <w:t xml:space="preserve"> </w:t>
      </w:r>
      <w:r>
        <w:rPr>
          <w:rFonts w:hint="cs"/>
          <w:rtl/>
          <w:lang w:eastAsia="he-IL"/>
        </w:rPr>
        <w:t xml:space="preserve">עם </w:t>
      </w:r>
      <w:bookmarkStart w:id="3021" w:name="_ETM_Q13_204249"/>
      <w:bookmarkEnd w:id="3021"/>
      <w:r>
        <w:rPr>
          <w:rtl/>
          <w:lang w:eastAsia="he-IL"/>
        </w:rPr>
        <w:t xml:space="preserve">פלוס </w:t>
      </w:r>
      <w:r>
        <w:rPr>
          <w:rFonts w:hint="cs"/>
          <w:rtl/>
          <w:lang w:eastAsia="he-IL"/>
        </w:rPr>
        <w:t xml:space="preserve">10 </w:t>
      </w:r>
      <w:r>
        <w:rPr>
          <w:rtl/>
          <w:lang w:eastAsia="he-IL"/>
        </w:rPr>
        <w:t xml:space="preserve">מיליארד. </w:t>
      </w:r>
      <w:bookmarkStart w:id="3022" w:name="_ETM_Q13_386669"/>
      <w:bookmarkEnd w:id="3022"/>
      <w:r>
        <w:rPr>
          <w:rtl/>
          <w:lang w:eastAsia="he-IL"/>
        </w:rPr>
        <w:t>זה לא מקצועי</w:t>
      </w:r>
      <w:r>
        <w:rPr>
          <w:rFonts w:hint="cs"/>
          <w:rtl/>
          <w:lang w:eastAsia="he-IL"/>
        </w:rPr>
        <w:t>?</w:t>
      </w:r>
      <w:r>
        <w:rPr>
          <w:rtl/>
          <w:lang w:eastAsia="he-IL"/>
        </w:rPr>
        <w:t xml:space="preserve"> אני שואל אותך. אה, בסדר, אז אין </w:t>
      </w:r>
      <w:bookmarkStart w:id="3023" w:name="_ETM_Q13_390654"/>
      <w:bookmarkEnd w:id="3023"/>
      <w:r>
        <w:rPr>
          <w:rtl/>
          <w:lang w:eastAsia="he-IL"/>
        </w:rPr>
        <w:t>לך תשובה. משפט אחד</w:t>
      </w:r>
      <w:r>
        <w:rPr>
          <w:rFonts w:hint="cs"/>
          <w:rtl/>
          <w:lang w:eastAsia="he-IL"/>
        </w:rPr>
        <w:t>,</w:t>
      </w:r>
      <w:r>
        <w:rPr>
          <w:rtl/>
          <w:lang w:eastAsia="he-IL"/>
        </w:rPr>
        <w:t xml:space="preserve"> משפט אחד, גברתי, חצי משפט </w:t>
      </w:r>
      <w:r>
        <w:rPr>
          <w:rFonts w:hint="cs"/>
          <w:rtl/>
          <w:lang w:eastAsia="he-IL"/>
        </w:rPr>
        <w:t>לסיום.</w:t>
      </w:r>
    </w:p>
    <w:p w:rsidR="008C45AB" w:rsidRDefault="008C45AB" w:rsidP="007D5DBF">
      <w:pPr>
        <w:rPr>
          <w:rtl/>
          <w:lang w:eastAsia="he-IL"/>
        </w:rPr>
      </w:pPr>
    </w:p>
    <w:p w:rsidR="008C45AB" w:rsidRDefault="008C45AB" w:rsidP="007D5DBF">
      <w:pPr>
        <w:pStyle w:val="af5"/>
        <w:keepNext/>
        <w:rPr>
          <w:rtl/>
        </w:rPr>
      </w:pPr>
      <w:r w:rsidRPr="0016333E">
        <w:rPr>
          <w:rStyle w:val="TagStyle"/>
          <w:rtl/>
        </w:rPr>
        <w:t xml:space="preserve"> &lt;&lt; קריאה &gt;&gt; </w:t>
      </w:r>
      <w:r>
        <w:rPr>
          <w:rtl/>
        </w:rPr>
        <w:t>משה גפני (יהדות התורה):</w:t>
      </w:r>
      <w:r w:rsidRPr="0016333E">
        <w:rPr>
          <w:rStyle w:val="TagStyle"/>
          <w:rtl/>
        </w:rPr>
        <w:t xml:space="preserve"> &lt;&lt; קריאה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אתה רוצה שאני אדבר </w:t>
      </w:r>
      <w:bookmarkStart w:id="3024" w:name="_ETM_Q13_214913"/>
      <w:bookmarkEnd w:id="3024"/>
      <w:r>
        <w:rPr>
          <w:rFonts w:hint="cs"/>
          <w:rtl/>
          <w:lang w:eastAsia="he-IL"/>
        </w:rPr>
        <w:t>על מה היה בזמן - - -</w:t>
      </w:r>
    </w:p>
    <w:p w:rsidR="008C45AB" w:rsidRDefault="008C45AB" w:rsidP="007D5DBF">
      <w:pPr>
        <w:rPr>
          <w:rtl/>
          <w:lang w:eastAsia="he-IL"/>
        </w:rPr>
      </w:pPr>
      <w:bookmarkStart w:id="3025" w:name="_ETM_Q13_212922"/>
      <w:bookmarkStart w:id="3026" w:name="_ETM_Q13_213071"/>
      <w:bookmarkEnd w:id="3025"/>
      <w:bookmarkEnd w:id="3026"/>
    </w:p>
    <w:p w:rsidR="008C45AB" w:rsidRDefault="008C45AB" w:rsidP="007D5DBF">
      <w:pPr>
        <w:pStyle w:val="af6"/>
        <w:keepNext/>
        <w:rPr>
          <w:rtl/>
        </w:rPr>
      </w:pPr>
      <w:bookmarkStart w:id="3027" w:name="ET_yor_6671_19"/>
      <w:r w:rsidRPr="0016333E">
        <w:rPr>
          <w:rStyle w:val="TagStyle"/>
          <w:rtl/>
        </w:rPr>
        <w:t xml:space="preserve"> &lt;&lt; יור &gt;&gt; </w:t>
      </w:r>
      <w:r>
        <w:rPr>
          <w:rtl/>
        </w:rPr>
        <w:t>היו"ר לימור סון הר מלך:</w:t>
      </w:r>
      <w:r w:rsidRPr="0016333E">
        <w:rPr>
          <w:rStyle w:val="TagStyle"/>
          <w:rtl/>
        </w:rPr>
        <w:t xml:space="preserve"> &lt;&lt; יור &gt;&gt;</w:t>
      </w:r>
      <w:r>
        <w:rPr>
          <w:rtl/>
        </w:rPr>
        <w:t xml:space="preserve"> </w:t>
      </w:r>
      <w:bookmarkEnd w:id="3027"/>
    </w:p>
    <w:p w:rsidR="008C45AB" w:rsidRDefault="008C45AB" w:rsidP="007D5DBF">
      <w:pPr>
        <w:pStyle w:val="KeepWithNext"/>
        <w:rPr>
          <w:rtl/>
          <w:lang w:eastAsia="he-IL"/>
        </w:rPr>
      </w:pPr>
    </w:p>
    <w:p w:rsidR="008C45AB" w:rsidRDefault="008C45AB" w:rsidP="007D5DBF">
      <w:pPr>
        <w:rPr>
          <w:rtl/>
          <w:lang w:eastAsia="he-IL"/>
        </w:rPr>
      </w:pPr>
      <w:bookmarkStart w:id="3028" w:name="_ETM_Q13_214394"/>
      <w:bookmarkEnd w:id="3028"/>
      <w:r>
        <w:rPr>
          <w:rFonts w:hint="cs"/>
          <w:rtl/>
          <w:lang w:eastAsia="he-IL"/>
        </w:rPr>
        <w:t>בבקשה.</w:t>
      </w:r>
      <w:bookmarkStart w:id="3029" w:name="_ETM_Q13_216883"/>
      <w:bookmarkEnd w:id="3029"/>
    </w:p>
    <w:p w:rsidR="008C45AB" w:rsidRDefault="008C45AB" w:rsidP="007D5DBF">
      <w:pPr>
        <w:rPr>
          <w:rtl/>
          <w:lang w:eastAsia="he-IL"/>
        </w:rPr>
      </w:pPr>
      <w:bookmarkStart w:id="3030" w:name="_ETM_Q13_216998"/>
      <w:bookmarkEnd w:id="3030"/>
    </w:p>
    <w:p w:rsidR="008C45AB" w:rsidRDefault="008C45AB" w:rsidP="007D5DBF">
      <w:pPr>
        <w:pStyle w:val="-"/>
        <w:keepNext/>
        <w:rPr>
          <w:rtl/>
        </w:rPr>
      </w:pPr>
      <w:bookmarkStart w:id="3031" w:name="ET_speakercontinue_5792_20"/>
      <w:r w:rsidRPr="0016333E">
        <w:rPr>
          <w:rStyle w:val="TagStyle"/>
          <w:rtl/>
        </w:rPr>
        <w:t xml:space="preserve"> &lt;&lt; דובר_המשך &gt;&gt; </w:t>
      </w:r>
      <w:r>
        <w:rPr>
          <w:rtl/>
        </w:rPr>
        <w:t>יבגני סובה (ישראל ביתנו):</w:t>
      </w:r>
      <w:r w:rsidRPr="0016333E">
        <w:rPr>
          <w:rStyle w:val="TagStyle"/>
          <w:rtl/>
        </w:rPr>
        <w:t xml:space="preserve"> &lt;&lt; דובר_המשך &gt;&gt;</w:t>
      </w:r>
      <w:r>
        <w:rPr>
          <w:rtl/>
        </w:rPr>
        <w:t xml:space="preserve"> </w:t>
      </w:r>
      <w:bookmarkEnd w:id="3031"/>
    </w:p>
    <w:p w:rsidR="008C45AB" w:rsidRDefault="008C45AB" w:rsidP="007D5DBF">
      <w:pPr>
        <w:pStyle w:val="KeepWithNext"/>
        <w:rPr>
          <w:rtl/>
          <w:lang w:eastAsia="he-IL"/>
        </w:rPr>
      </w:pPr>
    </w:p>
    <w:p w:rsidR="008C45AB" w:rsidRDefault="008C45AB" w:rsidP="007D5DBF">
      <w:pPr>
        <w:rPr>
          <w:rtl/>
          <w:lang w:eastAsia="he-IL"/>
        </w:rPr>
      </w:pPr>
      <w:bookmarkStart w:id="3032" w:name="_ETM_Q13_217662"/>
      <w:bookmarkEnd w:id="3032"/>
      <w:r>
        <w:rPr>
          <w:rFonts w:hint="cs"/>
          <w:rtl/>
          <w:lang w:eastAsia="he-IL"/>
        </w:rPr>
        <w:t>משפט אחד. משפט אחד. החוק שאני מציע מדבר על הפעלת קווי תחבורה בלילה, בין 00:00 ל-06:00</w:t>
      </w:r>
      <w:bookmarkStart w:id="3033" w:name="_ETM_Q13_224223"/>
      <w:bookmarkEnd w:id="3033"/>
      <w:r>
        <w:rPr>
          <w:rFonts w:hint="cs"/>
          <w:rtl/>
          <w:lang w:eastAsia="he-IL"/>
        </w:rPr>
        <w:t xml:space="preserve">, על מנת שבערים הגדולות </w:t>
      </w:r>
      <w:r>
        <w:rPr>
          <w:rtl/>
          <w:lang w:eastAsia="he-IL"/>
        </w:rPr>
        <w:t>יהיה ביקוש לזה, כמו ש</w:t>
      </w:r>
      <w:r>
        <w:rPr>
          <w:rFonts w:hint="cs"/>
          <w:rtl/>
          <w:lang w:eastAsia="he-IL"/>
        </w:rPr>
        <w:t xml:space="preserve">זה </w:t>
      </w:r>
      <w:r>
        <w:rPr>
          <w:rtl/>
          <w:lang w:eastAsia="he-IL"/>
        </w:rPr>
        <w:t xml:space="preserve">קורה </w:t>
      </w:r>
      <w:bookmarkStart w:id="3034" w:name="_ETM_Q13_410689"/>
      <w:bookmarkEnd w:id="3034"/>
      <w:r>
        <w:rPr>
          <w:rtl/>
          <w:lang w:eastAsia="he-IL"/>
        </w:rPr>
        <w:t>בכל הערים הגדולות ב</w:t>
      </w:r>
      <w:r>
        <w:rPr>
          <w:rFonts w:hint="cs"/>
          <w:rtl/>
          <w:lang w:eastAsia="he-IL"/>
        </w:rPr>
        <w:t>ע</w:t>
      </w:r>
      <w:r>
        <w:rPr>
          <w:rtl/>
          <w:lang w:eastAsia="he-IL"/>
        </w:rPr>
        <w:t xml:space="preserve">ולם. אני חייב להגיד שאני לא הבנתי </w:t>
      </w:r>
      <w:bookmarkStart w:id="3035" w:name="_ETM_Q13_414709"/>
      <w:bookmarkEnd w:id="3035"/>
      <w:r>
        <w:rPr>
          <w:rtl/>
          <w:lang w:eastAsia="he-IL"/>
        </w:rPr>
        <w:t>למה</w:t>
      </w:r>
      <w:r>
        <w:rPr>
          <w:rFonts w:hint="cs"/>
          <w:rtl/>
          <w:lang w:eastAsia="he-IL"/>
        </w:rPr>
        <w:t xml:space="preserve"> </w:t>
      </w:r>
      <w:r>
        <w:rPr>
          <w:rFonts w:hint="eastAsia"/>
          <w:rtl/>
          <w:lang w:eastAsia="he-IL"/>
        </w:rPr>
        <w:t>–</w:t>
      </w:r>
      <w:r>
        <w:rPr>
          <w:rtl/>
          <w:lang w:eastAsia="he-IL"/>
        </w:rPr>
        <w:t xml:space="preserve"> אני אשמע את התשובה</w:t>
      </w:r>
      <w:r>
        <w:rPr>
          <w:rFonts w:hint="cs"/>
          <w:rtl/>
          <w:lang w:eastAsia="he-IL"/>
        </w:rPr>
        <w:t xml:space="preserve"> - -</w:t>
      </w:r>
      <w:r>
        <w:rPr>
          <w:rtl/>
          <w:lang w:eastAsia="he-IL"/>
        </w:rPr>
        <w:t xml:space="preserve"> </w:t>
      </w:r>
      <w:r>
        <w:rPr>
          <w:rFonts w:hint="cs"/>
          <w:rtl/>
          <w:lang w:eastAsia="he-IL"/>
        </w:rPr>
        <w:t>-</w:t>
      </w:r>
    </w:p>
    <w:p w:rsidR="008C45AB" w:rsidRDefault="008C45AB" w:rsidP="007D5DBF">
      <w:pPr>
        <w:rPr>
          <w:rtl/>
          <w:lang w:eastAsia="he-IL"/>
        </w:rPr>
      </w:pPr>
      <w:bookmarkStart w:id="3036" w:name="_ETM_Q13_237173"/>
      <w:bookmarkEnd w:id="3036"/>
    </w:p>
    <w:p w:rsidR="008C45AB" w:rsidRDefault="008C45AB" w:rsidP="007D5DBF">
      <w:pPr>
        <w:pStyle w:val="af5"/>
        <w:keepNext/>
        <w:rPr>
          <w:rtl/>
        </w:rPr>
      </w:pPr>
      <w:bookmarkStart w:id="3037" w:name="ET_interruption_5561_21"/>
      <w:r w:rsidRPr="0016333E">
        <w:rPr>
          <w:rStyle w:val="TagStyle"/>
          <w:rtl/>
        </w:rPr>
        <w:t xml:space="preserve"> &lt;&lt; קריאה &gt;&gt; </w:t>
      </w:r>
      <w:r>
        <w:rPr>
          <w:rtl/>
        </w:rPr>
        <w:t>משה גפני (יהדות התורה):</w:t>
      </w:r>
      <w:r w:rsidRPr="0016333E">
        <w:rPr>
          <w:rStyle w:val="TagStyle"/>
          <w:rtl/>
        </w:rPr>
        <w:t xml:space="preserve"> &lt;&lt; קריאה &gt;&gt;</w:t>
      </w:r>
      <w:r>
        <w:rPr>
          <w:rtl/>
        </w:rPr>
        <w:t xml:space="preserve"> </w:t>
      </w:r>
      <w:bookmarkEnd w:id="3037"/>
    </w:p>
    <w:p w:rsidR="008C45AB" w:rsidRDefault="008C45AB" w:rsidP="007D5DBF">
      <w:pPr>
        <w:pStyle w:val="KeepWithNext"/>
        <w:rPr>
          <w:rtl/>
          <w:lang w:eastAsia="he-IL"/>
        </w:rPr>
      </w:pPr>
      <w:bookmarkStart w:id="3038" w:name="_ETM_Q13_229344"/>
      <w:bookmarkEnd w:id="3038"/>
    </w:p>
    <w:p w:rsidR="008C45AB" w:rsidRPr="00287E01" w:rsidRDefault="008C45AB" w:rsidP="007D5DBF">
      <w:pPr>
        <w:rPr>
          <w:rtl/>
          <w:lang w:eastAsia="he-IL"/>
        </w:rPr>
      </w:pPr>
      <w:bookmarkStart w:id="3039" w:name="_ETM_Q13_229480"/>
      <w:bookmarkEnd w:id="3039"/>
      <w:r>
        <w:rPr>
          <w:rFonts w:hint="cs"/>
          <w:rtl/>
          <w:lang w:eastAsia="he-IL"/>
        </w:rPr>
        <w:t>- - - החוק הזה.</w:t>
      </w:r>
    </w:p>
    <w:p w:rsidR="008C45AB" w:rsidRDefault="008C45AB" w:rsidP="007D5DBF">
      <w:pPr>
        <w:rPr>
          <w:rtl/>
          <w:lang w:eastAsia="he-IL"/>
        </w:rPr>
      </w:pPr>
      <w:bookmarkStart w:id="3040" w:name="_ETM_Q13_240974"/>
      <w:bookmarkEnd w:id="3040"/>
    </w:p>
    <w:p w:rsidR="008C45AB" w:rsidRDefault="008C45AB" w:rsidP="007D5DBF">
      <w:pPr>
        <w:pStyle w:val="-"/>
        <w:keepNext/>
        <w:rPr>
          <w:rtl/>
        </w:rPr>
      </w:pPr>
      <w:bookmarkStart w:id="3041" w:name="ET_speakercontinue_5792_22"/>
      <w:r w:rsidRPr="0016333E">
        <w:rPr>
          <w:rStyle w:val="TagStyle"/>
          <w:rtl/>
        </w:rPr>
        <w:t xml:space="preserve"> &lt;&lt; דובר_המשך &gt;&gt; </w:t>
      </w:r>
      <w:r>
        <w:rPr>
          <w:rtl/>
        </w:rPr>
        <w:t>יבגני סובה (ישראל ביתנו):</w:t>
      </w:r>
      <w:r w:rsidRPr="0016333E">
        <w:rPr>
          <w:rStyle w:val="TagStyle"/>
          <w:rtl/>
        </w:rPr>
        <w:t xml:space="preserve"> &lt;&lt; דובר_המשך &gt;&gt;</w:t>
      </w:r>
      <w:r>
        <w:rPr>
          <w:rtl/>
        </w:rPr>
        <w:t xml:space="preserve"> </w:t>
      </w:r>
      <w:bookmarkEnd w:id="3041"/>
    </w:p>
    <w:p w:rsidR="008C45AB" w:rsidRDefault="008C45AB" w:rsidP="007D5DBF">
      <w:pPr>
        <w:pStyle w:val="KeepWithNext"/>
        <w:rPr>
          <w:rtl/>
          <w:lang w:eastAsia="he-IL"/>
        </w:rPr>
      </w:pPr>
    </w:p>
    <w:p w:rsidR="008C45AB" w:rsidRDefault="008C45AB" w:rsidP="007D5DBF">
      <w:pPr>
        <w:rPr>
          <w:rtl/>
          <w:lang w:eastAsia="he-IL"/>
        </w:rPr>
      </w:pPr>
      <w:bookmarkStart w:id="3042" w:name="_ETM_Q13_242420"/>
      <w:bookmarkEnd w:id="3042"/>
      <w:r>
        <w:rPr>
          <w:rFonts w:hint="cs"/>
          <w:rtl/>
          <w:lang w:eastAsia="he-IL"/>
        </w:rPr>
        <w:t xml:space="preserve">לא הבנתי למה </w:t>
      </w:r>
      <w:bookmarkStart w:id="3043" w:name="_ETM_Q13_237425"/>
      <w:bookmarkStart w:id="3044" w:name="_ETM_Q13_237450"/>
      <w:bookmarkStart w:id="3045" w:name="_ETM_Q13_237486"/>
      <w:bookmarkStart w:id="3046" w:name="_ETM_Q13_420000"/>
      <w:bookmarkEnd w:id="3043"/>
      <w:bookmarkEnd w:id="3044"/>
      <w:bookmarkEnd w:id="3045"/>
      <w:bookmarkEnd w:id="3046"/>
      <w:r>
        <w:rPr>
          <w:rtl/>
          <w:lang w:eastAsia="he-IL"/>
        </w:rPr>
        <w:t xml:space="preserve">הממשלה התנגדה לחוק הזה. סך הכול החוק הזה הוא טוב </w:t>
      </w:r>
      <w:bookmarkStart w:id="3047" w:name="_ETM_Q13_424023"/>
      <w:bookmarkEnd w:id="3047"/>
      <w:r>
        <w:rPr>
          <w:rtl/>
          <w:lang w:eastAsia="he-IL"/>
        </w:rPr>
        <w:t>לציבור הכללי שמשתמש בתחבורה ציבורית</w:t>
      </w:r>
      <w:r>
        <w:rPr>
          <w:rFonts w:hint="cs"/>
          <w:rtl/>
          <w:lang w:eastAsia="he-IL"/>
        </w:rPr>
        <w:t xml:space="preserve"> – ש</w:t>
      </w:r>
      <w:r>
        <w:rPr>
          <w:rtl/>
          <w:lang w:eastAsia="he-IL"/>
        </w:rPr>
        <w:t xml:space="preserve">אגב, עובד עד שעות הלילה </w:t>
      </w:r>
      <w:bookmarkStart w:id="3048" w:name="_ETM_Q13_428047"/>
      <w:bookmarkEnd w:id="3048"/>
      <w:r>
        <w:rPr>
          <w:rtl/>
          <w:lang w:eastAsia="he-IL"/>
        </w:rPr>
        <w:t>המאוחרות ואין לו אפשרות לחזור</w:t>
      </w:r>
      <w:r>
        <w:rPr>
          <w:rFonts w:hint="cs"/>
          <w:rtl/>
          <w:lang w:eastAsia="he-IL"/>
        </w:rPr>
        <w:t xml:space="preserve">. </w:t>
      </w:r>
      <w:r>
        <w:rPr>
          <w:rtl/>
          <w:lang w:eastAsia="he-IL"/>
        </w:rPr>
        <w:t xml:space="preserve">אני מקווה לשמוע תשובה של </w:t>
      </w:r>
      <w:bookmarkStart w:id="3049" w:name="_ETM_Q13_432071"/>
      <w:bookmarkEnd w:id="3049"/>
      <w:r>
        <w:rPr>
          <w:rtl/>
          <w:lang w:eastAsia="he-IL"/>
        </w:rPr>
        <w:t xml:space="preserve">השר בשביל להבין למה הממשלה התנגדה לחוק הזה, שאין לו </w:t>
      </w:r>
      <w:bookmarkStart w:id="3050" w:name="_ETM_Q13_436095"/>
      <w:bookmarkEnd w:id="3050"/>
      <w:r>
        <w:rPr>
          <w:rtl/>
          <w:lang w:eastAsia="he-IL"/>
        </w:rPr>
        <w:t xml:space="preserve">קשר לימין ושמאל. לפחות </w:t>
      </w:r>
      <w:r>
        <w:rPr>
          <w:rFonts w:hint="cs"/>
          <w:rtl/>
          <w:lang w:eastAsia="he-IL"/>
        </w:rPr>
        <w:t xml:space="preserve">על </w:t>
      </w:r>
      <w:bookmarkStart w:id="3051" w:name="_ETM_Q13_257079"/>
      <w:bookmarkEnd w:id="3051"/>
      <w:r>
        <w:rPr>
          <w:rtl/>
          <w:lang w:eastAsia="he-IL"/>
        </w:rPr>
        <w:t>זה הרב גפני יסכים איתי</w:t>
      </w:r>
      <w:r>
        <w:rPr>
          <w:rFonts w:hint="cs"/>
          <w:rtl/>
          <w:lang w:eastAsia="he-IL"/>
        </w:rPr>
        <w:t>.</w:t>
      </w:r>
    </w:p>
    <w:p w:rsidR="008C45AB" w:rsidRDefault="008C45AB" w:rsidP="007D5DBF">
      <w:pPr>
        <w:rPr>
          <w:rtl/>
          <w:lang w:eastAsia="he-IL"/>
        </w:rPr>
      </w:pPr>
    </w:p>
    <w:p w:rsidR="008C45AB" w:rsidRDefault="008C45AB" w:rsidP="007D5DBF">
      <w:pPr>
        <w:pStyle w:val="af6"/>
        <w:keepNext/>
        <w:rPr>
          <w:rtl/>
        </w:rPr>
      </w:pPr>
      <w:bookmarkStart w:id="3052" w:name="ET_yor_6671_23"/>
      <w:r w:rsidRPr="00FB0BEF">
        <w:rPr>
          <w:rStyle w:val="TagStyle"/>
          <w:rtl/>
        </w:rPr>
        <w:t xml:space="preserve"> &lt;&lt; יור &gt;&gt; </w:t>
      </w:r>
      <w:r>
        <w:rPr>
          <w:rtl/>
        </w:rPr>
        <w:t>היו"ר לימור סון הר מלך:</w:t>
      </w:r>
      <w:r w:rsidRPr="00FB0BEF">
        <w:rPr>
          <w:rStyle w:val="TagStyle"/>
          <w:rtl/>
        </w:rPr>
        <w:t xml:space="preserve"> &lt;&lt; יור &gt;&gt;</w:t>
      </w:r>
      <w:r>
        <w:rPr>
          <w:rtl/>
        </w:rPr>
        <w:t xml:space="preserve"> </w:t>
      </w:r>
      <w:bookmarkEnd w:id="3052"/>
    </w:p>
    <w:p w:rsidR="008C45AB" w:rsidRDefault="008C45AB" w:rsidP="007D5DBF">
      <w:pPr>
        <w:pStyle w:val="KeepWithNext"/>
        <w:rPr>
          <w:rtl/>
          <w:lang w:eastAsia="he-IL"/>
        </w:rPr>
      </w:pPr>
    </w:p>
    <w:p w:rsidR="008C45AB" w:rsidRDefault="008C45AB" w:rsidP="007D5DBF">
      <w:pPr>
        <w:rPr>
          <w:rtl/>
          <w:lang w:eastAsia="he-IL"/>
        </w:rPr>
      </w:pPr>
      <w:bookmarkStart w:id="3053" w:name="_ETM_Q13_258349"/>
      <w:bookmarkStart w:id="3054" w:name="_ETM_Q13_440238"/>
      <w:bookmarkEnd w:id="3053"/>
      <w:bookmarkEnd w:id="3054"/>
      <w:r>
        <w:rPr>
          <w:rtl/>
          <w:lang w:eastAsia="he-IL"/>
        </w:rPr>
        <w:t>תודה רבה. אני מזמינה את השר שלמה קר</w:t>
      </w:r>
      <w:r>
        <w:rPr>
          <w:rFonts w:hint="cs"/>
          <w:rtl/>
          <w:lang w:eastAsia="he-IL"/>
        </w:rPr>
        <w:t>עי</w:t>
      </w:r>
      <w:r>
        <w:rPr>
          <w:rtl/>
          <w:lang w:eastAsia="he-IL"/>
        </w:rPr>
        <w:t xml:space="preserve"> להציג את </w:t>
      </w:r>
      <w:bookmarkStart w:id="3055" w:name="_ETM_Q13_443574"/>
      <w:bookmarkEnd w:id="3055"/>
      <w:r>
        <w:rPr>
          <w:rtl/>
          <w:lang w:eastAsia="he-IL"/>
        </w:rPr>
        <w:t xml:space="preserve">עמדת הממשלה ביחס להצעת החוק. </w:t>
      </w:r>
      <w:bookmarkStart w:id="3056" w:name="_ETM_Q13_452988"/>
      <w:bookmarkEnd w:id="3056"/>
      <w:r>
        <w:rPr>
          <w:rFonts w:hint="cs"/>
          <w:rtl/>
          <w:lang w:eastAsia="he-IL"/>
        </w:rPr>
        <w:t>ל</w:t>
      </w:r>
      <w:r>
        <w:rPr>
          <w:rtl/>
          <w:lang w:eastAsia="he-IL"/>
        </w:rPr>
        <w:t>רשותך עשר דקות.</w:t>
      </w:r>
    </w:p>
    <w:p w:rsidR="008C45AB" w:rsidRDefault="008C45AB" w:rsidP="007D5DBF">
      <w:pPr>
        <w:rPr>
          <w:rtl/>
          <w:lang w:eastAsia="he-IL"/>
        </w:rPr>
      </w:pPr>
      <w:bookmarkStart w:id="3057" w:name="_ETM_Q13_272366"/>
      <w:bookmarkEnd w:id="3057"/>
    </w:p>
    <w:p w:rsidR="008C45AB" w:rsidRDefault="008C45AB" w:rsidP="007D5DBF">
      <w:pPr>
        <w:pStyle w:val="a4"/>
        <w:keepNext/>
        <w:rPr>
          <w:rtl/>
        </w:rPr>
      </w:pPr>
      <w:bookmarkStart w:id="3058" w:name="ET_speaker_6461_24"/>
      <w:r w:rsidRPr="00FB0BEF">
        <w:rPr>
          <w:rStyle w:val="TagStyle"/>
          <w:rtl/>
        </w:rPr>
        <w:t xml:space="preserve"> &lt;&lt; דובר &gt;&gt; </w:t>
      </w:r>
      <w:bookmarkStart w:id="3059" w:name="_Toc213258363"/>
      <w:bookmarkStart w:id="3060" w:name="_Toc213266808"/>
      <w:bookmarkStart w:id="3061" w:name="_Toc213267101"/>
      <w:r>
        <w:rPr>
          <w:rtl/>
        </w:rPr>
        <w:t>שר התקשורת שלמה קרעי:</w:t>
      </w:r>
      <w:bookmarkEnd w:id="3059"/>
      <w:bookmarkEnd w:id="3060"/>
      <w:bookmarkEnd w:id="3061"/>
      <w:r w:rsidRPr="00FB0BEF">
        <w:rPr>
          <w:rStyle w:val="TagStyle"/>
          <w:rtl/>
        </w:rPr>
        <w:t xml:space="preserve"> &lt;&lt; דובר &gt;&gt;</w:t>
      </w:r>
      <w:r>
        <w:rPr>
          <w:rtl/>
        </w:rPr>
        <w:t xml:space="preserve"> </w:t>
      </w:r>
      <w:bookmarkEnd w:id="3058"/>
    </w:p>
    <w:p w:rsidR="008C45AB" w:rsidRDefault="008C45AB" w:rsidP="007D5DBF">
      <w:pPr>
        <w:pStyle w:val="KeepWithNext"/>
        <w:rPr>
          <w:rtl/>
          <w:lang w:eastAsia="he-IL"/>
        </w:rPr>
      </w:pPr>
    </w:p>
    <w:p w:rsidR="008C45AB" w:rsidRDefault="008C45AB" w:rsidP="007D5DBF">
      <w:pPr>
        <w:rPr>
          <w:rtl/>
          <w:lang w:eastAsia="he-IL"/>
        </w:rPr>
      </w:pPr>
      <w:bookmarkStart w:id="3062" w:name="_ETM_Q13_272926"/>
      <w:bookmarkStart w:id="3063" w:name="_ETM_Q13_272989"/>
      <w:bookmarkStart w:id="3064" w:name="_ETM_Q13_462290"/>
      <w:bookmarkEnd w:id="3062"/>
      <w:bookmarkEnd w:id="3063"/>
      <w:bookmarkEnd w:id="3064"/>
      <w:r>
        <w:rPr>
          <w:rtl/>
          <w:lang w:eastAsia="he-IL"/>
        </w:rPr>
        <w:t>תודה</w:t>
      </w:r>
      <w:r>
        <w:rPr>
          <w:rFonts w:hint="cs"/>
          <w:rtl/>
          <w:lang w:eastAsia="he-IL"/>
        </w:rPr>
        <w:t>.</w:t>
      </w:r>
      <w:r>
        <w:rPr>
          <w:rtl/>
          <w:lang w:eastAsia="he-IL"/>
        </w:rPr>
        <w:t xml:space="preserve"> גברתי </w:t>
      </w:r>
      <w:r>
        <w:rPr>
          <w:rFonts w:hint="cs"/>
          <w:rtl/>
          <w:lang w:eastAsia="he-IL"/>
        </w:rPr>
        <w:t>ה</w:t>
      </w:r>
      <w:r>
        <w:rPr>
          <w:rtl/>
          <w:lang w:eastAsia="he-IL"/>
        </w:rPr>
        <w:t>יושבת</w:t>
      </w:r>
      <w:r>
        <w:rPr>
          <w:rFonts w:hint="cs"/>
          <w:rtl/>
          <w:lang w:eastAsia="he-IL"/>
        </w:rPr>
        <w:t>-</w:t>
      </w:r>
      <w:r>
        <w:rPr>
          <w:rtl/>
          <w:lang w:eastAsia="he-IL"/>
        </w:rPr>
        <w:t>ראש, כנסת נכבדה</w:t>
      </w:r>
      <w:r>
        <w:rPr>
          <w:rFonts w:hint="cs"/>
          <w:rtl/>
          <w:lang w:eastAsia="he-IL"/>
        </w:rPr>
        <w:t xml:space="preserve"> - - -</w:t>
      </w:r>
      <w:r>
        <w:rPr>
          <w:rtl/>
          <w:lang w:eastAsia="he-IL"/>
        </w:rPr>
        <w:t xml:space="preserve"> </w:t>
      </w:r>
      <w:bookmarkStart w:id="3065" w:name="_ETM_Q13_467980"/>
      <w:bookmarkEnd w:id="3065"/>
    </w:p>
    <w:p w:rsidR="008C45AB" w:rsidRDefault="008C45AB" w:rsidP="007D5DBF">
      <w:pPr>
        <w:rPr>
          <w:rtl/>
          <w:lang w:eastAsia="he-IL"/>
        </w:rPr>
      </w:pPr>
      <w:bookmarkStart w:id="3066" w:name="_ETM_Q13_287989"/>
      <w:bookmarkStart w:id="3067" w:name="_ETM_Q13_288096"/>
      <w:bookmarkEnd w:id="3066"/>
      <w:bookmarkEnd w:id="3067"/>
    </w:p>
    <w:p w:rsidR="008C45AB" w:rsidRDefault="008C45AB" w:rsidP="007D5DBF">
      <w:pPr>
        <w:pStyle w:val="af5"/>
        <w:keepNext/>
        <w:rPr>
          <w:rtl/>
        </w:rPr>
      </w:pPr>
      <w:bookmarkStart w:id="3068" w:name="ET_interruption_5561_25"/>
      <w:r w:rsidRPr="00FB0BEF">
        <w:rPr>
          <w:rStyle w:val="TagStyle"/>
          <w:rtl/>
        </w:rPr>
        <w:t xml:space="preserve"> &lt;&lt; קריאה &gt;&gt; </w:t>
      </w:r>
      <w:r>
        <w:rPr>
          <w:rtl/>
        </w:rPr>
        <w:t>משה גפני (יהדות התורה):</w:t>
      </w:r>
      <w:r w:rsidRPr="00FB0BEF">
        <w:rPr>
          <w:rStyle w:val="TagStyle"/>
          <w:rtl/>
        </w:rPr>
        <w:t xml:space="preserve"> &lt;&lt; קריאה &gt;&gt;</w:t>
      </w:r>
      <w:r>
        <w:rPr>
          <w:rtl/>
        </w:rPr>
        <w:t xml:space="preserve"> </w:t>
      </w:r>
      <w:bookmarkEnd w:id="3068"/>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תראה, אני אצביע מה שאתה תצביע.</w:t>
      </w:r>
    </w:p>
    <w:p w:rsidR="008C45AB" w:rsidRDefault="008C45AB" w:rsidP="007D5DBF">
      <w:pPr>
        <w:rPr>
          <w:rtl/>
          <w:lang w:eastAsia="he-IL"/>
        </w:rPr>
      </w:pPr>
    </w:p>
    <w:p w:rsidR="008C45AB" w:rsidRDefault="008C45AB" w:rsidP="007D5DBF">
      <w:pPr>
        <w:pStyle w:val="-"/>
        <w:keepNext/>
        <w:rPr>
          <w:rtl/>
        </w:rPr>
      </w:pPr>
      <w:bookmarkStart w:id="3069" w:name="ET_speakercontinue_6461_26"/>
      <w:r w:rsidRPr="00FB0BEF">
        <w:rPr>
          <w:rStyle w:val="TagStyle"/>
          <w:rtl/>
        </w:rPr>
        <w:t xml:space="preserve"> &lt;&lt; דובר_המשך &gt;&gt; </w:t>
      </w:r>
      <w:r>
        <w:rPr>
          <w:rtl/>
        </w:rPr>
        <w:t>שר התקשורת שלמה קרעי:</w:t>
      </w:r>
      <w:r w:rsidRPr="00FB0BEF">
        <w:rPr>
          <w:rStyle w:val="TagStyle"/>
          <w:rtl/>
        </w:rPr>
        <w:t xml:space="preserve"> &lt;&lt; דובר_המשך &gt;&gt;</w:t>
      </w:r>
      <w:r>
        <w:rPr>
          <w:rtl/>
        </w:rPr>
        <w:t xml:space="preserve"> </w:t>
      </w:r>
      <w:bookmarkEnd w:id="306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סגור.</w:t>
      </w:r>
    </w:p>
    <w:p w:rsidR="008C45AB" w:rsidRDefault="008C45AB" w:rsidP="007D5DBF">
      <w:pPr>
        <w:rPr>
          <w:rtl/>
          <w:lang w:eastAsia="he-IL"/>
        </w:rPr>
      </w:pPr>
      <w:bookmarkStart w:id="3070" w:name="_ETM_Q13_291200"/>
      <w:bookmarkStart w:id="3071" w:name="_ETM_Q13_291340"/>
      <w:bookmarkEnd w:id="3070"/>
      <w:bookmarkEnd w:id="3071"/>
    </w:p>
    <w:p w:rsidR="008C45AB" w:rsidRDefault="008C45AB" w:rsidP="007D5DBF">
      <w:pPr>
        <w:pStyle w:val="af5"/>
        <w:keepNext/>
        <w:rPr>
          <w:rtl/>
        </w:rPr>
      </w:pPr>
      <w:bookmarkStart w:id="3072" w:name="ET_interruption_5792_27"/>
      <w:r w:rsidRPr="00643DAA">
        <w:rPr>
          <w:rStyle w:val="TagStyle"/>
          <w:rtl/>
        </w:rPr>
        <w:t xml:space="preserve"> &lt;&lt; קריאה &gt;&gt; </w:t>
      </w:r>
      <w:r>
        <w:rPr>
          <w:rtl/>
        </w:rPr>
        <w:t>יבגני סובה (ישראל ביתנו):</w:t>
      </w:r>
      <w:r w:rsidRPr="00643DAA">
        <w:rPr>
          <w:rStyle w:val="TagStyle"/>
          <w:rtl/>
        </w:rPr>
        <w:t xml:space="preserve"> &lt;&lt; קריאה &gt;&gt;</w:t>
      </w:r>
      <w:r>
        <w:rPr>
          <w:rtl/>
        </w:rPr>
        <w:t xml:space="preserve"> </w:t>
      </w:r>
      <w:bookmarkEnd w:id="3072"/>
    </w:p>
    <w:p w:rsidR="008C45AB" w:rsidRDefault="008C45AB" w:rsidP="007D5DBF">
      <w:pPr>
        <w:pStyle w:val="KeepWithNext"/>
        <w:rPr>
          <w:rtl/>
          <w:lang w:eastAsia="he-IL"/>
        </w:rPr>
      </w:pPr>
    </w:p>
    <w:p w:rsidR="008C45AB" w:rsidRDefault="008C45AB" w:rsidP="007D5DBF">
      <w:pPr>
        <w:rPr>
          <w:rtl/>
          <w:lang w:eastAsia="he-IL"/>
        </w:rPr>
      </w:pPr>
      <w:bookmarkStart w:id="3073" w:name="_ETM_Q13_288753"/>
      <w:bookmarkEnd w:id="3073"/>
      <w:r>
        <w:rPr>
          <w:rFonts w:hint="cs"/>
          <w:rtl/>
          <w:lang w:eastAsia="he-IL"/>
        </w:rPr>
        <w:t>אבל הוא לא מהקואליציה.</w:t>
      </w:r>
    </w:p>
    <w:p w:rsidR="008C45AB" w:rsidRDefault="008C45AB" w:rsidP="007D5DBF">
      <w:pPr>
        <w:rPr>
          <w:rtl/>
          <w:lang w:eastAsia="he-IL"/>
        </w:rPr>
      </w:pPr>
    </w:p>
    <w:p w:rsidR="008C45AB" w:rsidRDefault="008C45AB" w:rsidP="007D5DBF">
      <w:pPr>
        <w:pStyle w:val="af5"/>
        <w:keepNext/>
        <w:rPr>
          <w:rtl/>
        </w:rPr>
      </w:pPr>
      <w:bookmarkStart w:id="3074" w:name="ET_interruption_5561_28"/>
      <w:r w:rsidRPr="00643DAA">
        <w:rPr>
          <w:rStyle w:val="TagStyle"/>
          <w:rtl/>
        </w:rPr>
        <w:t xml:space="preserve"> &lt;&lt; קריאה &gt;&gt; </w:t>
      </w:r>
      <w:r>
        <w:rPr>
          <w:rtl/>
        </w:rPr>
        <w:t>משה גפני (יהדות התורה):</w:t>
      </w:r>
      <w:r w:rsidRPr="00643DAA">
        <w:rPr>
          <w:rStyle w:val="TagStyle"/>
          <w:rtl/>
        </w:rPr>
        <w:t xml:space="preserve"> &lt;&lt; קריאה &gt;&gt;</w:t>
      </w:r>
      <w:r>
        <w:rPr>
          <w:rtl/>
        </w:rPr>
        <w:t xml:space="preserve"> </w:t>
      </w:r>
      <w:bookmarkEnd w:id="3074"/>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אני</w:t>
      </w:r>
      <w:bookmarkStart w:id="3075" w:name="_ETM_Q13_290268"/>
      <w:bookmarkEnd w:id="3075"/>
      <w:r>
        <w:rPr>
          <w:rFonts w:hint="cs"/>
          <w:rtl/>
          <w:lang w:eastAsia="he-IL"/>
        </w:rPr>
        <w:t xml:space="preserve"> לא בקואליציה.</w:t>
      </w:r>
    </w:p>
    <w:p w:rsidR="008C45AB" w:rsidRDefault="008C45AB" w:rsidP="007D5DBF">
      <w:pPr>
        <w:rPr>
          <w:rtl/>
          <w:lang w:eastAsia="he-IL"/>
        </w:rPr>
      </w:pPr>
      <w:bookmarkStart w:id="3076" w:name="_ETM_Q13_294491"/>
      <w:bookmarkStart w:id="3077" w:name="_ETM_Q13_294653"/>
      <w:bookmarkEnd w:id="3076"/>
      <w:bookmarkEnd w:id="3077"/>
    </w:p>
    <w:p w:rsidR="008C45AB" w:rsidRDefault="008C45AB" w:rsidP="007D5DBF">
      <w:pPr>
        <w:pStyle w:val="-"/>
        <w:keepNext/>
        <w:rPr>
          <w:rtl/>
        </w:rPr>
      </w:pPr>
      <w:bookmarkStart w:id="3078" w:name="ET_speakercontinue_6461_29"/>
      <w:r w:rsidRPr="00643DAA">
        <w:rPr>
          <w:rStyle w:val="TagStyle"/>
          <w:rtl/>
        </w:rPr>
        <w:t xml:space="preserve"> &lt;&lt; דובר_המשך &gt;&gt; </w:t>
      </w:r>
      <w:r>
        <w:rPr>
          <w:rtl/>
        </w:rPr>
        <w:t>שר התקשורת שלמה קרעי:</w:t>
      </w:r>
      <w:r w:rsidRPr="00643DAA">
        <w:rPr>
          <w:rStyle w:val="TagStyle"/>
          <w:rtl/>
        </w:rPr>
        <w:t xml:space="preserve"> &lt;&lt; דובר_המשך &gt;&gt;</w:t>
      </w:r>
      <w:r>
        <w:rPr>
          <w:rtl/>
        </w:rPr>
        <w:t xml:space="preserve"> </w:t>
      </w:r>
      <w:bookmarkEnd w:id="3078"/>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אתה יודע מה, הרב גפני? אני אגיד להצביע מה </w:t>
      </w:r>
      <w:bookmarkStart w:id="3079" w:name="_ETM_Q13_292871"/>
      <w:bookmarkEnd w:id="3079"/>
      <w:r>
        <w:rPr>
          <w:rFonts w:hint="cs"/>
          <w:rtl/>
          <w:lang w:eastAsia="he-IL"/>
        </w:rPr>
        <w:t xml:space="preserve">שאתה תגיד. </w:t>
      </w:r>
      <w:bookmarkStart w:id="3080" w:name="_ETM_Q13_298929"/>
      <w:bookmarkStart w:id="3081" w:name="_ETM_Q13_478630"/>
      <w:bookmarkEnd w:id="3080"/>
      <w:bookmarkEnd w:id="3081"/>
      <w:r>
        <w:rPr>
          <w:rtl/>
          <w:lang w:eastAsia="he-IL"/>
        </w:rPr>
        <w:t xml:space="preserve">חבר הכנסת סובה, אני מקריא לך את </w:t>
      </w:r>
      <w:bookmarkStart w:id="3082" w:name="_ETM_Q13_481729"/>
      <w:bookmarkEnd w:id="3082"/>
      <w:r>
        <w:rPr>
          <w:rtl/>
          <w:lang w:eastAsia="he-IL"/>
        </w:rPr>
        <w:t>תשובת השרה</w:t>
      </w:r>
      <w:r>
        <w:rPr>
          <w:rFonts w:hint="cs"/>
          <w:rtl/>
          <w:lang w:eastAsia="he-IL"/>
        </w:rPr>
        <w:t>:</w:t>
      </w:r>
      <w:r>
        <w:rPr>
          <w:rtl/>
          <w:lang w:eastAsia="he-IL"/>
        </w:rPr>
        <w:t xml:space="preserve"> </w:t>
      </w:r>
      <w:bookmarkStart w:id="3083" w:name="_ETM_Q13_485820"/>
      <w:bookmarkEnd w:id="3083"/>
      <w:r>
        <w:rPr>
          <w:rtl/>
          <w:lang w:eastAsia="he-IL"/>
        </w:rPr>
        <w:t>מטרתה של הצעת החוק</w:t>
      </w:r>
      <w:r>
        <w:rPr>
          <w:rFonts w:hint="cs"/>
          <w:rtl/>
          <w:lang w:eastAsia="he-IL"/>
        </w:rPr>
        <w:t xml:space="preserve"> –</w:t>
      </w:r>
      <w:r>
        <w:rPr>
          <w:rtl/>
          <w:lang w:eastAsia="he-IL"/>
        </w:rPr>
        <w:t xml:space="preserve"> קביעת חובה על המפקח על התעבורה </w:t>
      </w:r>
      <w:bookmarkStart w:id="3084" w:name="_ETM_Q13_489640"/>
      <w:bookmarkEnd w:id="3084"/>
      <w:r>
        <w:rPr>
          <w:rtl/>
          <w:lang w:eastAsia="he-IL"/>
        </w:rPr>
        <w:t xml:space="preserve">להפעיל קווי שירות ליליים של אוטובוסים </w:t>
      </w:r>
      <w:r>
        <w:rPr>
          <w:rFonts w:hint="cs"/>
          <w:rtl/>
          <w:lang w:eastAsia="he-IL"/>
        </w:rPr>
        <w:t>ב</w:t>
      </w:r>
      <w:r>
        <w:rPr>
          <w:rtl/>
          <w:lang w:eastAsia="he-IL"/>
        </w:rPr>
        <w:t xml:space="preserve">כל רשות מקומית שבה </w:t>
      </w:r>
      <w:bookmarkStart w:id="3085" w:name="_ETM_Q13_493460"/>
      <w:bookmarkEnd w:id="3085"/>
      <w:r>
        <w:rPr>
          <w:rtl/>
          <w:lang w:eastAsia="he-IL"/>
        </w:rPr>
        <w:t xml:space="preserve">מתגוררים לפחות </w:t>
      </w:r>
      <w:r>
        <w:rPr>
          <w:rFonts w:hint="cs"/>
          <w:rtl/>
          <w:lang w:eastAsia="he-IL"/>
        </w:rPr>
        <w:t xml:space="preserve">60,000 </w:t>
      </w:r>
      <w:r>
        <w:rPr>
          <w:rtl/>
          <w:lang w:eastAsia="he-IL"/>
        </w:rPr>
        <w:t>תושבים</w:t>
      </w:r>
      <w:r>
        <w:rPr>
          <w:rFonts w:hint="cs"/>
          <w:rtl/>
          <w:lang w:eastAsia="he-IL"/>
        </w:rPr>
        <w:t>,</w:t>
      </w:r>
      <w:r>
        <w:rPr>
          <w:rtl/>
          <w:lang w:eastAsia="he-IL"/>
        </w:rPr>
        <w:t xml:space="preserve"> בין השעות </w:t>
      </w:r>
      <w:r>
        <w:rPr>
          <w:rFonts w:hint="cs"/>
          <w:rtl/>
          <w:lang w:eastAsia="he-IL"/>
        </w:rPr>
        <w:t>00:00</w:t>
      </w:r>
      <w:r>
        <w:rPr>
          <w:rtl/>
          <w:lang w:eastAsia="he-IL"/>
        </w:rPr>
        <w:t xml:space="preserve"> ל</w:t>
      </w:r>
      <w:r>
        <w:rPr>
          <w:rFonts w:hint="cs"/>
          <w:rtl/>
          <w:lang w:eastAsia="he-IL"/>
        </w:rPr>
        <w:t>-06:00</w:t>
      </w:r>
      <w:r>
        <w:rPr>
          <w:rtl/>
          <w:lang w:eastAsia="he-IL"/>
        </w:rPr>
        <w:t xml:space="preserve"> </w:t>
      </w:r>
      <w:bookmarkStart w:id="3086" w:name="_ETM_Q13_497279"/>
      <w:bookmarkEnd w:id="3086"/>
      <w:r>
        <w:rPr>
          <w:rtl/>
          <w:lang w:eastAsia="he-IL"/>
        </w:rPr>
        <w:t xml:space="preserve">ובתדירות שלא תפחת מנסיעה אחת לשעה. </w:t>
      </w:r>
      <w:bookmarkStart w:id="3087" w:name="_ETM_Q13_501299"/>
      <w:bookmarkEnd w:id="3087"/>
    </w:p>
    <w:p w:rsidR="008C45AB" w:rsidRDefault="008C45AB" w:rsidP="007D5DBF">
      <w:pPr>
        <w:rPr>
          <w:rtl/>
          <w:lang w:eastAsia="he-IL"/>
        </w:rPr>
      </w:pPr>
      <w:bookmarkStart w:id="3088" w:name="_ETM_Q13_321870"/>
      <w:bookmarkStart w:id="3089" w:name="_ETM_Q13_321940"/>
      <w:bookmarkStart w:id="3090" w:name="_ETM_Q13_322037"/>
      <w:bookmarkEnd w:id="3088"/>
      <w:bookmarkEnd w:id="3089"/>
      <w:bookmarkEnd w:id="3090"/>
    </w:p>
    <w:p w:rsidR="008C45AB" w:rsidRDefault="008C45AB" w:rsidP="007D5DBF">
      <w:pPr>
        <w:rPr>
          <w:rtl/>
          <w:lang w:eastAsia="he-IL"/>
        </w:rPr>
      </w:pPr>
      <w:bookmarkStart w:id="3091" w:name="_ETM_Q13_322123"/>
      <w:bookmarkEnd w:id="3091"/>
      <w:r>
        <w:rPr>
          <w:rtl/>
          <w:lang w:eastAsia="he-IL"/>
        </w:rPr>
        <w:t>הצעת החוק מתייחסת לנושא המוסדר כיום בתקנות התעבורה</w:t>
      </w:r>
      <w:r>
        <w:rPr>
          <w:rFonts w:hint="cs"/>
          <w:rtl/>
          <w:lang w:eastAsia="he-IL"/>
        </w:rPr>
        <w:t>,</w:t>
      </w:r>
      <w:r>
        <w:rPr>
          <w:rtl/>
          <w:lang w:eastAsia="he-IL"/>
        </w:rPr>
        <w:t xml:space="preserve"> המקנות גמישות </w:t>
      </w:r>
      <w:bookmarkStart w:id="3092" w:name="_ETM_Q13_506240"/>
      <w:bookmarkEnd w:id="3092"/>
      <w:r>
        <w:rPr>
          <w:rtl/>
          <w:lang w:eastAsia="he-IL"/>
        </w:rPr>
        <w:t xml:space="preserve">למפקח על התעבורה לתת מענה מותאם לפי מגוון הצרכים ולשנותו </w:t>
      </w:r>
      <w:bookmarkStart w:id="3093" w:name="_ETM_Q13_511182"/>
      <w:bookmarkEnd w:id="3093"/>
      <w:r>
        <w:rPr>
          <w:rtl/>
          <w:lang w:eastAsia="he-IL"/>
        </w:rPr>
        <w:t xml:space="preserve">בהתאם לשינויים בהם. </w:t>
      </w:r>
      <w:bookmarkStart w:id="3094" w:name="_ETM_Q0_7356310"/>
      <w:bookmarkStart w:id="3095" w:name="_ETM_Q0_7356577"/>
      <w:r>
        <w:rPr>
          <w:rtl/>
          <w:lang w:eastAsia="he-IL"/>
        </w:rPr>
        <w:t>כיום קוו</w:t>
      </w:r>
      <w:bookmarkEnd w:id="3094"/>
      <w:bookmarkEnd w:id="3095"/>
      <w:r>
        <w:rPr>
          <w:rtl/>
          <w:lang w:eastAsia="he-IL"/>
        </w:rPr>
        <w:t>י לילה פועלים בהתאם לביקוש ב</w:t>
      </w:r>
      <w:r>
        <w:rPr>
          <w:rFonts w:hint="cs"/>
          <w:rtl/>
          <w:lang w:eastAsia="he-IL"/>
        </w:rPr>
        <w:t>-14 מתוך 37</w:t>
      </w:r>
      <w:r>
        <w:rPr>
          <w:rtl/>
          <w:lang w:eastAsia="he-IL"/>
        </w:rPr>
        <w:t xml:space="preserve"> </w:t>
      </w:r>
      <w:bookmarkStart w:id="3096" w:name="_ETM_Q13_516123"/>
      <w:bookmarkEnd w:id="3096"/>
      <w:r>
        <w:rPr>
          <w:rtl/>
          <w:lang w:eastAsia="he-IL"/>
        </w:rPr>
        <w:t xml:space="preserve">רשויות מקומיות שבהן מעל </w:t>
      </w:r>
      <w:bookmarkStart w:id="3097" w:name="_ETM_Q13_521075"/>
      <w:bookmarkEnd w:id="3097"/>
      <w:r>
        <w:rPr>
          <w:rFonts w:hint="cs"/>
          <w:rtl/>
          <w:lang w:eastAsia="he-IL"/>
        </w:rPr>
        <w:t xml:space="preserve">60,000 </w:t>
      </w:r>
      <w:r>
        <w:rPr>
          <w:rtl/>
          <w:lang w:eastAsia="he-IL"/>
        </w:rPr>
        <w:t xml:space="preserve">תושבים וממוצע הנוסעים בהם נמוך מאוד, פחות משבעה נוסעים לנסיעה. </w:t>
      </w:r>
      <w:bookmarkStart w:id="3098" w:name="_ETM_Q13_526388"/>
      <w:bookmarkEnd w:id="3098"/>
      <w:r>
        <w:rPr>
          <w:rtl/>
          <w:lang w:eastAsia="he-IL"/>
        </w:rPr>
        <w:t xml:space="preserve">חובה בחוק להפעלה גורפת בלי קשר לביקוש ולצרכים בפועל תכביד </w:t>
      </w:r>
      <w:bookmarkStart w:id="3099" w:name="_ETM_Q13_531702"/>
      <w:bookmarkEnd w:id="3099"/>
      <w:r>
        <w:rPr>
          <w:rtl/>
          <w:lang w:eastAsia="he-IL"/>
        </w:rPr>
        <w:t xml:space="preserve">על התקציב, תפגע בשירות בשעות היום בשל מחסור בנהגים ותפחית </w:t>
      </w:r>
      <w:bookmarkStart w:id="3100" w:name="_ETM_Q13_537015"/>
      <w:bookmarkEnd w:id="3100"/>
      <w:r>
        <w:rPr>
          <w:rtl/>
          <w:lang w:eastAsia="he-IL"/>
        </w:rPr>
        <w:t xml:space="preserve">את הגמישות הניהולית בתכנון השירות. </w:t>
      </w:r>
      <w:bookmarkStart w:id="3101" w:name="_ETM_Q13_360856"/>
      <w:bookmarkStart w:id="3102" w:name="_ETM_Q13_360928"/>
      <w:bookmarkStart w:id="3103" w:name="_ETM_Q13_361022"/>
      <w:bookmarkStart w:id="3104" w:name="_ETM_Q13_361109"/>
      <w:bookmarkEnd w:id="3101"/>
      <w:bookmarkEnd w:id="3102"/>
      <w:bookmarkEnd w:id="3103"/>
      <w:bookmarkEnd w:id="3104"/>
      <w:r>
        <w:rPr>
          <w:rtl/>
          <w:lang w:eastAsia="he-IL"/>
        </w:rPr>
        <w:t>יחד עם זאת</w:t>
      </w:r>
      <w:r>
        <w:rPr>
          <w:rFonts w:hint="cs"/>
          <w:rtl/>
          <w:lang w:eastAsia="he-IL"/>
        </w:rPr>
        <w:t>,</w:t>
      </w:r>
      <w:r>
        <w:rPr>
          <w:rtl/>
          <w:lang w:eastAsia="he-IL"/>
        </w:rPr>
        <w:t xml:space="preserve"> </w:t>
      </w:r>
      <w:bookmarkStart w:id="3105" w:name="_ETM_Q13_542720"/>
      <w:bookmarkEnd w:id="3105"/>
      <w:r>
        <w:rPr>
          <w:rtl/>
          <w:lang w:eastAsia="he-IL"/>
        </w:rPr>
        <w:t xml:space="preserve">אם יתעורר ביקוש ברשויות נוספות, בסמכות המפקח על התעבורה לתת </w:t>
      </w:r>
      <w:bookmarkStart w:id="3106" w:name="_ETM_Q13_547154"/>
      <w:bookmarkEnd w:id="3106"/>
      <w:r>
        <w:rPr>
          <w:rtl/>
          <w:lang w:eastAsia="he-IL"/>
        </w:rPr>
        <w:t>גם בהן מענה</w:t>
      </w:r>
      <w:r>
        <w:rPr>
          <w:rFonts w:hint="cs"/>
          <w:rtl/>
          <w:lang w:eastAsia="he-IL"/>
        </w:rPr>
        <w:t>,</w:t>
      </w:r>
      <w:r>
        <w:rPr>
          <w:rtl/>
          <w:lang w:eastAsia="he-IL"/>
        </w:rPr>
        <w:t xml:space="preserve"> ואין צורך בחקיקה לשם כך. לאור האמור, </w:t>
      </w:r>
      <w:bookmarkStart w:id="3107" w:name="_ETM_Q13_551589"/>
      <w:bookmarkEnd w:id="3107"/>
      <w:r>
        <w:rPr>
          <w:rtl/>
          <w:lang w:eastAsia="he-IL"/>
        </w:rPr>
        <w:t xml:space="preserve">עמדת הממשלה היא להתנגד להצעת החוק, אשר על כן אבקש </w:t>
      </w:r>
      <w:bookmarkStart w:id="3108" w:name="_ETM_Q13_556024"/>
      <w:bookmarkEnd w:id="3108"/>
      <w:r>
        <w:rPr>
          <w:rtl/>
          <w:lang w:eastAsia="he-IL"/>
        </w:rPr>
        <w:t xml:space="preserve">מחבריי חברי הכנסת שלא לתמוך בהצעת החוק בקריאה הטרומית. </w:t>
      </w:r>
    </w:p>
    <w:p w:rsidR="008C45AB" w:rsidRDefault="008C45AB" w:rsidP="007D5DBF">
      <w:pPr>
        <w:rPr>
          <w:rtl/>
          <w:lang w:eastAsia="he-IL"/>
        </w:rPr>
      </w:pPr>
      <w:bookmarkStart w:id="3109" w:name="_ETM_Q13_382435"/>
      <w:bookmarkStart w:id="3110" w:name="_ETM_Q13_382500"/>
      <w:bookmarkEnd w:id="3109"/>
      <w:bookmarkEnd w:id="3110"/>
    </w:p>
    <w:p w:rsidR="008C45AB" w:rsidRDefault="008C45AB" w:rsidP="007D5DBF">
      <w:pPr>
        <w:rPr>
          <w:rtl/>
          <w:lang w:eastAsia="he-IL"/>
        </w:rPr>
      </w:pPr>
      <w:bookmarkStart w:id="3111" w:name="_ETM_Q13_382578"/>
      <w:bookmarkStart w:id="3112" w:name="_ETM_Q13_382641"/>
      <w:bookmarkEnd w:id="3111"/>
      <w:bookmarkEnd w:id="3112"/>
      <w:r>
        <w:rPr>
          <w:rtl/>
          <w:lang w:eastAsia="he-IL"/>
        </w:rPr>
        <w:t xml:space="preserve">חבר </w:t>
      </w:r>
      <w:bookmarkStart w:id="3113" w:name="_ETM_Q13_560459"/>
      <w:bookmarkEnd w:id="3113"/>
      <w:r>
        <w:rPr>
          <w:rtl/>
          <w:lang w:eastAsia="he-IL"/>
        </w:rPr>
        <w:t>הכנסת סובה, אתה יודע, משהו לא ברור לי</w:t>
      </w:r>
      <w:r>
        <w:rPr>
          <w:rFonts w:hint="cs"/>
          <w:rtl/>
          <w:lang w:eastAsia="he-IL"/>
        </w:rPr>
        <w:t>:</w:t>
      </w:r>
      <w:r>
        <w:rPr>
          <w:rtl/>
          <w:lang w:eastAsia="he-IL"/>
        </w:rPr>
        <w:t xml:space="preserve"> אתם </w:t>
      </w:r>
      <w:bookmarkStart w:id="3114" w:name="_ETM_Q13_564894"/>
      <w:bookmarkEnd w:id="3114"/>
      <w:r>
        <w:rPr>
          <w:rtl/>
          <w:lang w:eastAsia="he-IL"/>
        </w:rPr>
        <w:t>מנסים להביא חקיקה לפה</w:t>
      </w:r>
      <w:r>
        <w:rPr>
          <w:rFonts w:hint="cs"/>
          <w:rtl/>
          <w:lang w:eastAsia="he-IL"/>
        </w:rPr>
        <w:t>,</w:t>
      </w:r>
      <w:r>
        <w:rPr>
          <w:rtl/>
          <w:lang w:eastAsia="he-IL"/>
        </w:rPr>
        <w:t xml:space="preserve"> </w:t>
      </w:r>
      <w:bookmarkStart w:id="3115" w:name="_ETM_Q13_569750"/>
      <w:bookmarkEnd w:id="3115"/>
      <w:r>
        <w:rPr>
          <w:rtl/>
          <w:lang w:eastAsia="he-IL"/>
        </w:rPr>
        <w:t>כשהאופוזיציה מחזיקה בעמדה שלכנסת אין שום תוקף</w:t>
      </w:r>
      <w:r>
        <w:rPr>
          <w:rFonts w:hint="cs"/>
          <w:rtl/>
          <w:lang w:eastAsia="he-IL"/>
        </w:rPr>
        <w:t xml:space="preserve"> –</w:t>
      </w:r>
      <w:r>
        <w:rPr>
          <w:rtl/>
          <w:lang w:eastAsia="he-IL"/>
        </w:rPr>
        <w:t xml:space="preserve"> נכון, חבר הכנסת </w:t>
      </w:r>
      <w:bookmarkStart w:id="3116" w:name="_ETM_Q13_574289"/>
      <w:bookmarkEnd w:id="3116"/>
      <w:r>
        <w:rPr>
          <w:rtl/>
          <w:lang w:eastAsia="he-IL"/>
        </w:rPr>
        <w:t xml:space="preserve">דוידסון? למה לחוקק בכלל? אנחנו </w:t>
      </w:r>
      <w:bookmarkStart w:id="3117" w:name="_ETM_Q13_579209"/>
      <w:bookmarkEnd w:id="3117"/>
      <w:r>
        <w:rPr>
          <w:rtl/>
          <w:lang w:eastAsia="he-IL"/>
        </w:rPr>
        <w:t>בובות אצל בית המשפט העליון</w:t>
      </w:r>
      <w:r>
        <w:rPr>
          <w:rFonts w:hint="cs"/>
          <w:rtl/>
          <w:lang w:eastAsia="he-IL"/>
        </w:rPr>
        <w:t xml:space="preserve"> –</w:t>
      </w:r>
      <w:r>
        <w:rPr>
          <w:rtl/>
          <w:lang w:eastAsia="he-IL"/>
        </w:rPr>
        <w:t xml:space="preserve"> הוא קובע הכול, הוא יכול </w:t>
      </w:r>
      <w:bookmarkStart w:id="3118" w:name="_ETM_Q13_583337"/>
      <w:bookmarkEnd w:id="3118"/>
      <w:r>
        <w:rPr>
          <w:rtl/>
          <w:lang w:eastAsia="he-IL"/>
        </w:rPr>
        <w:t>לקבוע חוקים, הוא יכול לבטל חוקים</w:t>
      </w:r>
      <w:r>
        <w:rPr>
          <w:rFonts w:hint="cs"/>
          <w:rtl/>
          <w:lang w:eastAsia="he-IL"/>
        </w:rPr>
        <w:t xml:space="preserve"> - -</w:t>
      </w:r>
      <w:r>
        <w:rPr>
          <w:rtl/>
          <w:lang w:eastAsia="he-IL"/>
        </w:rPr>
        <w:t xml:space="preserve"> </w:t>
      </w:r>
    </w:p>
    <w:p w:rsidR="008C45AB" w:rsidRDefault="008C45AB" w:rsidP="007D5DBF">
      <w:pPr>
        <w:rPr>
          <w:rtl/>
          <w:lang w:eastAsia="he-IL"/>
        </w:rPr>
      </w:pPr>
    </w:p>
    <w:p w:rsidR="008C45AB" w:rsidRDefault="008C45AB" w:rsidP="007D5DBF">
      <w:pPr>
        <w:pStyle w:val="af5"/>
        <w:keepNext/>
        <w:rPr>
          <w:rtl/>
        </w:rPr>
      </w:pPr>
      <w:bookmarkStart w:id="3119" w:name="ET_interruption_6255_30"/>
      <w:r w:rsidRPr="00E672FA">
        <w:rPr>
          <w:rStyle w:val="TagStyle"/>
          <w:rtl/>
        </w:rPr>
        <w:t xml:space="preserve"> &lt;&lt; קריאה &gt;&gt; </w:t>
      </w:r>
      <w:r>
        <w:rPr>
          <w:rtl/>
        </w:rPr>
        <w:t>סימון דוידסון (יש עתיד):</w:t>
      </w:r>
      <w:r w:rsidRPr="00E672FA">
        <w:rPr>
          <w:rStyle w:val="TagStyle"/>
          <w:rtl/>
        </w:rPr>
        <w:t xml:space="preserve"> &lt;&lt; קריאה &gt;&gt;</w:t>
      </w:r>
      <w:r>
        <w:rPr>
          <w:rtl/>
        </w:rPr>
        <w:t xml:space="preserve"> </w:t>
      </w:r>
      <w:bookmarkEnd w:id="311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זה לא יעבור </w:t>
      </w:r>
      <w:bookmarkStart w:id="3120" w:name="_ETM_Q13_405999"/>
      <w:bookmarkEnd w:id="3120"/>
      <w:r>
        <w:rPr>
          <w:rFonts w:hint="cs"/>
          <w:rtl/>
          <w:lang w:eastAsia="he-IL"/>
        </w:rPr>
        <w:t>לך.</w:t>
      </w:r>
      <w:bookmarkStart w:id="3121" w:name="_ETM_Q13_407006"/>
      <w:bookmarkEnd w:id="3121"/>
    </w:p>
    <w:p w:rsidR="008C45AB" w:rsidRDefault="008C45AB" w:rsidP="007D5DBF">
      <w:pPr>
        <w:rPr>
          <w:rtl/>
          <w:lang w:eastAsia="he-IL"/>
        </w:rPr>
      </w:pPr>
      <w:bookmarkStart w:id="3122" w:name="_ETM_Q13_407124"/>
      <w:bookmarkEnd w:id="3122"/>
    </w:p>
    <w:p w:rsidR="008C45AB" w:rsidRDefault="008C45AB" w:rsidP="007D5DBF">
      <w:pPr>
        <w:pStyle w:val="-"/>
        <w:keepNext/>
        <w:rPr>
          <w:rtl/>
        </w:rPr>
      </w:pPr>
      <w:bookmarkStart w:id="3123" w:name="ET_speakercontinue_6461_31"/>
      <w:r w:rsidRPr="00E672FA">
        <w:rPr>
          <w:rStyle w:val="TagStyle"/>
          <w:rtl/>
        </w:rPr>
        <w:t xml:space="preserve"> &lt;&lt; דובר_המשך &gt;&gt; </w:t>
      </w:r>
      <w:r>
        <w:rPr>
          <w:rtl/>
        </w:rPr>
        <w:t>שר התקשורת שלמה קרעי:</w:t>
      </w:r>
      <w:r w:rsidRPr="00E672FA">
        <w:rPr>
          <w:rStyle w:val="TagStyle"/>
          <w:rtl/>
        </w:rPr>
        <w:t xml:space="preserve"> &lt;&lt; דובר_המשך &gt;&gt;</w:t>
      </w:r>
      <w:r>
        <w:rPr>
          <w:rtl/>
        </w:rPr>
        <w:t xml:space="preserve"> </w:t>
      </w:r>
      <w:bookmarkEnd w:id="3123"/>
    </w:p>
    <w:p w:rsidR="008C45AB" w:rsidRDefault="008C45AB" w:rsidP="007D5DBF">
      <w:pPr>
        <w:pStyle w:val="KeepWithNext"/>
        <w:rPr>
          <w:rtl/>
          <w:lang w:eastAsia="he-IL"/>
        </w:rPr>
      </w:pPr>
    </w:p>
    <w:p w:rsidR="008C45AB" w:rsidRDefault="008C45AB" w:rsidP="007D5DBF">
      <w:pPr>
        <w:rPr>
          <w:rtl/>
          <w:lang w:eastAsia="he-IL"/>
        </w:rPr>
      </w:pPr>
      <w:bookmarkStart w:id="3124" w:name="_ETM_Q13_407761"/>
      <w:bookmarkEnd w:id="3124"/>
      <w:r>
        <w:rPr>
          <w:rFonts w:hint="cs"/>
          <w:rtl/>
          <w:lang w:eastAsia="he-IL"/>
        </w:rPr>
        <w:t>- -</w:t>
      </w:r>
      <w:r>
        <w:rPr>
          <w:rtl/>
          <w:lang w:eastAsia="he-IL"/>
        </w:rPr>
        <w:t xml:space="preserve"> אז למה אתם מתאמצים </w:t>
      </w:r>
      <w:bookmarkStart w:id="3125" w:name="_ETM_Q13_587466"/>
      <w:bookmarkEnd w:id="3125"/>
      <w:r>
        <w:rPr>
          <w:rtl/>
          <w:lang w:eastAsia="he-IL"/>
        </w:rPr>
        <w:t xml:space="preserve">בכלל? מילא אנחנו, אני מגיש חקיקה כי אני מאמין שכולנו </w:t>
      </w:r>
      <w:bookmarkStart w:id="3126" w:name="_ETM_Q13_591594"/>
      <w:bookmarkEnd w:id="3126"/>
      <w:r>
        <w:rPr>
          <w:rtl/>
          <w:lang w:eastAsia="he-IL"/>
        </w:rPr>
        <w:t xml:space="preserve">כאן כפופים לחוק כולל בית המשפט, ואם הוא עובר על </w:t>
      </w:r>
      <w:bookmarkStart w:id="3127" w:name="_ETM_Q13_595723"/>
      <w:bookmarkEnd w:id="3127"/>
      <w:r>
        <w:rPr>
          <w:rtl/>
          <w:lang w:eastAsia="he-IL"/>
        </w:rPr>
        <w:t>החוק, אומרים לו</w:t>
      </w:r>
      <w:r>
        <w:rPr>
          <w:rFonts w:hint="cs"/>
          <w:rtl/>
          <w:lang w:eastAsia="he-IL"/>
        </w:rPr>
        <w:t>:</w:t>
      </w:r>
      <w:r>
        <w:rPr>
          <w:rtl/>
          <w:lang w:eastAsia="he-IL"/>
        </w:rPr>
        <w:t xml:space="preserve"> אדוני, עברת על החוק, אין תוקף לצווים </w:t>
      </w:r>
      <w:bookmarkStart w:id="3128" w:name="_ETM_Q13_599851"/>
      <w:bookmarkEnd w:id="3128"/>
      <w:r>
        <w:rPr>
          <w:rtl/>
          <w:lang w:eastAsia="he-IL"/>
        </w:rPr>
        <w:t>שלך. אבל אתם אומרים</w:t>
      </w:r>
      <w:r>
        <w:rPr>
          <w:rFonts w:hint="cs"/>
          <w:rtl/>
          <w:lang w:eastAsia="he-IL"/>
        </w:rPr>
        <w:t>:</w:t>
      </w:r>
      <w:r>
        <w:rPr>
          <w:rtl/>
          <w:lang w:eastAsia="he-IL"/>
        </w:rPr>
        <w:t xml:space="preserve"> לא, אנחנו נחוקק, אנחנו נשב פה </w:t>
      </w:r>
      <w:bookmarkStart w:id="3129" w:name="_ETM_Q13_603980"/>
      <w:bookmarkEnd w:id="3129"/>
      <w:r>
        <w:rPr>
          <w:rtl/>
          <w:lang w:eastAsia="he-IL"/>
        </w:rPr>
        <w:t>ימים ולילות בהסתייגויות בוועדות, בחוקי</w:t>
      </w:r>
      <w:r>
        <w:rPr>
          <w:rFonts w:hint="cs"/>
          <w:rtl/>
          <w:lang w:eastAsia="he-IL"/>
        </w:rPr>
        <w:t>-</w:t>
      </w:r>
      <w:r>
        <w:rPr>
          <w:rtl/>
          <w:lang w:eastAsia="he-IL"/>
        </w:rPr>
        <w:t xml:space="preserve">יסוד, </w:t>
      </w:r>
      <w:bookmarkStart w:id="3130" w:name="_ETM_Q13_608519"/>
      <w:bookmarkEnd w:id="3130"/>
      <w:r>
        <w:rPr>
          <w:rtl/>
          <w:lang w:eastAsia="he-IL"/>
        </w:rPr>
        <w:t>נקבל כאן החלטות בכנסת</w:t>
      </w:r>
      <w:r>
        <w:rPr>
          <w:rFonts w:hint="cs"/>
          <w:rtl/>
          <w:lang w:eastAsia="he-IL"/>
        </w:rPr>
        <w:t xml:space="preserve"> </w:t>
      </w:r>
      <w:r>
        <w:rPr>
          <w:rFonts w:hint="eastAsia"/>
          <w:rtl/>
          <w:lang w:eastAsia="he-IL"/>
        </w:rPr>
        <w:t>–</w:t>
      </w:r>
      <w:r>
        <w:rPr>
          <w:rtl/>
          <w:lang w:eastAsia="he-IL"/>
        </w:rPr>
        <w:t xml:space="preserve"> ומי שקובע בסוף זה בג</w:t>
      </w:r>
      <w:r>
        <w:rPr>
          <w:rFonts w:hint="cs"/>
          <w:rtl/>
          <w:lang w:eastAsia="he-IL"/>
        </w:rPr>
        <w:t>"</w:t>
      </w:r>
      <w:r>
        <w:rPr>
          <w:rtl/>
          <w:lang w:eastAsia="he-IL"/>
        </w:rPr>
        <w:t xml:space="preserve">ץ. למה </w:t>
      </w:r>
      <w:bookmarkStart w:id="3131" w:name="_ETM_Q13_612589"/>
      <w:bookmarkEnd w:id="3131"/>
      <w:r>
        <w:rPr>
          <w:rtl/>
          <w:lang w:eastAsia="he-IL"/>
        </w:rPr>
        <w:t xml:space="preserve">צריך פה את הכנסת בכלל? למה אתם מתאמצים, חבר הכנסת? </w:t>
      </w:r>
      <w:bookmarkStart w:id="3132" w:name="_ETM_Q13_616659"/>
      <w:bookmarkEnd w:id="3132"/>
      <w:r>
        <w:rPr>
          <w:rtl/>
          <w:lang w:eastAsia="he-IL"/>
        </w:rPr>
        <w:t>לך לבג</w:t>
      </w:r>
      <w:r>
        <w:rPr>
          <w:rFonts w:hint="cs"/>
          <w:rtl/>
          <w:lang w:eastAsia="he-IL"/>
        </w:rPr>
        <w:t>"</w:t>
      </w:r>
      <w:r>
        <w:rPr>
          <w:rtl/>
          <w:lang w:eastAsia="he-IL"/>
        </w:rPr>
        <w:t>ץ ישר</w:t>
      </w:r>
      <w:r>
        <w:rPr>
          <w:rFonts w:hint="cs"/>
          <w:rtl/>
          <w:lang w:eastAsia="he-IL"/>
        </w:rPr>
        <w:t>,</w:t>
      </w:r>
      <w:r>
        <w:rPr>
          <w:rtl/>
          <w:lang w:eastAsia="he-IL"/>
        </w:rPr>
        <w:t xml:space="preserve"> תגיד לבג</w:t>
      </w:r>
      <w:r>
        <w:rPr>
          <w:rFonts w:hint="cs"/>
          <w:rtl/>
          <w:lang w:eastAsia="he-IL"/>
        </w:rPr>
        <w:t>"</w:t>
      </w:r>
      <w:r>
        <w:rPr>
          <w:rtl/>
          <w:lang w:eastAsia="he-IL"/>
        </w:rPr>
        <w:t>ץ</w:t>
      </w:r>
      <w:r>
        <w:rPr>
          <w:rFonts w:hint="cs"/>
          <w:rtl/>
          <w:lang w:eastAsia="he-IL"/>
        </w:rPr>
        <w:t xml:space="preserve">: </w:t>
      </w:r>
      <w:r>
        <w:rPr>
          <w:rtl/>
          <w:lang w:eastAsia="he-IL"/>
        </w:rPr>
        <w:t xml:space="preserve">תכריח את שרת התחבורה לעשות </w:t>
      </w:r>
      <w:bookmarkStart w:id="3133" w:name="_ETM_Q13_620729"/>
      <w:bookmarkEnd w:id="3133"/>
      <w:r>
        <w:rPr>
          <w:rtl/>
          <w:lang w:eastAsia="he-IL"/>
        </w:rPr>
        <w:t xml:space="preserve">קווי לילה כל שעה בכל המדינה, למה רק ברשויות עם </w:t>
      </w:r>
      <w:bookmarkStart w:id="3134" w:name="_ETM_Q13_624799"/>
      <w:bookmarkEnd w:id="3134"/>
      <w:r>
        <w:rPr>
          <w:rtl/>
          <w:lang w:eastAsia="he-IL"/>
        </w:rPr>
        <w:t>מעל</w:t>
      </w:r>
      <w:r>
        <w:rPr>
          <w:rFonts w:hint="cs"/>
          <w:rtl/>
          <w:lang w:eastAsia="he-IL"/>
        </w:rPr>
        <w:t xml:space="preserve"> 60,000</w:t>
      </w:r>
      <w:r>
        <w:rPr>
          <w:rtl/>
          <w:lang w:eastAsia="he-IL"/>
        </w:rPr>
        <w:t xml:space="preserve">? </w:t>
      </w:r>
    </w:p>
    <w:p w:rsidR="008C45AB" w:rsidRDefault="008C45AB" w:rsidP="007D5DBF">
      <w:pPr>
        <w:rPr>
          <w:rtl/>
          <w:lang w:eastAsia="he-IL"/>
        </w:rPr>
      </w:pPr>
      <w:bookmarkStart w:id="3135" w:name="_ETM_Q13_445750"/>
      <w:bookmarkStart w:id="3136" w:name="_ETM_Q13_445872"/>
      <w:bookmarkEnd w:id="3135"/>
      <w:bookmarkEnd w:id="3136"/>
    </w:p>
    <w:p w:rsidR="008C45AB" w:rsidRDefault="008C45AB" w:rsidP="007D5DBF">
      <w:pPr>
        <w:pStyle w:val="af5"/>
        <w:keepNext/>
        <w:rPr>
          <w:rtl/>
        </w:rPr>
      </w:pPr>
      <w:bookmarkStart w:id="3137" w:name="ET_interruption_6341_32"/>
      <w:r w:rsidRPr="00E672FA">
        <w:rPr>
          <w:rStyle w:val="TagStyle"/>
          <w:rtl/>
        </w:rPr>
        <w:t xml:space="preserve"> &lt;&lt; קריאה &gt;&gt; </w:t>
      </w:r>
      <w:r>
        <w:rPr>
          <w:rtl/>
        </w:rPr>
        <w:t>דבי ביטון (יש עתיד):</w:t>
      </w:r>
      <w:r w:rsidRPr="00E672FA">
        <w:rPr>
          <w:rStyle w:val="TagStyle"/>
          <w:rtl/>
        </w:rPr>
        <w:t xml:space="preserve"> &lt;&lt; קריאה &gt;&gt;</w:t>
      </w:r>
      <w:r>
        <w:rPr>
          <w:rtl/>
        </w:rPr>
        <w:t xml:space="preserve"> </w:t>
      </w:r>
      <w:bookmarkEnd w:id="3137"/>
    </w:p>
    <w:p w:rsidR="008C45AB" w:rsidRDefault="008C45AB" w:rsidP="007D5DBF">
      <w:pPr>
        <w:pStyle w:val="KeepWithNext"/>
        <w:rPr>
          <w:rtl/>
          <w:lang w:eastAsia="he-IL"/>
        </w:rPr>
      </w:pPr>
    </w:p>
    <w:p w:rsidR="008C45AB" w:rsidRDefault="008C45AB" w:rsidP="007D5DBF">
      <w:pPr>
        <w:rPr>
          <w:rtl/>
          <w:lang w:eastAsia="he-IL"/>
        </w:rPr>
      </w:pPr>
      <w:bookmarkStart w:id="3138" w:name="_ETM_Q13_445808"/>
      <w:bookmarkEnd w:id="3138"/>
      <w:r>
        <w:rPr>
          <w:rFonts w:hint="cs"/>
          <w:rtl/>
          <w:lang w:eastAsia="he-IL"/>
        </w:rPr>
        <w:t>- - -</w:t>
      </w:r>
    </w:p>
    <w:p w:rsidR="008C45AB" w:rsidRDefault="008C45AB" w:rsidP="007D5DBF">
      <w:pPr>
        <w:rPr>
          <w:rtl/>
          <w:lang w:eastAsia="he-IL"/>
        </w:rPr>
      </w:pPr>
      <w:bookmarkStart w:id="3139" w:name="_ETM_Q13_447349"/>
      <w:bookmarkStart w:id="3140" w:name="_ETM_Q13_447475"/>
      <w:bookmarkEnd w:id="3139"/>
      <w:bookmarkEnd w:id="3140"/>
    </w:p>
    <w:p w:rsidR="008C45AB" w:rsidRDefault="008C45AB" w:rsidP="007D5DBF">
      <w:pPr>
        <w:pStyle w:val="-"/>
        <w:keepNext/>
        <w:rPr>
          <w:rtl/>
        </w:rPr>
      </w:pPr>
      <w:bookmarkStart w:id="3141" w:name="ET_speakercontinue_6461_33"/>
      <w:r w:rsidRPr="00E672FA">
        <w:rPr>
          <w:rStyle w:val="TagStyle"/>
          <w:rtl/>
        </w:rPr>
        <w:t xml:space="preserve"> &lt;&lt; דובר_המשך &gt;&gt; </w:t>
      </w:r>
      <w:r>
        <w:rPr>
          <w:rtl/>
        </w:rPr>
        <w:t>שר התקשורת שלמה קרעי:</w:t>
      </w:r>
      <w:r w:rsidRPr="00E672FA">
        <w:rPr>
          <w:rStyle w:val="TagStyle"/>
          <w:rtl/>
        </w:rPr>
        <w:t xml:space="preserve"> &lt;&lt; דובר_המשך &gt;&gt;</w:t>
      </w:r>
      <w:r>
        <w:rPr>
          <w:rtl/>
        </w:rPr>
        <w:t xml:space="preserve"> </w:t>
      </w:r>
      <w:bookmarkEnd w:id="3141"/>
    </w:p>
    <w:p w:rsidR="008C45AB" w:rsidRDefault="008C45AB" w:rsidP="007D5DBF">
      <w:pPr>
        <w:pStyle w:val="KeepWithNext"/>
        <w:rPr>
          <w:rtl/>
          <w:lang w:eastAsia="he-IL"/>
        </w:rPr>
      </w:pPr>
    </w:p>
    <w:p w:rsidR="008C45AB" w:rsidRDefault="008C45AB" w:rsidP="007D5DBF">
      <w:pPr>
        <w:rPr>
          <w:rtl/>
          <w:lang w:eastAsia="he-IL"/>
        </w:rPr>
      </w:pPr>
      <w:bookmarkStart w:id="3142" w:name="_ETM_Q13_448867"/>
      <w:bookmarkEnd w:id="3142"/>
      <w:r>
        <w:rPr>
          <w:rFonts w:hint="cs"/>
          <w:rtl/>
          <w:lang w:eastAsia="he-IL"/>
        </w:rPr>
        <w:t>מה את שואלת?</w:t>
      </w:r>
      <w:bookmarkStart w:id="3143" w:name="_ETM_Q13_447924"/>
      <w:bookmarkEnd w:id="3143"/>
    </w:p>
    <w:p w:rsidR="008C45AB" w:rsidRDefault="008C45AB" w:rsidP="007D5DBF">
      <w:pPr>
        <w:rPr>
          <w:rtl/>
          <w:lang w:eastAsia="he-IL"/>
        </w:rPr>
      </w:pPr>
      <w:bookmarkStart w:id="3144" w:name="_ETM_Q13_448018"/>
      <w:bookmarkEnd w:id="3144"/>
    </w:p>
    <w:p w:rsidR="008C45AB" w:rsidRDefault="008C45AB" w:rsidP="007D5DBF">
      <w:pPr>
        <w:pStyle w:val="af5"/>
        <w:keepNext/>
        <w:rPr>
          <w:rtl/>
        </w:rPr>
      </w:pPr>
      <w:bookmarkStart w:id="3145" w:name="ET_interruption_6341_34"/>
      <w:r w:rsidRPr="00E672FA">
        <w:rPr>
          <w:rStyle w:val="TagStyle"/>
          <w:rtl/>
        </w:rPr>
        <w:t xml:space="preserve"> &lt;&lt; קריאה &gt;&gt; </w:t>
      </w:r>
      <w:r>
        <w:rPr>
          <w:rtl/>
        </w:rPr>
        <w:t>דבי ביטון (יש עתיד):</w:t>
      </w:r>
      <w:r w:rsidRPr="00E672FA">
        <w:rPr>
          <w:rStyle w:val="TagStyle"/>
          <w:rtl/>
        </w:rPr>
        <w:t xml:space="preserve"> &lt;&lt; קריאה &gt;&gt;</w:t>
      </w:r>
      <w:r>
        <w:rPr>
          <w:rtl/>
        </w:rPr>
        <w:t xml:space="preserve"> </w:t>
      </w:r>
      <w:bookmarkEnd w:id="3145"/>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xml:space="preserve">אתה לא רוצה </w:t>
      </w:r>
      <w:bookmarkStart w:id="3146" w:name="_ETM_Q13_447916"/>
      <w:bookmarkEnd w:id="3146"/>
      <w:r>
        <w:rPr>
          <w:rFonts w:hint="cs"/>
          <w:rtl/>
          <w:lang w:eastAsia="he-IL"/>
        </w:rPr>
        <w:t>בתי משפט בישראל?</w:t>
      </w:r>
      <w:bookmarkStart w:id="3147" w:name="_ETM_Q13_448921"/>
      <w:bookmarkEnd w:id="3147"/>
    </w:p>
    <w:p w:rsidR="008C45AB" w:rsidRDefault="008C45AB" w:rsidP="007D5DBF">
      <w:pPr>
        <w:rPr>
          <w:rtl/>
          <w:lang w:eastAsia="he-IL"/>
        </w:rPr>
      </w:pPr>
      <w:bookmarkStart w:id="3148" w:name="_ETM_Q13_449039"/>
      <w:bookmarkEnd w:id="3148"/>
    </w:p>
    <w:p w:rsidR="008C45AB" w:rsidRDefault="008C45AB" w:rsidP="007D5DBF">
      <w:pPr>
        <w:pStyle w:val="-"/>
        <w:keepNext/>
        <w:rPr>
          <w:rtl/>
        </w:rPr>
      </w:pPr>
      <w:bookmarkStart w:id="3149" w:name="ET_speakercontinue_6461_35"/>
      <w:r w:rsidRPr="00E672FA">
        <w:rPr>
          <w:rStyle w:val="TagStyle"/>
          <w:rtl/>
        </w:rPr>
        <w:t xml:space="preserve"> &lt;&lt; דובר_המשך &gt;&gt; </w:t>
      </w:r>
      <w:r>
        <w:rPr>
          <w:rtl/>
        </w:rPr>
        <w:t>שר התקשורת שלמה קרעי:</w:t>
      </w:r>
      <w:r w:rsidRPr="00E672FA">
        <w:rPr>
          <w:rStyle w:val="TagStyle"/>
          <w:rtl/>
        </w:rPr>
        <w:t xml:space="preserve"> &lt;&lt; דובר_המשך &gt;&gt;</w:t>
      </w:r>
      <w:r>
        <w:rPr>
          <w:rtl/>
        </w:rPr>
        <w:t xml:space="preserve"> </w:t>
      </w:r>
      <w:bookmarkEnd w:id="3149"/>
    </w:p>
    <w:p w:rsidR="008C45AB" w:rsidRDefault="008C45AB" w:rsidP="007D5DBF">
      <w:pPr>
        <w:pStyle w:val="KeepWithNext"/>
        <w:rPr>
          <w:rtl/>
          <w:lang w:eastAsia="he-IL"/>
        </w:rPr>
      </w:pPr>
    </w:p>
    <w:p w:rsidR="008C45AB" w:rsidRDefault="008C45AB" w:rsidP="007D5DBF">
      <w:pPr>
        <w:rPr>
          <w:rtl/>
          <w:lang w:eastAsia="he-IL"/>
        </w:rPr>
      </w:pPr>
      <w:bookmarkStart w:id="3150" w:name="_ETM_Q13_449732"/>
      <w:bookmarkEnd w:id="3150"/>
      <w:r>
        <w:rPr>
          <w:rFonts w:hint="cs"/>
          <w:rtl/>
          <w:lang w:eastAsia="he-IL"/>
        </w:rPr>
        <w:t>אני רוצה בתי משפט שכפופים לחוק.</w:t>
      </w:r>
    </w:p>
    <w:p w:rsidR="008C45AB" w:rsidRDefault="008C45AB" w:rsidP="007D5DBF">
      <w:pPr>
        <w:rPr>
          <w:rtl/>
          <w:lang w:eastAsia="he-IL"/>
        </w:rPr>
      </w:pPr>
      <w:bookmarkStart w:id="3151" w:name="_ETM_Q13_451512"/>
      <w:bookmarkStart w:id="3152" w:name="_ETM_Q13_451606"/>
      <w:bookmarkEnd w:id="3151"/>
      <w:bookmarkEnd w:id="3152"/>
    </w:p>
    <w:p w:rsidR="008C45AB" w:rsidRDefault="008C45AB" w:rsidP="007D5DBF">
      <w:pPr>
        <w:pStyle w:val="af5"/>
        <w:keepNext/>
        <w:rPr>
          <w:rtl/>
        </w:rPr>
      </w:pPr>
      <w:bookmarkStart w:id="3153" w:name="ET_interruption_6341_36"/>
      <w:r w:rsidRPr="00E672FA">
        <w:rPr>
          <w:rStyle w:val="TagStyle"/>
          <w:rtl/>
        </w:rPr>
        <w:t xml:space="preserve"> &lt;&lt; קריאה &gt;&gt; </w:t>
      </w:r>
      <w:r>
        <w:rPr>
          <w:rtl/>
        </w:rPr>
        <w:t>דבי ביטון (יש עתיד):</w:t>
      </w:r>
      <w:r w:rsidRPr="00E672FA">
        <w:rPr>
          <w:rStyle w:val="TagStyle"/>
          <w:rtl/>
        </w:rPr>
        <w:t xml:space="preserve"> &lt;&lt; קריאה &gt;&gt;</w:t>
      </w:r>
      <w:r>
        <w:rPr>
          <w:rtl/>
        </w:rPr>
        <w:t xml:space="preserve"> </w:t>
      </w:r>
      <w:bookmarkEnd w:id="3153"/>
    </w:p>
    <w:p w:rsidR="008C45AB" w:rsidRDefault="008C45AB" w:rsidP="007D5DBF">
      <w:pPr>
        <w:pStyle w:val="KeepWithNext"/>
        <w:rPr>
          <w:rtl/>
          <w:lang w:eastAsia="he-IL"/>
        </w:rPr>
      </w:pPr>
    </w:p>
    <w:p w:rsidR="008C45AB" w:rsidRDefault="008C45AB" w:rsidP="001156C2">
      <w:pPr>
        <w:rPr>
          <w:rtl/>
          <w:lang w:eastAsia="he-IL"/>
        </w:rPr>
      </w:pPr>
      <w:bookmarkStart w:id="3154" w:name="_ETM_Q13_451656"/>
      <w:bookmarkEnd w:id="3154"/>
      <w:r>
        <w:rPr>
          <w:rFonts w:hint="cs"/>
          <w:rtl/>
          <w:lang w:eastAsia="he-IL"/>
        </w:rPr>
        <w:t>אתה נבחרת היום, מחר לא תהיה, אז בגלל ההחלטה שלך אתה יכול - - -</w:t>
      </w:r>
    </w:p>
    <w:p w:rsidR="008C45AB" w:rsidRDefault="008C45AB" w:rsidP="007D5DBF">
      <w:pPr>
        <w:rPr>
          <w:rtl/>
          <w:lang w:eastAsia="he-IL"/>
        </w:rPr>
      </w:pPr>
      <w:bookmarkStart w:id="3155" w:name="_ETM_Q13_457510"/>
      <w:bookmarkStart w:id="3156" w:name="_ETM_Q13_457650"/>
      <w:bookmarkEnd w:id="3155"/>
      <w:bookmarkEnd w:id="3156"/>
    </w:p>
    <w:p w:rsidR="008C45AB" w:rsidRDefault="008C45AB" w:rsidP="007D5DBF">
      <w:pPr>
        <w:pStyle w:val="-"/>
        <w:keepNext/>
        <w:rPr>
          <w:rtl/>
        </w:rPr>
      </w:pPr>
      <w:bookmarkStart w:id="3157" w:name="ET_speakercontinue_6461_37"/>
      <w:r w:rsidRPr="00E7480E">
        <w:rPr>
          <w:rStyle w:val="TagStyle"/>
          <w:rtl/>
        </w:rPr>
        <w:t xml:space="preserve"> &lt;&lt; דובר_המשך &gt;&gt; </w:t>
      </w:r>
      <w:r>
        <w:rPr>
          <w:rtl/>
        </w:rPr>
        <w:t>שר התקשורת שלמה קרעי:</w:t>
      </w:r>
      <w:r w:rsidRPr="00E7480E">
        <w:rPr>
          <w:rStyle w:val="TagStyle"/>
          <w:rtl/>
        </w:rPr>
        <w:t xml:space="preserve"> &lt;&lt; דובר_המשך &gt;&gt;</w:t>
      </w:r>
      <w:r>
        <w:rPr>
          <w:rtl/>
        </w:rPr>
        <w:t xml:space="preserve"> </w:t>
      </w:r>
      <w:bookmarkEnd w:id="3157"/>
    </w:p>
    <w:p w:rsidR="008C45AB" w:rsidRDefault="008C45AB" w:rsidP="007D5DBF">
      <w:pPr>
        <w:pStyle w:val="KeepWithNext"/>
        <w:rPr>
          <w:rtl/>
          <w:lang w:eastAsia="he-IL"/>
        </w:rPr>
      </w:pPr>
    </w:p>
    <w:p w:rsidR="008C45AB" w:rsidRDefault="008C45AB" w:rsidP="007D5DBF">
      <w:pPr>
        <w:rPr>
          <w:rtl/>
          <w:lang w:eastAsia="he-IL"/>
        </w:rPr>
      </w:pPr>
      <w:bookmarkStart w:id="3158" w:name="_ETM_Q13_458298"/>
      <w:bookmarkEnd w:id="3158"/>
      <w:r>
        <w:rPr>
          <w:rFonts w:hint="cs"/>
          <w:rtl/>
          <w:lang w:eastAsia="he-IL"/>
        </w:rPr>
        <w:t>אני רוצה בתי משפט שכפופים לחוק</w:t>
      </w:r>
      <w:bookmarkStart w:id="3159" w:name="_ETM_Q13_458494"/>
      <w:bookmarkEnd w:id="3159"/>
      <w:r>
        <w:rPr>
          <w:rFonts w:hint="cs"/>
          <w:rtl/>
          <w:lang w:eastAsia="he-IL"/>
        </w:rPr>
        <w:t xml:space="preserve">, כמו בכל מדינה דמוקרטית. בית משפט שמבטל חוק-יסוד - </w:t>
      </w:r>
      <w:bookmarkStart w:id="3160" w:name="_ETM_Q13_465440"/>
      <w:bookmarkEnd w:id="3160"/>
      <w:r>
        <w:rPr>
          <w:rFonts w:hint="cs"/>
          <w:rtl/>
          <w:lang w:eastAsia="he-IL"/>
        </w:rPr>
        <w:t>- -</w:t>
      </w:r>
    </w:p>
    <w:p w:rsidR="008C45AB" w:rsidRDefault="008C45AB" w:rsidP="007D5DBF">
      <w:pPr>
        <w:rPr>
          <w:rtl/>
          <w:lang w:eastAsia="he-IL"/>
        </w:rPr>
      </w:pPr>
    </w:p>
    <w:p w:rsidR="008C45AB" w:rsidRDefault="008C45AB" w:rsidP="007D5DBF">
      <w:pPr>
        <w:pStyle w:val="af5"/>
        <w:keepNext/>
        <w:rPr>
          <w:rtl/>
        </w:rPr>
      </w:pPr>
      <w:bookmarkStart w:id="3161" w:name="ET_interruption_6341_38"/>
      <w:r w:rsidRPr="00E7480E">
        <w:rPr>
          <w:rStyle w:val="TagStyle"/>
          <w:rtl/>
        </w:rPr>
        <w:t xml:space="preserve"> &lt;&lt; קריאה &gt;&gt; </w:t>
      </w:r>
      <w:r>
        <w:rPr>
          <w:rtl/>
        </w:rPr>
        <w:t>דבי ביטון (יש עתיד):</w:t>
      </w:r>
      <w:r w:rsidRPr="00E7480E">
        <w:rPr>
          <w:rStyle w:val="TagStyle"/>
          <w:rtl/>
        </w:rPr>
        <w:t xml:space="preserve"> &lt;&lt; קריאה &gt;&gt;</w:t>
      </w:r>
      <w:r>
        <w:rPr>
          <w:rtl/>
        </w:rPr>
        <w:t xml:space="preserve"> </w:t>
      </w:r>
      <w:bookmarkEnd w:id="3161"/>
    </w:p>
    <w:p w:rsidR="008C45AB" w:rsidRDefault="008C45AB" w:rsidP="007D5DBF">
      <w:pPr>
        <w:pStyle w:val="KeepWithNext"/>
        <w:rPr>
          <w:rtl/>
          <w:lang w:eastAsia="he-IL"/>
        </w:rPr>
      </w:pPr>
    </w:p>
    <w:p w:rsidR="008C45AB" w:rsidRDefault="008C45AB" w:rsidP="007D5DBF">
      <w:pPr>
        <w:rPr>
          <w:rtl/>
          <w:lang w:eastAsia="he-IL"/>
        </w:rPr>
      </w:pPr>
      <w:bookmarkStart w:id="3162" w:name="_ETM_Q13_463331"/>
      <w:bookmarkEnd w:id="3162"/>
      <w:r>
        <w:rPr>
          <w:rFonts w:hint="cs"/>
          <w:rtl/>
          <w:lang w:eastAsia="he-IL"/>
        </w:rPr>
        <w:t>- - - לא מתאים לכם, שיהיו כפופים אליכם.</w:t>
      </w:r>
    </w:p>
    <w:p w:rsidR="008C45AB" w:rsidRDefault="008C45AB" w:rsidP="007D5DBF">
      <w:pPr>
        <w:rPr>
          <w:rtl/>
          <w:lang w:eastAsia="he-IL"/>
        </w:rPr>
      </w:pPr>
      <w:bookmarkStart w:id="3163" w:name="_ETM_Q13_466442"/>
      <w:bookmarkStart w:id="3164" w:name="_ETM_Q13_466558"/>
      <w:bookmarkEnd w:id="3163"/>
      <w:bookmarkEnd w:id="3164"/>
    </w:p>
    <w:p w:rsidR="008C45AB" w:rsidRDefault="008C45AB" w:rsidP="007D5DBF">
      <w:pPr>
        <w:pStyle w:val="-"/>
        <w:keepNext/>
        <w:rPr>
          <w:rtl/>
        </w:rPr>
      </w:pPr>
      <w:bookmarkStart w:id="3165" w:name="ET_speakercontinue_6461_39"/>
      <w:r w:rsidRPr="00E7480E">
        <w:rPr>
          <w:rStyle w:val="TagStyle"/>
          <w:rtl/>
        </w:rPr>
        <w:t xml:space="preserve"> &lt;&lt; דובר_המשך &gt;&gt; </w:t>
      </w:r>
      <w:r>
        <w:rPr>
          <w:rtl/>
        </w:rPr>
        <w:t>שר התקשורת שלמה קרעי:</w:t>
      </w:r>
      <w:r w:rsidRPr="00E7480E">
        <w:rPr>
          <w:rStyle w:val="TagStyle"/>
          <w:rtl/>
        </w:rPr>
        <w:t xml:space="preserve"> &lt;&lt; דובר_המשך &gt;&gt;</w:t>
      </w:r>
      <w:r>
        <w:rPr>
          <w:rtl/>
        </w:rPr>
        <w:t xml:space="preserve"> </w:t>
      </w:r>
      <w:bookmarkEnd w:id="3165"/>
    </w:p>
    <w:p w:rsidR="008C45AB" w:rsidRDefault="008C45AB" w:rsidP="007D5DBF">
      <w:pPr>
        <w:pStyle w:val="KeepWithNext"/>
        <w:rPr>
          <w:rtl/>
          <w:lang w:eastAsia="he-IL"/>
        </w:rPr>
      </w:pPr>
    </w:p>
    <w:p w:rsidR="008C45AB" w:rsidRDefault="008C45AB" w:rsidP="007D5DBF">
      <w:pPr>
        <w:rPr>
          <w:rtl/>
          <w:lang w:eastAsia="he-IL"/>
        </w:rPr>
      </w:pPr>
      <w:bookmarkStart w:id="3166" w:name="_ETM_Q13_463883"/>
      <w:bookmarkEnd w:id="3166"/>
      <w:r>
        <w:rPr>
          <w:rFonts w:hint="cs"/>
          <w:rtl/>
          <w:lang w:eastAsia="he-IL"/>
        </w:rPr>
        <w:t>אבל הם לא.</w:t>
      </w:r>
      <w:bookmarkStart w:id="3167" w:name="_ETM_Q13_467243"/>
      <w:bookmarkEnd w:id="3167"/>
      <w:r>
        <w:rPr>
          <w:rFonts w:hint="cs"/>
          <w:rtl/>
          <w:lang w:eastAsia="he-IL"/>
        </w:rPr>
        <w:t xml:space="preserve"> תסבירי לי מכוח איזה חוק בית המשפט ביטל חוק-יסוד. מכוח </w:t>
      </w:r>
      <w:bookmarkStart w:id="3168" w:name="_ETM_Q13_470846"/>
      <w:bookmarkEnd w:id="3168"/>
      <w:r>
        <w:rPr>
          <w:rFonts w:hint="cs"/>
          <w:rtl/>
          <w:lang w:eastAsia="he-IL"/>
        </w:rPr>
        <w:t>איזה חוק?</w:t>
      </w:r>
      <w:bookmarkStart w:id="3169" w:name="_ETM_Q13_474927"/>
      <w:bookmarkEnd w:id="3169"/>
    </w:p>
    <w:p w:rsidR="008C45AB" w:rsidRDefault="008C45AB" w:rsidP="007D5DBF">
      <w:pPr>
        <w:rPr>
          <w:rtl/>
          <w:lang w:eastAsia="he-IL"/>
        </w:rPr>
      </w:pPr>
      <w:bookmarkStart w:id="3170" w:name="_ETM_Q13_475039"/>
      <w:bookmarkEnd w:id="3170"/>
    </w:p>
    <w:p w:rsidR="008C45AB" w:rsidRDefault="008C45AB" w:rsidP="007D5DBF">
      <w:pPr>
        <w:pStyle w:val="af5"/>
        <w:keepNext/>
        <w:rPr>
          <w:rtl/>
        </w:rPr>
      </w:pPr>
      <w:bookmarkStart w:id="3171" w:name="ET_interruption_6341_40"/>
      <w:r w:rsidRPr="00E7480E">
        <w:rPr>
          <w:rStyle w:val="TagStyle"/>
          <w:rtl/>
        </w:rPr>
        <w:t xml:space="preserve"> &lt;&lt; קריאה &gt;&gt; </w:t>
      </w:r>
      <w:r>
        <w:rPr>
          <w:rtl/>
        </w:rPr>
        <w:t>דבי ביטון (יש עתיד):</w:t>
      </w:r>
      <w:r w:rsidRPr="00E7480E">
        <w:rPr>
          <w:rStyle w:val="TagStyle"/>
          <w:rtl/>
        </w:rPr>
        <w:t xml:space="preserve"> &lt;&lt; קריאה &gt;&gt;</w:t>
      </w:r>
      <w:r>
        <w:rPr>
          <w:rtl/>
        </w:rPr>
        <w:t xml:space="preserve"> </w:t>
      </w:r>
      <w:bookmarkEnd w:id="3171"/>
    </w:p>
    <w:p w:rsidR="008C45AB" w:rsidRDefault="008C45AB" w:rsidP="007D5DBF">
      <w:pPr>
        <w:pStyle w:val="KeepWithNext"/>
        <w:rPr>
          <w:rtl/>
          <w:lang w:eastAsia="he-IL"/>
        </w:rPr>
      </w:pPr>
    </w:p>
    <w:p w:rsidR="008C45AB" w:rsidRDefault="008C45AB" w:rsidP="007D5DBF">
      <w:pPr>
        <w:rPr>
          <w:rtl/>
          <w:lang w:eastAsia="he-IL"/>
        </w:rPr>
      </w:pPr>
      <w:bookmarkStart w:id="3172" w:name="_ETM_Q13_472717"/>
      <w:bookmarkEnd w:id="3172"/>
      <w:r>
        <w:rPr>
          <w:rFonts w:hint="cs"/>
          <w:rtl/>
          <w:lang w:eastAsia="he-IL"/>
        </w:rPr>
        <w:t>- - - מישהו שיבחן את זה. אתם לא אלוהים.</w:t>
      </w:r>
    </w:p>
    <w:p w:rsidR="008C45AB" w:rsidRDefault="008C45AB" w:rsidP="007D5DBF">
      <w:pPr>
        <w:rPr>
          <w:rtl/>
          <w:lang w:eastAsia="he-IL"/>
        </w:rPr>
      </w:pPr>
    </w:p>
    <w:p w:rsidR="008C45AB" w:rsidRDefault="008C45AB" w:rsidP="007D5DBF">
      <w:pPr>
        <w:pStyle w:val="-"/>
        <w:keepNext/>
        <w:rPr>
          <w:rtl/>
        </w:rPr>
      </w:pPr>
      <w:bookmarkStart w:id="3173" w:name="ET_speakercontinue_6461_41"/>
      <w:r w:rsidRPr="00E7480E">
        <w:rPr>
          <w:rStyle w:val="TagStyle"/>
          <w:rtl/>
        </w:rPr>
        <w:t xml:space="preserve"> &lt;&lt; דובר_המשך &gt;&gt; </w:t>
      </w:r>
      <w:r>
        <w:rPr>
          <w:rtl/>
        </w:rPr>
        <w:t>שר התקשורת שלמה קרעי:</w:t>
      </w:r>
      <w:r w:rsidRPr="00E7480E">
        <w:rPr>
          <w:rStyle w:val="TagStyle"/>
          <w:rtl/>
        </w:rPr>
        <w:t xml:space="preserve"> &lt;&lt; דובר_המשך &gt;&gt;</w:t>
      </w:r>
      <w:r>
        <w:rPr>
          <w:rtl/>
        </w:rPr>
        <w:t xml:space="preserve"> </w:t>
      </w:r>
      <w:bookmarkEnd w:id="3173"/>
    </w:p>
    <w:p w:rsidR="008C45AB" w:rsidRDefault="008C45AB" w:rsidP="007D5DBF">
      <w:pPr>
        <w:pStyle w:val="KeepWithNext"/>
        <w:rPr>
          <w:rtl/>
          <w:lang w:eastAsia="he-IL"/>
        </w:rPr>
      </w:pPr>
    </w:p>
    <w:p w:rsidR="008C45AB" w:rsidRDefault="008C45AB" w:rsidP="007D5DBF">
      <w:pPr>
        <w:rPr>
          <w:rtl/>
          <w:lang w:eastAsia="he-IL"/>
        </w:rPr>
      </w:pPr>
      <w:bookmarkStart w:id="3174" w:name="_ETM_Q13_472806"/>
      <w:bookmarkEnd w:id="3174"/>
      <w:r>
        <w:rPr>
          <w:rtl/>
          <w:lang w:eastAsia="he-IL"/>
        </w:rPr>
        <w:t xml:space="preserve">לא, אבל </w:t>
      </w:r>
      <w:bookmarkStart w:id="3175" w:name="_ETM_Q13_653497"/>
      <w:bookmarkEnd w:id="3175"/>
      <w:r>
        <w:rPr>
          <w:rtl/>
          <w:lang w:eastAsia="he-IL"/>
        </w:rPr>
        <w:t>מי בוחן את בג</w:t>
      </w:r>
      <w:r>
        <w:rPr>
          <w:rFonts w:hint="cs"/>
          <w:rtl/>
          <w:lang w:eastAsia="he-IL"/>
        </w:rPr>
        <w:t>"</w:t>
      </w:r>
      <w:r>
        <w:rPr>
          <w:rtl/>
          <w:lang w:eastAsia="he-IL"/>
        </w:rPr>
        <w:t xml:space="preserve">ץ? כאן, את יודעת, אנחנו הולכים להגיש </w:t>
      </w:r>
      <w:bookmarkStart w:id="3176" w:name="_ETM_Q13_658055"/>
      <w:bookmarkEnd w:id="3176"/>
      <w:r>
        <w:rPr>
          <w:rtl/>
          <w:lang w:eastAsia="he-IL"/>
        </w:rPr>
        <w:t>חוק ליועצים המשפטיים</w:t>
      </w:r>
      <w:r>
        <w:rPr>
          <w:rFonts w:hint="cs"/>
          <w:rtl/>
          <w:lang w:eastAsia="he-IL"/>
        </w:rPr>
        <w:t>,</w:t>
      </w:r>
      <w:r>
        <w:rPr>
          <w:rtl/>
          <w:lang w:eastAsia="he-IL"/>
        </w:rPr>
        <w:t xml:space="preserve"> לקבל ייעוץ, אומרים לנו</w:t>
      </w:r>
      <w:r>
        <w:rPr>
          <w:rFonts w:hint="cs"/>
          <w:rtl/>
          <w:lang w:eastAsia="he-IL"/>
        </w:rPr>
        <w:t>:</w:t>
      </w:r>
      <w:r>
        <w:rPr>
          <w:rtl/>
          <w:lang w:eastAsia="he-IL"/>
        </w:rPr>
        <w:t xml:space="preserve"> זה לא יעבור </w:t>
      </w:r>
      <w:bookmarkStart w:id="3177" w:name="_ETM_Q13_662625"/>
      <w:bookmarkEnd w:id="3177"/>
      <w:r>
        <w:rPr>
          <w:rtl/>
          <w:lang w:eastAsia="he-IL"/>
        </w:rPr>
        <w:t>בג</w:t>
      </w:r>
      <w:r>
        <w:rPr>
          <w:rFonts w:hint="cs"/>
          <w:rtl/>
          <w:lang w:eastAsia="he-IL"/>
        </w:rPr>
        <w:t>"</w:t>
      </w:r>
      <w:r>
        <w:rPr>
          <w:rtl/>
          <w:lang w:eastAsia="he-IL"/>
        </w:rPr>
        <w:t>ץ, זה כן יעבור בג</w:t>
      </w:r>
      <w:r>
        <w:rPr>
          <w:rFonts w:hint="cs"/>
          <w:rtl/>
          <w:lang w:eastAsia="he-IL"/>
        </w:rPr>
        <w:t>"</w:t>
      </w:r>
      <w:r>
        <w:rPr>
          <w:rtl/>
          <w:lang w:eastAsia="he-IL"/>
        </w:rPr>
        <w:t xml:space="preserve">ץ. שמעת פעם את יצחק עמית </w:t>
      </w:r>
      <w:bookmarkStart w:id="3178" w:name="_ETM_Q13_666978"/>
      <w:bookmarkEnd w:id="3178"/>
      <w:r>
        <w:rPr>
          <w:rFonts w:hint="cs"/>
          <w:rtl/>
          <w:lang w:eastAsia="he-IL"/>
        </w:rPr>
        <w:t xml:space="preserve">או </w:t>
      </w:r>
      <w:r>
        <w:rPr>
          <w:rtl/>
          <w:lang w:eastAsia="he-IL"/>
        </w:rPr>
        <w:t>שופט אחר בבג</w:t>
      </w:r>
      <w:r>
        <w:rPr>
          <w:rFonts w:hint="cs"/>
          <w:rtl/>
          <w:lang w:eastAsia="he-IL"/>
        </w:rPr>
        <w:t>"</w:t>
      </w:r>
      <w:r>
        <w:rPr>
          <w:rtl/>
          <w:lang w:eastAsia="he-IL"/>
        </w:rPr>
        <w:t xml:space="preserve">ץ מתלבט בדיון אם זה יעבור כנסת </w:t>
      </w:r>
      <w:bookmarkStart w:id="3179" w:name="_ETM_Q13_671332"/>
      <w:bookmarkEnd w:id="3179"/>
      <w:r>
        <w:rPr>
          <w:rtl/>
          <w:lang w:eastAsia="he-IL"/>
        </w:rPr>
        <w:t xml:space="preserve">או לא יעבור כנסת? מישהו יכול לבקר חלילה את המילה </w:t>
      </w:r>
      <w:bookmarkStart w:id="3180" w:name="_ETM_Q13_675686"/>
      <w:bookmarkEnd w:id="3180"/>
      <w:r>
        <w:rPr>
          <w:rtl/>
          <w:lang w:eastAsia="he-IL"/>
        </w:rPr>
        <w:t xml:space="preserve">האחרונה של אדוני הארץ לפי דעתכם? </w:t>
      </w:r>
      <w:bookmarkStart w:id="3181" w:name="_ETM_Q13_681239"/>
      <w:bookmarkEnd w:id="3181"/>
    </w:p>
    <w:p w:rsidR="008C45AB" w:rsidRDefault="008C45AB" w:rsidP="007D5DBF">
      <w:pPr>
        <w:rPr>
          <w:rtl/>
          <w:lang w:eastAsia="he-IL"/>
        </w:rPr>
      </w:pPr>
      <w:bookmarkStart w:id="3182" w:name="_ETM_Q13_498976"/>
      <w:bookmarkStart w:id="3183" w:name="_ETM_Q13_499057"/>
      <w:bookmarkEnd w:id="3182"/>
      <w:bookmarkEnd w:id="3183"/>
    </w:p>
    <w:p w:rsidR="008C45AB" w:rsidRDefault="008C45AB" w:rsidP="007D5DBF">
      <w:pPr>
        <w:pStyle w:val="af5"/>
        <w:keepNext/>
        <w:rPr>
          <w:rtl/>
        </w:rPr>
      </w:pPr>
      <w:bookmarkStart w:id="3184" w:name="ET_interruption_6341_42"/>
      <w:r w:rsidRPr="00891C69">
        <w:rPr>
          <w:rStyle w:val="TagStyle"/>
          <w:rtl/>
        </w:rPr>
        <w:t xml:space="preserve"> &lt;&lt; קריאה &gt;&gt; </w:t>
      </w:r>
      <w:r>
        <w:rPr>
          <w:rtl/>
        </w:rPr>
        <w:t>דבי ביטון (יש עתיד):</w:t>
      </w:r>
      <w:r w:rsidRPr="00891C69">
        <w:rPr>
          <w:rStyle w:val="TagStyle"/>
          <w:rtl/>
        </w:rPr>
        <w:t xml:space="preserve"> &lt;&lt; קריאה &gt;&gt;</w:t>
      </w:r>
      <w:r>
        <w:rPr>
          <w:rtl/>
        </w:rPr>
        <w:t xml:space="preserve"> </w:t>
      </w:r>
      <w:bookmarkEnd w:id="3184"/>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 - ההרכב הזה גם שמרני, אתם לא יכולים - - -</w:t>
      </w:r>
    </w:p>
    <w:p w:rsidR="008C45AB" w:rsidRDefault="008C45AB" w:rsidP="007D5DBF">
      <w:pPr>
        <w:rPr>
          <w:rtl/>
          <w:lang w:eastAsia="he-IL"/>
        </w:rPr>
      </w:pPr>
      <w:bookmarkStart w:id="3185" w:name="_ETM_Q13_503015"/>
      <w:bookmarkStart w:id="3186" w:name="_ETM_Q13_503141"/>
      <w:bookmarkEnd w:id="3185"/>
      <w:bookmarkEnd w:id="3186"/>
    </w:p>
    <w:p w:rsidR="008C45AB" w:rsidRDefault="008C45AB" w:rsidP="007D5DBF">
      <w:pPr>
        <w:pStyle w:val="-"/>
        <w:keepNext/>
        <w:rPr>
          <w:rtl/>
        </w:rPr>
      </w:pPr>
      <w:bookmarkStart w:id="3187" w:name="ET_speakercontinue_6461_43"/>
      <w:r w:rsidRPr="005D5418">
        <w:rPr>
          <w:rStyle w:val="TagStyle"/>
          <w:rtl/>
        </w:rPr>
        <w:t xml:space="preserve"> &lt;&lt; דובר_המשך &gt;&gt; </w:t>
      </w:r>
      <w:r>
        <w:rPr>
          <w:rtl/>
        </w:rPr>
        <w:t>שר התקשורת שלמה קרעי:</w:t>
      </w:r>
      <w:r w:rsidRPr="005D5418">
        <w:rPr>
          <w:rStyle w:val="TagStyle"/>
          <w:rtl/>
        </w:rPr>
        <w:t xml:space="preserve"> &lt;&lt; דובר_המשך &gt;&gt;</w:t>
      </w:r>
      <w:r>
        <w:rPr>
          <w:rtl/>
        </w:rPr>
        <w:t xml:space="preserve"> </w:t>
      </w:r>
      <w:bookmarkEnd w:id="3187"/>
    </w:p>
    <w:p w:rsidR="008C45AB" w:rsidRDefault="008C45AB" w:rsidP="007D5DBF">
      <w:pPr>
        <w:pStyle w:val="KeepWithNext"/>
        <w:rPr>
          <w:rtl/>
          <w:lang w:eastAsia="he-IL"/>
        </w:rPr>
      </w:pPr>
    </w:p>
    <w:p w:rsidR="008C45AB" w:rsidRDefault="008C45AB" w:rsidP="007D5DBF">
      <w:pPr>
        <w:rPr>
          <w:rtl/>
          <w:lang w:eastAsia="he-IL"/>
        </w:rPr>
      </w:pPr>
      <w:bookmarkStart w:id="3188" w:name="_ETM_Q13_504918"/>
      <w:bookmarkStart w:id="3189" w:name="_ETM_Q13_499339"/>
      <w:bookmarkStart w:id="3190" w:name="_ETM_Q13_499391"/>
      <w:bookmarkEnd w:id="3188"/>
      <w:bookmarkEnd w:id="3189"/>
      <w:bookmarkEnd w:id="3190"/>
      <w:r>
        <w:rPr>
          <w:rFonts w:hint="cs"/>
          <w:rtl/>
          <w:lang w:eastAsia="he-IL"/>
        </w:rPr>
        <w:t xml:space="preserve">אז </w:t>
      </w:r>
      <w:r>
        <w:rPr>
          <w:rtl/>
          <w:lang w:eastAsia="he-IL"/>
        </w:rPr>
        <w:t xml:space="preserve">רגע, מה את טוענת? זאת אומרת את אומרת </w:t>
      </w:r>
      <w:r>
        <w:rPr>
          <w:rFonts w:hint="cs"/>
          <w:rtl/>
          <w:lang w:eastAsia="he-IL"/>
        </w:rPr>
        <w:t>ש</w:t>
      </w:r>
      <w:r>
        <w:rPr>
          <w:rtl/>
          <w:lang w:eastAsia="he-IL"/>
        </w:rPr>
        <w:t>בג</w:t>
      </w:r>
      <w:r>
        <w:rPr>
          <w:rFonts w:hint="cs"/>
          <w:rtl/>
          <w:lang w:eastAsia="he-IL"/>
        </w:rPr>
        <w:t>"</w:t>
      </w:r>
      <w:r>
        <w:rPr>
          <w:rtl/>
          <w:lang w:eastAsia="he-IL"/>
        </w:rPr>
        <w:t xml:space="preserve">ץ </w:t>
      </w:r>
      <w:bookmarkStart w:id="3191" w:name="_ETM_Q13_687793"/>
      <w:bookmarkEnd w:id="3191"/>
      <w:r>
        <w:rPr>
          <w:rtl/>
          <w:lang w:eastAsia="he-IL"/>
        </w:rPr>
        <w:t>מעל כולם, מעל החוק, יש לו הרכב</w:t>
      </w:r>
      <w:r>
        <w:rPr>
          <w:rFonts w:hint="cs"/>
          <w:rtl/>
          <w:lang w:eastAsia="he-IL"/>
        </w:rPr>
        <w:t xml:space="preserve"> - - -</w:t>
      </w:r>
      <w:r>
        <w:rPr>
          <w:rtl/>
          <w:lang w:eastAsia="he-IL"/>
        </w:rPr>
        <w:t xml:space="preserve"> </w:t>
      </w:r>
      <w:bookmarkStart w:id="3192" w:name="_ETM_Q13_694630"/>
      <w:bookmarkEnd w:id="3192"/>
    </w:p>
    <w:p w:rsidR="008C45AB" w:rsidRDefault="008C45AB" w:rsidP="007D5DBF">
      <w:pPr>
        <w:rPr>
          <w:rtl/>
          <w:lang w:eastAsia="he-IL"/>
        </w:rPr>
      </w:pPr>
      <w:bookmarkStart w:id="3193" w:name="_ETM_Q13_511902"/>
      <w:bookmarkStart w:id="3194" w:name="_ETM_Q13_511998"/>
      <w:bookmarkStart w:id="3195" w:name="_ETM_Q13_512289"/>
      <w:bookmarkEnd w:id="3193"/>
      <w:bookmarkEnd w:id="3194"/>
      <w:bookmarkEnd w:id="3195"/>
    </w:p>
    <w:p w:rsidR="008C45AB" w:rsidRDefault="008C45AB" w:rsidP="007D5DBF">
      <w:pPr>
        <w:pStyle w:val="af5"/>
        <w:keepNext/>
        <w:rPr>
          <w:rtl/>
        </w:rPr>
      </w:pPr>
      <w:bookmarkStart w:id="3196" w:name="ET_interruption_6341_44"/>
      <w:r w:rsidRPr="005D5418">
        <w:rPr>
          <w:rStyle w:val="TagStyle"/>
          <w:rtl/>
        </w:rPr>
        <w:t xml:space="preserve"> &lt;&lt; קריאה &gt;&gt; </w:t>
      </w:r>
      <w:r>
        <w:rPr>
          <w:rtl/>
        </w:rPr>
        <w:t>דבי ביטון (יש עתיד):</w:t>
      </w:r>
      <w:r w:rsidRPr="005D5418">
        <w:rPr>
          <w:rStyle w:val="TagStyle"/>
          <w:rtl/>
        </w:rPr>
        <w:t xml:space="preserve"> &lt;&lt; קריאה &gt;&gt;</w:t>
      </w:r>
      <w:r>
        <w:rPr>
          <w:rtl/>
        </w:rPr>
        <w:t xml:space="preserve"> </w:t>
      </w:r>
      <w:bookmarkEnd w:id="3196"/>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 - - מעל כולנו, אבל הוא מאזן אותנו.</w:t>
      </w:r>
    </w:p>
    <w:p w:rsidR="008C45AB" w:rsidRDefault="008C45AB" w:rsidP="007D5DBF">
      <w:pPr>
        <w:rPr>
          <w:rtl/>
          <w:lang w:eastAsia="he-IL"/>
        </w:rPr>
      </w:pPr>
    </w:p>
    <w:p w:rsidR="008C45AB" w:rsidRDefault="008C45AB" w:rsidP="007D5DBF">
      <w:pPr>
        <w:pStyle w:val="-"/>
        <w:keepNext/>
        <w:rPr>
          <w:rtl/>
        </w:rPr>
      </w:pPr>
      <w:bookmarkStart w:id="3197" w:name="ET_speakercontinue_6461_45"/>
      <w:r w:rsidRPr="005D5418">
        <w:rPr>
          <w:rStyle w:val="TagStyle"/>
          <w:rtl/>
        </w:rPr>
        <w:t xml:space="preserve"> &lt;&lt; דובר_המשך &gt;&gt; </w:t>
      </w:r>
      <w:r>
        <w:rPr>
          <w:rtl/>
        </w:rPr>
        <w:t>שר התקשורת שלמה קרעי:</w:t>
      </w:r>
      <w:r w:rsidRPr="005D5418">
        <w:rPr>
          <w:rStyle w:val="TagStyle"/>
          <w:rtl/>
        </w:rPr>
        <w:t xml:space="preserve"> &lt;&lt; דובר_המשך &gt;&gt;</w:t>
      </w:r>
      <w:r>
        <w:rPr>
          <w:rtl/>
        </w:rPr>
        <w:t xml:space="preserve"> </w:t>
      </w:r>
      <w:bookmarkEnd w:id="3197"/>
    </w:p>
    <w:p w:rsidR="008C45AB" w:rsidRDefault="008C45AB" w:rsidP="007D5DBF">
      <w:pPr>
        <w:pStyle w:val="KeepWithNext"/>
        <w:rPr>
          <w:rtl/>
          <w:lang w:eastAsia="he-IL"/>
        </w:rPr>
      </w:pPr>
    </w:p>
    <w:p w:rsidR="008C45AB" w:rsidRDefault="008C45AB" w:rsidP="007D5DBF">
      <w:pPr>
        <w:rPr>
          <w:rtl/>
          <w:lang w:eastAsia="he-IL"/>
        </w:rPr>
      </w:pPr>
      <w:bookmarkStart w:id="3198" w:name="_ETM_Q13_513160"/>
      <w:bookmarkEnd w:id="3198"/>
      <w:r>
        <w:rPr>
          <w:rFonts w:hint="cs"/>
          <w:rtl/>
          <w:lang w:eastAsia="he-IL"/>
        </w:rPr>
        <w:t xml:space="preserve">איך </w:t>
      </w:r>
      <w:bookmarkStart w:id="3199" w:name="_ETM_Q13_513786"/>
      <w:bookmarkEnd w:id="3199"/>
      <w:r>
        <w:rPr>
          <w:rFonts w:hint="cs"/>
          <w:rtl/>
          <w:lang w:eastAsia="he-IL"/>
        </w:rPr>
        <w:t xml:space="preserve">הוא מאזן? הוא מעל הכול. מאזן זה אומר שיש איזון </w:t>
      </w:r>
      <w:bookmarkStart w:id="3200" w:name="_ETM_Q13_518941"/>
      <w:bookmarkEnd w:id="3200"/>
      <w:r>
        <w:rPr>
          <w:rFonts w:hint="cs"/>
          <w:rtl/>
          <w:lang w:eastAsia="he-IL"/>
        </w:rPr>
        <w:t>גם מהצד השני. זאת אומרת שאם הם מבטלים חוק, אנחנו</w:t>
      </w:r>
      <w:bookmarkStart w:id="3201" w:name="_ETM_Q13_520966"/>
      <w:bookmarkEnd w:id="3201"/>
      <w:r>
        <w:rPr>
          <w:rFonts w:hint="cs"/>
          <w:rtl/>
          <w:lang w:eastAsia="he-IL"/>
        </w:rPr>
        <w:t xml:space="preserve"> יכולים לומר להם: ביטלתם חוק שלא בצדק, אין לכם סמכות כזו. אבל אתם לא מוכנים לומר את זה, את הדבר </w:t>
      </w:r>
      <w:bookmarkStart w:id="3202" w:name="_ETM_Q13_527415"/>
      <w:bookmarkEnd w:id="3202"/>
      <w:r>
        <w:rPr>
          <w:rFonts w:hint="cs"/>
          <w:rtl/>
          <w:lang w:eastAsia="he-IL"/>
        </w:rPr>
        <w:t xml:space="preserve">הפשוט הזה. אז למה לחוקק כאן בכלל, חבר הכנסת סובה? </w:t>
      </w:r>
      <w:bookmarkStart w:id="3203" w:name="_ETM_Q13_534139"/>
      <w:bookmarkEnd w:id="3203"/>
      <w:r>
        <w:rPr>
          <w:rFonts w:hint="cs"/>
          <w:rtl/>
          <w:lang w:eastAsia="he-IL"/>
        </w:rPr>
        <w:t>למה כל זה?</w:t>
      </w:r>
    </w:p>
    <w:p w:rsidR="008C45AB" w:rsidRDefault="008C45AB" w:rsidP="007D5DBF">
      <w:pPr>
        <w:rPr>
          <w:rtl/>
          <w:lang w:eastAsia="he-IL"/>
        </w:rPr>
      </w:pPr>
      <w:bookmarkStart w:id="3204" w:name="_ETM_Q13_533379"/>
      <w:bookmarkStart w:id="3205" w:name="_ETM_Q13_533495"/>
      <w:bookmarkStart w:id="3206" w:name="_ETM_Q13_537037"/>
      <w:bookmarkStart w:id="3207" w:name="_ETM_Q13_537126"/>
      <w:bookmarkEnd w:id="3204"/>
      <w:bookmarkEnd w:id="3205"/>
      <w:bookmarkEnd w:id="3206"/>
      <w:bookmarkEnd w:id="3207"/>
    </w:p>
    <w:p w:rsidR="008C45AB" w:rsidRDefault="008C45AB" w:rsidP="001156C2">
      <w:pPr>
        <w:rPr>
          <w:rtl/>
          <w:lang w:eastAsia="he-IL"/>
        </w:rPr>
      </w:pPr>
      <w:bookmarkStart w:id="3208" w:name="_ETM_Q13_537348"/>
      <w:bookmarkStart w:id="3209" w:name="_ETM_Q13_537427"/>
      <w:bookmarkEnd w:id="3208"/>
      <w:bookmarkEnd w:id="3209"/>
      <w:r>
        <w:rPr>
          <w:rtl/>
          <w:lang w:eastAsia="he-IL"/>
        </w:rPr>
        <w:t xml:space="preserve">ושלא נדבר על </w:t>
      </w:r>
      <w:bookmarkStart w:id="3210" w:name="_ETM_Q13_720679"/>
      <w:bookmarkEnd w:id="3210"/>
      <w:r>
        <w:rPr>
          <w:rtl/>
          <w:lang w:eastAsia="he-IL"/>
        </w:rPr>
        <w:t>כל ניגודי העניינים</w:t>
      </w:r>
      <w:r>
        <w:rPr>
          <w:rFonts w:hint="cs"/>
          <w:rtl/>
          <w:lang w:eastAsia="he-IL"/>
        </w:rPr>
        <w:t xml:space="preserve"> –</w:t>
      </w:r>
      <w:r>
        <w:rPr>
          <w:rtl/>
          <w:lang w:eastAsia="he-IL"/>
        </w:rPr>
        <w:t xml:space="preserve"> איך ראיתי אתמול גורם בכיר במשרד </w:t>
      </w:r>
      <w:bookmarkStart w:id="3211" w:name="_ETM_Q13_724987"/>
      <w:bookmarkEnd w:id="3211"/>
      <w:r>
        <w:rPr>
          <w:rtl/>
          <w:lang w:eastAsia="he-IL"/>
        </w:rPr>
        <w:t>המשפטים, מן הסתם היועמ</w:t>
      </w:r>
      <w:r>
        <w:rPr>
          <w:rFonts w:hint="cs"/>
          <w:rtl/>
          <w:lang w:eastAsia="he-IL"/>
        </w:rPr>
        <w:t>"</w:t>
      </w:r>
      <w:r>
        <w:rPr>
          <w:rtl/>
          <w:lang w:eastAsia="he-IL"/>
        </w:rPr>
        <w:t>שית המודחת עצמה</w:t>
      </w:r>
      <w:r>
        <w:rPr>
          <w:rFonts w:hint="cs"/>
          <w:rtl/>
          <w:lang w:eastAsia="he-IL"/>
        </w:rPr>
        <w:t xml:space="preserve"> </w:t>
      </w:r>
      <w:r>
        <w:rPr>
          <w:rFonts w:hint="eastAsia"/>
          <w:rtl/>
          <w:lang w:eastAsia="he-IL"/>
        </w:rPr>
        <w:t>–</w:t>
      </w:r>
      <w:r>
        <w:rPr>
          <w:rtl/>
          <w:lang w:eastAsia="he-IL"/>
        </w:rPr>
        <w:t xml:space="preserve"> את שמעת את זה? </w:t>
      </w:r>
      <w:bookmarkStart w:id="3212" w:name="_ETM_Q13_729296"/>
      <w:bookmarkEnd w:id="3212"/>
      <w:r>
        <w:rPr>
          <w:rtl/>
          <w:lang w:eastAsia="he-IL"/>
        </w:rPr>
        <w:t>שמעת, חבר הכנסת דוידסון</w:t>
      </w:r>
      <w:r>
        <w:rPr>
          <w:rFonts w:hint="cs"/>
          <w:rtl/>
          <w:lang w:eastAsia="he-IL"/>
        </w:rPr>
        <w:t>?</w:t>
      </w:r>
      <w:r>
        <w:rPr>
          <w:rtl/>
          <w:lang w:eastAsia="he-IL"/>
        </w:rPr>
        <w:t xml:space="preserve"> גורם בכיר במשרד המשפטים תדרך שניגוד </w:t>
      </w:r>
      <w:bookmarkStart w:id="3213" w:name="_ETM_Q13_733604"/>
      <w:bookmarkEnd w:id="3213"/>
      <w:r>
        <w:rPr>
          <w:rtl/>
          <w:lang w:eastAsia="he-IL"/>
        </w:rPr>
        <w:t>עניינים זה בכלל עניין סובייקטיבי. אם היועמ</w:t>
      </w:r>
      <w:r>
        <w:rPr>
          <w:rFonts w:hint="cs"/>
          <w:rtl/>
          <w:lang w:eastAsia="he-IL"/>
        </w:rPr>
        <w:t>"</w:t>
      </w:r>
      <w:r>
        <w:rPr>
          <w:rtl/>
          <w:lang w:eastAsia="he-IL"/>
        </w:rPr>
        <w:t xml:space="preserve">שית מרגישה שהיא בניגוד </w:t>
      </w:r>
      <w:bookmarkStart w:id="3214" w:name="_ETM_Q13_737913"/>
      <w:bookmarkEnd w:id="3214"/>
      <w:r>
        <w:rPr>
          <w:rtl/>
          <w:lang w:eastAsia="he-IL"/>
        </w:rPr>
        <w:t xml:space="preserve">עניינים, אז היא תגיד, ואם היא מרגישה שהיא לא בניגוד </w:t>
      </w:r>
      <w:bookmarkStart w:id="3215" w:name="_ETM_Q13_742221"/>
      <w:bookmarkEnd w:id="3215"/>
      <w:r>
        <w:rPr>
          <w:rtl/>
          <w:lang w:eastAsia="he-IL"/>
        </w:rPr>
        <w:t>עניינים</w:t>
      </w:r>
      <w:bookmarkStart w:id="3216" w:name="_ETM_Q13_566390"/>
      <w:bookmarkEnd w:id="3216"/>
      <w:r>
        <w:rPr>
          <w:rFonts w:hint="cs"/>
          <w:rtl/>
          <w:lang w:eastAsia="he-IL"/>
        </w:rPr>
        <w:t>,</w:t>
      </w:r>
      <w:r>
        <w:rPr>
          <w:rtl/>
          <w:lang w:eastAsia="he-IL"/>
        </w:rPr>
        <w:t xml:space="preserve"> אז היא לא. </w:t>
      </w:r>
      <w:bookmarkStart w:id="3217" w:name="_ETM_Q13_746710"/>
      <w:bookmarkEnd w:id="3217"/>
      <w:r>
        <w:rPr>
          <w:rtl/>
          <w:lang w:eastAsia="he-IL"/>
        </w:rPr>
        <w:t xml:space="preserve">אז אני מודיע לכם שבניגוד העניינים הבא שיבקשו ממני בייעוץ </w:t>
      </w:r>
      <w:bookmarkStart w:id="3218" w:name="_ETM_Q13_750355"/>
      <w:bookmarkEnd w:id="3218"/>
      <w:r>
        <w:rPr>
          <w:rtl/>
          <w:lang w:eastAsia="he-IL"/>
        </w:rPr>
        <w:t xml:space="preserve">המשפטי לממשלה לבקש, אתם יודעים מה התשובה שלי תהיה? </w:t>
      </w:r>
    </w:p>
    <w:p w:rsidR="008C45AB" w:rsidRDefault="008C45AB" w:rsidP="007D5DBF">
      <w:pPr>
        <w:rPr>
          <w:rtl/>
          <w:lang w:eastAsia="he-IL"/>
        </w:rPr>
      </w:pPr>
    </w:p>
    <w:p w:rsidR="008C45AB" w:rsidRDefault="008C45AB" w:rsidP="007D5DBF">
      <w:pPr>
        <w:pStyle w:val="af5"/>
        <w:keepNext/>
        <w:rPr>
          <w:rtl/>
        </w:rPr>
      </w:pPr>
      <w:bookmarkStart w:id="3219" w:name="ET_interruption_6357_46"/>
      <w:r w:rsidRPr="005D5418">
        <w:rPr>
          <w:rStyle w:val="TagStyle"/>
          <w:rtl/>
        </w:rPr>
        <w:t xml:space="preserve"> &lt;&lt; קריאה &gt;&gt; </w:t>
      </w:r>
      <w:r>
        <w:rPr>
          <w:rtl/>
        </w:rPr>
        <w:t>משה סעדה (הליכוד):</w:t>
      </w:r>
      <w:r w:rsidRPr="005D5418">
        <w:rPr>
          <w:rStyle w:val="TagStyle"/>
          <w:rtl/>
        </w:rPr>
        <w:t xml:space="preserve"> &lt;&lt; קריאה &gt;&gt;</w:t>
      </w:r>
      <w:r>
        <w:rPr>
          <w:rtl/>
        </w:rPr>
        <w:t xml:space="preserve"> </w:t>
      </w:r>
      <w:bookmarkEnd w:id="321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זאת גלי.</w:t>
      </w:r>
    </w:p>
    <w:p w:rsidR="008C45AB" w:rsidRDefault="008C45AB" w:rsidP="007D5DBF">
      <w:pPr>
        <w:rPr>
          <w:rtl/>
          <w:lang w:eastAsia="he-IL"/>
        </w:rPr>
      </w:pPr>
      <w:bookmarkStart w:id="3220" w:name="_ETM_Q13_576742"/>
      <w:bookmarkStart w:id="3221" w:name="_ETM_Q13_576843"/>
      <w:bookmarkEnd w:id="3220"/>
      <w:bookmarkEnd w:id="3221"/>
    </w:p>
    <w:p w:rsidR="008C45AB" w:rsidRDefault="008C45AB" w:rsidP="007D5DBF">
      <w:pPr>
        <w:pStyle w:val="-"/>
        <w:keepNext/>
        <w:rPr>
          <w:rtl/>
        </w:rPr>
      </w:pPr>
      <w:bookmarkStart w:id="3222" w:name="ET_speakercontinue_6461_47"/>
      <w:r w:rsidRPr="005D5418">
        <w:rPr>
          <w:rStyle w:val="TagStyle"/>
          <w:rtl/>
        </w:rPr>
        <w:t xml:space="preserve"> &lt;&lt; דובר_המשך &gt;&gt; </w:t>
      </w:r>
      <w:r>
        <w:rPr>
          <w:rtl/>
        </w:rPr>
        <w:t>שר התקשורת שלמה קרעי:</w:t>
      </w:r>
      <w:r w:rsidRPr="005D5418">
        <w:rPr>
          <w:rStyle w:val="TagStyle"/>
          <w:rtl/>
        </w:rPr>
        <w:t xml:space="preserve"> &lt;&lt; דובר_המשך &gt;&gt;</w:t>
      </w:r>
      <w:r>
        <w:rPr>
          <w:rtl/>
        </w:rPr>
        <w:t xml:space="preserve"> </w:t>
      </w:r>
      <w:bookmarkEnd w:id="3222"/>
    </w:p>
    <w:p w:rsidR="008C45AB" w:rsidRDefault="008C45AB" w:rsidP="007D5DBF">
      <w:pPr>
        <w:pStyle w:val="KeepWithNext"/>
        <w:rPr>
          <w:rtl/>
          <w:lang w:eastAsia="he-IL"/>
        </w:rPr>
      </w:pPr>
    </w:p>
    <w:p w:rsidR="008C45AB" w:rsidRDefault="008C45AB" w:rsidP="007D5DBF">
      <w:pPr>
        <w:rPr>
          <w:rtl/>
          <w:lang w:eastAsia="he-IL"/>
        </w:rPr>
      </w:pPr>
      <w:r>
        <w:rPr>
          <w:rtl/>
          <w:lang w:eastAsia="he-IL"/>
        </w:rPr>
        <w:t xml:space="preserve">לא, </w:t>
      </w:r>
      <w:bookmarkStart w:id="3223" w:name="_ETM_Q13_754000"/>
      <w:bookmarkEnd w:id="3223"/>
      <w:r>
        <w:rPr>
          <w:rtl/>
          <w:lang w:eastAsia="he-IL"/>
        </w:rPr>
        <w:t xml:space="preserve">היא כבר לא תהיה, היא כבר לא קיימת, היא לא </w:t>
      </w:r>
      <w:bookmarkStart w:id="3224" w:name="_ETM_Q13_757645"/>
      <w:bookmarkEnd w:id="3224"/>
      <w:r>
        <w:rPr>
          <w:rtl/>
          <w:lang w:eastAsia="he-IL"/>
        </w:rPr>
        <w:t>נמצאת. אבל התשובה שלי תהיה</w:t>
      </w:r>
      <w:r>
        <w:rPr>
          <w:rFonts w:hint="cs"/>
          <w:rtl/>
          <w:lang w:eastAsia="he-IL"/>
        </w:rPr>
        <w:t>:</w:t>
      </w:r>
      <w:r>
        <w:rPr>
          <w:rtl/>
          <w:lang w:eastAsia="he-IL"/>
        </w:rPr>
        <w:t xml:space="preserve"> ניגוד עניינים זה עניין סובייקטיבי. </w:t>
      </w:r>
      <w:bookmarkStart w:id="3225" w:name="_ETM_Q13_761290"/>
      <w:bookmarkEnd w:id="3225"/>
      <w:r>
        <w:rPr>
          <w:rtl/>
          <w:lang w:eastAsia="he-IL"/>
        </w:rPr>
        <w:t xml:space="preserve">כשיהיה לי משהו לעדכן אתכם, אני אעדכן אתכם. כרגע אני </w:t>
      </w:r>
      <w:bookmarkStart w:id="3226" w:name="_ETM_Q13_764934"/>
      <w:bookmarkEnd w:id="3226"/>
      <w:r>
        <w:rPr>
          <w:rtl/>
          <w:lang w:eastAsia="he-IL"/>
        </w:rPr>
        <w:t xml:space="preserve">לא בניגוד עניינים. אתם מבינים </w:t>
      </w:r>
      <w:bookmarkStart w:id="3227" w:name="_ETM_Q13_768590"/>
      <w:bookmarkEnd w:id="3227"/>
      <w:r>
        <w:rPr>
          <w:rtl/>
          <w:lang w:eastAsia="he-IL"/>
        </w:rPr>
        <w:t>ששומרי הסף האלה</w:t>
      </w:r>
      <w:r>
        <w:rPr>
          <w:rFonts w:hint="cs"/>
          <w:rtl/>
          <w:lang w:eastAsia="he-IL"/>
        </w:rPr>
        <w:t>,</w:t>
      </w:r>
      <w:r>
        <w:rPr>
          <w:rtl/>
          <w:lang w:eastAsia="he-IL"/>
        </w:rPr>
        <w:t xml:space="preserve"> שאתם קוראים להם שומרי סף, הם שומרים </w:t>
      </w:r>
      <w:bookmarkStart w:id="3228" w:name="_ETM_Q13_772965"/>
      <w:bookmarkEnd w:id="3228"/>
      <w:r>
        <w:rPr>
          <w:rtl/>
          <w:lang w:eastAsia="he-IL"/>
        </w:rPr>
        <w:t>על הסף של עצמם</w:t>
      </w:r>
      <w:r>
        <w:rPr>
          <w:rFonts w:hint="cs"/>
          <w:rtl/>
          <w:lang w:eastAsia="he-IL"/>
        </w:rPr>
        <w:t>?</w:t>
      </w:r>
      <w:r>
        <w:rPr>
          <w:rtl/>
          <w:lang w:eastAsia="he-IL"/>
        </w:rPr>
        <w:t xml:space="preserve"> על סף הדלת שלהם</w:t>
      </w:r>
      <w:r>
        <w:rPr>
          <w:rFonts w:hint="cs"/>
          <w:rtl/>
          <w:lang w:eastAsia="he-IL"/>
        </w:rPr>
        <w:t>?</w:t>
      </w:r>
      <w:r>
        <w:rPr>
          <w:rtl/>
          <w:lang w:eastAsia="he-IL"/>
        </w:rPr>
        <w:t xml:space="preserve"> א</w:t>
      </w:r>
      <w:r w:rsidRPr="00751239">
        <w:rPr>
          <w:rtl/>
          <w:lang w:eastAsia="he-IL"/>
        </w:rPr>
        <w:t xml:space="preserve">תם רואים </w:t>
      </w:r>
      <w:bookmarkStart w:id="3229" w:name="_ETM_Q13_777341"/>
      <w:bookmarkEnd w:id="3229"/>
      <w:r w:rsidRPr="00751239">
        <w:rPr>
          <w:rtl/>
          <w:lang w:eastAsia="he-IL"/>
        </w:rPr>
        <w:t>את היועמ</w:t>
      </w:r>
      <w:r w:rsidRPr="00751239">
        <w:rPr>
          <w:rFonts w:hint="cs"/>
          <w:rtl/>
          <w:lang w:eastAsia="he-IL"/>
        </w:rPr>
        <w:t>"</w:t>
      </w:r>
      <w:r w:rsidRPr="00751239">
        <w:rPr>
          <w:rtl/>
          <w:lang w:eastAsia="he-IL"/>
        </w:rPr>
        <w:t xml:space="preserve">שית מפרכסת את </w:t>
      </w:r>
      <w:proofErr w:type="spellStart"/>
      <w:r w:rsidRPr="00751239">
        <w:rPr>
          <w:rtl/>
          <w:lang w:eastAsia="he-IL"/>
        </w:rPr>
        <w:t>הפצ</w:t>
      </w:r>
      <w:r w:rsidRPr="00751239">
        <w:rPr>
          <w:rFonts w:hint="cs"/>
          <w:rtl/>
          <w:lang w:eastAsia="he-IL"/>
        </w:rPr>
        <w:t>"</w:t>
      </w:r>
      <w:r w:rsidRPr="00751239">
        <w:rPr>
          <w:rtl/>
          <w:lang w:eastAsia="he-IL"/>
        </w:rPr>
        <w:t>רית</w:t>
      </w:r>
      <w:proofErr w:type="spellEnd"/>
      <w:r w:rsidRPr="00751239">
        <w:rPr>
          <w:rFonts w:hint="cs"/>
          <w:rtl/>
          <w:lang w:eastAsia="he-IL"/>
        </w:rPr>
        <w:t xml:space="preserve">, </w:t>
      </w:r>
      <w:proofErr w:type="spellStart"/>
      <w:r w:rsidRPr="00751239">
        <w:rPr>
          <w:rtl/>
          <w:lang w:eastAsia="he-IL"/>
        </w:rPr>
        <w:t>הפצ</w:t>
      </w:r>
      <w:r w:rsidRPr="00751239">
        <w:rPr>
          <w:rFonts w:hint="cs"/>
          <w:rtl/>
          <w:lang w:eastAsia="he-IL"/>
        </w:rPr>
        <w:t>"</w:t>
      </w:r>
      <w:r w:rsidRPr="00751239">
        <w:rPr>
          <w:rtl/>
          <w:lang w:eastAsia="he-IL"/>
        </w:rPr>
        <w:t>רית</w:t>
      </w:r>
      <w:proofErr w:type="spellEnd"/>
      <w:r w:rsidRPr="00751239">
        <w:rPr>
          <w:rtl/>
          <w:lang w:eastAsia="he-IL"/>
        </w:rPr>
        <w:t xml:space="preserve"> מפרכסת את </w:t>
      </w:r>
      <w:r>
        <w:rPr>
          <w:rFonts w:hint="cs"/>
          <w:rtl/>
          <w:lang w:eastAsia="he-IL"/>
        </w:rPr>
        <w:t xml:space="preserve">– </w:t>
      </w:r>
      <w:r w:rsidRPr="00751239">
        <w:rPr>
          <w:rtl/>
          <w:lang w:eastAsia="he-IL"/>
        </w:rPr>
        <w:t>ובג</w:t>
      </w:r>
      <w:r w:rsidRPr="00751239">
        <w:rPr>
          <w:rFonts w:hint="cs"/>
          <w:rtl/>
          <w:lang w:eastAsia="he-IL"/>
        </w:rPr>
        <w:t>"</w:t>
      </w:r>
      <w:r w:rsidRPr="00751239">
        <w:rPr>
          <w:rtl/>
          <w:lang w:eastAsia="he-IL"/>
        </w:rPr>
        <w:t xml:space="preserve">ץ </w:t>
      </w:r>
      <w:bookmarkStart w:id="3230" w:name="_ETM_Q13_781717"/>
      <w:bookmarkEnd w:id="3230"/>
      <w:r w:rsidRPr="00751239">
        <w:rPr>
          <w:rtl/>
          <w:lang w:eastAsia="he-IL"/>
        </w:rPr>
        <w:t>מגבה</w:t>
      </w:r>
      <w:r w:rsidRPr="0041384F">
        <w:rPr>
          <w:rtl/>
          <w:lang w:eastAsia="he-IL"/>
        </w:rPr>
        <w:t xml:space="preserve"> את כולם</w:t>
      </w:r>
      <w:r>
        <w:rPr>
          <w:rFonts w:hint="cs"/>
          <w:rtl/>
          <w:lang w:eastAsia="he-IL"/>
        </w:rPr>
        <w:t xml:space="preserve"> –</w:t>
      </w:r>
      <w:r w:rsidRPr="0041384F">
        <w:rPr>
          <w:rtl/>
          <w:lang w:eastAsia="he-IL"/>
        </w:rPr>
        <w:t xml:space="preserve"> כולם </w:t>
      </w:r>
      <w:proofErr w:type="spellStart"/>
      <w:r w:rsidRPr="0041384F">
        <w:rPr>
          <w:rtl/>
          <w:lang w:eastAsia="he-IL"/>
        </w:rPr>
        <w:t>מ</w:t>
      </w:r>
      <w:r w:rsidRPr="0041384F">
        <w:rPr>
          <w:rFonts w:hint="cs"/>
          <w:rtl/>
          <w:lang w:eastAsia="he-IL"/>
        </w:rPr>
        <w:t>את</w:t>
      </w:r>
      <w:r w:rsidRPr="0041384F">
        <w:rPr>
          <w:rtl/>
          <w:lang w:eastAsia="he-IL"/>
        </w:rPr>
        <w:t>רגים</w:t>
      </w:r>
      <w:proofErr w:type="spellEnd"/>
      <w:r w:rsidRPr="0041384F">
        <w:rPr>
          <w:rtl/>
          <w:lang w:eastAsia="he-IL"/>
        </w:rPr>
        <w:t xml:space="preserve"> אחד</w:t>
      </w:r>
      <w:r>
        <w:rPr>
          <w:rtl/>
          <w:lang w:eastAsia="he-IL"/>
        </w:rPr>
        <w:t xml:space="preserve"> את השני ושומרים על </w:t>
      </w:r>
      <w:bookmarkStart w:id="3231" w:name="_ETM_Q13_786093"/>
      <w:bookmarkEnd w:id="3231"/>
      <w:r>
        <w:rPr>
          <w:rtl/>
          <w:lang w:eastAsia="he-IL"/>
        </w:rPr>
        <w:t xml:space="preserve">עצמם יותר מכול. </w:t>
      </w:r>
    </w:p>
    <w:p w:rsidR="008C45AB" w:rsidRDefault="008C45AB" w:rsidP="007D5DBF">
      <w:pPr>
        <w:rPr>
          <w:rtl/>
          <w:lang w:eastAsia="he-IL"/>
        </w:rPr>
      </w:pPr>
      <w:bookmarkStart w:id="3232" w:name="_ETM_Q13_608990"/>
      <w:bookmarkStart w:id="3233" w:name="_ETM_Q13_609070"/>
      <w:bookmarkStart w:id="3234" w:name="_ETM_Q13_609157"/>
      <w:bookmarkEnd w:id="3232"/>
      <w:bookmarkEnd w:id="3233"/>
      <w:bookmarkEnd w:id="3234"/>
    </w:p>
    <w:p w:rsidR="008C45AB" w:rsidRDefault="008C45AB" w:rsidP="001156C2">
      <w:pPr>
        <w:rPr>
          <w:rtl/>
          <w:lang w:eastAsia="he-IL"/>
        </w:rPr>
      </w:pPr>
      <w:bookmarkStart w:id="3235" w:name="_ETM_Q13_609215"/>
      <w:bookmarkEnd w:id="3235"/>
      <w:r>
        <w:rPr>
          <w:rtl/>
          <w:lang w:eastAsia="he-IL"/>
        </w:rPr>
        <w:t>אין ניגודי עניינים</w:t>
      </w:r>
      <w:r>
        <w:rPr>
          <w:rFonts w:hint="cs"/>
          <w:rtl/>
          <w:lang w:eastAsia="he-IL"/>
        </w:rPr>
        <w:t>,</w:t>
      </w:r>
      <w:r>
        <w:rPr>
          <w:rtl/>
          <w:lang w:eastAsia="he-IL"/>
        </w:rPr>
        <w:t xml:space="preserve"> </w:t>
      </w:r>
      <w:bookmarkStart w:id="3236" w:name="_ETM_Q13_791059"/>
      <w:bookmarkEnd w:id="3236"/>
      <w:r>
        <w:rPr>
          <w:rtl/>
          <w:lang w:eastAsia="he-IL"/>
        </w:rPr>
        <w:t>ואם לא בדיקת פוליגרף</w:t>
      </w:r>
      <w:r>
        <w:rPr>
          <w:rFonts w:hint="cs"/>
          <w:rtl/>
          <w:lang w:eastAsia="he-IL"/>
        </w:rPr>
        <w:t>,</w:t>
      </w:r>
      <w:r>
        <w:rPr>
          <w:rtl/>
          <w:lang w:eastAsia="he-IL"/>
        </w:rPr>
        <w:t xml:space="preserve"> שמישהו </w:t>
      </w:r>
      <w:r>
        <w:rPr>
          <w:rFonts w:hint="cs"/>
          <w:rtl/>
          <w:lang w:eastAsia="he-IL"/>
        </w:rPr>
        <w:t xml:space="preserve">שם </w:t>
      </w:r>
      <w:r>
        <w:rPr>
          <w:rtl/>
          <w:lang w:eastAsia="he-IL"/>
        </w:rPr>
        <w:t xml:space="preserve">בחר לספר את מה שקרה </w:t>
      </w:r>
      <w:bookmarkStart w:id="3237" w:name="_ETM_Q13_795607"/>
      <w:bookmarkEnd w:id="3237"/>
      <w:r>
        <w:rPr>
          <w:rtl/>
          <w:lang w:eastAsia="he-IL"/>
        </w:rPr>
        <w:t>באמת, היועמ</w:t>
      </w:r>
      <w:r>
        <w:rPr>
          <w:rFonts w:hint="cs"/>
          <w:rtl/>
          <w:lang w:eastAsia="he-IL"/>
        </w:rPr>
        <w:t>"</w:t>
      </w:r>
      <w:r>
        <w:rPr>
          <w:rtl/>
          <w:lang w:eastAsia="he-IL"/>
        </w:rPr>
        <w:t>שית המודחת ובג</w:t>
      </w:r>
      <w:r>
        <w:rPr>
          <w:rFonts w:hint="cs"/>
          <w:rtl/>
          <w:lang w:eastAsia="he-IL"/>
        </w:rPr>
        <w:t>"</w:t>
      </w:r>
      <w:r>
        <w:rPr>
          <w:rtl/>
          <w:lang w:eastAsia="he-IL"/>
        </w:rPr>
        <w:t xml:space="preserve">ץ היו ממשיכים לכתוב מכתבים אחד לשני, </w:t>
      </w:r>
      <w:bookmarkStart w:id="3238" w:name="_ETM_Q13_800156"/>
      <w:bookmarkEnd w:id="3238"/>
      <w:r>
        <w:rPr>
          <w:rtl/>
          <w:lang w:eastAsia="he-IL"/>
        </w:rPr>
        <w:t xml:space="preserve">הכול טוב, לא קרה שום דבר. אותו דבר בתיקים של </w:t>
      </w:r>
      <w:bookmarkStart w:id="3239" w:name="_ETM_Q13_804704"/>
      <w:bookmarkEnd w:id="3239"/>
      <w:r>
        <w:rPr>
          <w:rtl/>
          <w:lang w:eastAsia="he-IL"/>
        </w:rPr>
        <w:t>ראש הממשלה</w:t>
      </w:r>
      <w:r>
        <w:rPr>
          <w:rFonts w:hint="cs"/>
          <w:rtl/>
          <w:lang w:eastAsia="he-IL"/>
        </w:rPr>
        <w:t>.</w:t>
      </w:r>
      <w:r>
        <w:rPr>
          <w:rtl/>
          <w:lang w:eastAsia="he-IL"/>
        </w:rPr>
        <w:t xml:space="preserve"> ממשיכים לקחת ראש ממשלה בזמן מלחמה</w:t>
      </w:r>
      <w:r>
        <w:rPr>
          <w:rFonts w:hint="cs"/>
          <w:rtl/>
          <w:lang w:eastAsia="he-IL"/>
        </w:rPr>
        <w:t xml:space="preserve"> –</w:t>
      </w:r>
      <w:r>
        <w:rPr>
          <w:rtl/>
          <w:lang w:eastAsia="he-IL"/>
        </w:rPr>
        <w:t xml:space="preserve"> הכול התפרק, </w:t>
      </w:r>
      <w:bookmarkStart w:id="3240" w:name="_ETM_Q13_809253"/>
      <w:bookmarkEnd w:id="3240"/>
      <w:r>
        <w:rPr>
          <w:rtl/>
          <w:lang w:eastAsia="he-IL"/>
        </w:rPr>
        <w:t>הכול התנפץ להם לרסיסים</w:t>
      </w:r>
      <w:r>
        <w:rPr>
          <w:rFonts w:hint="cs"/>
          <w:rtl/>
          <w:lang w:eastAsia="he-IL"/>
        </w:rPr>
        <w:t xml:space="preserve">, </w:t>
      </w:r>
      <w:r>
        <w:rPr>
          <w:rtl/>
          <w:lang w:eastAsia="he-IL"/>
        </w:rPr>
        <w:t xml:space="preserve">והם ממשיכים לקחת </w:t>
      </w:r>
      <w:bookmarkStart w:id="3241" w:name="_ETM_Q13_813812"/>
      <w:bookmarkEnd w:id="3241"/>
      <w:r>
        <w:rPr>
          <w:rtl/>
          <w:lang w:eastAsia="he-IL"/>
        </w:rPr>
        <w:t>ראש ממשלה בתקופה מאתגרת לעם ישראל</w:t>
      </w:r>
      <w:r>
        <w:rPr>
          <w:rFonts w:hint="cs"/>
          <w:rtl/>
          <w:lang w:eastAsia="he-IL"/>
        </w:rPr>
        <w:t>,</w:t>
      </w:r>
      <w:r>
        <w:rPr>
          <w:rtl/>
          <w:lang w:eastAsia="he-IL"/>
        </w:rPr>
        <w:t xml:space="preserve"> בתקופת מלחמה שעדיין לא </w:t>
      </w:r>
      <w:bookmarkStart w:id="3242" w:name="_ETM_Q13_817602"/>
      <w:bookmarkEnd w:id="3242"/>
      <w:r>
        <w:rPr>
          <w:rtl/>
          <w:lang w:eastAsia="he-IL"/>
        </w:rPr>
        <w:t>נגמרה</w:t>
      </w:r>
      <w:r>
        <w:rPr>
          <w:rFonts w:hint="cs"/>
          <w:rtl/>
          <w:lang w:eastAsia="he-IL"/>
        </w:rPr>
        <w:t>,</w:t>
      </w:r>
      <w:r>
        <w:rPr>
          <w:rtl/>
          <w:lang w:eastAsia="he-IL"/>
        </w:rPr>
        <w:t xml:space="preserve"> ולבזבז לו את הזמן על שטויות כשהם מבינים שאין </w:t>
      </w:r>
      <w:bookmarkStart w:id="3243" w:name="_ETM_Q13_821393"/>
      <w:bookmarkEnd w:id="3243"/>
      <w:r>
        <w:rPr>
          <w:rtl/>
          <w:lang w:eastAsia="he-IL"/>
        </w:rPr>
        <w:t>להם כלום ושום דבר</w:t>
      </w:r>
      <w:r>
        <w:rPr>
          <w:rFonts w:hint="cs"/>
          <w:rtl/>
          <w:lang w:eastAsia="he-IL"/>
        </w:rPr>
        <w:t xml:space="preserve"> –</w:t>
      </w:r>
      <w:r>
        <w:rPr>
          <w:rtl/>
          <w:lang w:eastAsia="he-IL"/>
        </w:rPr>
        <w:t xml:space="preserve"> כלום ושום דבר</w:t>
      </w:r>
      <w:r>
        <w:rPr>
          <w:rFonts w:hint="cs"/>
          <w:rtl/>
          <w:lang w:eastAsia="he-IL"/>
        </w:rPr>
        <w:t>.</w:t>
      </w:r>
      <w:r>
        <w:rPr>
          <w:rtl/>
          <w:lang w:eastAsia="he-IL"/>
        </w:rPr>
        <w:t xml:space="preserve"> כלום</w:t>
      </w:r>
      <w:r>
        <w:rPr>
          <w:rFonts w:hint="cs"/>
          <w:rtl/>
          <w:lang w:eastAsia="he-IL"/>
        </w:rPr>
        <w:t>,</w:t>
      </w:r>
      <w:r>
        <w:rPr>
          <w:rtl/>
          <w:lang w:eastAsia="he-IL"/>
        </w:rPr>
        <w:t xml:space="preserve"> אין שם </w:t>
      </w:r>
      <w:bookmarkStart w:id="3244" w:name="_ETM_Q13_825184"/>
      <w:bookmarkEnd w:id="3244"/>
      <w:r>
        <w:rPr>
          <w:rtl/>
          <w:lang w:eastAsia="he-IL"/>
        </w:rPr>
        <w:t>שום דבר, הכ</w:t>
      </w:r>
      <w:r>
        <w:rPr>
          <w:rFonts w:hint="cs"/>
          <w:rtl/>
          <w:lang w:eastAsia="he-IL"/>
        </w:rPr>
        <w:t>ו</w:t>
      </w:r>
      <w:r>
        <w:rPr>
          <w:rtl/>
          <w:lang w:eastAsia="he-IL"/>
        </w:rPr>
        <w:t xml:space="preserve">ל קורס, השופטים רומזים לתביעה, תורידו את השוחד, </w:t>
      </w:r>
      <w:bookmarkStart w:id="3245" w:name="_ETM_Q13_828974"/>
      <w:bookmarkEnd w:id="3245"/>
      <w:r>
        <w:rPr>
          <w:rtl/>
          <w:lang w:eastAsia="he-IL"/>
        </w:rPr>
        <w:t>תבטלו את זה</w:t>
      </w:r>
      <w:r>
        <w:rPr>
          <w:rFonts w:hint="cs"/>
          <w:rtl/>
          <w:lang w:eastAsia="he-IL"/>
        </w:rPr>
        <w:t>,</w:t>
      </w:r>
      <w:r>
        <w:rPr>
          <w:rtl/>
          <w:lang w:eastAsia="he-IL"/>
        </w:rPr>
        <w:t xml:space="preserve"> אין לכם כלום</w:t>
      </w:r>
      <w:r>
        <w:rPr>
          <w:rFonts w:hint="cs"/>
          <w:rtl/>
          <w:lang w:eastAsia="he-IL"/>
        </w:rPr>
        <w:t>,</w:t>
      </w:r>
      <w:r>
        <w:rPr>
          <w:rtl/>
          <w:lang w:eastAsia="he-IL"/>
        </w:rPr>
        <w:t xml:space="preserve"> כל עד שעולה מפרק </w:t>
      </w:r>
      <w:bookmarkStart w:id="3246" w:name="_ETM_Q13_832765"/>
      <w:bookmarkEnd w:id="3246"/>
      <w:r>
        <w:rPr>
          <w:rtl/>
          <w:lang w:eastAsia="he-IL"/>
        </w:rPr>
        <w:t>את הכ</w:t>
      </w:r>
      <w:r>
        <w:rPr>
          <w:rFonts w:hint="cs"/>
          <w:rtl/>
          <w:lang w:eastAsia="he-IL"/>
        </w:rPr>
        <w:t>ו</w:t>
      </w:r>
      <w:r>
        <w:rPr>
          <w:rtl/>
          <w:lang w:eastAsia="he-IL"/>
        </w:rPr>
        <w:t xml:space="preserve">ל לרסיסים </w:t>
      </w:r>
      <w:bookmarkStart w:id="3247" w:name="_ETM_Q13_836565"/>
      <w:bookmarkEnd w:id="3247"/>
      <w:r>
        <w:rPr>
          <w:rFonts w:hint="cs"/>
          <w:rtl/>
          <w:lang w:eastAsia="he-IL"/>
        </w:rPr>
        <w:t xml:space="preserve">– </w:t>
      </w:r>
      <w:r>
        <w:rPr>
          <w:rtl/>
          <w:lang w:eastAsia="he-IL"/>
        </w:rPr>
        <w:t>אבל הם ממשיכים לבזבז את הזמן לראש הממשלה</w:t>
      </w:r>
      <w:r>
        <w:rPr>
          <w:rFonts w:hint="cs"/>
          <w:rtl/>
          <w:lang w:eastAsia="he-IL"/>
        </w:rPr>
        <w:t>,</w:t>
      </w:r>
      <w:r>
        <w:rPr>
          <w:rtl/>
          <w:lang w:eastAsia="he-IL"/>
        </w:rPr>
        <w:t xml:space="preserve"> וכל זה </w:t>
      </w:r>
      <w:bookmarkStart w:id="3248" w:name="_ETM_Q13_841116"/>
      <w:bookmarkEnd w:id="3248"/>
      <w:r>
        <w:rPr>
          <w:rtl/>
          <w:lang w:eastAsia="he-IL"/>
        </w:rPr>
        <w:t>בחסות אותם שומרי סף כביכול שאתם מיניתם</w:t>
      </w:r>
      <w:r>
        <w:rPr>
          <w:rFonts w:hint="cs"/>
          <w:rtl/>
          <w:lang w:eastAsia="he-IL"/>
        </w:rPr>
        <w:t>.</w:t>
      </w:r>
      <w:r>
        <w:rPr>
          <w:rtl/>
          <w:lang w:eastAsia="he-IL"/>
        </w:rPr>
        <w:t xml:space="preserve"> בג</w:t>
      </w:r>
      <w:r>
        <w:rPr>
          <w:rFonts w:hint="cs"/>
          <w:rtl/>
          <w:lang w:eastAsia="he-IL"/>
        </w:rPr>
        <w:t>"</w:t>
      </w:r>
      <w:r>
        <w:rPr>
          <w:rtl/>
          <w:lang w:eastAsia="he-IL"/>
        </w:rPr>
        <w:t xml:space="preserve">ץ ואנשים כמוכם </w:t>
      </w:r>
      <w:bookmarkStart w:id="3249" w:name="_ETM_Q13_845667"/>
      <w:bookmarkEnd w:id="3249"/>
      <w:r>
        <w:rPr>
          <w:rtl/>
          <w:lang w:eastAsia="he-IL"/>
        </w:rPr>
        <w:t xml:space="preserve">רוצים שומרי סף עליכם, שלא ייתנו לציבור, שלא ייתנו לנבחרי </w:t>
      </w:r>
      <w:bookmarkStart w:id="3250" w:name="_ETM_Q13_850218"/>
      <w:bookmarkEnd w:id="3250"/>
      <w:r>
        <w:rPr>
          <w:rtl/>
          <w:lang w:eastAsia="he-IL"/>
        </w:rPr>
        <w:t xml:space="preserve">הציבור לעשות את העבודה שלכם. </w:t>
      </w:r>
    </w:p>
    <w:p w:rsidR="008C45AB" w:rsidRDefault="008C45AB" w:rsidP="007D5DBF">
      <w:pPr>
        <w:rPr>
          <w:rtl/>
          <w:lang w:eastAsia="he-IL"/>
        </w:rPr>
      </w:pPr>
    </w:p>
    <w:p w:rsidR="008C45AB" w:rsidRDefault="008C45AB" w:rsidP="007D5DBF">
      <w:pPr>
        <w:rPr>
          <w:rtl/>
          <w:lang w:eastAsia="he-IL"/>
        </w:rPr>
      </w:pPr>
      <w:r>
        <w:rPr>
          <w:rtl/>
          <w:lang w:eastAsia="he-IL"/>
        </w:rPr>
        <w:t xml:space="preserve">אז יש לי חדשות </w:t>
      </w:r>
      <w:bookmarkStart w:id="3251" w:name="_ETM_Q13_854769"/>
      <w:bookmarkEnd w:id="3251"/>
      <w:r>
        <w:rPr>
          <w:rtl/>
          <w:lang w:eastAsia="he-IL"/>
        </w:rPr>
        <w:t>בשבילכם</w:t>
      </w:r>
      <w:r>
        <w:rPr>
          <w:rFonts w:hint="cs"/>
          <w:rtl/>
          <w:lang w:eastAsia="he-IL"/>
        </w:rPr>
        <w:t>:</w:t>
      </w:r>
      <w:r>
        <w:rPr>
          <w:rtl/>
          <w:lang w:eastAsia="he-IL"/>
        </w:rPr>
        <w:t xml:space="preserve"> </w:t>
      </w:r>
      <w:bookmarkStart w:id="3252" w:name="_ETM_Q13_859780"/>
      <w:bookmarkEnd w:id="3252"/>
      <w:r>
        <w:rPr>
          <w:rtl/>
          <w:lang w:eastAsia="he-IL"/>
        </w:rPr>
        <w:t xml:space="preserve">אנחנו הולכים לנפץ את המיתוס הזה שנקרא </w:t>
      </w:r>
      <w:r>
        <w:rPr>
          <w:rFonts w:hint="cs"/>
          <w:rtl/>
          <w:lang w:eastAsia="he-IL"/>
        </w:rPr>
        <w:t>"</w:t>
      </w:r>
      <w:r>
        <w:rPr>
          <w:rtl/>
          <w:lang w:eastAsia="he-IL"/>
        </w:rPr>
        <w:t>שומרי הסף</w:t>
      </w:r>
      <w:r>
        <w:rPr>
          <w:rFonts w:hint="cs"/>
          <w:rtl/>
          <w:lang w:eastAsia="he-IL"/>
        </w:rPr>
        <w:t>"</w:t>
      </w:r>
      <w:r>
        <w:rPr>
          <w:rtl/>
          <w:lang w:eastAsia="he-IL"/>
        </w:rPr>
        <w:t xml:space="preserve">. שומרי </w:t>
      </w:r>
      <w:bookmarkStart w:id="3253" w:name="_ETM_Q13_864152"/>
      <w:bookmarkEnd w:id="3253"/>
      <w:r>
        <w:rPr>
          <w:rtl/>
          <w:lang w:eastAsia="he-IL"/>
        </w:rPr>
        <w:t>הסף האמיתיים בדמוקרטיה הם לא פקידים שלא נבחרו</w:t>
      </w:r>
      <w:r>
        <w:rPr>
          <w:rFonts w:hint="cs"/>
          <w:rtl/>
          <w:lang w:eastAsia="he-IL"/>
        </w:rPr>
        <w:t xml:space="preserve">, </w:t>
      </w:r>
      <w:bookmarkStart w:id="3254" w:name="_ETM_Q13_691208"/>
      <w:bookmarkEnd w:id="3254"/>
      <w:r>
        <w:rPr>
          <w:rtl/>
          <w:lang w:eastAsia="he-IL"/>
        </w:rPr>
        <w:t xml:space="preserve">שלא נותנים </w:t>
      </w:r>
      <w:bookmarkStart w:id="3255" w:name="_ETM_Q13_868525"/>
      <w:bookmarkEnd w:id="3255"/>
      <w:r>
        <w:rPr>
          <w:rtl/>
          <w:lang w:eastAsia="he-IL"/>
        </w:rPr>
        <w:t>דין וחשבון לאף אחד</w:t>
      </w:r>
      <w:r>
        <w:rPr>
          <w:rFonts w:hint="cs"/>
          <w:rtl/>
          <w:lang w:eastAsia="he-IL"/>
        </w:rPr>
        <w:t>,</w:t>
      </w:r>
      <w:r>
        <w:rPr>
          <w:rtl/>
          <w:lang w:eastAsia="he-IL"/>
        </w:rPr>
        <w:t xml:space="preserve"> ושאצלם ניגוד העניינים הוא סובייקטיבי ותלוי </w:t>
      </w:r>
      <w:bookmarkStart w:id="3256" w:name="_ETM_Q13_872897"/>
      <w:bookmarkEnd w:id="3256"/>
      <w:r>
        <w:rPr>
          <w:rtl/>
          <w:lang w:eastAsia="he-IL"/>
        </w:rPr>
        <w:t>בהרגשה שלהם</w:t>
      </w:r>
      <w:r>
        <w:rPr>
          <w:rFonts w:hint="cs"/>
          <w:rtl/>
          <w:lang w:eastAsia="he-IL"/>
        </w:rPr>
        <w:t>;</w:t>
      </w:r>
      <w:r>
        <w:rPr>
          <w:rtl/>
          <w:lang w:eastAsia="he-IL"/>
        </w:rPr>
        <w:t xml:space="preserve"> </w:t>
      </w:r>
      <w:bookmarkStart w:id="3257" w:name="_ETM_Q13_878049"/>
      <w:bookmarkEnd w:id="3257"/>
      <w:r>
        <w:rPr>
          <w:rtl/>
          <w:lang w:eastAsia="he-IL"/>
        </w:rPr>
        <w:t xml:space="preserve">שומרי הסף האמיתיים הם נבחרי הציבור. אתה שומע, חבר הכנסת </w:t>
      </w:r>
      <w:bookmarkStart w:id="3258" w:name="_ETM_Q13_882615"/>
      <w:bookmarkEnd w:id="3258"/>
      <w:r>
        <w:rPr>
          <w:rtl/>
          <w:lang w:eastAsia="he-IL"/>
        </w:rPr>
        <w:t>דוידסון</w:t>
      </w:r>
      <w:r>
        <w:rPr>
          <w:rFonts w:hint="cs"/>
          <w:rtl/>
          <w:lang w:eastAsia="he-IL"/>
        </w:rPr>
        <w:t>?</w:t>
      </w:r>
      <w:r>
        <w:rPr>
          <w:rtl/>
          <w:lang w:eastAsia="he-IL"/>
        </w:rPr>
        <w:t xml:space="preserve"> שומרי הסף האמיתיים </w:t>
      </w:r>
      <w:r>
        <w:rPr>
          <w:rFonts w:hint="cs"/>
          <w:rtl/>
          <w:lang w:eastAsia="he-IL"/>
        </w:rPr>
        <w:t>הם</w:t>
      </w:r>
      <w:r>
        <w:rPr>
          <w:rtl/>
          <w:lang w:eastAsia="he-IL"/>
        </w:rPr>
        <w:t xml:space="preserve"> אתה, </w:t>
      </w:r>
      <w:r>
        <w:rPr>
          <w:rFonts w:hint="cs"/>
          <w:rtl/>
          <w:lang w:eastAsia="he-IL"/>
        </w:rPr>
        <w:t>הם</w:t>
      </w:r>
      <w:r>
        <w:rPr>
          <w:rtl/>
          <w:lang w:eastAsia="he-IL"/>
        </w:rPr>
        <w:t xml:space="preserve"> החברים שלך, למרות </w:t>
      </w:r>
      <w:bookmarkStart w:id="3259" w:name="_ETM_Q13_887181"/>
      <w:bookmarkEnd w:id="3259"/>
      <w:r>
        <w:rPr>
          <w:rtl/>
          <w:lang w:eastAsia="he-IL"/>
        </w:rPr>
        <w:t xml:space="preserve">שיש לכם אינטרסים אחרים, אבל אתם עומדים ונותנים דין וחשבון </w:t>
      </w:r>
      <w:bookmarkStart w:id="3260" w:name="_ETM_Q13_891747"/>
      <w:bookmarkEnd w:id="3260"/>
      <w:r>
        <w:rPr>
          <w:rtl/>
          <w:lang w:eastAsia="he-IL"/>
        </w:rPr>
        <w:t xml:space="preserve">לציבור פעם בארבע שנים. </w:t>
      </w:r>
    </w:p>
    <w:p w:rsidR="008C45AB" w:rsidRDefault="008C45AB" w:rsidP="007D5DBF">
      <w:pPr>
        <w:rPr>
          <w:rtl/>
          <w:lang w:eastAsia="he-IL"/>
        </w:rPr>
      </w:pPr>
      <w:bookmarkStart w:id="3261" w:name="_ETM_Q13_713088"/>
      <w:bookmarkStart w:id="3262" w:name="_ETM_Q13_713190"/>
      <w:bookmarkEnd w:id="3261"/>
      <w:bookmarkEnd w:id="3262"/>
    </w:p>
    <w:p w:rsidR="008C45AB" w:rsidRDefault="008C45AB" w:rsidP="007D5DBF">
      <w:pPr>
        <w:rPr>
          <w:rtl/>
          <w:lang w:eastAsia="he-IL"/>
        </w:rPr>
      </w:pPr>
      <w:bookmarkStart w:id="3263" w:name="_ETM_Q13_713255"/>
      <w:bookmarkStart w:id="3264" w:name="_ETM_Q13_713359"/>
      <w:bookmarkEnd w:id="3263"/>
      <w:bookmarkEnd w:id="3264"/>
      <w:r>
        <w:rPr>
          <w:rtl/>
          <w:lang w:eastAsia="he-IL"/>
        </w:rPr>
        <w:t>אנחנו</w:t>
      </w:r>
      <w:r>
        <w:rPr>
          <w:rFonts w:hint="cs"/>
          <w:rtl/>
          <w:lang w:eastAsia="he-IL"/>
        </w:rPr>
        <w:t>,</w:t>
      </w:r>
      <w:r>
        <w:rPr>
          <w:rtl/>
          <w:lang w:eastAsia="he-IL"/>
        </w:rPr>
        <w:t xml:space="preserve"> נבחרי הציבור, צריכים לשמור על </w:t>
      </w:r>
      <w:bookmarkStart w:id="3265" w:name="_ETM_Q13_896313"/>
      <w:bookmarkEnd w:id="3265"/>
      <w:r>
        <w:rPr>
          <w:rtl/>
          <w:lang w:eastAsia="he-IL"/>
        </w:rPr>
        <w:t>הפקידים שלא יעשו מה שבא להם, כי הם פועלים במחש</w:t>
      </w:r>
      <w:r>
        <w:rPr>
          <w:rFonts w:hint="cs"/>
          <w:rtl/>
          <w:lang w:eastAsia="he-IL"/>
        </w:rPr>
        <w:t>כ</w:t>
      </w:r>
      <w:r>
        <w:rPr>
          <w:rtl/>
          <w:lang w:eastAsia="he-IL"/>
        </w:rPr>
        <w:t>ים</w:t>
      </w:r>
      <w:r>
        <w:rPr>
          <w:rFonts w:hint="cs"/>
          <w:rtl/>
          <w:lang w:eastAsia="he-IL"/>
        </w:rPr>
        <w:t>,</w:t>
      </w:r>
      <w:r>
        <w:rPr>
          <w:rtl/>
          <w:lang w:eastAsia="he-IL"/>
        </w:rPr>
        <w:t xml:space="preserve"> </w:t>
      </w:r>
      <w:bookmarkStart w:id="3266" w:name="_ETM_Q13_900879"/>
      <w:bookmarkEnd w:id="3266"/>
      <w:r>
        <w:rPr>
          <w:rtl/>
          <w:lang w:eastAsia="he-IL"/>
        </w:rPr>
        <w:t>ואנחנו פועלים בשקיפות. אנחנו נמצאים כאן, אנחנו נמצאי</w:t>
      </w:r>
      <w:r>
        <w:rPr>
          <w:rFonts w:hint="cs"/>
          <w:rtl/>
          <w:lang w:eastAsia="he-IL"/>
        </w:rPr>
        <w:t>ם</w:t>
      </w:r>
      <w:r>
        <w:rPr>
          <w:rtl/>
          <w:lang w:eastAsia="he-IL"/>
        </w:rPr>
        <w:t xml:space="preserve"> </w:t>
      </w:r>
      <w:bookmarkStart w:id="3267" w:name="_ETM_Q13_905455"/>
      <w:bookmarkEnd w:id="3267"/>
      <w:r>
        <w:rPr>
          <w:rFonts w:hint="cs"/>
          <w:rtl/>
          <w:lang w:eastAsia="he-IL"/>
        </w:rPr>
        <w:t>בו</w:t>
      </w:r>
      <w:r>
        <w:rPr>
          <w:rtl/>
          <w:lang w:eastAsia="he-IL"/>
        </w:rPr>
        <w:t>ועדות הכנסת, הכול שקוף לציבור</w:t>
      </w:r>
      <w:r>
        <w:rPr>
          <w:rFonts w:hint="cs"/>
          <w:rtl/>
          <w:lang w:eastAsia="he-IL"/>
        </w:rPr>
        <w:t>,</w:t>
      </w:r>
      <w:r>
        <w:rPr>
          <w:rtl/>
          <w:lang w:eastAsia="he-IL"/>
        </w:rPr>
        <w:t xml:space="preserve"> ולכן מי שיכול לשמור על </w:t>
      </w:r>
      <w:bookmarkStart w:id="3268" w:name="_ETM_Q13_910022"/>
      <w:bookmarkEnd w:id="3268"/>
      <w:r>
        <w:rPr>
          <w:rtl/>
          <w:lang w:eastAsia="he-IL"/>
        </w:rPr>
        <w:t>סף הדמוקרטיה</w:t>
      </w:r>
      <w:r>
        <w:rPr>
          <w:rFonts w:hint="cs"/>
          <w:rtl/>
          <w:lang w:eastAsia="he-IL"/>
        </w:rPr>
        <w:t>,</w:t>
      </w:r>
      <w:r>
        <w:rPr>
          <w:rtl/>
          <w:lang w:eastAsia="he-IL"/>
        </w:rPr>
        <w:t xml:space="preserve"> שלא תבוא רשות אחת ותהרוס את הדמוקרטיה כמו </w:t>
      </w:r>
      <w:bookmarkStart w:id="3269" w:name="_ETM_Q13_914589"/>
      <w:bookmarkEnd w:id="3269"/>
      <w:r>
        <w:rPr>
          <w:rtl/>
          <w:lang w:eastAsia="he-IL"/>
        </w:rPr>
        <w:t>הרשות השופטת, ושלא יבואו פקידים שיגידו</w:t>
      </w:r>
      <w:r>
        <w:rPr>
          <w:rFonts w:hint="cs"/>
          <w:rtl/>
          <w:lang w:eastAsia="he-IL"/>
        </w:rPr>
        <w:t>,</w:t>
      </w:r>
      <w:r>
        <w:rPr>
          <w:rtl/>
          <w:lang w:eastAsia="he-IL"/>
        </w:rPr>
        <w:t xml:space="preserve"> אנחנו מעל כולם ואנחנו </w:t>
      </w:r>
      <w:bookmarkStart w:id="3270" w:name="_ETM_Q13_919157"/>
      <w:bookmarkEnd w:id="3270"/>
      <w:r>
        <w:rPr>
          <w:rtl/>
          <w:lang w:eastAsia="he-IL"/>
        </w:rPr>
        <w:t xml:space="preserve">קובעים שגם מה שאסור בחוק לנו מותר, כי אנחנו אדוני </w:t>
      </w:r>
      <w:bookmarkStart w:id="3271" w:name="_ETM_Q13_923724"/>
      <w:bookmarkEnd w:id="3271"/>
      <w:r>
        <w:rPr>
          <w:rtl/>
          <w:lang w:eastAsia="he-IL"/>
        </w:rPr>
        <w:t>הארץ</w:t>
      </w:r>
      <w:r>
        <w:rPr>
          <w:rFonts w:hint="cs"/>
          <w:rtl/>
          <w:lang w:eastAsia="he-IL"/>
        </w:rPr>
        <w:t xml:space="preserve"> –</w:t>
      </w:r>
      <w:r>
        <w:rPr>
          <w:rtl/>
          <w:lang w:eastAsia="he-IL"/>
        </w:rPr>
        <w:t xml:space="preserve"> צריך שומרי סף כאן, בבית הזה</w:t>
      </w:r>
      <w:r>
        <w:rPr>
          <w:rFonts w:hint="cs"/>
          <w:rtl/>
          <w:lang w:eastAsia="he-IL"/>
        </w:rPr>
        <w:t>.</w:t>
      </w:r>
      <w:r>
        <w:rPr>
          <w:rtl/>
          <w:lang w:eastAsia="he-IL"/>
        </w:rPr>
        <w:t xml:space="preserve"> הבית הזה הוא </w:t>
      </w:r>
      <w:bookmarkStart w:id="3272" w:name="_ETM_Q13_928291"/>
      <w:bookmarkEnd w:id="3272"/>
      <w:r>
        <w:rPr>
          <w:rtl/>
          <w:lang w:eastAsia="he-IL"/>
        </w:rPr>
        <w:t xml:space="preserve">שומר הסף האמיתי. </w:t>
      </w:r>
      <w:bookmarkStart w:id="3273" w:name="_ETM_Q13_933239"/>
      <w:bookmarkEnd w:id="3273"/>
    </w:p>
    <w:p w:rsidR="008C45AB" w:rsidRDefault="008C45AB" w:rsidP="007D5DBF">
      <w:pPr>
        <w:rPr>
          <w:rtl/>
          <w:lang w:eastAsia="he-IL"/>
        </w:rPr>
      </w:pPr>
    </w:p>
    <w:p w:rsidR="008C45AB" w:rsidRDefault="008C45AB" w:rsidP="007D5DBF">
      <w:pPr>
        <w:rPr>
          <w:rtl/>
        </w:rPr>
      </w:pPr>
      <w:bookmarkStart w:id="3274" w:name="TOR_Q14"/>
      <w:bookmarkStart w:id="3275" w:name="_ETM_Q14_333538"/>
      <w:bookmarkEnd w:id="3274"/>
      <w:bookmarkEnd w:id="3275"/>
      <w:r>
        <w:rPr>
          <w:rtl/>
        </w:rPr>
        <w:t xml:space="preserve">ואתה יודע את זה טוב, חבר הכנסת כהן, ששומרי הסף </w:t>
      </w:r>
      <w:bookmarkStart w:id="3276" w:name="_ETM_Q14_337952"/>
      <w:bookmarkEnd w:id="3276"/>
      <w:r>
        <w:rPr>
          <w:rtl/>
        </w:rPr>
        <w:t xml:space="preserve">האמיתיים </w:t>
      </w:r>
      <w:r>
        <w:rPr>
          <w:rFonts w:hint="cs"/>
          <w:rtl/>
        </w:rPr>
        <w:t xml:space="preserve">הם </w:t>
      </w:r>
      <w:r>
        <w:rPr>
          <w:rtl/>
        </w:rPr>
        <w:t xml:space="preserve">לא פקידים שלא נותנים דין וחשבון לאף אחד, </w:t>
      </w:r>
      <w:bookmarkStart w:id="3277" w:name="_ETM_Q14_342365"/>
      <w:bookmarkEnd w:id="3277"/>
      <w:r>
        <w:rPr>
          <w:rtl/>
        </w:rPr>
        <w:t xml:space="preserve">כאלו שלא רוצים לבוא לוועדת חוקה, חוק ומשפט בניגוד לתקנות, </w:t>
      </w:r>
      <w:bookmarkStart w:id="3278" w:name="_ETM_Q14_346778"/>
      <w:bookmarkEnd w:id="3278"/>
      <w:r>
        <w:rPr>
          <w:rtl/>
        </w:rPr>
        <w:t>בניגוד לנהלים, מצפצפים על הציבור</w:t>
      </w:r>
      <w:r>
        <w:rPr>
          <w:rFonts w:hint="cs"/>
          <w:rtl/>
        </w:rPr>
        <w:t>.</w:t>
      </w:r>
      <w:r>
        <w:rPr>
          <w:rtl/>
        </w:rPr>
        <w:t xml:space="preserve"> אלה לא שומרי סף, אלה </w:t>
      </w:r>
      <w:bookmarkStart w:id="3279" w:name="_ETM_Q14_351191"/>
      <w:bookmarkEnd w:id="3279"/>
      <w:r>
        <w:rPr>
          <w:rtl/>
        </w:rPr>
        <w:t xml:space="preserve">שומרי עצמם. שומרי הסף האמיתיים </w:t>
      </w:r>
      <w:r>
        <w:rPr>
          <w:rFonts w:hint="cs"/>
          <w:rtl/>
        </w:rPr>
        <w:t xml:space="preserve">הם </w:t>
      </w:r>
      <w:r>
        <w:rPr>
          <w:rtl/>
        </w:rPr>
        <w:t>אנחנו</w:t>
      </w:r>
      <w:r>
        <w:rPr>
          <w:rFonts w:hint="cs"/>
          <w:rtl/>
        </w:rPr>
        <w:t xml:space="preserve">. </w:t>
      </w:r>
      <w:r>
        <w:rPr>
          <w:rtl/>
        </w:rPr>
        <w:t>כאן מביאים א</w:t>
      </w:r>
      <w:r>
        <w:rPr>
          <w:rFonts w:hint="cs"/>
          <w:rtl/>
        </w:rPr>
        <w:t>ת</w:t>
      </w:r>
      <w:r>
        <w:rPr>
          <w:rtl/>
        </w:rPr>
        <w:t xml:space="preserve"> </w:t>
      </w:r>
      <w:bookmarkStart w:id="3280" w:name="_ETM_Q14_355615"/>
      <w:bookmarkEnd w:id="3280"/>
      <w:r>
        <w:rPr>
          <w:rtl/>
        </w:rPr>
        <w:t>הכול בשקיפות</w:t>
      </w:r>
      <w:r>
        <w:rPr>
          <w:rFonts w:hint="cs"/>
          <w:rtl/>
        </w:rPr>
        <w:t xml:space="preserve"> –</w:t>
      </w:r>
      <w:r>
        <w:rPr>
          <w:rtl/>
        </w:rPr>
        <w:t xml:space="preserve"> אם בית המשפט נותן צו לא חוקי, אומרים </w:t>
      </w:r>
      <w:bookmarkStart w:id="3281" w:name="_ETM_Q14_359497"/>
      <w:bookmarkEnd w:id="3281"/>
      <w:r>
        <w:rPr>
          <w:rtl/>
        </w:rPr>
        <w:t>ל</w:t>
      </w:r>
      <w:r>
        <w:rPr>
          <w:rFonts w:hint="cs"/>
          <w:rtl/>
        </w:rPr>
        <w:t>ו,</w:t>
      </w:r>
      <w:r>
        <w:rPr>
          <w:rtl/>
        </w:rPr>
        <w:t xml:space="preserve"> אדוני, הצו הזה לא חוקי, לא מקיימים אותו</w:t>
      </w:r>
      <w:r>
        <w:rPr>
          <w:rFonts w:hint="cs"/>
          <w:rtl/>
        </w:rPr>
        <w:t>.</w:t>
      </w:r>
      <w:r>
        <w:rPr>
          <w:rtl/>
        </w:rPr>
        <w:t xml:space="preserve"> ככה </w:t>
      </w:r>
      <w:bookmarkStart w:id="3282" w:name="_ETM_Q14_363380"/>
      <w:bookmarkEnd w:id="3282"/>
      <w:r>
        <w:rPr>
          <w:rtl/>
        </w:rPr>
        <w:t>אני עשיתי</w:t>
      </w:r>
      <w:r>
        <w:rPr>
          <w:rFonts w:hint="cs"/>
          <w:rtl/>
        </w:rPr>
        <w:t>,</w:t>
      </w:r>
      <w:r>
        <w:rPr>
          <w:rtl/>
        </w:rPr>
        <w:t xml:space="preserve"> וככה אני אמשיך לעשות</w:t>
      </w:r>
      <w:r>
        <w:rPr>
          <w:rFonts w:hint="cs"/>
          <w:rtl/>
        </w:rPr>
        <w:t>.</w:t>
      </w:r>
      <w:r>
        <w:rPr>
          <w:rtl/>
        </w:rPr>
        <w:t xml:space="preserve"> אף אחד במדינת ישראל </w:t>
      </w:r>
      <w:bookmarkStart w:id="3283" w:name="_ETM_Q14_367263"/>
      <w:bookmarkEnd w:id="3283"/>
      <w:r>
        <w:rPr>
          <w:rtl/>
        </w:rPr>
        <w:t xml:space="preserve">לא מעל החוק. </w:t>
      </w:r>
    </w:p>
    <w:p w:rsidR="008C45AB" w:rsidRDefault="008C45AB" w:rsidP="007D5DBF">
      <w:pPr>
        <w:rPr>
          <w:rtl/>
        </w:rPr>
      </w:pPr>
    </w:p>
    <w:p w:rsidR="008C45AB" w:rsidRDefault="008C45AB" w:rsidP="007D5DBF">
      <w:pPr>
        <w:rPr>
          <w:rtl/>
        </w:rPr>
      </w:pPr>
      <w:bookmarkStart w:id="3284" w:name="_ETM_Q14_191000"/>
      <w:bookmarkEnd w:id="3284"/>
      <w:r>
        <w:rPr>
          <w:rtl/>
        </w:rPr>
        <w:t xml:space="preserve">מי שטוען, כמו חברת הכנסת ביטון, כמו </w:t>
      </w:r>
      <w:bookmarkStart w:id="3285" w:name="_ETM_Q14_371146"/>
      <w:bookmarkEnd w:id="3285"/>
      <w:r>
        <w:rPr>
          <w:rtl/>
        </w:rPr>
        <w:t xml:space="preserve">חבר הכנסת דוידסון וכמו עוד אחרים כאן, </w:t>
      </w:r>
      <w:bookmarkStart w:id="3286" w:name="_ETM_Q14_375399"/>
      <w:bookmarkEnd w:id="3286"/>
      <w:r>
        <w:rPr>
          <w:rtl/>
        </w:rPr>
        <w:t>שבג</w:t>
      </w:r>
      <w:r>
        <w:rPr>
          <w:rFonts w:hint="cs"/>
          <w:rtl/>
        </w:rPr>
        <w:t>"</w:t>
      </w:r>
      <w:r>
        <w:rPr>
          <w:rtl/>
        </w:rPr>
        <w:t>ץ הוא תמיד המילה האחרונה ואי</w:t>
      </w:r>
      <w:r>
        <w:rPr>
          <w:rFonts w:hint="cs"/>
          <w:rtl/>
        </w:rPr>
        <w:t>-</w:t>
      </w:r>
      <w:r>
        <w:rPr>
          <w:rtl/>
        </w:rPr>
        <w:t xml:space="preserve">אפשר לאזן אותו בשום </w:t>
      </w:r>
      <w:bookmarkStart w:id="3287" w:name="_ETM_Q14_378915"/>
      <w:bookmarkEnd w:id="3287"/>
      <w:r>
        <w:rPr>
          <w:rtl/>
        </w:rPr>
        <w:t>דרך, בשום צורה</w:t>
      </w:r>
      <w:r>
        <w:rPr>
          <w:rFonts w:hint="cs"/>
          <w:rtl/>
        </w:rPr>
        <w:t xml:space="preserve"> –</w:t>
      </w:r>
      <w:r>
        <w:rPr>
          <w:rtl/>
        </w:rPr>
        <w:t xml:space="preserve"> הוא לא דמוקרט</w:t>
      </w:r>
      <w:r>
        <w:rPr>
          <w:rFonts w:hint="cs"/>
          <w:rtl/>
        </w:rPr>
        <w:t xml:space="preserve">, הוא רוצה כאן – </w:t>
      </w:r>
      <w:r>
        <w:rPr>
          <w:rtl/>
        </w:rPr>
        <w:t xml:space="preserve">מה? </w:t>
      </w:r>
      <w:bookmarkStart w:id="3288" w:name="_ETM_Q14_382432"/>
      <w:bookmarkEnd w:id="3288"/>
      <w:r>
        <w:rPr>
          <w:rtl/>
        </w:rPr>
        <w:t xml:space="preserve">לא שמעתי. </w:t>
      </w:r>
      <w:bookmarkStart w:id="3289" w:name="_ETM_Q14_388500"/>
      <w:bookmarkEnd w:id="3289"/>
    </w:p>
    <w:p w:rsidR="008C45AB" w:rsidRDefault="008C45AB" w:rsidP="009635F5">
      <w:pPr>
        <w:rPr>
          <w:rtl/>
        </w:rPr>
      </w:pPr>
      <w:bookmarkStart w:id="3290" w:name="_ETM_Q14_207000"/>
      <w:bookmarkStart w:id="3291" w:name="_ETM_Q14_107000"/>
      <w:bookmarkEnd w:id="3290"/>
      <w:bookmarkEnd w:id="3291"/>
    </w:p>
    <w:p w:rsidR="008C45AB" w:rsidRDefault="008C45AB" w:rsidP="007D5DBF">
      <w:pPr>
        <w:pStyle w:val="af5"/>
        <w:keepNext/>
        <w:rPr>
          <w:rtl/>
        </w:rPr>
      </w:pPr>
      <w:bookmarkStart w:id="3292" w:name="ET_interruption_6341_2"/>
      <w:r w:rsidRPr="00660285">
        <w:rPr>
          <w:rStyle w:val="TagStyle"/>
          <w:rtl/>
        </w:rPr>
        <w:t xml:space="preserve"> &lt;&lt; קריאה &gt;&gt; </w:t>
      </w:r>
      <w:r>
        <w:rPr>
          <w:rtl/>
        </w:rPr>
        <w:t>דבי ביטון (יש עתיד):</w:t>
      </w:r>
      <w:r w:rsidRPr="00660285">
        <w:rPr>
          <w:rStyle w:val="TagStyle"/>
          <w:rtl/>
        </w:rPr>
        <w:t xml:space="preserve"> &lt;&lt; קריאה &gt;&gt;</w:t>
      </w:r>
      <w:r>
        <w:rPr>
          <w:rtl/>
        </w:rPr>
        <w:t xml:space="preserve">   </w:t>
      </w:r>
      <w:bookmarkEnd w:id="3292"/>
    </w:p>
    <w:p w:rsidR="008C45AB" w:rsidRDefault="008C45AB" w:rsidP="007D5DBF">
      <w:pPr>
        <w:pStyle w:val="KeepWithNext"/>
        <w:rPr>
          <w:rtl/>
        </w:rPr>
      </w:pPr>
    </w:p>
    <w:p w:rsidR="008C45AB" w:rsidRPr="00660285" w:rsidRDefault="008C45AB" w:rsidP="007D5DBF">
      <w:pPr>
        <w:rPr>
          <w:rtl/>
        </w:rPr>
      </w:pPr>
      <w:r>
        <w:rPr>
          <w:rFonts w:hint="cs"/>
          <w:rtl/>
        </w:rPr>
        <w:t xml:space="preserve">- - - </w:t>
      </w:r>
    </w:p>
    <w:p w:rsidR="008C45AB" w:rsidRDefault="008C45AB" w:rsidP="009635F5">
      <w:pPr>
        <w:rPr>
          <w:rtl/>
        </w:rPr>
      </w:pPr>
    </w:p>
    <w:p w:rsidR="008C45AB" w:rsidRDefault="008C45AB" w:rsidP="007D5DBF">
      <w:pPr>
        <w:pStyle w:val="-"/>
        <w:keepNext/>
        <w:rPr>
          <w:rtl/>
        </w:rPr>
      </w:pPr>
      <w:bookmarkStart w:id="3293" w:name="ET_speakercontinue_6461_1"/>
      <w:r w:rsidRPr="00660285">
        <w:rPr>
          <w:rStyle w:val="TagStyle"/>
          <w:rtl/>
        </w:rPr>
        <w:t xml:space="preserve"> &lt;&lt; דובר_המשך &gt;&gt; </w:t>
      </w:r>
      <w:r>
        <w:rPr>
          <w:rtl/>
        </w:rPr>
        <w:t>שר התקשורת שלמה קרעי:</w:t>
      </w:r>
      <w:r w:rsidRPr="00660285">
        <w:rPr>
          <w:rStyle w:val="TagStyle"/>
          <w:rtl/>
        </w:rPr>
        <w:t xml:space="preserve"> &lt;&lt; דובר_המשך &gt;&gt;</w:t>
      </w:r>
      <w:r>
        <w:rPr>
          <w:rtl/>
        </w:rPr>
        <w:t xml:space="preserve">   </w:t>
      </w:r>
      <w:bookmarkEnd w:id="3293"/>
    </w:p>
    <w:p w:rsidR="008C45AB" w:rsidRDefault="008C45AB" w:rsidP="007D5DBF">
      <w:pPr>
        <w:pStyle w:val="KeepWithNext"/>
        <w:rPr>
          <w:rtl/>
        </w:rPr>
      </w:pPr>
    </w:p>
    <w:p w:rsidR="008C45AB" w:rsidRDefault="008C45AB" w:rsidP="007D5DBF">
      <w:pPr>
        <w:rPr>
          <w:rtl/>
        </w:rPr>
      </w:pPr>
      <w:r>
        <w:rPr>
          <w:rtl/>
        </w:rPr>
        <w:t xml:space="preserve">ככה בניתם את הרשויות. </w:t>
      </w:r>
      <w:bookmarkStart w:id="3294" w:name="_ETM_Q14_391389"/>
      <w:bookmarkEnd w:id="3294"/>
    </w:p>
    <w:p w:rsidR="008C45AB" w:rsidRDefault="008C45AB" w:rsidP="007D5DBF">
      <w:pPr>
        <w:rPr>
          <w:rtl/>
        </w:rPr>
      </w:pPr>
    </w:p>
    <w:p w:rsidR="008C45AB" w:rsidRDefault="008C45AB" w:rsidP="007D5DBF">
      <w:pPr>
        <w:pStyle w:val="af5"/>
        <w:keepNext/>
        <w:rPr>
          <w:rtl/>
        </w:rPr>
      </w:pPr>
      <w:bookmarkStart w:id="3295" w:name="ET_interruption_6341_19"/>
      <w:r w:rsidRPr="00315858">
        <w:rPr>
          <w:rStyle w:val="TagStyle"/>
          <w:rtl/>
        </w:rPr>
        <w:t xml:space="preserve"> &lt;&lt; קריאה &gt;&gt; </w:t>
      </w:r>
      <w:r>
        <w:rPr>
          <w:rtl/>
        </w:rPr>
        <w:t>דבי ביטון (יש עתיד):</w:t>
      </w:r>
      <w:r w:rsidRPr="00315858">
        <w:rPr>
          <w:rStyle w:val="TagStyle"/>
          <w:rtl/>
        </w:rPr>
        <w:t xml:space="preserve"> &lt;&lt; קריאה &gt;&gt;</w:t>
      </w:r>
      <w:r>
        <w:rPr>
          <w:rtl/>
        </w:rPr>
        <w:t xml:space="preserve">   </w:t>
      </w:r>
      <w:bookmarkEnd w:id="3295"/>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אז כולם יגידו - - -</w:t>
      </w:r>
    </w:p>
    <w:p w:rsidR="008C45AB" w:rsidRDefault="008C45AB" w:rsidP="007D5DBF">
      <w:pPr>
        <w:rPr>
          <w:rtl/>
          <w:lang w:eastAsia="he-IL"/>
        </w:rPr>
      </w:pPr>
      <w:bookmarkStart w:id="3296" w:name="_ETM_Q14_212000"/>
      <w:bookmarkEnd w:id="3296"/>
    </w:p>
    <w:p w:rsidR="008C45AB" w:rsidRDefault="008C45AB" w:rsidP="007D5DBF">
      <w:pPr>
        <w:pStyle w:val="-"/>
        <w:keepNext/>
        <w:rPr>
          <w:rtl/>
        </w:rPr>
      </w:pPr>
      <w:r w:rsidRPr="00660285">
        <w:rPr>
          <w:rStyle w:val="TagStyle"/>
          <w:rtl/>
        </w:rPr>
        <w:t xml:space="preserve">&lt;&lt; דובר_המשך &gt;&gt; </w:t>
      </w:r>
      <w:r>
        <w:rPr>
          <w:rtl/>
        </w:rPr>
        <w:t>שר התקשורת שלמה קרעי:</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bookmarkStart w:id="3297" w:name="_ETM_Q14_208000"/>
      <w:bookmarkEnd w:id="3297"/>
      <w:r>
        <w:rPr>
          <w:rtl/>
        </w:rPr>
        <w:t xml:space="preserve">מי הסכים? לא, יש חוק, יש חוק. </w:t>
      </w:r>
      <w:bookmarkStart w:id="3298" w:name="_ETM_Q14_397630"/>
      <w:bookmarkEnd w:id="3298"/>
    </w:p>
    <w:p w:rsidR="008C45AB" w:rsidRDefault="008C45AB" w:rsidP="007D5DBF">
      <w:pPr>
        <w:rPr>
          <w:rtl/>
        </w:rPr>
      </w:pPr>
    </w:p>
    <w:p w:rsidR="008C45AB" w:rsidRDefault="008C45AB" w:rsidP="007D5DBF">
      <w:pPr>
        <w:pStyle w:val="af5"/>
        <w:keepNext/>
        <w:rPr>
          <w:rtl/>
        </w:rPr>
      </w:pPr>
      <w:bookmarkStart w:id="3299" w:name="ET_interruption_6341_20"/>
      <w:r w:rsidRPr="00315858">
        <w:rPr>
          <w:rStyle w:val="TagStyle"/>
          <w:rtl/>
        </w:rPr>
        <w:t xml:space="preserve"> &lt;&lt; קריאה &gt;&gt; </w:t>
      </w:r>
      <w:r>
        <w:rPr>
          <w:rtl/>
        </w:rPr>
        <w:t>דבי ביטון (יש עתיד):</w:t>
      </w:r>
      <w:r w:rsidRPr="00315858">
        <w:rPr>
          <w:rStyle w:val="TagStyle"/>
          <w:rtl/>
        </w:rPr>
        <w:t xml:space="preserve"> &lt;&lt; קריאה &gt;&gt;</w:t>
      </w:r>
      <w:r>
        <w:rPr>
          <w:rtl/>
        </w:rPr>
        <w:t xml:space="preserve">   </w:t>
      </w:r>
      <w:bookmarkEnd w:id="3299"/>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יש חוק. בבג"ץ לא יושב שופט אחד, יש הרכב</w:t>
      </w:r>
      <w:bookmarkStart w:id="3300" w:name="_ETM_Q14_214000"/>
      <w:bookmarkEnd w:id="3300"/>
      <w:r>
        <w:rPr>
          <w:rFonts w:hint="cs"/>
          <w:rtl/>
          <w:lang w:eastAsia="he-IL"/>
        </w:rPr>
        <w:t>. אז כולם מושחתים, כולם לא מלומדים?</w:t>
      </w:r>
    </w:p>
    <w:p w:rsidR="008C45AB" w:rsidRDefault="008C45AB" w:rsidP="007D5DBF">
      <w:pPr>
        <w:rPr>
          <w:rtl/>
          <w:lang w:eastAsia="he-IL"/>
        </w:rPr>
      </w:pPr>
    </w:p>
    <w:p w:rsidR="008C45AB" w:rsidRDefault="008C45AB" w:rsidP="007D5DBF">
      <w:pPr>
        <w:pStyle w:val="-"/>
        <w:keepNext/>
        <w:rPr>
          <w:rtl/>
        </w:rPr>
      </w:pPr>
      <w:r w:rsidRPr="00660285">
        <w:rPr>
          <w:rStyle w:val="TagStyle"/>
          <w:rtl/>
        </w:rPr>
        <w:t xml:space="preserve">&lt;&lt; דובר_המשך &gt;&gt; </w:t>
      </w:r>
      <w:r>
        <w:rPr>
          <w:rtl/>
        </w:rPr>
        <w:t>שר התקשורת שלמה קרעי:</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bookmarkStart w:id="3301" w:name="_ETM_Q14_223000"/>
      <w:bookmarkEnd w:id="3301"/>
      <w:r>
        <w:rPr>
          <w:rtl/>
        </w:rPr>
        <w:t xml:space="preserve">ועם כל ההרכב הזה </w:t>
      </w:r>
      <w:r>
        <w:rPr>
          <w:rFonts w:hint="cs"/>
          <w:rtl/>
        </w:rPr>
        <w:t xml:space="preserve">– </w:t>
      </w:r>
      <w:r>
        <w:rPr>
          <w:rtl/>
        </w:rPr>
        <w:t>הי</w:t>
      </w:r>
      <w:r>
        <w:rPr>
          <w:rFonts w:hint="cs"/>
          <w:rtl/>
        </w:rPr>
        <w:t>ית</w:t>
      </w:r>
      <w:r>
        <w:rPr>
          <w:rtl/>
        </w:rPr>
        <w:t xml:space="preserve">ה זכות שיבה </w:t>
      </w:r>
      <w:r>
        <w:rPr>
          <w:rFonts w:hint="cs"/>
          <w:rtl/>
        </w:rPr>
        <w:t>- - -</w:t>
      </w:r>
    </w:p>
    <w:p w:rsidR="008C45AB" w:rsidRDefault="008C45AB" w:rsidP="007D5DBF">
      <w:pPr>
        <w:rPr>
          <w:rtl/>
        </w:rPr>
      </w:pPr>
    </w:p>
    <w:p w:rsidR="008C45AB" w:rsidRDefault="008C45AB" w:rsidP="007D5DBF">
      <w:pPr>
        <w:pStyle w:val="af5"/>
        <w:keepNext/>
        <w:rPr>
          <w:rtl/>
        </w:rPr>
      </w:pPr>
      <w:bookmarkStart w:id="3302" w:name="ET_interruption_6341_22"/>
      <w:r w:rsidRPr="00315858">
        <w:rPr>
          <w:rStyle w:val="TagStyle"/>
          <w:rtl/>
        </w:rPr>
        <w:t xml:space="preserve"> &lt;&lt; קריאה &gt;&gt; </w:t>
      </w:r>
      <w:r>
        <w:rPr>
          <w:rtl/>
        </w:rPr>
        <w:t>דבי ביטון (יש עתיד):</w:t>
      </w:r>
      <w:r w:rsidRPr="00315858">
        <w:rPr>
          <w:rStyle w:val="TagStyle"/>
          <w:rtl/>
        </w:rPr>
        <w:t xml:space="preserve"> &lt;&lt; קריאה &gt;&gt;</w:t>
      </w:r>
      <w:r>
        <w:rPr>
          <w:rtl/>
        </w:rPr>
        <w:t xml:space="preserve">   </w:t>
      </w:r>
      <w:bookmarkEnd w:id="3302"/>
    </w:p>
    <w:p w:rsidR="008C45AB" w:rsidRDefault="008C45AB" w:rsidP="007D5DBF">
      <w:pPr>
        <w:pStyle w:val="KeepWithNext"/>
        <w:rPr>
          <w:rtl/>
          <w:lang w:eastAsia="he-IL"/>
        </w:rPr>
      </w:pPr>
    </w:p>
    <w:p w:rsidR="008C45AB" w:rsidRDefault="008C45AB" w:rsidP="007D5DBF">
      <w:pPr>
        <w:rPr>
          <w:rtl/>
          <w:lang w:eastAsia="he-IL"/>
        </w:rPr>
      </w:pPr>
      <w:r>
        <w:rPr>
          <w:rFonts w:hint="cs"/>
          <w:rtl/>
          <w:lang w:eastAsia="he-IL"/>
        </w:rPr>
        <w:t>אי-אפשר להתייחס לבג"ץ כאילו הוא - - -</w:t>
      </w:r>
    </w:p>
    <w:p w:rsidR="008C45AB" w:rsidRDefault="008C45AB" w:rsidP="007D5DBF">
      <w:pPr>
        <w:rPr>
          <w:rtl/>
          <w:lang w:eastAsia="he-IL"/>
        </w:rPr>
      </w:pPr>
      <w:bookmarkStart w:id="3303" w:name="_ETM_Q14_228000"/>
      <w:bookmarkEnd w:id="3303"/>
    </w:p>
    <w:p w:rsidR="008C45AB" w:rsidRDefault="008C45AB" w:rsidP="007D5DBF">
      <w:pPr>
        <w:pStyle w:val="-"/>
        <w:keepNext/>
        <w:rPr>
          <w:rtl/>
        </w:rPr>
      </w:pPr>
      <w:bookmarkStart w:id="3304" w:name="_ETM_Q14_229000"/>
      <w:bookmarkEnd w:id="3304"/>
      <w:r w:rsidRPr="00660285">
        <w:rPr>
          <w:rStyle w:val="TagStyle"/>
          <w:rtl/>
        </w:rPr>
        <w:t xml:space="preserve">&lt;&lt; דובר_המשך &gt;&gt; </w:t>
      </w:r>
      <w:r>
        <w:rPr>
          <w:rtl/>
        </w:rPr>
        <w:t>שר התקשורת שלמה קרעי:</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1156C2">
      <w:pPr>
        <w:rPr>
          <w:rtl/>
        </w:rPr>
      </w:pPr>
      <w:bookmarkStart w:id="3305" w:name="_ETM_Q14_226000"/>
      <w:bookmarkEnd w:id="3305"/>
      <w:r>
        <w:rPr>
          <w:rtl/>
        </w:rPr>
        <w:t>אבל מה זה</w:t>
      </w:r>
      <w:r>
        <w:rPr>
          <w:rFonts w:hint="cs"/>
          <w:rtl/>
        </w:rPr>
        <w:t>:</w:t>
      </w:r>
      <w:r>
        <w:rPr>
          <w:rtl/>
        </w:rPr>
        <w:t xml:space="preserve"> אי</w:t>
      </w:r>
      <w:r>
        <w:rPr>
          <w:rFonts w:hint="cs"/>
          <w:rtl/>
        </w:rPr>
        <w:t>-</w:t>
      </w:r>
      <w:r>
        <w:rPr>
          <w:rtl/>
        </w:rPr>
        <w:t xml:space="preserve">אפשר להתייחס? את טוענת טענות איכותיות </w:t>
      </w:r>
      <w:r>
        <w:rPr>
          <w:rFonts w:hint="cs"/>
          <w:rtl/>
        </w:rPr>
        <w:t xml:space="preserve">– </w:t>
      </w:r>
      <w:r>
        <w:rPr>
          <w:rtl/>
        </w:rPr>
        <w:t>אי</w:t>
      </w:r>
      <w:r>
        <w:rPr>
          <w:rFonts w:hint="cs"/>
          <w:rtl/>
        </w:rPr>
        <w:t>-</w:t>
      </w:r>
      <w:r>
        <w:rPr>
          <w:rtl/>
        </w:rPr>
        <w:t>אפשר להתייחס אליה</w:t>
      </w:r>
      <w:r>
        <w:rPr>
          <w:rFonts w:hint="cs"/>
          <w:rtl/>
        </w:rPr>
        <w:t>ם</w:t>
      </w:r>
      <w:r>
        <w:rPr>
          <w:rtl/>
        </w:rPr>
        <w:t>. מה יקרה אם בג</w:t>
      </w:r>
      <w:r>
        <w:rPr>
          <w:rFonts w:hint="cs"/>
          <w:rtl/>
        </w:rPr>
        <w:t>"</w:t>
      </w:r>
      <w:r>
        <w:rPr>
          <w:rtl/>
        </w:rPr>
        <w:t>ץ ייתן פסק דין מנוגד לחוק, יבטל חוק</w:t>
      </w:r>
      <w:r>
        <w:rPr>
          <w:rFonts w:hint="cs"/>
          <w:rtl/>
        </w:rPr>
        <w:t>-</w:t>
      </w:r>
      <w:r>
        <w:rPr>
          <w:rtl/>
        </w:rPr>
        <w:t>יסוד</w:t>
      </w:r>
      <w:r>
        <w:rPr>
          <w:rFonts w:hint="cs"/>
          <w:rtl/>
        </w:rPr>
        <w:t>?</w:t>
      </w:r>
      <w:r>
        <w:rPr>
          <w:rtl/>
        </w:rPr>
        <w:t xml:space="preserve"> זה קרה. מה</w:t>
      </w:r>
      <w:r>
        <w:rPr>
          <w:rFonts w:hint="cs"/>
          <w:rtl/>
        </w:rPr>
        <w:t xml:space="preserve"> מאזן אותו? מה מאזן אותו?</w:t>
      </w:r>
    </w:p>
    <w:p w:rsidR="008C45AB" w:rsidRDefault="008C45AB" w:rsidP="007D5DBF">
      <w:pPr>
        <w:rPr>
          <w:rtl/>
        </w:rPr>
      </w:pPr>
    </w:p>
    <w:p w:rsidR="008C45AB" w:rsidRDefault="008C45AB" w:rsidP="007D5DBF">
      <w:pPr>
        <w:pStyle w:val="af5"/>
        <w:keepNext/>
        <w:rPr>
          <w:rtl/>
        </w:rPr>
      </w:pPr>
      <w:bookmarkStart w:id="3306" w:name="ET_interruption_6341_3"/>
      <w:r w:rsidRPr="00660285">
        <w:rPr>
          <w:rStyle w:val="TagStyle"/>
          <w:rtl/>
        </w:rPr>
        <w:t xml:space="preserve"> &lt;&lt; קריאה &gt;&gt; </w:t>
      </w:r>
      <w:r>
        <w:rPr>
          <w:rtl/>
        </w:rPr>
        <w:t>דבי ביטון (יש עתיד):</w:t>
      </w:r>
      <w:r w:rsidRPr="00660285">
        <w:rPr>
          <w:rStyle w:val="TagStyle"/>
          <w:rtl/>
        </w:rPr>
        <w:t xml:space="preserve"> &lt;&lt; קריאה &gt;&gt;</w:t>
      </w:r>
      <w:r>
        <w:rPr>
          <w:rtl/>
        </w:rPr>
        <w:t xml:space="preserve">   </w:t>
      </w:r>
      <w:bookmarkEnd w:id="3306"/>
    </w:p>
    <w:p w:rsidR="008C45AB" w:rsidRDefault="008C45AB" w:rsidP="007D5DBF">
      <w:pPr>
        <w:pStyle w:val="KeepWithNext"/>
        <w:rPr>
          <w:rtl/>
        </w:rPr>
      </w:pPr>
    </w:p>
    <w:p w:rsidR="008C45AB" w:rsidRDefault="008C45AB" w:rsidP="007D5DBF">
      <w:pPr>
        <w:rPr>
          <w:rtl/>
        </w:rPr>
      </w:pPr>
      <w:r>
        <w:rPr>
          <w:rFonts w:hint="cs"/>
          <w:rtl/>
        </w:rPr>
        <w:t xml:space="preserve">אתה יודע שכשהממשלה החליטה לא למגן אותנו, </w:t>
      </w:r>
      <w:bookmarkStart w:id="3307" w:name="_ETM_Q14_250000"/>
      <w:bookmarkEnd w:id="3307"/>
      <w:r>
        <w:rPr>
          <w:rFonts w:hint="cs"/>
          <w:rtl/>
        </w:rPr>
        <w:t>בג"ץ החליט שכן - - -</w:t>
      </w:r>
    </w:p>
    <w:p w:rsidR="008C45AB" w:rsidRDefault="008C45AB" w:rsidP="007D5DBF">
      <w:pPr>
        <w:rPr>
          <w:rtl/>
        </w:rPr>
      </w:pPr>
    </w:p>
    <w:p w:rsidR="008C45AB" w:rsidRDefault="008C45AB" w:rsidP="007D5DBF">
      <w:pPr>
        <w:pStyle w:val="-"/>
        <w:keepNext/>
        <w:rPr>
          <w:rtl/>
        </w:rPr>
      </w:pPr>
      <w:bookmarkStart w:id="3308" w:name="ET_speakercontinue_6461_4"/>
      <w:r w:rsidRPr="00660285">
        <w:rPr>
          <w:rStyle w:val="TagStyle"/>
          <w:rtl/>
        </w:rPr>
        <w:t xml:space="preserve"> &lt;&lt; דובר_המשך &gt;&gt; </w:t>
      </w:r>
      <w:r>
        <w:rPr>
          <w:rtl/>
        </w:rPr>
        <w:t>שר התקשורת שלמה קרעי:</w:t>
      </w:r>
      <w:r w:rsidRPr="00660285">
        <w:rPr>
          <w:rStyle w:val="TagStyle"/>
          <w:rtl/>
        </w:rPr>
        <w:t xml:space="preserve"> &lt;&lt; דובר_המשך &gt;&gt;</w:t>
      </w:r>
      <w:r>
        <w:rPr>
          <w:rtl/>
        </w:rPr>
        <w:t xml:space="preserve">   </w:t>
      </w:r>
      <w:bookmarkEnd w:id="3308"/>
    </w:p>
    <w:p w:rsidR="008C45AB" w:rsidRDefault="008C45AB" w:rsidP="007D5DBF">
      <w:pPr>
        <w:pStyle w:val="KeepWithNext"/>
        <w:rPr>
          <w:rtl/>
        </w:rPr>
      </w:pPr>
    </w:p>
    <w:p w:rsidR="008C45AB" w:rsidRDefault="008C45AB" w:rsidP="007D5DBF">
      <w:pPr>
        <w:rPr>
          <w:rtl/>
        </w:rPr>
      </w:pPr>
      <w:r>
        <w:rPr>
          <w:rFonts w:hint="cs"/>
          <w:rtl/>
        </w:rPr>
        <w:t>מה הממשלה החליטה? לא מה?</w:t>
      </w:r>
    </w:p>
    <w:p w:rsidR="008C45AB" w:rsidRDefault="008C45AB" w:rsidP="007D5DBF">
      <w:pPr>
        <w:rPr>
          <w:rtl/>
        </w:rPr>
      </w:pPr>
    </w:p>
    <w:p w:rsidR="008C45AB" w:rsidRDefault="008C45AB" w:rsidP="007D5DBF">
      <w:pPr>
        <w:pStyle w:val="af5"/>
        <w:keepNext/>
        <w:rPr>
          <w:rtl/>
        </w:rPr>
      </w:pPr>
      <w:bookmarkStart w:id="3309" w:name="ET_interruption_6341_23"/>
      <w:r w:rsidRPr="00315858">
        <w:rPr>
          <w:rStyle w:val="TagStyle"/>
          <w:rtl/>
        </w:rPr>
        <w:t xml:space="preserve"> &lt;&lt; קריאה &gt;&gt; </w:t>
      </w:r>
      <w:r>
        <w:rPr>
          <w:rtl/>
        </w:rPr>
        <w:t>דבי ביטון (יש עתיד):</w:t>
      </w:r>
      <w:r w:rsidRPr="00315858">
        <w:rPr>
          <w:rStyle w:val="TagStyle"/>
          <w:rtl/>
        </w:rPr>
        <w:t xml:space="preserve"> &lt;&lt; קריאה &gt;&gt;</w:t>
      </w:r>
      <w:r>
        <w:rPr>
          <w:rtl/>
        </w:rPr>
        <w:t xml:space="preserve">   </w:t>
      </w:r>
      <w:bookmarkEnd w:id="3309"/>
    </w:p>
    <w:p w:rsidR="008C45AB" w:rsidRDefault="008C45AB" w:rsidP="007D5DBF">
      <w:pPr>
        <w:pStyle w:val="KeepWithNext"/>
        <w:rPr>
          <w:rtl/>
          <w:lang w:eastAsia="he-IL"/>
        </w:rPr>
      </w:pPr>
    </w:p>
    <w:p w:rsidR="008C45AB" w:rsidRDefault="008C45AB" w:rsidP="007D5DBF">
      <w:pPr>
        <w:rPr>
          <w:rtl/>
        </w:rPr>
      </w:pPr>
      <w:r>
        <w:rPr>
          <w:rFonts w:hint="cs"/>
          <w:rtl/>
          <w:lang w:eastAsia="he-IL"/>
        </w:rPr>
        <w:t>אני אומרת עו</w:t>
      </w:r>
      <w:bookmarkStart w:id="3310" w:name="_ETM_Q14_256000"/>
      <w:bookmarkEnd w:id="3310"/>
      <w:r>
        <w:rPr>
          <w:rFonts w:hint="cs"/>
          <w:rtl/>
          <w:lang w:eastAsia="he-IL"/>
        </w:rPr>
        <w:t xml:space="preserve">ד פעם - - - </w:t>
      </w:r>
      <w:r>
        <w:rPr>
          <w:rFonts w:hint="cs"/>
          <w:rtl/>
        </w:rPr>
        <w:t>אנחנו כממשלה לא יכולים לעשות הכול.</w:t>
      </w:r>
    </w:p>
    <w:p w:rsidR="008C45AB" w:rsidRDefault="008C45AB" w:rsidP="007D5DBF">
      <w:pPr>
        <w:rPr>
          <w:rtl/>
        </w:rPr>
      </w:pPr>
    </w:p>
    <w:p w:rsidR="008C45AB" w:rsidRDefault="008C45AB" w:rsidP="007D5DBF">
      <w:pPr>
        <w:pStyle w:val="-"/>
        <w:keepNext/>
        <w:rPr>
          <w:rtl/>
        </w:rPr>
      </w:pPr>
      <w:bookmarkStart w:id="3311" w:name="ET_speakercontinue_6461_5"/>
      <w:r w:rsidRPr="00660285">
        <w:rPr>
          <w:rStyle w:val="TagStyle"/>
          <w:rtl/>
        </w:rPr>
        <w:t xml:space="preserve"> &lt;&lt; דובר_המשך &gt;&gt; </w:t>
      </w:r>
      <w:r>
        <w:rPr>
          <w:rtl/>
        </w:rPr>
        <w:t>שר התקשורת שלמה קרעי:</w:t>
      </w:r>
      <w:r w:rsidRPr="00660285">
        <w:rPr>
          <w:rStyle w:val="TagStyle"/>
          <w:rtl/>
        </w:rPr>
        <w:t xml:space="preserve"> &lt;&lt; דובר_המשך &gt;&gt;</w:t>
      </w:r>
      <w:r>
        <w:rPr>
          <w:rtl/>
        </w:rPr>
        <w:t xml:space="preserve">   </w:t>
      </w:r>
      <w:bookmarkEnd w:id="3311"/>
    </w:p>
    <w:p w:rsidR="008C45AB" w:rsidRDefault="008C45AB" w:rsidP="007D5DBF">
      <w:pPr>
        <w:pStyle w:val="KeepWithNext"/>
        <w:rPr>
          <w:rtl/>
        </w:rPr>
      </w:pPr>
    </w:p>
    <w:p w:rsidR="008C45AB" w:rsidRDefault="008C45AB" w:rsidP="007D5DBF">
      <w:pPr>
        <w:rPr>
          <w:rtl/>
        </w:rPr>
      </w:pPr>
      <w:r>
        <w:rPr>
          <w:rFonts w:hint="cs"/>
          <w:rtl/>
        </w:rPr>
        <w:t xml:space="preserve">אבל בדמוקרטיה יש שלוש רשויות </w:t>
      </w:r>
      <w:r>
        <w:rPr>
          <w:rtl/>
        </w:rPr>
        <w:t>–</w:t>
      </w:r>
      <w:r>
        <w:rPr>
          <w:rFonts w:hint="cs"/>
          <w:rtl/>
        </w:rPr>
        <w:t xml:space="preserve"> מחוקקת, מבצעת, שופטת. </w:t>
      </w:r>
      <w:bookmarkStart w:id="3312" w:name="_ETM_Q14_448225"/>
      <w:bookmarkEnd w:id="3312"/>
      <w:r>
        <w:rPr>
          <w:rFonts w:hint="cs"/>
          <w:rtl/>
        </w:rPr>
        <w:t xml:space="preserve">כולן צריכות לאזן אחת את השנייה. לפי השיטה שלכם, אנחנו </w:t>
      </w:r>
      <w:bookmarkStart w:id="3313" w:name="_ETM_Q14_453041"/>
      <w:bookmarkEnd w:id="3313"/>
      <w:r>
        <w:rPr>
          <w:rFonts w:hint="cs"/>
          <w:rtl/>
        </w:rPr>
        <w:t xml:space="preserve">לא דמוקרטיה, אנחנו שתי רשויות שהעם בוחר, ואחת מעליהן, שמקבלת </w:t>
      </w:r>
      <w:bookmarkStart w:id="3314" w:name="_ETM_Q14_457857"/>
      <w:bookmarkEnd w:id="3314"/>
      <w:r>
        <w:rPr>
          <w:rFonts w:hint="cs"/>
          <w:rtl/>
        </w:rPr>
        <w:t xml:space="preserve">ברוח הקודש את ההחלטות שלה. זו אינה דמוקרטיה, ואנחנו לא </w:t>
      </w:r>
      <w:bookmarkStart w:id="3315" w:name="_ETM_Q14_462673"/>
      <w:bookmarkEnd w:id="3315"/>
      <w:r>
        <w:rPr>
          <w:rFonts w:hint="cs"/>
          <w:rtl/>
        </w:rPr>
        <w:t>נאפשר לזה לקרות. זה עוד יתוקן, בעזרת השם.</w:t>
      </w:r>
    </w:p>
    <w:p w:rsidR="008C45AB" w:rsidRDefault="008C45AB" w:rsidP="007D5DBF">
      <w:pPr>
        <w:rPr>
          <w:rtl/>
        </w:rPr>
      </w:pPr>
    </w:p>
    <w:p w:rsidR="008C45AB" w:rsidRDefault="008C45AB" w:rsidP="007D5DBF">
      <w:pPr>
        <w:pStyle w:val="af6"/>
        <w:keepNext/>
        <w:rPr>
          <w:rtl/>
        </w:rPr>
      </w:pPr>
      <w:bookmarkStart w:id="3316" w:name="ET_yor_6671_6"/>
      <w:r w:rsidRPr="00660285">
        <w:rPr>
          <w:rStyle w:val="TagStyle"/>
          <w:rtl/>
        </w:rPr>
        <w:t xml:space="preserve"> &lt;&lt; יור &gt;&gt; </w:t>
      </w:r>
      <w:r>
        <w:rPr>
          <w:rtl/>
        </w:rPr>
        <w:t>היו"ר לימור סון הר מלך:</w:t>
      </w:r>
      <w:r w:rsidRPr="00660285">
        <w:rPr>
          <w:rStyle w:val="TagStyle"/>
          <w:rtl/>
        </w:rPr>
        <w:t xml:space="preserve"> &lt;&lt; יור &gt;&gt;</w:t>
      </w:r>
      <w:r>
        <w:rPr>
          <w:rtl/>
        </w:rPr>
        <w:t xml:space="preserve">   </w:t>
      </w:r>
      <w:bookmarkEnd w:id="3316"/>
    </w:p>
    <w:p w:rsidR="008C45AB" w:rsidRDefault="008C45AB" w:rsidP="007D5DBF">
      <w:pPr>
        <w:pStyle w:val="KeepWithNext"/>
        <w:rPr>
          <w:rtl/>
        </w:rPr>
      </w:pPr>
    </w:p>
    <w:p w:rsidR="008C45AB" w:rsidRDefault="008C45AB" w:rsidP="007D5DBF">
      <w:pPr>
        <w:rPr>
          <w:rtl/>
        </w:rPr>
      </w:pPr>
      <w:r>
        <w:rPr>
          <w:rFonts w:hint="cs"/>
          <w:rtl/>
        </w:rPr>
        <w:t>תודה רבה. תודה רבה. חבר הכנסת סימון דוידסון. חבר הכנסת יבגני סובה, שלוש דקות לרשותך.</w:t>
      </w:r>
    </w:p>
    <w:p w:rsidR="008C45AB" w:rsidRDefault="008C45AB" w:rsidP="007D5DBF">
      <w:pPr>
        <w:rPr>
          <w:rtl/>
        </w:rPr>
      </w:pPr>
    </w:p>
    <w:p w:rsidR="008C45AB" w:rsidRDefault="008C45AB" w:rsidP="007D5DBF">
      <w:pPr>
        <w:pStyle w:val="a4"/>
        <w:keepNext/>
        <w:rPr>
          <w:rtl/>
        </w:rPr>
      </w:pPr>
      <w:bookmarkStart w:id="3317" w:name="ET_speaker_5792_7"/>
      <w:r w:rsidRPr="00660285">
        <w:rPr>
          <w:rStyle w:val="TagStyle"/>
          <w:rtl/>
        </w:rPr>
        <w:t xml:space="preserve"> &lt;&lt; דובר &gt;&gt; </w:t>
      </w:r>
      <w:bookmarkStart w:id="3318" w:name="_Toc213258364"/>
      <w:bookmarkStart w:id="3319" w:name="_Toc213266809"/>
      <w:bookmarkStart w:id="3320" w:name="_Toc213267102"/>
      <w:r>
        <w:rPr>
          <w:rtl/>
        </w:rPr>
        <w:t>יבגני סובה (ישראל ביתנו):</w:t>
      </w:r>
      <w:bookmarkEnd w:id="3318"/>
      <w:bookmarkEnd w:id="3319"/>
      <w:bookmarkEnd w:id="3320"/>
      <w:r w:rsidRPr="00660285">
        <w:rPr>
          <w:rStyle w:val="TagStyle"/>
          <w:rtl/>
        </w:rPr>
        <w:t xml:space="preserve"> &lt;&lt; דובר &gt;&gt;</w:t>
      </w:r>
      <w:r>
        <w:rPr>
          <w:rtl/>
        </w:rPr>
        <w:t xml:space="preserve">   </w:t>
      </w:r>
      <w:bookmarkEnd w:id="3317"/>
    </w:p>
    <w:p w:rsidR="008C45AB" w:rsidRDefault="008C45AB" w:rsidP="007D5DBF">
      <w:pPr>
        <w:pStyle w:val="KeepWithNext"/>
        <w:rPr>
          <w:rtl/>
        </w:rPr>
      </w:pPr>
    </w:p>
    <w:p w:rsidR="008C45AB" w:rsidRDefault="008C45AB" w:rsidP="007D5DBF">
      <w:pPr>
        <w:rPr>
          <w:rtl/>
        </w:rPr>
      </w:pPr>
      <w:bookmarkStart w:id="3321" w:name="_ETM_Q14_485859"/>
      <w:bookmarkEnd w:id="3321"/>
      <w:r>
        <w:rPr>
          <w:rFonts w:hint="cs"/>
          <w:rtl/>
        </w:rPr>
        <w:t xml:space="preserve">תודה </w:t>
      </w:r>
      <w:r>
        <w:rPr>
          <w:rtl/>
        </w:rPr>
        <w:t xml:space="preserve">רבה, גברתי </w:t>
      </w:r>
      <w:r>
        <w:rPr>
          <w:rFonts w:hint="cs"/>
          <w:rtl/>
        </w:rPr>
        <w:t>ה</w:t>
      </w:r>
      <w:r>
        <w:rPr>
          <w:rtl/>
        </w:rPr>
        <w:t xml:space="preserve">יושבת בראש. </w:t>
      </w:r>
      <w:r>
        <w:rPr>
          <w:rFonts w:hint="cs"/>
          <w:rtl/>
        </w:rPr>
        <w:t xml:space="preserve">השר </w:t>
      </w:r>
      <w:bookmarkStart w:id="3322" w:name="_ETM_Q14_301000"/>
      <w:bookmarkEnd w:id="3322"/>
      <w:r>
        <w:rPr>
          <w:rFonts w:hint="cs"/>
          <w:rtl/>
        </w:rPr>
        <w:t>קרעי, קודם כול, תודה על התשובה שהקראת. אני רוצה דווקא להתמקד בתשובה שלך.</w:t>
      </w:r>
      <w:bookmarkStart w:id="3323" w:name="_ETM_Q14_313000"/>
      <w:bookmarkEnd w:id="3323"/>
      <w:r>
        <w:rPr>
          <w:rFonts w:hint="cs"/>
          <w:rtl/>
        </w:rPr>
        <w:t xml:space="preserve"> אמרת שמתוך 37 יישובים עם מעל 60,000 </w:t>
      </w:r>
      <w:r>
        <w:rPr>
          <w:rtl/>
        </w:rPr>
        <w:t>–</w:t>
      </w:r>
      <w:r>
        <w:rPr>
          <w:rFonts w:hint="cs"/>
          <w:rtl/>
        </w:rPr>
        <w:t xml:space="preserve"> בתשובה שהקראת </w:t>
      </w:r>
      <w:r>
        <w:rPr>
          <w:rFonts w:hint="eastAsia"/>
          <w:rtl/>
        </w:rPr>
        <w:t>–</w:t>
      </w:r>
      <w:r>
        <w:rPr>
          <w:rFonts w:hint="cs"/>
          <w:rtl/>
        </w:rPr>
        <w:t xml:space="preserve"> </w:t>
      </w:r>
      <w:bookmarkStart w:id="3324" w:name="_ETM_Q14_318000"/>
      <w:bookmarkEnd w:id="3324"/>
      <w:r>
        <w:rPr>
          <w:rFonts w:hint="cs"/>
          <w:rtl/>
        </w:rPr>
        <w:t xml:space="preserve">רק ב-14 יישובים יש תחבורה ציבורית. אני שואל אותך: למה לא בכולם? זה דבר אחד. </w:t>
      </w:r>
      <w:bookmarkStart w:id="3325" w:name="_ETM_Q14_325000"/>
      <w:bookmarkEnd w:id="3325"/>
      <w:r>
        <w:rPr>
          <w:rFonts w:hint="cs"/>
          <w:rtl/>
        </w:rPr>
        <w:t>אז אני אומר לך, כשאתה, שר בממשלה, מדבר פה, ואתה אומר שרק ב-14 יישובים לפי הצורך</w:t>
      </w:r>
      <w:bookmarkStart w:id="3326" w:name="_ETM_Q14_330000"/>
      <w:bookmarkEnd w:id="3326"/>
      <w:r>
        <w:rPr>
          <w:rFonts w:hint="cs"/>
          <w:rtl/>
        </w:rPr>
        <w:t xml:space="preserve"> יש </w:t>
      </w:r>
      <w:r>
        <w:rPr>
          <w:rFonts w:hint="eastAsia"/>
          <w:rtl/>
        </w:rPr>
        <w:t>–</w:t>
      </w:r>
      <w:r>
        <w:rPr>
          <w:rFonts w:hint="cs"/>
          <w:rtl/>
        </w:rPr>
        <w:t xml:space="preserve"> ל-23 לא מגיע? </w:t>
      </w:r>
    </w:p>
    <w:p w:rsidR="008C45AB" w:rsidRDefault="008C45AB" w:rsidP="007D5DBF">
      <w:pPr>
        <w:rPr>
          <w:rtl/>
        </w:rPr>
      </w:pPr>
      <w:bookmarkStart w:id="3327" w:name="_ETM_Q14_334000"/>
      <w:bookmarkEnd w:id="3327"/>
    </w:p>
    <w:p w:rsidR="008C45AB" w:rsidRDefault="008C45AB" w:rsidP="007D5DBF">
      <w:pPr>
        <w:pStyle w:val="af5"/>
        <w:keepNext/>
        <w:rPr>
          <w:rtl/>
        </w:rPr>
      </w:pPr>
      <w:bookmarkStart w:id="3328" w:name="ET_interruption_6461_24"/>
      <w:r w:rsidRPr="00315858">
        <w:rPr>
          <w:rStyle w:val="TagStyle"/>
          <w:rtl/>
        </w:rPr>
        <w:t xml:space="preserve"> &lt;&lt; קריאה &gt;&gt; </w:t>
      </w:r>
      <w:r>
        <w:rPr>
          <w:rtl/>
        </w:rPr>
        <w:t>שר התקשורת שלמה קרעי:</w:t>
      </w:r>
      <w:r w:rsidRPr="00315858">
        <w:rPr>
          <w:rStyle w:val="TagStyle"/>
          <w:rtl/>
        </w:rPr>
        <w:t xml:space="preserve"> &lt;&lt; קריאה &gt;&gt;</w:t>
      </w:r>
      <w:r>
        <w:rPr>
          <w:rtl/>
        </w:rPr>
        <w:t xml:space="preserve">   </w:t>
      </w:r>
      <w:bookmarkEnd w:id="3328"/>
    </w:p>
    <w:p w:rsidR="008C45AB" w:rsidRDefault="008C45AB" w:rsidP="007D5DBF">
      <w:pPr>
        <w:pStyle w:val="KeepWithNext"/>
        <w:rPr>
          <w:rtl/>
        </w:rPr>
      </w:pPr>
    </w:p>
    <w:p w:rsidR="008C45AB" w:rsidRDefault="008C45AB" w:rsidP="007D5DBF">
      <w:pPr>
        <w:rPr>
          <w:rtl/>
        </w:rPr>
      </w:pPr>
      <w:r>
        <w:rPr>
          <w:rFonts w:hint="cs"/>
          <w:rtl/>
        </w:rPr>
        <w:t>- - - אתה חושב - - -</w:t>
      </w:r>
    </w:p>
    <w:p w:rsidR="008C45AB" w:rsidRDefault="008C45AB" w:rsidP="007D5DBF">
      <w:pPr>
        <w:rPr>
          <w:rtl/>
        </w:rPr>
      </w:pPr>
    </w:p>
    <w:p w:rsidR="008C45AB" w:rsidRDefault="008C45AB" w:rsidP="007D5DBF">
      <w:pPr>
        <w:pStyle w:val="-"/>
        <w:keepNext/>
        <w:rPr>
          <w:rtl/>
        </w:rPr>
      </w:pPr>
      <w:r w:rsidRPr="00660285">
        <w:rPr>
          <w:rStyle w:val="TagStyle"/>
          <w:rtl/>
        </w:rPr>
        <w:t xml:space="preserve">&lt;&lt;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רגע. כשאתה דיברת</w:t>
      </w:r>
      <w:bookmarkStart w:id="3329" w:name="_ETM_Q14_338000"/>
      <w:bookmarkEnd w:id="3329"/>
      <w:r>
        <w:rPr>
          <w:rFonts w:hint="cs"/>
          <w:rtl/>
        </w:rPr>
        <w:t>, הקשבתי לך בקשב רב. אל תפריע, כי לא ייתנו</w:t>
      </w:r>
      <w:bookmarkStart w:id="3330" w:name="_ETM_Q14_339000"/>
      <w:bookmarkEnd w:id="3330"/>
      <w:r>
        <w:rPr>
          <w:rFonts w:hint="cs"/>
          <w:rtl/>
        </w:rPr>
        <w:t xml:space="preserve"> לי זמן. </w:t>
      </w:r>
      <w:bookmarkStart w:id="3331" w:name="_ETM_Q14_521609"/>
      <w:bookmarkEnd w:id="3331"/>
      <w:r>
        <w:rPr>
          <w:rtl/>
        </w:rPr>
        <w:t xml:space="preserve">אתה אמרת </w:t>
      </w:r>
      <w:r>
        <w:rPr>
          <w:rFonts w:hint="cs"/>
          <w:rtl/>
        </w:rPr>
        <w:t>ש</w:t>
      </w:r>
      <w:r>
        <w:rPr>
          <w:rtl/>
        </w:rPr>
        <w:t xml:space="preserve">שבעה </w:t>
      </w:r>
      <w:r>
        <w:rPr>
          <w:rFonts w:hint="cs"/>
          <w:rtl/>
        </w:rPr>
        <w:t xml:space="preserve">נוסעים </w:t>
      </w:r>
      <w:r>
        <w:rPr>
          <w:rtl/>
        </w:rPr>
        <w:t>בממוצע נו</w:t>
      </w:r>
      <w:r>
        <w:rPr>
          <w:rFonts w:hint="cs"/>
          <w:rtl/>
        </w:rPr>
        <w:t>סעים.</w:t>
      </w:r>
      <w:r>
        <w:rPr>
          <w:rtl/>
        </w:rPr>
        <w:t xml:space="preserve"> למה</w:t>
      </w:r>
      <w:r>
        <w:rPr>
          <w:rFonts w:hint="cs"/>
          <w:rtl/>
        </w:rPr>
        <w:t xml:space="preserve">, </w:t>
      </w:r>
      <w:r>
        <w:rPr>
          <w:rtl/>
        </w:rPr>
        <w:t xml:space="preserve">הם לא אזרחים? </w:t>
      </w:r>
      <w:bookmarkStart w:id="3332" w:name="_ETM_Q14_525700"/>
      <w:bookmarkEnd w:id="3332"/>
      <w:r>
        <w:rPr>
          <w:rtl/>
        </w:rPr>
        <w:t>זה היחס שנותנים לאזרחים</w:t>
      </w:r>
      <w:r>
        <w:rPr>
          <w:rFonts w:hint="cs"/>
          <w:rtl/>
        </w:rPr>
        <w:t>.</w:t>
      </w:r>
      <w:r>
        <w:rPr>
          <w:rtl/>
        </w:rPr>
        <w:t xml:space="preserve"> שבעה אנשים באוטובוס לילי זה לא </w:t>
      </w:r>
      <w:bookmarkStart w:id="3333" w:name="_ETM_Q14_529469"/>
      <w:bookmarkEnd w:id="3333"/>
      <w:r>
        <w:rPr>
          <w:rtl/>
        </w:rPr>
        <w:t>אזרחים</w:t>
      </w:r>
      <w:r>
        <w:rPr>
          <w:rFonts w:hint="cs"/>
          <w:rtl/>
        </w:rPr>
        <w:t>?</w:t>
      </w:r>
      <w:r>
        <w:rPr>
          <w:rtl/>
        </w:rPr>
        <w:t xml:space="preserve"> לא מגיעה להם תחבורה בלילה</w:t>
      </w:r>
      <w:r>
        <w:rPr>
          <w:rFonts w:hint="cs"/>
          <w:rtl/>
        </w:rPr>
        <w:t>?</w:t>
      </w:r>
      <w:r>
        <w:rPr>
          <w:rtl/>
        </w:rPr>
        <w:t xml:space="preserve"> אפילו אם אחד מסיים </w:t>
      </w:r>
      <w:bookmarkStart w:id="3334" w:name="_ETM_Q14_533239"/>
      <w:bookmarkEnd w:id="3334"/>
      <w:r>
        <w:rPr>
          <w:rtl/>
        </w:rPr>
        <w:t>לעבוד ב</w:t>
      </w:r>
      <w:r>
        <w:rPr>
          <w:rFonts w:hint="cs"/>
          <w:rtl/>
        </w:rPr>
        <w:t xml:space="preserve">-01:00 </w:t>
      </w:r>
      <w:r>
        <w:rPr>
          <w:rtl/>
        </w:rPr>
        <w:t>ורוצה לחזור, מגיע</w:t>
      </w:r>
      <w:r>
        <w:rPr>
          <w:rFonts w:hint="cs"/>
          <w:rtl/>
        </w:rPr>
        <w:t>ה</w:t>
      </w:r>
      <w:r>
        <w:rPr>
          <w:rtl/>
        </w:rPr>
        <w:t xml:space="preserve"> לו תחבורה ציבורית.</w:t>
      </w:r>
      <w:bookmarkStart w:id="3335" w:name="_ETM_Q14_361000"/>
      <w:bookmarkEnd w:id="3335"/>
      <w:r>
        <w:rPr>
          <w:rFonts w:hint="cs"/>
          <w:rtl/>
        </w:rPr>
        <w:t xml:space="preserve"> </w:t>
      </w:r>
      <w:r>
        <w:rPr>
          <w:rtl/>
        </w:rPr>
        <w:t xml:space="preserve">ועכשיו </w:t>
      </w:r>
      <w:bookmarkStart w:id="3336" w:name="_ETM_Q14_537009"/>
      <w:bookmarkEnd w:id="3336"/>
      <w:r>
        <w:rPr>
          <w:rtl/>
        </w:rPr>
        <w:t xml:space="preserve">אני אספר לך סיפור קצר. </w:t>
      </w:r>
      <w:bookmarkStart w:id="3337" w:name="_ETM_Q14_541950"/>
      <w:bookmarkEnd w:id="3337"/>
    </w:p>
    <w:p w:rsidR="008C45AB" w:rsidRDefault="008C45AB" w:rsidP="007D5DBF">
      <w:pPr>
        <w:rPr>
          <w:rtl/>
        </w:rPr>
      </w:pPr>
    </w:p>
    <w:p w:rsidR="008C45AB" w:rsidRDefault="008C45AB" w:rsidP="007D5DBF">
      <w:pPr>
        <w:pStyle w:val="af5"/>
        <w:keepNext/>
        <w:rPr>
          <w:rtl/>
        </w:rPr>
      </w:pPr>
      <w:bookmarkStart w:id="3338" w:name="ET_interruption_6461_25"/>
      <w:r w:rsidRPr="00315858">
        <w:rPr>
          <w:rStyle w:val="TagStyle"/>
          <w:rtl/>
        </w:rPr>
        <w:t xml:space="preserve"> &lt;&lt; קריאה &gt;&gt; </w:t>
      </w:r>
      <w:r>
        <w:rPr>
          <w:rtl/>
        </w:rPr>
        <w:t>שר התקשורת שלמה קרעי:</w:t>
      </w:r>
      <w:r w:rsidRPr="00315858">
        <w:rPr>
          <w:rStyle w:val="TagStyle"/>
          <w:rtl/>
        </w:rPr>
        <w:t xml:space="preserve"> &lt;&lt; קריאה &gt;&gt;</w:t>
      </w:r>
      <w:r>
        <w:rPr>
          <w:rtl/>
        </w:rPr>
        <w:t xml:space="preserve">   </w:t>
      </w:r>
      <w:bookmarkEnd w:id="3338"/>
    </w:p>
    <w:p w:rsidR="008C45AB" w:rsidRDefault="008C45AB" w:rsidP="007D5DBF">
      <w:pPr>
        <w:pStyle w:val="KeepWithNext"/>
        <w:rPr>
          <w:rtl/>
          <w:lang w:eastAsia="he-IL"/>
        </w:rPr>
      </w:pPr>
    </w:p>
    <w:p w:rsidR="008C45AB" w:rsidRDefault="008C45AB" w:rsidP="007D5DBF">
      <w:pPr>
        <w:rPr>
          <w:rtl/>
          <w:lang w:eastAsia="he-IL"/>
        </w:rPr>
      </w:pPr>
      <w:bookmarkStart w:id="3339" w:name="_ETM_Q14_359000"/>
      <w:bookmarkEnd w:id="3339"/>
      <w:r>
        <w:rPr>
          <w:rFonts w:hint="cs"/>
          <w:rtl/>
          <w:lang w:eastAsia="he-IL"/>
        </w:rPr>
        <w:t>תשלח לו מונית, זה יותר זול מהאוטובוס. תשלח לו מונית.</w:t>
      </w:r>
    </w:p>
    <w:p w:rsidR="008C45AB" w:rsidRDefault="008C45AB" w:rsidP="007D5DBF">
      <w:pPr>
        <w:rPr>
          <w:rtl/>
          <w:lang w:eastAsia="he-IL"/>
        </w:rPr>
      </w:pPr>
      <w:bookmarkStart w:id="3340" w:name="_ETM_Q14_360000"/>
      <w:bookmarkEnd w:id="3340"/>
    </w:p>
    <w:p w:rsidR="008C45AB" w:rsidRDefault="008C45AB" w:rsidP="007D5DBF">
      <w:pPr>
        <w:pStyle w:val="-"/>
        <w:keepNext/>
        <w:rPr>
          <w:rtl/>
        </w:rPr>
      </w:pPr>
      <w:bookmarkStart w:id="3341" w:name="_ETM_Q14_364000"/>
      <w:bookmarkEnd w:id="3341"/>
      <w:r w:rsidRPr="00660285">
        <w:rPr>
          <w:rStyle w:val="TagStyle"/>
          <w:rtl/>
        </w:rPr>
        <w:t xml:space="preserve">&lt;&lt;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tl/>
        </w:rPr>
        <w:t>סיפור קצר. המפקח יכול למצוא פתרון, המשרד יכול למצוא פתרון, אבל אני אספר לך סיפור קצר</w:t>
      </w:r>
      <w:r>
        <w:rPr>
          <w:rFonts w:hint="cs"/>
          <w:rtl/>
        </w:rPr>
        <w:t>:</w:t>
      </w:r>
      <w:r>
        <w:rPr>
          <w:rtl/>
        </w:rPr>
        <w:t xml:space="preserve"> ביפן </w:t>
      </w:r>
      <w:r>
        <w:rPr>
          <w:rFonts w:hint="cs"/>
          <w:rtl/>
        </w:rPr>
        <w:t xml:space="preserve">– </w:t>
      </w:r>
      <w:r>
        <w:rPr>
          <w:rtl/>
        </w:rPr>
        <w:t>מדינה שמורכבת מהרבה איים</w:t>
      </w:r>
      <w:r>
        <w:rPr>
          <w:rFonts w:hint="cs"/>
          <w:rtl/>
        </w:rPr>
        <w:t xml:space="preserve"> –</w:t>
      </w:r>
      <w:r>
        <w:rPr>
          <w:rtl/>
        </w:rPr>
        <w:t xml:space="preserve"> ביפן ממשלת יפן קיבלה החלטה לבנות גשר בעלות של עשרות מיליוני דולרים רק בשביל שמאי אח</w:t>
      </w:r>
      <w:r>
        <w:rPr>
          <w:rFonts w:hint="cs"/>
          <w:rtl/>
        </w:rPr>
        <w:t>ד</w:t>
      </w:r>
      <w:r>
        <w:rPr>
          <w:rtl/>
        </w:rPr>
        <w:t xml:space="preserve"> ייסעו לבית ספר מספר בודד של תלמידים.</w:t>
      </w:r>
      <w:r>
        <w:rPr>
          <w:rFonts w:hint="cs"/>
          <w:rtl/>
        </w:rPr>
        <w:t xml:space="preserve"> עכשיו, אתה אומר, </w:t>
      </w:r>
      <w:bookmarkStart w:id="3342" w:name="_ETM_Q14_392000"/>
      <w:bookmarkEnd w:id="3342"/>
      <w:r>
        <w:rPr>
          <w:rFonts w:hint="cs"/>
          <w:rtl/>
        </w:rPr>
        <w:t>מה, אי-אפשר לתת מעבורת, משהו? אני אומר – זו דאגה לאזרח, השר קרעי. זה מראה לך בדיוק דאגה לאזרח.</w:t>
      </w:r>
    </w:p>
    <w:p w:rsidR="008C45AB" w:rsidRDefault="008C45AB" w:rsidP="007D5DBF">
      <w:pPr>
        <w:rPr>
          <w:rtl/>
        </w:rPr>
      </w:pPr>
    </w:p>
    <w:p w:rsidR="008C45AB" w:rsidRDefault="008C45AB" w:rsidP="007D5DBF">
      <w:pPr>
        <w:rPr>
          <w:rtl/>
        </w:rPr>
      </w:pPr>
      <w:bookmarkStart w:id="3343" w:name="_ETM_Q14_402000"/>
      <w:bookmarkEnd w:id="3343"/>
      <w:r>
        <w:rPr>
          <w:rFonts w:hint="cs"/>
          <w:rtl/>
        </w:rPr>
        <w:t>אני חושב ואני משוכנע שבישראל חייבים תחבורה ציבורית בלילה. זה גם יקל על העומס, זה גם יגרום לאנשים</w:t>
      </w:r>
      <w:bookmarkStart w:id="3344" w:name="_ETM_Q14_415000"/>
      <w:bookmarkEnd w:id="3344"/>
      <w:r>
        <w:rPr>
          <w:rFonts w:hint="cs"/>
          <w:rtl/>
        </w:rPr>
        <w:t xml:space="preserve"> אולי לוותר על הרכבים הפרטיים, זה גם</w:t>
      </w:r>
      <w:bookmarkStart w:id="3345" w:name="_ETM_Q14_418000"/>
      <w:bookmarkEnd w:id="3345"/>
      <w:r>
        <w:rPr>
          <w:rFonts w:hint="cs"/>
          <w:rtl/>
        </w:rPr>
        <w:t xml:space="preserve"> יסייע לאנשים שעובדים ומפרנסים את המשפחות שלהם ונאלצים לקחת עבודה נוספת וגומרים בלילה. אם לפי הדברים שלך אני</w:t>
      </w:r>
      <w:bookmarkStart w:id="3346" w:name="_ETM_Q14_422000"/>
      <w:bookmarkEnd w:id="3346"/>
      <w:r>
        <w:rPr>
          <w:rFonts w:hint="cs"/>
          <w:rtl/>
        </w:rPr>
        <w:t xml:space="preserve"> רואה, אדוני השר, שרק ב-14 יישובים מתוך 37 הדבר הזה מתקיים </w:t>
      </w:r>
      <w:r>
        <w:rPr>
          <w:rtl/>
        </w:rPr>
        <w:t>–</w:t>
      </w:r>
      <w:r>
        <w:rPr>
          <w:rFonts w:hint="cs"/>
          <w:rtl/>
        </w:rPr>
        <w:t xml:space="preserve"> ויש צורך, אני לא המצאתי את זה, יש </w:t>
      </w:r>
      <w:bookmarkStart w:id="3347" w:name="_ETM_Q14_434000"/>
      <w:bookmarkEnd w:id="3347"/>
      <w:r>
        <w:rPr>
          <w:rFonts w:hint="cs"/>
          <w:rtl/>
        </w:rPr>
        <w:t>צורך, אני מקבל פניות.</w:t>
      </w:r>
    </w:p>
    <w:p w:rsidR="008C45AB" w:rsidRDefault="008C45AB" w:rsidP="007D5DBF">
      <w:pPr>
        <w:rPr>
          <w:rtl/>
        </w:rPr>
      </w:pPr>
    </w:p>
    <w:p w:rsidR="008C45AB" w:rsidRDefault="008C45AB" w:rsidP="007D5DBF">
      <w:pPr>
        <w:pStyle w:val="af5"/>
        <w:keepNext/>
        <w:rPr>
          <w:rtl/>
        </w:rPr>
      </w:pPr>
      <w:bookmarkStart w:id="3348" w:name="ET_interruption_6461_26"/>
      <w:r w:rsidRPr="00054011">
        <w:rPr>
          <w:rStyle w:val="TagStyle"/>
          <w:rtl/>
        </w:rPr>
        <w:t xml:space="preserve"> &lt;&lt; קריאה &gt;&gt; </w:t>
      </w:r>
      <w:r>
        <w:rPr>
          <w:rtl/>
        </w:rPr>
        <w:t>שר התקשורת שלמה קרעי:</w:t>
      </w:r>
      <w:r w:rsidRPr="00054011">
        <w:rPr>
          <w:rStyle w:val="TagStyle"/>
          <w:rtl/>
        </w:rPr>
        <w:t xml:space="preserve"> &lt;&lt; קריאה &gt;&gt;</w:t>
      </w:r>
      <w:r>
        <w:rPr>
          <w:rtl/>
        </w:rPr>
        <w:t xml:space="preserve">   </w:t>
      </w:r>
      <w:bookmarkEnd w:id="3348"/>
    </w:p>
    <w:p w:rsidR="008C45AB" w:rsidRDefault="008C45AB" w:rsidP="007D5DBF">
      <w:pPr>
        <w:pStyle w:val="KeepWithNext"/>
        <w:rPr>
          <w:rtl/>
          <w:lang w:eastAsia="he-IL"/>
        </w:rPr>
      </w:pPr>
    </w:p>
    <w:p w:rsidR="008C45AB" w:rsidRDefault="008C45AB" w:rsidP="007D5DBF">
      <w:pPr>
        <w:rPr>
          <w:rtl/>
          <w:lang w:eastAsia="he-IL"/>
        </w:rPr>
      </w:pPr>
      <w:bookmarkStart w:id="3349" w:name="_ETM_Q14_436000"/>
      <w:bookmarkEnd w:id="3349"/>
      <w:r>
        <w:rPr>
          <w:rFonts w:hint="cs"/>
          <w:rtl/>
          <w:lang w:eastAsia="he-IL"/>
        </w:rPr>
        <w:t>עצמאותו של המפקח - - -</w:t>
      </w:r>
    </w:p>
    <w:p w:rsidR="008C45AB" w:rsidRDefault="008C45AB" w:rsidP="007D5DBF">
      <w:pPr>
        <w:rPr>
          <w:rtl/>
          <w:lang w:eastAsia="he-IL"/>
        </w:rPr>
      </w:pPr>
      <w:bookmarkStart w:id="3350" w:name="_ETM_Q14_440000"/>
      <w:bookmarkEnd w:id="3350"/>
    </w:p>
    <w:p w:rsidR="008C45AB" w:rsidRDefault="008C45AB" w:rsidP="007D5DBF">
      <w:pPr>
        <w:pStyle w:val="-"/>
        <w:keepNext/>
        <w:rPr>
          <w:rtl/>
        </w:rPr>
      </w:pPr>
      <w:bookmarkStart w:id="3351" w:name="_ETM_Q14_439000"/>
      <w:bookmarkEnd w:id="3351"/>
      <w:r w:rsidRPr="00660285">
        <w:rPr>
          <w:rStyle w:val="TagStyle"/>
          <w:rtl/>
        </w:rPr>
        <w:t xml:space="preserve">&lt;&lt;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lang w:eastAsia="he-IL"/>
        </w:rPr>
      </w:pPr>
      <w:r>
        <w:rPr>
          <w:rFonts w:hint="cs"/>
          <w:rtl/>
          <w:lang w:eastAsia="he-IL"/>
        </w:rPr>
        <w:t xml:space="preserve">ממתי אתה </w:t>
      </w:r>
      <w:bookmarkStart w:id="3352" w:name="_ETM_Q14_441000"/>
      <w:bookmarkEnd w:id="3352"/>
      <w:r>
        <w:rPr>
          <w:rFonts w:hint="cs"/>
          <w:rtl/>
          <w:lang w:eastAsia="he-IL"/>
        </w:rPr>
        <w:t xml:space="preserve">דוגל בעצמאותו של המפקח? אתה זה שרוצה להיות ריבון </w:t>
      </w:r>
      <w:bookmarkStart w:id="3353" w:name="_ETM_Q14_446000"/>
      <w:bookmarkEnd w:id="3353"/>
      <w:r>
        <w:rPr>
          <w:rFonts w:hint="cs"/>
          <w:rtl/>
          <w:lang w:eastAsia="he-IL"/>
        </w:rPr>
        <w:t>בממשלה.</w:t>
      </w:r>
    </w:p>
    <w:p w:rsidR="008C45AB" w:rsidRDefault="008C45AB" w:rsidP="007D5DBF">
      <w:pPr>
        <w:rPr>
          <w:rtl/>
          <w:lang w:eastAsia="he-IL"/>
        </w:rPr>
      </w:pPr>
      <w:bookmarkStart w:id="3354" w:name="_ETM_Q14_443000"/>
      <w:bookmarkEnd w:id="3354"/>
    </w:p>
    <w:p w:rsidR="008C45AB" w:rsidRDefault="008C45AB" w:rsidP="007D5DBF">
      <w:pPr>
        <w:pStyle w:val="af5"/>
        <w:keepNext/>
        <w:rPr>
          <w:rtl/>
        </w:rPr>
      </w:pPr>
      <w:bookmarkStart w:id="3355" w:name="ET_interruption_6461_27"/>
      <w:r w:rsidRPr="00054011">
        <w:rPr>
          <w:rStyle w:val="TagStyle"/>
          <w:rtl/>
        </w:rPr>
        <w:t xml:space="preserve"> &lt;&lt; קריאה &gt;&gt; </w:t>
      </w:r>
      <w:r>
        <w:rPr>
          <w:rtl/>
        </w:rPr>
        <w:t>שר התקשורת שלמה קרעי:</w:t>
      </w:r>
      <w:r w:rsidRPr="00054011">
        <w:rPr>
          <w:rStyle w:val="TagStyle"/>
          <w:rtl/>
        </w:rPr>
        <w:t xml:space="preserve"> &lt;&lt; קריאה &gt;&gt;</w:t>
      </w:r>
      <w:r>
        <w:rPr>
          <w:rtl/>
        </w:rPr>
        <w:t xml:space="preserve">   </w:t>
      </w:r>
      <w:bookmarkEnd w:id="3355"/>
    </w:p>
    <w:p w:rsidR="008C45AB" w:rsidRDefault="008C45AB" w:rsidP="007D5DBF">
      <w:pPr>
        <w:pStyle w:val="KeepWithNext"/>
        <w:rPr>
          <w:rtl/>
          <w:lang w:eastAsia="he-IL"/>
        </w:rPr>
      </w:pPr>
    </w:p>
    <w:p w:rsidR="008C45AB" w:rsidRDefault="008C45AB" w:rsidP="007D5DBF">
      <w:pPr>
        <w:rPr>
          <w:rtl/>
        </w:rPr>
      </w:pPr>
      <w:bookmarkStart w:id="3356" w:name="_ETM_Q14_445000"/>
      <w:bookmarkEnd w:id="3356"/>
      <w:r>
        <w:rPr>
          <w:rFonts w:hint="cs"/>
          <w:rtl/>
        </w:rPr>
        <w:t>זו לא עצמאות. זו לא עצמאות - - -</w:t>
      </w:r>
    </w:p>
    <w:p w:rsidR="008C45AB" w:rsidRDefault="008C45AB" w:rsidP="007D5DBF">
      <w:pPr>
        <w:rPr>
          <w:rtl/>
        </w:rPr>
      </w:pPr>
    </w:p>
    <w:p w:rsidR="008C45AB" w:rsidRDefault="008C45AB" w:rsidP="007D5DBF">
      <w:pPr>
        <w:pStyle w:val="-"/>
        <w:keepNext/>
        <w:rPr>
          <w:rtl/>
        </w:rPr>
      </w:pPr>
      <w:r w:rsidRPr="00660285">
        <w:rPr>
          <w:rStyle w:val="TagStyle"/>
          <w:rtl/>
        </w:rPr>
        <w:t xml:space="preserve"> &lt;&lt;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אז אני אומר לך שהממשלה והכנסת יכולות לחוקק את זה. החלטתם לא לעשות את זה. אני </w:t>
      </w:r>
      <w:bookmarkStart w:id="3357" w:name="_ETM_Q14_457000"/>
      <w:bookmarkEnd w:id="3357"/>
      <w:r>
        <w:rPr>
          <w:rFonts w:hint="cs"/>
          <w:rtl/>
        </w:rPr>
        <w:t xml:space="preserve">מציע לבדוק למי מצביעים אותם שבעה נוסעים בממוצע, אולי אם הם היו מצביעים לך, היית שוקל אחרת. אבל אפילו אם אזרח אחד בממוצע משתמש – </w:t>
      </w:r>
      <w:bookmarkStart w:id="3358" w:name="_ETM_Q14_469000"/>
      <w:bookmarkEnd w:id="3358"/>
      <w:r>
        <w:rPr>
          <w:rFonts w:hint="cs"/>
          <w:rtl/>
        </w:rPr>
        <w:t>יש צורך להעניק לו את השירותים האלה, כי ככה צריכה לפעול ממשלה, כי ככה צריכה לפעול הנהגת המדינה – ולא להגיד, ב-14 מתוך 37.</w:t>
      </w:r>
    </w:p>
    <w:p w:rsidR="008C45AB" w:rsidRDefault="008C45AB" w:rsidP="007D5DBF">
      <w:pPr>
        <w:rPr>
          <w:rtl/>
        </w:rPr>
      </w:pPr>
    </w:p>
    <w:p w:rsidR="008C45AB" w:rsidRDefault="008C45AB" w:rsidP="007D5DBF">
      <w:pPr>
        <w:pStyle w:val="af5"/>
        <w:keepNext/>
        <w:rPr>
          <w:rtl/>
        </w:rPr>
      </w:pPr>
      <w:bookmarkStart w:id="3359" w:name="ET_interruption_6461_28"/>
      <w:r w:rsidRPr="00054011">
        <w:rPr>
          <w:rStyle w:val="TagStyle"/>
          <w:rtl/>
        </w:rPr>
        <w:t xml:space="preserve"> &lt;&lt; קריאה &gt;&gt; </w:t>
      </w:r>
      <w:r>
        <w:rPr>
          <w:rtl/>
        </w:rPr>
        <w:t>שר התקשורת שלמה קרעי:</w:t>
      </w:r>
      <w:r w:rsidRPr="00054011">
        <w:rPr>
          <w:rStyle w:val="TagStyle"/>
          <w:rtl/>
        </w:rPr>
        <w:t xml:space="preserve"> &lt;&lt; קריאה &gt;&gt;</w:t>
      </w:r>
      <w:r>
        <w:rPr>
          <w:rtl/>
        </w:rPr>
        <w:t xml:space="preserve">   </w:t>
      </w:r>
      <w:bookmarkEnd w:id="3359"/>
    </w:p>
    <w:p w:rsidR="008C45AB" w:rsidRDefault="008C45AB" w:rsidP="007D5DBF">
      <w:pPr>
        <w:pStyle w:val="KeepWithNext"/>
        <w:rPr>
          <w:rtl/>
          <w:lang w:eastAsia="he-IL"/>
        </w:rPr>
      </w:pPr>
    </w:p>
    <w:p w:rsidR="008C45AB" w:rsidRDefault="008C45AB" w:rsidP="007D5DBF">
      <w:pPr>
        <w:rPr>
          <w:rtl/>
        </w:rPr>
      </w:pPr>
      <w:r>
        <w:rPr>
          <w:rFonts w:hint="cs"/>
          <w:rtl/>
        </w:rPr>
        <w:t xml:space="preserve">למה רק 30,000? מה עם </w:t>
      </w:r>
      <w:bookmarkStart w:id="3360" w:name="_ETM_Q14_480000"/>
      <w:bookmarkEnd w:id="3360"/>
      <w:r>
        <w:rPr>
          <w:rFonts w:hint="cs"/>
          <w:rtl/>
        </w:rPr>
        <w:t>נתיבות?</w:t>
      </w:r>
    </w:p>
    <w:p w:rsidR="008C45AB" w:rsidRDefault="008C45AB" w:rsidP="007D5DBF">
      <w:pPr>
        <w:rPr>
          <w:rtl/>
        </w:rPr>
      </w:pPr>
    </w:p>
    <w:p w:rsidR="008C45AB" w:rsidRDefault="008C45AB" w:rsidP="007D5DBF">
      <w:pPr>
        <w:pStyle w:val="-"/>
        <w:keepNext/>
        <w:rPr>
          <w:rtl/>
        </w:rPr>
      </w:pPr>
      <w:bookmarkStart w:id="3361" w:name="ET_speakercontinue_5792_9"/>
      <w:r w:rsidRPr="00660285">
        <w:rPr>
          <w:rStyle w:val="TagStyle"/>
          <w:rtl/>
        </w:rPr>
        <w:t xml:space="preserve"> &lt;&lt; דובר_המשך &gt;&gt; </w:t>
      </w:r>
      <w:r>
        <w:rPr>
          <w:rtl/>
        </w:rPr>
        <w:t>יבגני סובה (ישראל ביתנו):</w:t>
      </w:r>
      <w:r w:rsidRPr="00660285">
        <w:rPr>
          <w:rStyle w:val="TagStyle"/>
          <w:rtl/>
        </w:rPr>
        <w:t xml:space="preserve"> &lt;&lt; דובר_המשך &gt;&gt;</w:t>
      </w:r>
      <w:r>
        <w:rPr>
          <w:rtl/>
        </w:rPr>
        <w:t xml:space="preserve">   </w:t>
      </w:r>
      <w:bookmarkEnd w:id="3361"/>
    </w:p>
    <w:p w:rsidR="008C45AB" w:rsidRDefault="008C45AB" w:rsidP="007D5DBF">
      <w:pPr>
        <w:pStyle w:val="KeepWithNext"/>
        <w:rPr>
          <w:rtl/>
        </w:rPr>
      </w:pPr>
    </w:p>
    <w:p w:rsidR="008C45AB" w:rsidRDefault="008C45AB" w:rsidP="007D5DBF">
      <w:pPr>
        <w:rPr>
          <w:rtl/>
        </w:rPr>
      </w:pPr>
      <w:r>
        <w:rPr>
          <w:rFonts w:hint="cs"/>
          <w:rtl/>
        </w:rPr>
        <w:t xml:space="preserve">כי זה הממוצע. גם נתיבות </w:t>
      </w:r>
      <w:r>
        <w:rPr>
          <w:rtl/>
        </w:rPr>
        <w:t>–</w:t>
      </w:r>
      <w:r>
        <w:rPr>
          <w:rFonts w:hint="cs"/>
          <w:rtl/>
        </w:rPr>
        <w:t xml:space="preserve"> אתה יודע מה, אני אלך איתך.</w:t>
      </w:r>
    </w:p>
    <w:p w:rsidR="008C45AB" w:rsidRDefault="008C45AB" w:rsidP="007D5DBF">
      <w:pPr>
        <w:rPr>
          <w:rtl/>
        </w:rPr>
      </w:pPr>
    </w:p>
    <w:p w:rsidR="008C45AB" w:rsidRDefault="008C45AB" w:rsidP="007D5DBF">
      <w:pPr>
        <w:pStyle w:val="af5"/>
        <w:keepNext/>
        <w:rPr>
          <w:rtl/>
        </w:rPr>
      </w:pPr>
      <w:bookmarkStart w:id="3362" w:name="ET_interruption_6461_29"/>
      <w:r w:rsidRPr="00054011">
        <w:rPr>
          <w:rStyle w:val="TagStyle"/>
          <w:rtl/>
        </w:rPr>
        <w:t xml:space="preserve"> &lt;&lt; קריאה &gt;&gt; </w:t>
      </w:r>
      <w:r>
        <w:rPr>
          <w:rtl/>
        </w:rPr>
        <w:t>שר התקשורת שלמה קרעי:</w:t>
      </w:r>
      <w:r w:rsidRPr="00054011">
        <w:rPr>
          <w:rStyle w:val="TagStyle"/>
          <w:rtl/>
        </w:rPr>
        <w:t xml:space="preserve"> &lt;&lt; קריאה &gt;&gt;</w:t>
      </w:r>
      <w:r>
        <w:rPr>
          <w:rtl/>
        </w:rPr>
        <w:t xml:space="preserve">   </w:t>
      </w:r>
      <w:bookmarkEnd w:id="3362"/>
    </w:p>
    <w:p w:rsidR="008C45AB" w:rsidRDefault="008C45AB" w:rsidP="007D5DBF">
      <w:pPr>
        <w:pStyle w:val="KeepWithNext"/>
        <w:rPr>
          <w:rtl/>
          <w:lang w:eastAsia="he-IL"/>
        </w:rPr>
      </w:pPr>
    </w:p>
    <w:p w:rsidR="008C45AB" w:rsidRDefault="008C45AB" w:rsidP="007D5DBF">
      <w:pPr>
        <w:rPr>
          <w:rtl/>
        </w:rPr>
      </w:pPr>
      <w:r>
        <w:rPr>
          <w:rFonts w:hint="cs"/>
          <w:rtl/>
        </w:rPr>
        <w:t>אתה פתאום - - -</w:t>
      </w:r>
    </w:p>
    <w:p w:rsidR="008C45AB" w:rsidRDefault="008C45AB" w:rsidP="007D5DBF">
      <w:pPr>
        <w:rPr>
          <w:rtl/>
        </w:rPr>
      </w:pPr>
    </w:p>
    <w:p w:rsidR="008C45AB" w:rsidRDefault="008C45AB" w:rsidP="007D5DBF">
      <w:pPr>
        <w:pStyle w:val="-"/>
        <w:keepNext/>
        <w:rPr>
          <w:rtl/>
        </w:rPr>
      </w:pPr>
      <w:r w:rsidRPr="00660285">
        <w:rPr>
          <w:rStyle w:val="TagStyle"/>
          <w:rtl/>
        </w:rPr>
        <w:t xml:space="preserve">&lt;&lt;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לא, לא. </w:t>
      </w:r>
    </w:p>
    <w:p w:rsidR="008C45AB" w:rsidRDefault="008C45AB" w:rsidP="007D5DBF">
      <w:pPr>
        <w:rPr>
          <w:rtl/>
        </w:rPr>
      </w:pPr>
      <w:bookmarkStart w:id="3363" w:name="_ETM_Q14_478000"/>
      <w:bookmarkEnd w:id="3363"/>
    </w:p>
    <w:p w:rsidR="008C45AB" w:rsidRDefault="008C45AB" w:rsidP="007D5DBF">
      <w:pPr>
        <w:pStyle w:val="af5"/>
        <w:keepNext/>
        <w:rPr>
          <w:rtl/>
        </w:rPr>
      </w:pPr>
      <w:bookmarkStart w:id="3364" w:name="ET_interruption_6461_30"/>
      <w:r w:rsidRPr="00054011">
        <w:rPr>
          <w:rStyle w:val="TagStyle"/>
          <w:rtl/>
        </w:rPr>
        <w:t xml:space="preserve"> &lt;&lt; קריאה &gt;&gt; </w:t>
      </w:r>
      <w:r>
        <w:rPr>
          <w:rtl/>
        </w:rPr>
        <w:t>שר התקשורת שלמה קרעי:</w:t>
      </w:r>
      <w:r w:rsidRPr="00054011">
        <w:rPr>
          <w:rStyle w:val="TagStyle"/>
          <w:rtl/>
        </w:rPr>
        <w:t xml:space="preserve"> &lt;&lt; קריאה &gt;&gt;</w:t>
      </w:r>
      <w:r>
        <w:rPr>
          <w:rtl/>
        </w:rPr>
        <w:t xml:space="preserve">   </w:t>
      </w:r>
      <w:bookmarkEnd w:id="3364"/>
    </w:p>
    <w:p w:rsidR="008C45AB" w:rsidRDefault="008C45AB" w:rsidP="007D5DBF">
      <w:pPr>
        <w:pStyle w:val="KeepWithNext"/>
        <w:rPr>
          <w:rtl/>
          <w:lang w:eastAsia="he-IL"/>
        </w:rPr>
      </w:pPr>
    </w:p>
    <w:p w:rsidR="008C45AB" w:rsidRDefault="008C45AB" w:rsidP="007D5DBF">
      <w:pPr>
        <w:rPr>
          <w:rtl/>
        </w:rPr>
      </w:pPr>
      <w:bookmarkStart w:id="3365" w:name="_ETM_Q14_482000"/>
      <w:bookmarkEnd w:id="3365"/>
      <w:r>
        <w:rPr>
          <w:rFonts w:hint="cs"/>
          <w:rtl/>
        </w:rPr>
        <w:t>למה לא 20,000? למה לא 10,000?</w:t>
      </w:r>
    </w:p>
    <w:p w:rsidR="008C45AB" w:rsidRDefault="008C45AB" w:rsidP="007D5DBF">
      <w:pPr>
        <w:rPr>
          <w:rtl/>
        </w:rPr>
      </w:pPr>
      <w:bookmarkStart w:id="3366" w:name="_ETM_Q14_484000"/>
      <w:bookmarkEnd w:id="3366"/>
    </w:p>
    <w:p w:rsidR="008C45AB" w:rsidRDefault="008C45AB" w:rsidP="007D5DBF">
      <w:pPr>
        <w:pStyle w:val="-"/>
        <w:keepNext/>
        <w:rPr>
          <w:rtl/>
        </w:rPr>
      </w:pPr>
      <w:r w:rsidRPr="00660285">
        <w:rPr>
          <w:rStyle w:val="TagStyle"/>
          <w:rtl/>
        </w:rPr>
        <w:t xml:space="preserve"> &lt;&lt;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אם</w:t>
      </w:r>
      <w:bookmarkStart w:id="3367" w:name="_ETM_Q14_488000"/>
      <w:bookmarkEnd w:id="3367"/>
      <w:r>
        <w:rPr>
          <w:rFonts w:hint="cs"/>
          <w:rtl/>
        </w:rPr>
        <w:t xml:space="preserve"> אתה תגיד שאתה תומך, בוא נרד ל-20,000.</w:t>
      </w:r>
    </w:p>
    <w:p w:rsidR="008C45AB" w:rsidRDefault="008C45AB" w:rsidP="007D5DBF">
      <w:pPr>
        <w:rPr>
          <w:rtl/>
        </w:rPr>
      </w:pPr>
    </w:p>
    <w:p w:rsidR="008C45AB" w:rsidRDefault="008C45AB" w:rsidP="007D5DBF">
      <w:pPr>
        <w:pStyle w:val="af6"/>
        <w:keepNext/>
        <w:rPr>
          <w:rtl/>
        </w:rPr>
      </w:pPr>
      <w:r w:rsidRPr="00660285">
        <w:rPr>
          <w:rStyle w:val="TagStyle"/>
          <w:rtl/>
        </w:rPr>
        <w:t xml:space="preserve"> &lt;&lt; יור &gt;&gt; </w:t>
      </w:r>
      <w:r>
        <w:rPr>
          <w:rtl/>
        </w:rPr>
        <w:t>היו"ר לימור סון הר מלך:</w:t>
      </w:r>
      <w:r w:rsidRPr="00660285">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תודה רבה, תם הזמן. תודה רבה.</w:t>
      </w:r>
    </w:p>
    <w:p w:rsidR="008C45AB" w:rsidRDefault="008C45AB" w:rsidP="007D5DBF">
      <w:pPr>
        <w:rPr>
          <w:rtl/>
        </w:rPr>
      </w:pPr>
    </w:p>
    <w:p w:rsidR="008C45AB" w:rsidRDefault="008C45AB" w:rsidP="007D5DBF">
      <w:pPr>
        <w:pStyle w:val="-"/>
        <w:keepNext/>
        <w:rPr>
          <w:rtl/>
        </w:rPr>
      </w:pPr>
      <w:bookmarkStart w:id="3368" w:name="_ETM_Q14_492000"/>
      <w:bookmarkEnd w:id="3368"/>
      <w:r w:rsidRPr="00660285">
        <w:rPr>
          <w:rStyle w:val="TagStyle"/>
          <w:rtl/>
        </w:rPr>
        <w:t xml:space="preserve">&lt;&lt; דובר_המשך &gt;&gt; </w:t>
      </w:r>
      <w:r>
        <w:rPr>
          <w:rtl/>
        </w:rPr>
        <w:t>יבגני סובה (ישראל ביתנו):</w:t>
      </w:r>
      <w:r w:rsidRPr="00660285">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בוא נעשה את זה, נוריד. אם אתה מוכן, בוא נוריד.</w:t>
      </w:r>
    </w:p>
    <w:p w:rsidR="008C45AB" w:rsidRDefault="008C45AB" w:rsidP="007D5DBF">
      <w:pPr>
        <w:rPr>
          <w:rtl/>
        </w:rPr>
      </w:pPr>
    </w:p>
    <w:p w:rsidR="008C45AB" w:rsidRDefault="008C45AB" w:rsidP="007D5DBF">
      <w:pPr>
        <w:pStyle w:val="af6"/>
        <w:keepNext/>
        <w:rPr>
          <w:rtl/>
        </w:rPr>
      </w:pPr>
      <w:bookmarkStart w:id="3369" w:name="ET_yor_6671_31"/>
      <w:r w:rsidRPr="00054011">
        <w:rPr>
          <w:rStyle w:val="TagStyle"/>
          <w:rtl/>
        </w:rPr>
        <w:t xml:space="preserve"> &lt;&lt; יור &gt;&gt; </w:t>
      </w:r>
      <w:r>
        <w:rPr>
          <w:rtl/>
        </w:rPr>
        <w:t>היו"ר לימור סון הר מלך:</w:t>
      </w:r>
      <w:r w:rsidRPr="00054011">
        <w:rPr>
          <w:rStyle w:val="TagStyle"/>
          <w:rtl/>
        </w:rPr>
        <w:t xml:space="preserve"> &lt;&lt; יור &gt;&gt;</w:t>
      </w:r>
      <w:r>
        <w:rPr>
          <w:rtl/>
        </w:rPr>
        <w:t xml:space="preserve">   </w:t>
      </w:r>
      <w:bookmarkEnd w:id="3369"/>
    </w:p>
    <w:p w:rsidR="008C45AB" w:rsidRDefault="008C45AB" w:rsidP="007D5DBF">
      <w:pPr>
        <w:pStyle w:val="KeepWithNext"/>
        <w:rPr>
          <w:rtl/>
          <w:lang w:eastAsia="he-IL"/>
        </w:rPr>
      </w:pPr>
    </w:p>
    <w:p w:rsidR="008C45AB" w:rsidRDefault="008C45AB" w:rsidP="007D5DBF">
      <w:pPr>
        <w:rPr>
          <w:rtl/>
          <w:lang w:eastAsia="he-IL"/>
        </w:rPr>
      </w:pPr>
      <w:bookmarkStart w:id="3370" w:name="_ETM_Q14_491000"/>
      <w:bookmarkEnd w:id="3370"/>
      <w:r>
        <w:rPr>
          <w:rFonts w:hint="cs"/>
          <w:rtl/>
          <w:lang w:eastAsia="he-IL"/>
        </w:rPr>
        <w:t>תודה רבה.</w:t>
      </w:r>
      <w:bookmarkStart w:id="3371" w:name="_ETM_Q14_497000"/>
      <w:bookmarkEnd w:id="3371"/>
      <w:r>
        <w:rPr>
          <w:rFonts w:hint="cs"/>
          <w:rtl/>
          <w:lang w:eastAsia="he-IL"/>
        </w:rPr>
        <w:t xml:space="preserve"> </w:t>
      </w:r>
    </w:p>
    <w:p w:rsidR="008C45AB" w:rsidRDefault="008C45AB" w:rsidP="007D5DBF">
      <w:pPr>
        <w:rPr>
          <w:rtl/>
          <w:lang w:eastAsia="he-IL"/>
        </w:rPr>
      </w:pPr>
    </w:p>
    <w:p w:rsidR="008C45AB" w:rsidRDefault="008C45AB" w:rsidP="007D5DBF">
      <w:pPr>
        <w:rPr>
          <w:rtl/>
        </w:rPr>
      </w:pPr>
      <w:r>
        <w:rPr>
          <w:rFonts w:hint="cs"/>
          <w:rtl/>
          <w:lang w:eastAsia="he-IL"/>
        </w:rPr>
        <w:t xml:space="preserve">חברי הכנסת, אנו עוברים להצבעה על הצעת חוק תיקון </w:t>
      </w:r>
      <w:bookmarkStart w:id="3372" w:name="_ETM_Q14_512000"/>
      <w:bookmarkEnd w:id="3372"/>
      <w:r>
        <w:rPr>
          <w:rFonts w:hint="cs"/>
          <w:rtl/>
          <w:lang w:eastAsia="he-IL"/>
        </w:rPr>
        <w:t>פקודת התעבורה (זמינות קווי שירות לאוטובוסים בלילה), התשפ"ה</w:t>
      </w:r>
      <w:r>
        <w:rPr>
          <w:rFonts w:hint="eastAsia"/>
          <w:rtl/>
          <w:lang w:eastAsia="he-IL"/>
        </w:rPr>
        <w:t>–</w:t>
      </w:r>
      <w:r>
        <w:rPr>
          <w:rFonts w:hint="cs"/>
          <w:rtl/>
          <w:lang w:eastAsia="he-IL"/>
        </w:rPr>
        <w:t>2025. ה</w:t>
      </w:r>
      <w:r>
        <w:rPr>
          <w:rFonts w:hint="cs"/>
          <w:rtl/>
        </w:rPr>
        <w:t>צבעה.</w:t>
      </w:r>
    </w:p>
    <w:p w:rsidR="008C45AB" w:rsidRDefault="008C45AB" w:rsidP="007D5DBF">
      <w:pPr>
        <w:rPr>
          <w:rtl/>
        </w:rPr>
      </w:pPr>
    </w:p>
    <w:p w:rsidR="008C45AB" w:rsidRDefault="008C45AB" w:rsidP="007D5DBF">
      <w:pPr>
        <w:pStyle w:val="af1"/>
        <w:keepNext/>
        <w:rPr>
          <w:rtl/>
        </w:rPr>
      </w:pPr>
      <w:r>
        <w:rPr>
          <w:rtl/>
        </w:rPr>
        <w:t>הצבעה מס'</w:t>
      </w:r>
      <w:r>
        <w:rPr>
          <w:rFonts w:hint="cs"/>
          <w:rtl/>
        </w:rPr>
        <w:t xml:space="preserve"> 3</w:t>
      </w:r>
    </w:p>
    <w:p w:rsidR="008C45AB" w:rsidRDefault="008C45AB" w:rsidP="007D5DBF">
      <w:pPr>
        <w:pStyle w:val="--"/>
        <w:keepNext/>
        <w:rPr>
          <w:rtl/>
        </w:rPr>
      </w:pPr>
    </w:p>
    <w:p w:rsidR="008C45AB" w:rsidRDefault="008C45AB" w:rsidP="007D5DBF">
      <w:pPr>
        <w:pStyle w:val="--"/>
        <w:keepNext/>
        <w:rPr>
          <w:rtl/>
        </w:rPr>
      </w:pPr>
      <w:r>
        <w:rPr>
          <w:rtl/>
        </w:rPr>
        <w:t>בעד ההצעה להעביר את הצעת החוק לוועדה –</w:t>
      </w:r>
      <w:r>
        <w:rPr>
          <w:rFonts w:hint="cs"/>
          <w:rtl/>
        </w:rPr>
        <w:t xml:space="preserve"> 44</w:t>
      </w:r>
    </w:p>
    <w:p w:rsidR="008C45AB" w:rsidRDefault="008C45AB" w:rsidP="007D5DBF">
      <w:pPr>
        <w:pStyle w:val="--"/>
        <w:keepNext/>
        <w:rPr>
          <w:rtl/>
        </w:rPr>
      </w:pPr>
      <w:r>
        <w:rPr>
          <w:rtl/>
        </w:rPr>
        <w:t xml:space="preserve">נגד – </w:t>
      </w:r>
      <w:r>
        <w:rPr>
          <w:rFonts w:hint="cs"/>
          <w:rtl/>
        </w:rPr>
        <w:t>55</w:t>
      </w:r>
    </w:p>
    <w:p w:rsidR="008C45AB" w:rsidRDefault="008C45AB" w:rsidP="007D5DBF">
      <w:pPr>
        <w:pStyle w:val="--"/>
        <w:keepNext/>
        <w:rPr>
          <w:rtl/>
        </w:rPr>
      </w:pPr>
      <w:r>
        <w:rPr>
          <w:rtl/>
        </w:rPr>
        <w:t xml:space="preserve">נמנעים – </w:t>
      </w:r>
      <w:r>
        <w:rPr>
          <w:rFonts w:hint="cs"/>
          <w:rtl/>
        </w:rPr>
        <w:t>אין</w:t>
      </w:r>
    </w:p>
    <w:p w:rsidR="008C45AB" w:rsidRDefault="008C45AB" w:rsidP="007D5DBF">
      <w:pPr>
        <w:pStyle w:val="af2"/>
        <w:rPr>
          <w:rtl/>
          <w:lang w:eastAsia="he-IL"/>
        </w:rPr>
      </w:pPr>
      <w:r>
        <w:rPr>
          <w:rtl/>
        </w:rPr>
        <w:t xml:space="preserve">ההצעה להעביר </w:t>
      </w:r>
      <w:r>
        <w:rPr>
          <w:rFonts w:hint="cs"/>
          <w:rtl/>
          <w:lang w:eastAsia="he-IL"/>
        </w:rPr>
        <w:t>לוועדה</w:t>
      </w:r>
      <w:r>
        <w:rPr>
          <w:rtl/>
        </w:rPr>
        <w:t xml:space="preserve"> את הצעת חוק</w:t>
      </w:r>
      <w:r w:rsidRPr="007573C6">
        <w:rPr>
          <w:rFonts w:hint="cs"/>
          <w:rtl/>
          <w:lang w:eastAsia="he-IL"/>
        </w:rPr>
        <w:t xml:space="preserve"> </w:t>
      </w:r>
      <w:r>
        <w:rPr>
          <w:rFonts w:hint="cs"/>
          <w:rtl/>
          <w:lang w:eastAsia="he-IL"/>
        </w:rPr>
        <w:t>תיקון פקודת התעבורה (זמינות קווי שירות לאוטובוסים בלילה), התשפ"ה</w:t>
      </w:r>
      <w:r>
        <w:rPr>
          <w:rFonts w:hint="eastAsia"/>
          <w:rtl/>
          <w:lang w:eastAsia="he-IL"/>
        </w:rPr>
        <w:t>–</w:t>
      </w:r>
      <w:r>
        <w:rPr>
          <w:rFonts w:hint="cs"/>
          <w:rtl/>
          <w:lang w:eastAsia="he-IL"/>
        </w:rPr>
        <w:t xml:space="preserve">2025, לא נתקבלה. </w:t>
      </w:r>
    </w:p>
    <w:p w:rsidR="008C45AB" w:rsidRDefault="008C45AB" w:rsidP="007D5DBF">
      <w:pPr>
        <w:rPr>
          <w:rtl/>
          <w:lang w:eastAsia="he-IL"/>
        </w:rPr>
      </w:pPr>
      <w:bookmarkStart w:id="3373" w:name="_ETM_Q14_521000"/>
      <w:bookmarkEnd w:id="3373"/>
    </w:p>
    <w:p w:rsidR="008C45AB" w:rsidRDefault="008C45AB" w:rsidP="007D5DBF">
      <w:pPr>
        <w:pStyle w:val="af6"/>
        <w:keepNext/>
        <w:rPr>
          <w:rtl/>
        </w:rPr>
      </w:pPr>
      <w:bookmarkStart w:id="3374" w:name="ET_yor_6671_33"/>
      <w:r w:rsidRPr="007573C6">
        <w:rPr>
          <w:rStyle w:val="TagStyle"/>
          <w:rtl/>
        </w:rPr>
        <w:t xml:space="preserve"> &lt;&lt; יור &gt;&gt; </w:t>
      </w:r>
      <w:r>
        <w:rPr>
          <w:rtl/>
        </w:rPr>
        <w:t>היו"ר לימור סון הר מלך:</w:t>
      </w:r>
      <w:r w:rsidRPr="007573C6">
        <w:rPr>
          <w:rStyle w:val="TagStyle"/>
          <w:rtl/>
        </w:rPr>
        <w:t xml:space="preserve"> &lt;&lt; יור &gt;&gt;</w:t>
      </w:r>
      <w:r>
        <w:rPr>
          <w:rtl/>
        </w:rPr>
        <w:t xml:space="preserve">   </w:t>
      </w:r>
      <w:bookmarkEnd w:id="3374"/>
    </w:p>
    <w:p w:rsidR="008C45AB" w:rsidRDefault="008C45AB" w:rsidP="007D5DBF">
      <w:pPr>
        <w:pStyle w:val="KeepWithNext"/>
        <w:rPr>
          <w:rtl/>
          <w:lang w:eastAsia="he-IL"/>
        </w:rPr>
      </w:pPr>
    </w:p>
    <w:p w:rsidR="008C45AB" w:rsidRDefault="008C45AB" w:rsidP="001156C2">
      <w:pPr>
        <w:rPr>
          <w:rtl/>
        </w:rPr>
      </w:pPr>
      <w:bookmarkStart w:id="3375" w:name="_ETM_Q14_522000"/>
      <w:bookmarkEnd w:id="3375"/>
      <w:r>
        <w:rPr>
          <w:rFonts w:hint="cs"/>
          <w:rtl/>
        </w:rPr>
        <w:t xml:space="preserve">בעד </w:t>
      </w:r>
      <w:r>
        <w:rPr>
          <w:rtl/>
        </w:rPr>
        <w:t>–</w:t>
      </w:r>
      <w:r>
        <w:rPr>
          <w:rFonts w:hint="cs"/>
          <w:rtl/>
        </w:rPr>
        <w:t xml:space="preserve"> 44, נגד </w:t>
      </w:r>
      <w:r>
        <w:rPr>
          <w:rtl/>
        </w:rPr>
        <w:t>–</w:t>
      </w:r>
      <w:r>
        <w:rPr>
          <w:rFonts w:hint="cs"/>
          <w:rtl/>
        </w:rPr>
        <w:t xml:space="preserve"> 55, אין נמנעים. אני קובעת כי הצעת חוק תיקון פקודת התעבורה (זמינות קווי שירות לאוטובוסים בלילה)</w:t>
      </w:r>
      <w:bookmarkStart w:id="3376" w:name="_ETM_Q14_557000"/>
      <w:bookmarkEnd w:id="3376"/>
      <w:r>
        <w:rPr>
          <w:rFonts w:hint="cs"/>
          <w:rtl/>
        </w:rPr>
        <w:t xml:space="preserve">, </w:t>
      </w:r>
      <w:r>
        <w:rPr>
          <w:rFonts w:hint="cs"/>
          <w:rtl/>
          <w:lang w:eastAsia="he-IL"/>
        </w:rPr>
        <w:t>התשפ"ה</w:t>
      </w:r>
      <w:r>
        <w:rPr>
          <w:rFonts w:hint="eastAsia"/>
          <w:rtl/>
          <w:lang w:eastAsia="he-IL"/>
        </w:rPr>
        <w:t>–</w:t>
      </w:r>
      <w:r>
        <w:rPr>
          <w:rFonts w:hint="cs"/>
          <w:rtl/>
          <w:lang w:eastAsia="he-IL"/>
        </w:rPr>
        <w:t>2025</w:t>
      </w:r>
      <w:r>
        <w:rPr>
          <w:rFonts w:hint="cs"/>
          <w:rtl/>
        </w:rPr>
        <w:t xml:space="preserve">, לא אושרה, ותוסר מסדר-היום. </w:t>
      </w:r>
    </w:p>
    <w:p w:rsidR="008C45AB" w:rsidRDefault="008C45AB" w:rsidP="001156C2">
      <w:pPr>
        <w:rPr>
          <w:rtl/>
        </w:rPr>
      </w:pPr>
    </w:p>
    <w:p w:rsidR="008C45AB" w:rsidRDefault="008C45AB" w:rsidP="001156C2">
      <w:pPr>
        <w:rPr>
          <w:rtl/>
        </w:rPr>
      </w:pPr>
    </w:p>
    <w:p w:rsidR="008C45AB" w:rsidRDefault="008C45AB" w:rsidP="007D5DBF">
      <w:pPr>
        <w:pStyle w:val="a6"/>
        <w:rPr>
          <w:rtl/>
        </w:rPr>
      </w:pPr>
      <w:bookmarkStart w:id="3377" w:name="ET_subject_הודעה_אישית_של_חבר_הכנס_32"/>
      <w:r w:rsidRPr="007573C6">
        <w:rPr>
          <w:rStyle w:val="TagStyle"/>
          <w:rtl/>
        </w:rPr>
        <w:t xml:space="preserve"> &lt;&lt; נושא &gt;&gt; </w:t>
      </w:r>
      <w:bookmarkStart w:id="3378" w:name="_Toc213258365"/>
      <w:bookmarkStart w:id="3379" w:name="_Toc213266810"/>
      <w:bookmarkStart w:id="3380" w:name="_Toc213267103"/>
      <w:r>
        <w:rPr>
          <w:rtl/>
        </w:rPr>
        <w:t>הודעה אישית של חבר הכנסת סימון דוידסון</w:t>
      </w:r>
      <w:bookmarkEnd w:id="3378"/>
      <w:bookmarkEnd w:id="3379"/>
      <w:bookmarkEnd w:id="3380"/>
      <w:r w:rsidRPr="007573C6">
        <w:rPr>
          <w:rStyle w:val="TagStyle"/>
          <w:rtl/>
        </w:rPr>
        <w:t xml:space="preserve"> &lt;&lt; נושא &gt;&gt;</w:t>
      </w:r>
      <w:r>
        <w:rPr>
          <w:rtl/>
        </w:rPr>
        <w:t xml:space="preserve">   </w:t>
      </w:r>
      <w:bookmarkEnd w:id="3377"/>
    </w:p>
    <w:p w:rsidR="008C45AB" w:rsidRDefault="008C45AB" w:rsidP="007D5DBF">
      <w:pPr>
        <w:pStyle w:val="KeepWithNext"/>
        <w:rPr>
          <w:rtl/>
        </w:rPr>
      </w:pPr>
    </w:p>
    <w:p w:rsidR="008C45AB" w:rsidRDefault="008C45AB" w:rsidP="007D5DBF">
      <w:pPr>
        <w:pStyle w:val="af6"/>
        <w:keepNext/>
        <w:rPr>
          <w:rtl/>
        </w:rPr>
      </w:pPr>
      <w:bookmarkStart w:id="3381" w:name="ET_yor_6671_12"/>
      <w:r w:rsidRPr="00660285">
        <w:rPr>
          <w:rStyle w:val="TagStyle"/>
          <w:rtl/>
        </w:rPr>
        <w:t xml:space="preserve"> &lt;&lt; יור &gt;&gt; </w:t>
      </w:r>
      <w:r>
        <w:rPr>
          <w:rtl/>
        </w:rPr>
        <w:t>היו"ר לימור סון הר מלך:</w:t>
      </w:r>
      <w:r w:rsidRPr="00660285">
        <w:rPr>
          <w:rStyle w:val="TagStyle"/>
          <w:rtl/>
        </w:rPr>
        <w:t xml:space="preserve"> &lt;&lt; יור &gt;&gt;</w:t>
      </w:r>
      <w:bookmarkEnd w:id="3381"/>
    </w:p>
    <w:p w:rsidR="008C45AB" w:rsidRDefault="008C45AB" w:rsidP="007D5DBF">
      <w:pPr>
        <w:pStyle w:val="KeepWithNext"/>
        <w:rPr>
          <w:rtl/>
        </w:rPr>
      </w:pPr>
    </w:p>
    <w:p w:rsidR="008C45AB" w:rsidRDefault="008C45AB" w:rsidP="007D5DBF">
      <w:pPr>
        <w:rPr>
          <w:rtl/>
        </w:rPr>
      </w:pPr>
      <w:r>
        <w:rPr>
          <w:rFonts w:hint="cs"/>
          <w:rtl/>
        </w:rPr>
        <w:t>יש בקשה להודעה אישית. חבר הכנסת סימון דוידסון, בבקשה.</w:t>
      </w:r>
    </w:p>
    <w:p w:rsidR="008C45AB" w:rsidRDefault="008C45AB" w:rsidP="007D5DBF">
      <w:pPr>
        <w:rPr>
          <w:rtl/>
        </w:rPr>
      </w:pPr>
    </w:p>
    <w:p w:rsidR="008C45AB" w:rsidRDefault="008C45AB" w:rsidP="007D5DBF">
      <w:pPr>
        <w:pStyle w:val="a4"/>
        <w:keepNext/>
        <w:rPr>
          <w:rtl/>
        </w:rPr>
      </w:pPr>
      <w:bookmarkStart w:id="3382" w:name="ET_speaker_6255_13"/>
      <w:r w:rsidRPr="00660285">
        <w:rPr>
          <w:rStyle w:val="TagStyle"/>
          <w:rtl/>
        </w:rPr>
        <w:t xml:space="preserve"> &lt;&lt; דובר &gt;&gt; </w:t>
      </w:r>
      <w:bookmarkStart w:id="3383" w:name="_Toc213258366"/>
      <w:bookmarkStart w:id="3384" w:name="_Toc213266811"/>
      <w:bookmarkStart w:id="3385" w:name="_Toc213267104"/>
      <w:r>
        <w:rPr>
          <w:rtl/>
        </w:rPr>
        <w:t>סימון דוידסון (יש עתיד):</w:t>
      </w:r>
      <w:bookmarkEnd w:id="3383"/>
      <w:bookmarkEnd w:id="3384"/>
      <w:bookmarkEnd w:id="3385"/>
      <w:r w:rsidRPr="00660285">
        <w:rPr>
          <w:rStyle w:val="TagStyle"/>
          <w:rtl/>
        </w:rPr>
        <w:t xml:space="preserve"> &lt;&lt; דובר &gt;&gt;</w:t>
      </w:r>
      <w:bookmarkEnd w:id="3382"/>
    </w:p>
    <w:p w:rsidR="008C45AB" w:rsidRDefault="008C45AB" w:rsidP="007D5DBF">
      <w:pPr>
        <w:pStyle w:val="KeepWithNext"/>
        <w:rPr>
          <w:rtl/>
        </w:rPr>
      </w:pPr>
    </w:p>
    <w:p w:rsidR="008C45AB" w:rsidRDefault="008C45AB" w:rsidP="007D5DBF">
      <w:pPr>
        <w:rPr>
          <w:rtl/>
        </w:rPr>
      </w:pPr>
      <w:r>
        <w:rPr>
          <w:rFonts w:hint="cs"/>
          <w:rtl/>
        </w:rPr>
        <w:t xml:space="preserve">תודה רבה, גברתי היושבת בראש. כנסת נכבדה </w:t>
      </w:r>
      <w:r>
        <w:rPr>
          <w:rtl/>
        </w:rPr>
        <w:t>–</w:t>
      </w:r>
      <w:r>
        <w:rPr>
          <w:rFonts w:hint="cs"/>
          <w:rtl/>
        </w:rPr>
        <w:t xml:space="preserve"> לא שומעים אותי.</w:t>
      </w:r>
    </w:p>
    <w:p w:rsidR="008C45AB" w:rsidRDefault="008C45AB" w:rsidP="007D5DBF">
      <w:pPr>
        <w:rPr>
          <w:rtl/>
        </w:rPr>
      </w:pPr>
    </w:p>
    <w:p w:rsidR="008C45AB" w:rsidRDefault="008C45AB" w:rsidP="007D5DBF">
      <w:pPr>
        <w:pStyle w:val="af6"/>
        <w:keepNext/>
        <w:rPr>
          <w:rtl/>
        </w:rPr>
      </w:pPr>
      <w:bookmarkStart w:id="3386" w:name="ET_yor_6671_14"/>
      <w:r w:rsidRPr="00357FD0">
        <w:rPr>
          <w:rStyle w:val="TagStyle"/>
          <w:rtl/>
        </w:rPr>
        <w:t xml:space="preserve"> &lt;&lt; יור &gt;&gt; </w:t>
      </w:r>
      <w:r>
        <w:rPr>
          <w:rtl/>
        </w:rPr>
        <w:t>היו"ר לימור סון הר מלך:</w:t>
      </w:r>
      <w:r w:rsidRPr="00357FD0">
        <w:rPr>
          <w:rStyle w:val="TagStyle"/>
          <w:rtl/>
        </w:rPr>
        <w:t xml:space="preserve"> &lt;&lt; יור &gt;&gt;</w:t>
      </w:r>
      <w:r>
        <w:rPr>
          <w:rtl/>
        </w:rPr>
        <w:t xml:space="preserve">   </w:t>
      </w:r>
      <w:bookmarkEnd w:id="3386"/>
    </w:p>
    <w:p w:rsidR="008C45AB" w:rsidRDefault="008C45AB" w:rsidP="007D5DBF">
      <w:pPr>
        <w:pStyle w:val="KeepWithNext"/>
        <w:rPr>
          <w:rtl/>
        </w:rPr>
      </w:pPr>
    </w:p>
    <w:p w:rsidR="008C45AB" w:rsidRDefault="008C45AB" w:rsidP="007D5DBF">
      <w:pPr>
        <w:rPr>
          <w:rtl/>
        </w:rPr>
      </w:pPr>
      <w:r>
        <w:rPr>
          <w:rFonts w:hint="cs"/>
          <w:rtl/>
        </w:rPr>
        <w:t>לרשותך חמש דקות. שקט במליאה, בבקשה.</w:t>
      </w:r>
    </w:p>
    <w:p w:rsidR="008C45AB" w:rsidRDefault="008C45AB" w:rsidP="007D5DBF">
      <w:pPr>
        <w:rPr>
          <w:rtl/>
        </w:rPr>
      </w:pPr>
    </w:p>
    <w:p w:rsidR="008C45AB" w:rsidRDefault="008C45AB" w:rsidP="007D5DBF">
      <w:pPr>
        <w:pStyle w:val="-"/>
        <w:keepNext/>
        <w:rPr>
          <w:rtl/>
        </w:rPr>
      </w:pPr>
      <w:bookmarkStart w:id="3387" w:name="ET_speakercontinue_6255_15"/>
      <w:r w:rsidRPr="00357FD0">
        <w:rPr>
          <w:rStyle w:val="TagStyle"/>
          <w:rtl/>
        </w:rPr>
        <w:t xml:space="preserve"> &lt;&lt; דובר_המשך &gt;&gt; </w:t>
      </w:r>
      <w:r>
        <w:rPr>
          <w:rtl/>
        </w:rPr>
        <w:t>סימון דוידסון (יש עתיד):</w:t>
      </w:r>
      <w:r w:rsidRPr="00357FD0">
        <w:rPr>
          <w:rStyle w:val="TagStyle"/>
          <w:rtl/>
        </w:rPr>
        <w:t xml:space="preserve"> &lt;&lt; דובר_המשך &gt;&gt;</w:t>
      </w:r>
      <w:r>
        <w:rPr>
          <w:rtl/>
        </w:rPr>
        <w:t xml:space="preserve">   </w:t>
      </w:r>
      <w:bookmarkEnd w:id="3387"/>
    </w:p>
    <w:p w:rsidR="008C45AB" w:rsidRDefault="008C45AB" w:rsidP="007D5DBF">
      <w:pPr>
        <w:pStyle w:val="KeepWithNext"/>
        <w:rPr>
          <w:rtl/>
        </w:rPr>
      </w:pPr>
    </w:p>
    <w:p w:rsidR="008C45AB" w:rsidRDefault="008C45AB" w:rsidP="007D5DBF">
      <w:pPr>
        <w:rPr>
          <w:rtl/>
        </w:rPr>
      </w:pPr>
      <w:r>
        <w:rPr>
          <w:rFonts w:hint="cs"/>
          <w:rtl/>
        </w:rPr>
        <w:t>אנחנו יושבים פה ודנים בחוקים שלדעתי אין להם שום חשיבות ביום שכזה. החייל הגיבור איתי</w:t>
      </w:r>
      <w:bookmarkStart w:id="3388" w:name="_ETM_Q14_601000"/>
      <w:bookmarkEnd w:id="3388"/>
      <w:r>
        <w:rPr>
          <w:rFonts w:hint="cs"/>
          <w:rtl/>
        </w:rPr>
        <w:t xml:space="preserve"> חן, תושב נתניה, חזר בלילה הביתה לישראל; איתי חן, שנהרג ב-7 באוקטובר כשריונר גיבור שנלחם מול כל המפלצות הנאצים הצוררים, מחבלי החמאס. בשבוע הראשון לא ידעו איפה הוא. רק אחרי שלושה חודשים המשפחה הבינה שהוא חטוף, לא ידעה אם הוא בחיים או לא. אחרי שנה וחצי הבינו, ונמסר מידע שהוא חלל. במשך שנתיים רובי חן וחגית חן היו הקול הבין-לאומי של משפחות </w:t>
      </w:r>
      <w:bookmarkStart w:id="3389" w:name="_ETM_Q14_658000"/>
      <w:bookmarkEnd w:id="3389"/>
      <w:r>
        <w:rPr>
          <w:rFonts w:hint="cs"/>
          <w:rtl/>
        </w:rPr>
        <w:t>החטופים כאזרחים אמריקאים. רובי נפגש עם כל צמרת הממשל האמריקאי לא פעם, לא פעמיים ולא 20, והיה לו הטלפון האישי של ויטקוף. ויטקוף מגיע גם להלוויה.</w:t>
      </w:r>
    </w:p>
    <w:p w:rsidR="008C45AB" w:rsidRDefault="008C45AB" w:rsidP="007D5DBF">
      <w:pPr>
        <w:rPr>
          <w:rtl/>
        </w:rPr>
      </w:pPr>
    </w:p>
    <w:p w:rsidR="008C45AB" w:rsidRDefault="008C45AB" w:rsidP="001156C2">
      <w:pPr>
        <w:rPr>
          <w:rtl/>
        </w:rPr>
      </w:pPr>
      <w:bookmarkStart w:id="3390" w:name="_ETM_Q14_674000"/>
      <w:bookmarkEnd w:id="3390"/>
      <w:r>
        <w:rPr>
          <w:rFonts w:hint="cs"/>
          <w:rtl/>
        </w:rPr>
        <w:t>איתי חן למד בבית הספר גוטמן בנתניה, היה כדורסלן מצטיין, היה מאוד</w:t>
      </w:r>
      <w:bookmarkStart w:id="3391" w:name="_ETM_Q14_682000"/>
      <w:bookmarkEnd w:id="3391"/>
      <w:r>
        <w:rPr>
          <w:rFonts w:hint="cs"/>
          <w:rtl/>
        </w:rPr>
        <w:t xml:space="preserve"> פעיל בתנועות נוער. ילד מקסים, כולם אהבו אותו. </w:t>
      </w:r>
      <w:bookmarkStart w:id="3392" w:name="_ETM_Q14_692000"/>
      <w:bookmarkStart w:id="3393" w:name="_ETM_Q14_693000"/>
      <w:bookmarkEnd w:id="3392"/>
      <w:bookmarkEnd w:id="3393"/>
      <w:r>
        <w:rPr>
          <w:rFonts w:hint="cs"/>
          <w:rtl/>
        </w:rPr>
        <w:t xml:space="preserve">ביום הזה אני מבקש לזכור שיש עוד חטופים שצריך להחזיר אותם, וגם המשפחה אומרת את זה. אז </w:t>
      </w:r>
      <w:proofErr w:type="spellStart"/>
      <w:r>
        <w:rPr>
          <w:rFonts w:hint="cs"/>
          <w:rtl/>
        </w:rPr>
        <w:t>כנתנייתי</w:t>
      </w:r>
      <w:proofErr w:type="spellEnd"/>
      <w:r>
        <w:rPr>
          <w:rFonts w:hint="cs"/>
          <w:rtl/>
        </w:rPr>
        <w:t xml:space="preserve"> – איתי הוא שכן שלי – אני רוצה לומר תודה לכל מאות</w:t>
      </w:r>
      <w:bookmarkStart w:id="3394" w:name="_ETM_Q14_704000"/>
      <w:bookmarkEnd w:id="3394"/>
      <w:r>
        <w:rPr>
          <w:rFonts w:hint="cs"/>
          <w:rtl/>
        </w:rPr>
        <w:t xml:space="preserve"> האזרחים מנתניה והסביבה שבכל שבוע הגיעו לעצרת של איתי חן </w:t>
      </w:r>
      <w:r>
        <w:rPr>
          <w:rtl/>
        </w:rPr>
        <w:t>–</w:t>
      </w:r>
      <w:r>
        <w:rPr>
          <w:rFonts w:hint="cs"/>
          <w:rtl/>
        </w:rPr>
        <w:t xml:space="preserve"> בכל </w:t>
      </w:r>
      <w:bookmarkStart w:id="3395" w:name="_ETM_Q14_712000"/>
      <w:bookmarkEnd w:id="3395"/>
      <w:r>
        <w:rPr>
          <w:rFonts w:hint="cs"/>
          <w:rtl/>
        </w:rPr>
        <w:t xml:space="preserve">שבוע </w:t>
      </w:r>
      <w:r>
        <w:rPr>
          <w:rFonts w:hint="eastAsia"/>
          <w:rtl/>
        </w:rPr>
        <w:t>–</w:t>
      </w:r>
      <w:r>
        <w:rPr>
          <w:rFonts w:hint="cs"/>
          <w:rtl/>
        </w:rPr>
        <w:t xml:space="preserve"> חיבקו את המשפחה, לא עזבו אותם לרגע. ואני אומר לכם מההורים ומהאחים כמה זה היה חשוב להם, וכמה זה חיזק אותם. זה עצוב מאוד, אבל נסגר מעגל, וההורים יוכלו לקבור את איתי, להתאבל עליו, יהיה להם קבר להגיע אליו. אז </w:t>
      </w:r>
      <w:bookmarkStart w:id="3396" w:name="_ETM_Q14_734000"/>
      <w:bookmarkEnd w:id="3396"/>
      <w:r>
        <w:rPr>
          <w:rFonts w:hint="cs"/>
          <w:rtl/>
        </w:rPr>
        <w:t xml:space="preserve">אנחנו פה בכנסת נזכור את איתי חן ואת המשפחה היקרה הזאת. יהי זכרו ברוך. אני באופן אישי תמיד </w:t>
      </w:r>
      <w:proofErr w:type="spellStart"/>
      <w:r>
        <w:rPr>
          <w:rFonts w:hint="cs"/>
          <w:rtl/>
        </w:rPr>
        <w:t>תמיד</w:t>
      </w:r>
      <w:proofErr w:type="spellEnd"/>
      <w:r>
        <w:rPr>
          <w:rFonts w:hint="cs"/>
          <w:rtl/>
        </w:rPr>
        <w:t xml:space="preserve"> </w:t>
      </w:r>
      <w:proofErr w:type="spellStart"/>
      <w:r>
        <w:rPr>
          <w:rFonts w:hint="cs"/>
          <w:rtl/>
        </w:rPr>
        <w:t>תמיד</w:t>
      </w:r>
      <w:proofErr w:type="spellEnd"/>
      <w:r>
        <w:rPr>
          <w:rFonts w:hint="cs"/>
          <w:rtl/>
        </w:rPr>
        <w:t xml:space="preserve"> אזכור את איתי. </w:t>
      </w:r>
      <w:bookmarkStart w:id="3397" w:name="_ETM_Q14_747000"/>
      <w:bookmarkEnd w:id="3397"/>
      <w:r>
        <w:rPr>
          <w:rFonts w:hint="cs"/>
          <w:rtl/>
        </w:rPr>
        <w:t>תודה.</w:t>
      </w:r>
    </w:p>
    <w:p w:rsidR="008C45AB" w:rsidRDefault="008C45AB" w:rsidP="007D5DBF">
      <w:pPr>
        <w:rPr>
          <w:rtl/>
        </w:rPr>
      </w:pPr>
    </w:p>
    <w:p w:rsidR="008C45AB" w:rsidRDefault="008C45AB" w:rsidP="007D5DBF">
      <w:pPr>
        <w:pStyle w:val="af6"/>
        <w:keepNext/>
        <w:rPr>
          <w:rtl/>
        </w:rPr>
      </w:pPr>
      <w:r w:rsidRPr="00357FD0">
        <w:rPr>
          <w:rStyle w:val="TagStyle"/>
          <w:rtl/>
        </w:rPr>
        <w:t xml:space="preserve"> &lt;&lt; יור &gt;&gt; </w:t>
      </w:r>
      <w:r>
        <w:rPr>
          <w:rtl/>
        </w:rPr>
        <w:t>היו"ר לימור סון הר מלך:</w:t>
      </w:r>
      <w:r w:rsidRPr="00357FD0">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תודה רבה.</w:t>
      </w:r>
    </w:p>
    <w:p w:rsidR="008C45AB" w:rsidRDefault="008C45AB" w:rsidP="001156C2">
      <w:pPr>
        <w:rPr>
          <w:rtl/>
        </w:rPr>
      </w:pPr>
    </w:p>
    <w:p w:rsidR="008C45AB" w:rsidRDefault="008C45AB" w:rsidP="001156C2">
      <w:pPr>
        <w:rPr>
          <w:rtl/>
        </w:rPr>
      </w:pPr>
    </w:p>
    <w:p w:rsidR="008C45AB" w:rsidRDefault="008C45AB" w:rsidP="007D5DBF">
      <w:pPr>
        <w:pStyle w:val="a6"/>
        <w:rPr>
          <w:rtl/>
        </w:rPr>
      </w:pPr>
      <w:bookmarkStart w:id="3398" w:name="ET_hatsach_647295_17"/>
      <w:r w:rsidRPr="00CB440E">
        <w:rPr>
          <w:rStyle w:val="TagStyle"/>
          <w:rtl/>
        </w:rPr>
        <w:t xml:space="preserve"> &lt;&lt; הצח &gt;&gt; </w:t>
      </w:r>
      <w:bookmarkStart w:id="3399" w:name="_Toc213258367"/>
      <w:bookmarkStart w:id="3400" w:name="_Toc213266812"/>
      <w:bookmarkStart w:id="3401" w:name="_Toc213267105"/>
      <w:r>
        <w:rPr>
          <w:rtl/>
        </w:rPr>
        <w:t xml:space="preserve">הצעת חוק-יסוד: כבוד האדם וחירותו (תיקון </w:t>
      </w:r>
      <w:r>
        <w:rPr>
          <w:rFonts w:hint="cs"/>
          <w:rtl/>
        </w:rPr>
        <w:t>–</w:t>
      </w:r>
      <w:r>
        <w:rPr>
          <w:rtl/>
        </w:rPr>
        <w:t xml:space="preserve"> הוספת סעיף שוויון)</w:t>
      </w:r>
      <w:bookmarkEnd w:id="3399"/>
      <w:bookmarkEnd w:id="3400"/>
      <w:bookmarkEnd w:id="3401"/>
      <w:r w:rsidRPr="00CB440E">
        <w:rPr>
          <w:rStyle w:val="TagStyle"/>
          <w:rtl/>
        </w:rPr>
        <w:t xml:space="preserve"> &lt;&lt; הצח &gt;&gt;</w:t>
      </w:r>
      <w:r>
        <w:rPr>
          <w:rtl/>
        </w:rPr>
        <w:t xml:space="preserve">   </w:t>
      </w:r>
      <w:bookmarkEnd w:id="3398"/>
    </w:p>
    <w:p w:rsidR="008C45AB" w:rsidRDefault="008C45AB" w:rsidP="007D5DBF">
      <w:pPr>
        <w:rPr>
          <w:rtl/>
        </w:rPr>
      </w:pPr>
      <w:r>
        <w:rPr>
          <w:rtl/>
        </w:rPr>
        <w:t>[הצעת חוק פ/25/342; נספחות.]</w:t>
      </w:r>
    </w:p>
    <w:p w:rsidR="008C45AB" w:rsidRDefault="008C45AB" w:rsidP="007D5DBF">
      <w:pPr>
        <w:pStyle w:val="-0"/>
        <w:rPr>
          <w:rtl/>
        </w:rPr>
      </w:pPr>
      <w:r>
        <w:rPr>
          <w:rtl/>
        </w:rPr>
        <w:t>(הצעת חבר הכנסת</w:t>
      </w:r>
      <w:r>
        <w:rPr>
          <w:rFonts w:hint="cs"/>
          <w:rtl/>
        </w:rPr>
        <w:t xml:space="preserve"> אחמד טיבי</w:t>
      </w:r>
      <w:r>
        <w:rPr>
          <w:rtl/>
        </w:rPr>
        <w:t>)</w:t>
      </w:r>
    </w:p>
    <w:p w:rsidR="008C45AB" w:rsidRDefault="008C45AB" w:rsidP="007D5DBF">
      <w:pPr>
        <w:rPr>
          <w:rtl/>
        </w:rPr>
      </w:pPr>
    </w:p>
    <w:p w:rsidR="008C45AB" w:rsidRDefault="008C45AB" w:rsidP="007D5DBF">
      <w:pPr>
        <w:pStyle w:val="af6"/>
        <w:keepNext/>
        <w:rPr>
          <w:rtl/>
        </w:rPr>
      </w:pPr>
      <w:r w:rsidRPr="00CB440E">
        <w:rPr>
          <w:rStyle w:val="TagStyle"/>
          <w:rtl/>
        </w:rPr>
        <w:t xml:space="preserve"> &lt;&lt; יור &gt;&gt; </w:t>
      </w:r>
      <w:r>
        <w:rPr>
          <w:rtl/>
        </w:rPr>
        <w:t>היו"ר לימור סון הר מלך:</w:t>
      </w:r>
      <w:r w:rsidRPr="00CB440E">
        <w:rPr>
          <w:rStyle w:val="TagStyle"/>
          <w:rtl/>
        </w:rPr>
        <w:t xml:space="preserve"> &lt;&lt; יור &gt;&gt;</w:t>
      </w:r>
      <w:r>
        <w:rPr>
          <w:rtl/>
        </w:rPr>
        <w:t xml:space="preserve">   </w:t>
      </w:r>
    </w:p>
    <w:p w:rsidR="008C45AB" w:rsidRDefault="008C45AB" w:rsidP="007D5DBF">
      <w:pPr>
        <w:rPr>
          <w:rtl/>
        </w:rPr>
      </w:pPr>
    </w:p>
    <w:p w:rsidR="008C45AB" w:rsidRDefault="008C45AB" w:rsidP="007D5DBF">
      <w:pPr>
        <w:rPr>
          <w:rtl/>
        </w:rPr>
      </w:pPr>
      <w:r>
        <w:rPr>
          <w:rFonts w:hint="cs"/>
          <w:rtl/>
        </w:rPr>
        <w:t>חברי הכנסת, נעבור לנושא הבא על סדר-היום: הצעת חוק-יסוד: כבוד</w:t>
      </w:r>
      <w:bookmarkStart w:id="3402" w:name="_ETM_Q14_753000"/>
      <w:bookmarkEnd w:id="3402"/>
      <w:r>
        <w:rPr>
          <w:rFonts w:hint="cs"/>
          <w:rtl/>
        </w:rPr>
        <w:t xml:space="preserve"> האדם וחירותו (תיקון </w:t>
      </w:r>
      <w:r>
        <w:rPr>
          <w:rtl/>
        </w:rPr>
        <w:t>–</w:t>
      </w:r>
      <w:r>
        <w:rPr>
          <w:rFonts w:hint="cs"/>
          <w:rtl/>
        </w:rPr>
        <w:t xml:space="preserve"> הוספת סעיף שוויון), של חבר</w:t>
      </w:r>
      <w:bookmarkStart w:id="3403" w:name="_ETM_Q14_759000"/>
      <w:bookmarkEnd w:id="3403"/>
      <w:r>
        <w:rPr>
          <w:rFonts w:hint="cs"/>
          <w:rtl/>
        </w:rPr>
        <w:t xml:space="preserve"> הכנסת אחמד טיבי. אני מזמינה את חבר הכנסת אחמד טיבי</w:t>
      </w:r>
      <w:bookmarkStart w:id="3404" w:name="_ETM_Q14_768000"/>
      <w:bookmarkEnd w:id="3404"/>
      <w:r>
        <w:rPr>
          <w:rFonts w:hint="cs"/>
          <w:rtl/>
        </w:rPr>
        <w:t xml:space="preserve"> להציג את הצעת החוק. לרשותך עשר דקות.</w:t>
      </w:r>
    </w:p>
    <w:p w:rsidR="008C45AB" w:rsidRDefault="008C45AB" w:rsidP="007D5DBF">
      <w:pPr>
        <w:rPr>
          <w:rtl/>
        </w:rPr>
      </w:pPr>
    </w:p>
    <w:p w:rsidR="008C45AB" w:rsidRDefault="008C45AB" w:rsidP="007D5DBF">
      <w:pPr>
        <w:pStyle w:val="a4"/>
        <w:keepNext/>
        <w:rPr>
          <w:rtl/>
        </w:rPr>
      </w:pPr>
      <w:bookmarkStart w:id="3405" w:name="TOR_Q15"/>
      <w:bookmarkEnd w:id="3405"/>
      <w:r>
        <w:rPr>
          <w:rStyle w:val="TagStyle"/>
          <w:rFonts w:hint="cs"/>
          <w:rtl/>
        </w:rPr>
        <w:t>דוב</w:t>
      </w:r>
      <w:r w:rsidRPr="001E3679">
        <w:rPr>
          <w:rStyle w:val="TagStyle"/>
          <w:rtl/>
        </w:rPr>
        <w:t xml:space="preserve">ר &gt;&gt; </w:t>
      </w:r>
      <w:bookmarkStart w:id="3406" w:name="_Toc213258368"/>
      <w:bookmarkStart w:id="3407" w:name="_Toc213266813"/>
      <w:bookmarkStart w:id="3408" w:name="_Toc213267106"/>
      <w:r>
        <w:rPr>
          <w:rtl/>
        </w:rPr>
        <w:t>אחמד טיבי (חד"ש-תע"ל):</w:t>
      </w:r>
      <w:bookmarkEnd w:id="3406"/>
      <w:bookmarkEnd w:id="3407"/>
      <w:bookmarkEnd w:id="3408"/>
      <w:r w:rsidRPr="001E3679">
        <w:rPr>
          <w:rStyle w:val="TagStyle"/>
          <w:rtl/>
        </w:rPr>
        <w:t xml:space="preserve"> &lt;&lt; דובר &gt;&gt;</w:t>
      </w:r>
      <w:r>
        <w:rPr>
          <w:rtl/>
        </w:rPr>
        <w:t xml:space="preserve">  </w:t>
      </w:r>
    </w:p>
    <w:p w:rsidR="008C45AB" w:rsidRDefault="008C45AB" w:rsidP="007D5DBF">
      <w:pPr>
        <w:pStyle w:val="aff1"/>
        <w:rPr>
          <w:rtl/>
          <w:lang w:eastAsia="he-IL"/>
        </w:rPr>
      </w:pPr>
      <w:bookmarkStart w:id="3409" w:name="_ETM_Q15_165766"/>
      <w:bookmarkStart w:id="3410" w:name="_ETM_Q15_165853"/>
      <w:bookmarkEnd w:id="3409"/>
      <w:bookmarkEnd w:id="3410"/>
    </w:p>
    <w:p w:rsidR="008C45AB" w:rsidRDefault="008C45AB" w:rsidP="007D5DBF">
      <w:pPr>
        <w:pStyle w:val="aff1"/>
        <w:ind w:firstLine="720"/>
        <w:rPr>
          <w:rtl/>
          <w:lang w:eastAsia="he-IL"/>
        </w:rPr>
      </w:pPr>
      <w:r>
        <w:rPr>
          <w:rFonts w:hint="cs"/>
          <w:rtl/>
          <w:lang w:eastAsia="he-IL"/>
        </w:rPr>
        <w:t xml:space="preserve">כבוד היושב-ראש, כבוד חברי הכנסת, הצעת חוק-יסוד: כבוד האדם וחירותו – בחוק-יסוד כבוד האדם וחירותו, אחרי </w:t>
      </w:r>
      <w:bookmarkStart w:id="3411" w:name="_ETM_Q15_178320"/>
      <w:bookmarkEnd w:id="3411"/>
      <w:r>
        <w:rPr>
          <w:rFonts w:hint="cs"/>
          <w:rtl/>
          <w:lang w:eastAsia="he-IL"/>
        </w:rPr>
        <w:t>סעיף 7 יבוא: כולם שווים בפני החוק, כל אדם זכאי</w:t>
      </w:r>
      <w:bookmarkStart w:id="3412" w:name="_ETM_Q15_180083"/>
      <w:bookmarkEnd w:id="3412"/>
      <w:r>
        <w:rPr>
          <w:rFonts w:hint="cs"/>
          <w:rtl/>
          <w:lang w:eastAsia="he-IL"/>
        </w:rPr>
        <w:t xml:space="preserve"> לשוויון, ואין להפלות בין אדם לאדם מטעמי גזע, לאום, מין </w:t>
      </w:r>
      <w:bookmarkStart w:id="3413" w:name="_ETM_Q15_188880"/>
      <w:bookmarkEnd w:id="3413"/>
      <w:r>
        <w:rPr>
          <w:rFonts w:hint="cs"/>
          <w:rtl/>
          <w:lang w:eastAsia="he-IL"/>
        </w:rPr>
        <w:t xml:space="preserve">ודת או מכל טעם אחר. </w:t>
      </w:r>
    </w:p>
    <w:p w:rsidR="008C45AB" w:rsidRDefault="008C45AB" w:rsidP="007D5DBF">
      <w:pPr>
        <w:pStyle w:val="aff1"/>
        <w:rPr>
          <w:rtl/>
          <w:lang w:eastAsia="he-IL"/>
        </w:rPr>
      </w:pPr>
      <w:bookmarkStart w:id="3414" w:name="_ETM_Q15_192632"/>
      <w:bookmarkStart w:id="3415" w:name="_ETM_Q15_192712"/>
      <w:bookmarkStart w:id="3416" w:name="_ETM_Q15_192743"/>
      <w:bookmarkStart w:id="3417" w:name="_ETM_Q15_192795"/>
      <w:bookmarkEnd w:id="3414"/>
      <w:bookmarkEnd w:id="3415"/>
      <w:bookmarkEnd w:id="3416"/>
      <w:bookmarkEnd w:id="3417"/>
    </w:p>
    <w:p w:rsidR="008C45AB" w:rsidRDefault="008C45AB" w:rsidP="007D5DBF">
      <w:pPr>
        <w:pStyle w:val="aff1"/>
        <w:ind w:firstLine="720"/>
        <w:rPr>
          <w:rtl/>
          <w:lang w:eastAsia="he-IL"/>
        </w:rPr>
      </w:pPr>
      <w:r>
        <w:rPr>
          <w:rFonts w:hint="cs"/>
          <w:rtl/>
          <w:lang w:eastAsia="he-IL"/>
        </w:rPr>
        <w:t xml:space="preserve">דווקא בימים נוראים אלו, כשהגזענות </w:t>
      </w:r>
      <w:bookmarkStart w:id="3418" w:name="_ETM_Q15_196786"/>
      <w:bookmarkEnd w:id="3418"/>
      <w:r>
        <w:rPr>
          <w:rFonts w:hint="cs"/>
          <w:rtl/>
          <w:lang w:eastAsia="he-IL"/>
        </w:rPr>
        <w:t xml:space="preserve">מרימה ראשה בגאווה מכוערת ואלימה, הגיע הזמן לעגן בחוק-יסוד את ערך השוויון. חוק-יסוד שוויון מעניק לכל צעיר וצעירה במדינה הזו את הידיעה כי עתידם אינו מוכתב על </w:t>
      </w:r>
      <w:bookmarkStart w:id="3419" w:name="_ETM_Q15_214025"/>
      <w:bookmarkEnd w:id="3419"/>
      <w:r>
        <w:rPr>
          <w:rFonts w:hint="cs"/>
          <w:rtl/>
          <w:lang w:eastAsia="he-IL"/>
        </w:rPr>
        <w:t xml:space="preserve">ידי מוצאם, שפתם, דתם, מינם, השקפתם או מוצא משפחתם. כי </w:t>
      </w:r>
      <w:bookmarkStart w:id="3420" w:name="_ETM_Q15_222889"/>
      <w:bookmarkEnd w:id="3420"/>
      <w:r>
        <w:rPr>
          <w:rFonts w:hint="cs"/>
          <w:rtl/>
          <w:lang w:eastAsia="he-IL"/>
        </w:rPr>
        <w:t>לכולם מגיעה הזדמנות שווה לחלום, להתפתח ולהצליח.</w:t>
      </w:r>
    </w:p>
    <w:p w:rsidR="008C45AB" w:rsidRDefault="008C45AB" w:rsidP="007D5DBF">
      <w:pPr>
        <w:pStyle w:val="aff1"/>
        <w:ind w:firstLine="720"/>
        <w:rPr>
          <w:rtl/>
          <w:lang w:eastAsia="he-IL"/>
        </w:rPr>
      </w:pPr>
    </w:p>
    <w:p w:rsidR="008C45AB" w:rsidRDefault="008C45AB" w:rsidP="007D5DBF">
      <w:pPr>
        <w:pStyle w:val="af5"/>
        <w:keepNext/>
        <w:rPr>
          <w:rtl/>
        </w:rPr>
      </w:pPr>
      <w:bookmarkStart w:id="3421" w:name="_ETM_Q15_164592"/>
      <w:bookmarkStart w:id="3422" w:name="_ETM_Q15_164669"/>
      <w:bookmarkStart w:id="3423" w:name="ET_interruption_6345_9"/>
      <w:bookmarkEnd w:id="3421"/>
      <w:bookmarkEnd w:id="3422"/>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r>
        <w:rPr>
          <w:rtl/>
        </w:rPr>
        <w:t xml:space="preserve">  </w:t>
      </w:r>
      <w:bookmarkEnd w:id="3423"/>
    </w:p>
    <w:p w:rsidR="008C45AB" w:rsidRPr="008730D2" w:rsidRDefault="008C45AB" w:rsidP="007D5DBF">
      <w:pPr>
        <w:pStyle w:val="KeepWithNext"/>
        <w:rPr>
          <w:rtl/>
          <w:lang w:eastAsia="he-IL"/>
        </w:rPr>
      </w:pPr>
    </w:p>
    <w:p w:rsidR="008C45AB" w:rsidRDefault="008C45AB" w:rsidP="007D5DBF">
      <w:pPr>
        <w:pStyle w:val="aff1"/>
        <w:ind w:firstLine="720"/>
        <w:rPr>
          <w:rtl/>
          <w:lang w:eastAsia="he-IL"/>
        </w:rPr>
      </w:pPr>
      <w:bookmarkStart w:id="3424" w:name="_ETM_Q15_216540"/>
      <w:bookmarkEnd w:id="3424"/>
      <w:r>
        <w:rPr>
          <w:rFonts w:hint="cs"/>
          <w:rtl/>
          <w:lang w:eastAsia="he-IL"/>
        </w:rPr>
        <w:t xml:space="preserve">- - - כבוד האדם וחירותו - - - בצורה מקסימלית, אתה רוצה לבטל את חוק הלאום </w:t>
      </w:r>
      <w:bookmarkStart w:id="3425" w:name="_ETM_Q15_227550"/>
      <w:bookmarkEnd w:id="3425"/>
      <w:r>
        <w:rPr>
          <w:rFonts w:hint="cs"/>
          <w:rtl/>
          <w:lang w:eastAsia="he-IL"/>
        </w:rPr>
        <w:t xml:space="preserve">- - - לא </w:t>
      </w:r>
      <w:bookmarkStart w:id="3426" w:name="_ETM_Q15_230901"/>
      <w:bookmarkEnd w:id="3426"/>
      <w:r>
        <w:rPr>
          <w:rFonts w:hint="cs"/>
          <w:rtl/>
          <w:lang w:eastAsia="he-IL"/>
        </w:rPr>
        <w:t>יעבור, לא יקרה.</w:t>
      </w:r>
    </w:p>
    <w:p w:rsidR="008C45AB" w:rsidRPr="004A627F" w:rsidRDefault="008C45AB" w:rsidP="007D5DBF">
      <w:pPr>
        <w:pStyle w:val="aff1"/>
        <w:rPr>
          <w:rtl/>
          <w:lang w:eastAsia="he-IL"/>
        </w:rPr>
      </w:pPr>
    </w:p>
    <w:p w:rsidR="008C45AB" w:rsidRDefault="008C45AB" w:rsidP="007D5DBF">
      <w:pPr>
        <w:pStyle w:val="-"/>
        <w:keepNext/>
        <w:rPr>
          <w:rtl/>
        </w:rPr>
      </w:pPr>
      <w:bookmarkStart w:id="3427" w:name="_ETM_Q15_166993"/>
      <w:bookmarkStart w:id="3428" w:name="ET_speakercontinue_5264_4"/>
      <w:bookmarkEnd w:id="3427"/>
      <w:r w:rsidRPr="00F67457">
        <w:rPr>
          <w:rStyle w:val="TagStyle"/>
          <w:rtl/>
        </w:rPr>
        <w:t>&lt;&lt; דובר_המשך &gt;&gt;</w:t>
      </w:r>
      <w:r w:rsidRPr="001E3679">
        <w:rPr>
          <w:rStyle w:val="TagStyle"/>
          <w:rtl/>
        </w:rPr>
        <w:t xml:space="preserve"> </w:t>
      </w:r>
      <w:r>
        <w:rPr>
          <w:rtl/>
        </w:rPr>
        <w:t>אחמד טיבי (חד"ש-תע"ל):</w:t>
      </w:r>
      <w:r w:rsidRPr="001E3679">
        <w:rPr>
          <w:rStyle w:val="TagStyle"/>
          <w:rtl/>
        </w:rPr>
        <w:t xml:space="preserve"> </w:t>
      </w:r>
      <w:r w:rsidRPr="00F67457">
        <w:rPr>
          <w:rStyle w:val="TagStyle"/>
          <w:rtl/>
        </w:rPr>
        <w:t>&lt;&lt; דובר_המשך &gt;&gt;</w:t>
      </w:r>
      <w:r>
        <w:rPr>
          <w:rtl/>
        </w:rPr>
        <w:t xml:space="preserve">  </w:t>
      </w:r>
      <w:bookmarkEnd w:id="3428"/>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שוויון אינו איום על שום קבוצה. יש מי שרואים בשוויון איום על הרוב. </w:t>
      </w:r>
    </w:p>
    <w:p w:rsidR="008C45AB" w:rsidRDefault="008C45AB" w:rsidP="007D5DBF">
      <w:pPr>
        <w:rPr>
          <w:rtl/>
          <w:lang w:eastAsia="he-IL"/>
        </w:rPr>
      </w:pPr>
      <w:bookmarkStart w:id="3429" w:name="_ETM_Q15_243483"/>
      <w:bookmarkStart w:id="3430" w:name="_ETM_Q15_243567"/>
      <w:bookmarkEnd w:id="3429"/>
      <w:bookmarkEnd w:id="3430"/>
    </w:p>
    <w:p w:rsidR="008C45AB" w:rsidRDefault="008C45AB" w:rsidP="007D5DBF">
      <w:pPr>
        <w:pStyle w:val="af5"/>
        <w:keepNext/>
        <w:rPr>
          <w:rtl/>
        </w:rPr>
      </w:pPr>
      <w:bookmarkStart w:id="3431" w:name="ET_interruption_6345_10"/>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r>
        <w:rPr>
          <w:rtl/>
        </w:rPr>
        <w:t xml:space="preserve">  </w:t>
      </w:r>
      <w:bookmarkEnd w:id="3431"/>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זה האסלאם </w:t>
      </w:r>
      <w:bookmarkStart w:id="3432" w:name="_ETM_Q15_242342"/>
      <w:bookmarkEnd w:id="3432"/>
      <w:r>
        <w:rPr>
          <w:rFonts w:hint="cs"/>
          <w:rtl/>
          <w:lang w:eastAsia="he-IL"/>
        </w:rPr>
        <w:t>- - -</w:t>
      </w:r>
    </w:p>
    <w:p w:rsidR="008C45AB" w:rsidRDefault="008C45AB" w:rsidP="007D5DBF">
      <w:pPr>
        <w:pStyle w:val="KeepWithNext"/>
        <w:ind w:firstLine="0"/>
        <w:rPr>
          <w:rtl/>
          <w:lang w:eastAsia="he-IL"/>
        </w:rPr>
      </w:pPr>
      <w:bookmarkStart w:id="3433" w:name="_ETM_Q15_242990"/>
      <w:bookmarkStart w:id="3434" w:name="_ETM_Q15_243071"/>
      <w:bookmarkStart w:id="3435" w:name="_ETM_Q15_243702"/>
      <w:bookmarkStart w:id="3436" w:name="_ETM_Q15_243765"/>
      <w:bookmarkStart w:id="3437" w:name="_ETM_Q15_244553"/>
      <w:bookmarkStart w:id="3438" w:name="_ETM_Q15_243597"/>
      <w:bookmarkStart w:id="3439" w:name="_ETM_Q15_243641"/>
      <w:bookmarkEnd w:id="3433"/>
      <w:bookmarkEnd w:id="3434"/>
      <w:bookmarkEnd w:id="3435"/>
      <w:bookmarkEnd w:id="3436"/>
      <w:bookmarkEnd w:id="3437"/>
      <w:bookmarkEnd w:id="3438"/>
      <w:bookmarkEnd w:id="3439"/>
    </w:p>
    <w:p w:rsidR="008C45AB" w:rsidRDefault="008C45AB" w:rsidP="007D5DBF">
      <w:pPr>
        <w:pStyle w:val="-"/>
        <w:keepNext/>
        <w:rPr>
          <w:rtl/>
        </w:rPr>
      </w:pPr>
      <w:bookmarkStart w:id="3440" w:name="ET_speakercontinue_5264_40"/>
      <w:r w:rsidRPr="00F67457">
        <w:rPr>
          <w:rStyle w:val="TagStyle"/>
          <w:rtl/>
        </w:rPr>
        <w:t xml:space="preserve"> &lt;&lt; דובר_המשך &gt;&gt;</w:t>
      </w:r>
      <w:r w:rsidRPr="008730D2">
        <w:rPr>
          <w:rStyle w:val="TagStyle"/>
          <w:rtl/>
        </w:rPr>
        <w:t xml:space="preserve"> </w:t>
      </w:r>
      <w:r>
        <w:rPr>
          <w:rtl/>
        </w:rPr>
        <w:t>אחמד טיבי (חד"ש-תע"ל):</w:t>
      </w:r>
      <w:r w:rsidRPr="008730D2">
        <w:rPr>
          <w:rStyle w:val="TagStyle"/>
          <w:rtl/>
        </w:rPr>
        <w:t xml:space="preserve"> </w:t>
      </w:r>
      <w:r w:rsidRPr="00F67457">
        <w:rPr>
          <w:rStyle w:val="TagStyle"/>
          <w:rtl/>
        </w:rPr>
        <w:t>&lt;&lt; דובר_המשך &gt;&gt;</w:t>
      </w:r>
      <w:r>
        <w:rPr>
          <w:rtl/>
        </w:rPr>
        <w:t xml:space="preserve">   </w:t>
      </w:r>
      <w:bookmarkEnd w:id="3440"/>
    </w:p>
    <w:p w:rsidR="008C45AB" w:rsidRPr="008730D2"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הוא הבטחה לכל הקבוצות, הוא החוט המחבר בין ילד בגליל לבין ילדה בנגב, בין סטודנט בירושלים לבין נהג מונית באום אל-פחם, בין קשיש בחיפה לבין אם צעירה ברהט. </w:t>
      </w:r>
    </w:p>
    <w:p w:rsidR="008C45AB" w:rsidRDefault="008C45AB" w:rsidP="007D5DBF">
      <w:pPr>
        <w:rPr>
          <w:rtl/>
          <w:lang w:eastAsia="he-IL"/>
        </w:rPr>
      </w:pPr>
      <w:bookmarkStart w:id="3441" w:name="_ETM_Q15_263373"/>
      <w:bookmarkStart w:id="3442" w:name="_ETM_Q15_263447"/>
      <w:bookmarkEnd w:id="3441"/>
      <w:bookmarkEnd w:id="3442"/>
    </w:p>
    <w:p w:rsidR="008C45AB" w:rsidRDefault="008C45AB" w:rsidP="007D5DBF">
      <w:pPr>
        <w:pStyle w:val="af5"/>
        <w:keepNext/>
        <w:rPr>
          <w:rtl/>
        </w:rPr>
      </w:pPr>
      <w:bookmarkStart w:id="3443" w:name="ET_interruption_6345_12"/>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r>
        <w:rPr>
          <w:rtl/>
        </w:rPr>
        <w:t xml:space="preserve">  </w:t>
      </w:r>
      <w:bookmarkEnd w:id="3443"/>
    </w:p>
    <w:p w:rsidR="008C45AB" w:rsidRDefault="008C45AB" w:rsidP="007D5DBF">
      <w:pPr>
        <w:pStyle w:val="KeepWithNext"/>
        <w:rPr>
          <w:rtl/>
          <w:lang w:eastAsia="he-IL"/>
        </w:rPr>
      </w:pPr>
      <w:bookmarkStart w:id="3444" w:name="_ETM_Q15_262012"/>
      <w:bookmarkEnd w:id="3444"/>
    </w:p>
    <w:p w:rsidR="008C45AB" w:rsidRPr="004A627F" w:rsidRDefault="008C45AB" w:rsidP="007D5DBF">
      <w:pPr>
        <w:pStyle w:val="aff1"/>
        <w:ind w:firstLine="720"/>
        <w:rPr>
          <w:rtl/>
          <w:lang w:eastAsia="he-IL"/>
        </w:rPr>
      </w:pPr>
      <w:r>
        <w:rPr>
          <w:rFonts w:hint="cs"/>
          <w:rtl/>
          <w:lang w:eastAsia="he-IL"/>
        </w:rPr>
        <w:t>אולי - - - חוק הלאום.</w:t>
      </w:r>
    </w:p>
    <w:p w:rsidR="008C45AB" w:rsidRDefault="008C45AB" w:rsidP="007D5DBF">
      <w:pPr>
        <w:rPr>
          <w:rtl/>
          <w:lang w:eastAsia="he-IL"/>
        </w:rPr>
      </w:pPr>
    </w:p>
    <w:p w:rsidR="008C45AB" w:rsidRDefault="008C45AB" w:rsidP="007D5DBF">
      <w:pPr>
        <w:pStyle w:val="-"/>
        <w:keepNext/>
        <w:rPr>
          <w:rtl/>
        </w:rPr>
      </w:pPr>
      <w:bookmarkStart w:id="3445" w:name="ET_speakercontinue_5264_5"/>
      <w:r w:rsidRPr="00F67457">
        <w:rPr>
          <w:rStyle w:val="TagStyle"/>
          <w:rtl/>
        </w:rPr>
        <w:t>&lt;&lt; דובר_המשך &gt;&gt;</w:t>
      </w:r>
      <w:r w:rsidRPr="001E3679">
        <w:rPr>
          <w:rStyle w:val="TagStyle"/>
          <w:rtl/>
        </w:rPr>
        <w:t xml:space="preserve"> </w:t>
      </w:r>
      <w:r>
        <w:rPr>
          <w:rtl/>
        </w:rPr>
        <w:t>אחמד טיבי (חד"ש-תע"ל):</w:t>
      </w:r>
      <w:r w:rsidRPr="001E3679">
        <w:rPr>
          <w:rStyle w:val="TagStyle"/>
          <w:rtl/>
        </w:rPr>
        <w:t xml:space="preserve"> </w:t>
      </w:r>
      <w:r w:rsidRPr="00F67457">
        <w:rPr>
          <w:rStyle w:val="TagStyle"/>
          <w:rtl/>
        </w:rPr>
        <w:t>&lt;&lt; דובר_המשך &gt;&gt;</w:t>
      </w:r>
      <w:r>
        <w:rPr>
          <w:rtl/>
        </w:rPr>
        <w:t xml:space="preserve">  </w:t>
      </w:r>
      <w:bookmarkEnd w:id="3445"/>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כולנו בני אדם, כולנו אזרחים במדינה.</w:t>
      </w:r>
      <w:bookmarkStart w:id="3446" w:name="_ETM_Q15_264712"/>
      <w:bookmarkEnd w:id="3446"/>
      <w:r>
        <w:rPr>
          <w:rFonts w:hint="cs"/>
          <w:rtl/>
          <w:lang w:eastAsia="he-IL"/>
        </w:rPr>
        <w:t xml:space="preserve"> כולנו זכאים לכבוד, להגנה ולשוויון. לכולנו מגיעה הזדמנות שווה והמשאבים הנדרשים לכך. מדינה שמבקשת מהעולם להכיר בה כמדינה דמוקרטית חייבת להבטיח שוויון לכלל האזרחים – לא כדיבור ומס שפתיים, אלא כתשתית חוקתית מחייבת. היעדר חוק-יסוד שוויון מאפשר אפליה במערכות ציבוריות, יוצר מציאות של פערים בין קבוצות שונות בחברה ומחליש את אמון הציבור בכך שהמדינה רואה כל אזרח ואזרחית כבעל ערך שווה. זהו ערך השוויון.</w:t>
      </w:r>
    </w:p>
    <w:p w:rsidR="008C45AB" w:rsidRDefault="008C45AB" w:rsidP="007D5DBF">
      <w:pPr>
        <w:pStyle w:val="aff1"/>
        <w:ind w:firstLine="720"/>
        <w:rPr>
          <w:rtl/>
          <w:lang w:eastAsia="he-IL"/>
        </w:rPr>
      </w:pPr>
    </w:p>
    <w:p w:rsidR="008C45AB" w:rsidRDefault="008C45AB" w:rsidP="007D5DBF">
      <w:pPr>
        <w:pStyle w:val="af5"/>
        <w:keepNext/>
        <w:rPr>
          <w:rtl/>
        </w:rPr>
      </w:pPr>
      <w:bookmarkStart w:id="3447" w:name="_ETM_Q15_316508"/>
      <w:bookmarkStart w:id="3448" w:name="_ETM_Q15_316606"/>
      <w:bookmarkStart w:id="3449" w:name="ET_interruption_6345_13"/>
      <w:bookmarkEnd w:id="3447"/>
      <w:bookmarkEnd w:id="3448"/>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r>
        <w:rPr>
          <w:rtl/>
        </w:rPr>
        <w:t xml:space="preserve">  </w:t>
      </w:r>
      <w:bookmarkEnd w:id="3449"/>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 </w:t>
      </w:r>
      <w:bookmarkStart w:id="3450" w:name="_ETM_Q15_317083"/>
      <w:bookmarkEnd w:id="3450"/>
      <w:r>
        <w:rPr>
          <w:rFonts w:hint="cs"/>
          <w:rtl/>
          <w:lang w:eastAsia="he-IL"/>
        </w:rPr>
        <w:t>- - ככה המדינה - - -</w:t>
      </w:r>
      <w:bookmarkStart w:id="3451" w:name="_ETM_Q15_319090"/>
      <w:bookmarkStart w:id="3452" w:name="_ETM_Q15_319168"/>
      <w:bookmarkStart w:id="3453" w:name="_ETM_Q15_319189"/>
      <w:bookmarkStart w:id="3454" w:name="_ETM_Q15_319274"/>
      <w:bookmarkEnd w:id="3451"/>
      <w:bookmarkEnd w:id="3452"/>
      <w:bookmarkEnd w:id="3453"/>
      <w:bookmarkEnd w:id="3454"/>
    </w:p>
    <w:p w:rsidR="008C45AB" w:rsidRDefault="008C45AB" w:rsidP="007D5DBF">
      <w:pPr>
        <w:pStyle w:val="aff1"/>
        <w:ind w:firstLine="720"/>
        <w:rPr>
          <w:rtl/>
          <w:lang w:eastAsia="he-IL"/>
        </w:rPr>
      </w:pPr>
    </w:p>
    <w:p w:rsidR="008C45AB" w:rsidRDefault="008C45AB" w:rsidP="007D5DBF">
      <w:pPr>
        <w:pStyle w:val="-"/>
        <w:keepNext/>
        <w:rPr>
          <w:rtl/>
        </w:rPr>
      </w:pPr>
      <w:bookmarkStart w:id="3455" w:name="_ETM_Q15_320589"/>
      <w:bookmarkStart w:id="3456" w:name="ET_speakercontinue_5264_16"/>
      <w:bookmarkEnd w:id="3455"/>
      <w:r w:rsidRPr="00F67457">
        <w:rPr>
          <w:rStyle w:val="TagStyle"/>
          <w:rtl/>
        </w:rPr>
        <w:t>&lt;&lt; דובר_המשך &gt;&gt;</w:t>
      </w:r>
      <w:r w:rsidRPr="004A627F">
        <w:rPr>
          <w:rStyle w:val="TagStyle"/>
          <w:rtl/>
        </w:rPr>
        <w:t xml:space="preserve"> </w:t>
      </w:r>
      <w:r>
        <w:rPr>
          <w:rtl/>
        </w:rPr>
        <w:t>אחמד טיבי (חד"ש-תע"ל):</w:t>
      </w:r>
      <w:r w:rsidRPr="004A627F">
        <w:rPr>
          <w:rStyle w:val="TagStyle"/>
          <w:rtl/>
        </w:rPr>
        <w:t xml:space="preserve"> </w:t>
      </w:r>
      <w:r w:rsidRPr="00F67457">
        <w:rPr>
          <w:rStyle w:val="TagStyle"/>
          <w:rtl/>
        </w:rPr>
        <w:t>&lt;&lt; דובר_המשך &gt;&gt;</w:t>
      </w:r>
      <w:r>
        <w:rPr>
          <w:rtl/>
        </w:rPr>
        <w:t xml:space="preserve">  </w:t>
      </w:r>
      <w:bookmarkEnd w:id="3456"/>
    </w:p>
    <w:p w:rsidR="008C45AB" w:rsidRDefault="008C45AB" w:rsidP="007D5DBF">
      <w:pPr>
        <w:pStyle w:val="KeepWithNext"/>
        <w:rPr>
          <w:rtl/>
          <w:lang w:eastAsia="he-IL"/>
        </w:rPr>
      </w:pPr>
      <w:bookmarkStart w:id="3457" w:name="_ETM_Q15_320241"/>
      <w:bookmarkStart w:id="3458" w:name="_ETM_Q15_316668"/>
      <w:bookmarkStart w:id="3459" w:name="_ETM_Q15_316731"/>
      <w:bookmarkEnd w:id="3457"/>
      <w:bookmarkEnd w:id="3458"/>
      <w:bookmarkEnd w:id="3459"/>
    </w:p>
    <w:p w:rsidR="008C45AB" w:rsidRDefault="008C45AB" w:rsidP="007D5DBF">
      <w:pPr>
        <w:pStyle w:val="aff1"/>
        <w:ind w:firstLine="720"/>
        <w:rPr>
          <w:rtl/>
          <w:lang w:eastAsia="he-IL"/>
        </w:rPr>
      </w:pPr>
      <w:r>
        <w:rPr>
          <w:rFonts w:hint="cs"/>
          <w:rtl/>
          <w:lang w:eastAsia="he-IL"/>
        </w:rPr>
        <w:t xml:space="preserve">היעדר חוק-יסוד שוויון מאפשר מצב שבו מקפיאים וגוזלים תקציבים שכבר הוקצו לחינוך לטיפול בתוכניות בחברה הערבית בכל משרד ומשרד, כמו הקיצוץ </w:t>
      </w:r>
      <w:bookmarkStart w:id="3460" w:name="_ETM_Q15_339342"/>
      <w:bookmarkEnd w:id="3460"/>
      <w:r>
        <w:rPr>
          <w:rFonts w:hint="cs"/>
          <w:rtl/>
          <w:lang w:eastAsia="he-IL"/>
        </w:rPr>
        <w:t>בתקציב על ידי השר סמוטריץ' והשרה מאי גולן.</w:t>
      </w:r>
    </w:p>
    <w:p w:rsidR="008C45AB" w:rsidRDefault="008C45AB" w:rsidP="007D5DBF">
      <w:pPr>
        <w:rPr>
          <w:rtl/>
          <w:lang w:eastAsia="he-IL"/>
        </w:rPr>
      </w:pPr>
      <w:bookmarkStart w:id="3461" w:name="_ETM_Q15_341082"/>
      <w:bookmarkStart w:id="3462" w:name="_ETM_Q15_341174"/>
      <w:bookmarkStart w:id="3463" w:name="_ETM_Q15_341194"/>
      <w:bookmarkStart w:id="3464" w:name="_ETM_Q15_341873"/>
      <w:bookmarkStart w:id="3465" w:name="_ETM_Q15_341950"/>
      <w:bookmarkEnd w:id="3461"/>
      <w:bookmarkEnd w:id="3462"/>
      <w:bookmarkEnd w:id="3463"/>
      <w:bookmarkEnd w:id="3464"/>
      <w:bookmarkEnd w:id="3465"/>
    </w:p>
    <w:p w:rsidR="008C45AB" w:rsidRDefault="008C45AB" w:rsidP="007D5DBF">
      <w:pPr>
        <w:pStyle w:val="af5"/>
        <w:keepNext/>
        <w:rPr>
          <w:rtl/>
        </w:rPr>
      </w:pPr>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r>
        <w:rPr>
          <w:rtl/>
        </w:rPr>
        <w:t xml:space="preserve">  </w:t>
      </w:r>
    </w:p>
    <w:p w:rsidR="008C45AB" w:rsidRDefault="008C45AB" w:rsidP="007D5DBF">
      <w:pPr>
        <w:pStyle w:val="KeepWithNext"/>
        <w:rPr>
          <w:rtl/>
          <w:lang w:eastAsia="he-IL"/>
        </w:rPr>
      </w:pPr>
    </w:p>
    <w:p w:rsidR="008C45AB" w:rsidRDefault="008C45AB" w:rsidP="007D5DBF">
      <w:pPr>
        <w:rPr>
          <w:lang w:eastAsia="he-IL"/>
        </w:rPr>
      </w:pPr>
      <w:r>
        <w:rPr>
          <w:rFonts w:hint="cs"/>
          <w:rtl/>
          <w:lang w:eastAsia="he-IL"/>
        </w:rPr>
        <w:t xml:space="preserve">אבל יש - - - אפליה מתקנת. </w:t>
      </w:r>
    </w:p>
    <w:p w:rsidR="008C45AB" w:rsidRDefault="008C45AB" w:rsidP="007D5DBF">
      <w:pPr>
        <w:rPr>
          <w:rtl/>
          <w:lang w:eastAsia="he-IL"/>
        </w:rPr>
      </w:pPr>
      <w:bookmarkStart w:id="3466" w:name="_ETM_Q15_342782"/>
      <w:bookmarkStart w:id="3467" w:name="_ETM_Q15_342855"/>
      <w:bookmarkStart w:id="3468" w:name="_ETM_Q15_342893"/>
      <w:bookmarkStart w:id="3469" w:name="_ETM_Q15_342977"/>
      <w:bookmarkEnd w:id="3466"/>
      <w:bookmarkEnd w:id="3467"/>
      <w:bookmarkEnd w:id="3468"/>
      <w:bookmarkEnd w:id="3469"/>
    </w:p>
    <w:p w:rsidR="008C45AB" w:rsidRDefault="008C45AB" w:rsidP="007D5DBF">
      <w:pPr>
        <w:pStyle w:val="-"/>
        <w:keepNext/>
        <w:rPr>
          <w:rtl/>
        </w:rPr>
      </w:pPr>
      <w:bookmarkStart w:id="3470" w:name="ET_speakercontinue_5264_18"/>
      <w:r w:rsidRPr="00F67457">
        <w:rPr>
          <w:rStyle w:val="TagStyle"/>
          <w:rtl/>
        </w:rPr>
        <w:t>&lt;&lt; דובר_המשך &gt;&gt;</w:t>
      </w:r>
      <w:r w:rsidRPr="004A627F">
        <w:rPr>
          <w:rStyle w:val="TagStyle"/>
          <w:rtl/>
        </w:rPr>
        <w:t xml:space="preserve"> </w:t>
      </w:r>
      <w:r>
        <w:rPr>
          <w:rtl/>
        </w:rPr>
        <w:t>אחמד טיבי (חד"ש-תע"ל):</w:t>
      </w:r>
      <w:r w:rsidRPr="004A627F">
        <w:rPr>
          <w:rStyle w:val="TagStyle"/>
          <w:rtl/>
        </w:rPr>
        <w:t xml:space="preserve"> </w:t>
      </w:r>
      <w:r w:rsidRPr="00F67457">
        <w:rPr>
          <w:rStyle w:val="TagStyle"/>
          <w:rtl/>
        </w:rPr>
        <w:t>&lt;&lt; דובר_המשך &gt;&gt;</w:t>
      </w:r>
      <w:r>
        <w:rPr>
          <w:rtl/>
        </w:rPr>
        <w:t xml:space="preserve">  </w:t>
      </w:r>
      <w:bookmarkStart w:id="3471" w:name="_ETM_Q15_343976"/>
      <w:bookmarkStart w:id="3472" w:name="_ETM_Q15_341280"/>
      <w:bookmarkEnd w:id="3470"/>
      <w:bookmarkEnd w:id="3471"/>
      <w:bookmarkEnd w:id="3472"/>
    </w:p>
    <w:p w:rsidR="008C45AB" w:rsidRPr="0035111F" w:rsidRDefault="008C45AB" w:rsidP="007D5DBF">
      <w:pPr>
        <w:pStyle w:val="KeepWithNext"/>
        <w:rPr>
          <w:rtl/>
          <w:lang w:eastAsia="he-IL"/>
        </w:rPr>
      </w:pPr>
    </w:p>
    <w:p w:rsidR="008C45AB" w:rsidRDefault="008C45AB" w:rsidP="007D5DBF">
      <w:pPr>
        <w:pStyle w:val="aff"/>
        <w:rPr>
          <w:rtl/>
          <w:lang w:eastAsia="he-IL"/>
        </w:rPr>
      </w:pPr>
      <w:r>
        <w:rPr>
          <w:rFonts w:hint="cs"/>
          <w:rtl/>
          <w:lang w:eastAsia="he-IL"/>
        </w:rPr>
        <w:t xml:space="preserve">היעדר חוק-יסוד שוויון מאפשר מציאות שבה שרי ממשלה </w:t>
      </w:r>
      <w:bookmarkStart w:id="3473" w:name="_ETM_Q15_349761"/>
      <w:bookmarkEnd w:id="3473"/>
      <w:r>
        <w:rPr>
          <w:rFonts w:hint="cs"/>
          <w:rtl/>
          <w:lang w:eastAsia="he-IL"/>
        </w:rPr>
        <w:t xml:space="preserve">פוגעים ביודעין בתוכניות ובתקציבים המיועדים לאזרחים רק בשל העובדים כי הם אזרחים ערבים; מסיטים תקציבים ומסיתים לאלימות וגזענות נגד אזרחי המדינה רק כי הם ערבים. בישראל של 2025 זו הנורמה המקובלת, הלא-נורמלית. </w:t>
      </w:r>
      <w:bookmarkStart w:id="3474" w:name="_ETM_Q15_374529"/>
      <w:bookmarkEnd w:id="3474"/>
      <w:r>
        <w:rPr>
          <w:rFonts w:hint="cs"/>
          <w:rtl/>
          <w:lang w:eastAsia="he-IL"/>
        </w:rPr>
        <w:t>אבל היא סבירה בעליל כיום.</w:t>
      </w:r>
    </w:p>
    <w:p w:rsidR="008C45AB" w:rsidRPr="00F67457" w:rsidRDefault="008C45AB" w:rsidP="007D5DBF">
      <w:pPr>
        <w:rPr>
          <w:rtl/>
        </w:rPr>
      </w:pPr>
    </w:p>
    <w:p w:rsidR="008C45AB" w:rsidRDefault="008C45AB" w:rsidP="007D5DBF">
      <w:pPr>
        <w:pStyle w:val="af5"/>
        <w:keepNext/>
        <w:rPr>
          <w:rtl/>
        </w:rPr>
      </w:pPr>
      <w:bookmarkStart w:id="3475" w:name="ET_interruption_6345_43"/>
      <w:r w:rsidRPr="00F67457">
        <w:rPr>
          <w:rStyle w:val="TagStyle"/>
          <w:rtl/>
        </w:rPr>
        <w:t>&lt;&lt; קריאה &gt;&gt;</w:t>
      </w:r>
      <w:r w:rsidRPr="004A627F">
        <w:rPr>
          <w:rStyle w:val="TagStyle"/>
          <w:rtl/>
        </w:rPr>
        <w:t xml:space="preserve"> </w:t>
      </w:r>
      <w:r>
        <w:rPr>
          <w:rtl/>
        </w:rPr>
        <w:t>טלי גוטליב (הליכוד):</w:t>
      </w:r>
      <w:r w:rsidRPr="004A627F">
        <w:rPr>
          <w:rStyle w:val="TagStyle"/>
          <w:rtl/>
        </w:rPr>
        <w:t xml:space="preserve"> </w:t>
      </w:r>
      <w:r w:rsidRPr="00F67457">
        <w:rPr>
          <w:rStyle w:val="TagStyle"/>
          <w:rtl/>
        </w:rPr>
        <w:t>&lt;&lt; קריאה &gt;&gt;</w:t>
      </w:r>
      <w:bookmarkEnd w:id="3475"/>
      <w:r>
        <w:rPr>
          <w:rtl/>
        </w:rPr>
        <w:t xml:space="preserve">  </w:t>
      </w:r>
    </w:p>
    <w:p w:rsidR="008C45AB" w:rsidRDefault="008C45AB" w:rsidP="007D5DBF">
      <w:pPr>
        <w:pStyle w:val="KeepWithNext"/>
        <w:rPr>
          <w:rtl/>
          <w:lang w:eastAsia="he-IL"/>
        </w:rPr>
      </w:pPr>
      <w:bookmarkStart w:id="3476" w:name="_ETM_Q15_376812"/>
      <w:bookmarkEnd w:id="3476"/>
    </w:p>
    <w:p w:rsidR="008C45AB" w:rsidRDefault="008C45AB" w:rsidP="007D5DBF">
      <w:pPr>
        <w:pStyle w:val="aff1"/>
        <w:ind w:firstLine="720"/>
        <w:rPr>
          <w:rtl/>
          <w:lang w:eastAsia="he-IL"/>
        </w:rPr>
      </w:pPr>
      <w:r>
        <w:rPr>
          <w:rFonts w:hint="cs"/>
          <w:rtl/>
          <w:lang w:eastAsia="he-IL"/>
        </w:rPr>
        <w:t xml:space="preserve">לך - - - את החברים שלך </w:t>
      </w:r>
      <w:bookmarkStart w:id="3477" w:name="_ETM_Q15_380824"/>
      <w:bookmarkEnd w:id="3477"/>
      <w:r>
        <w:rPr>
          <w:rFonts w:hint="cs"/>
          <w:rtl/>
          <w:lang w:eastAsia="he-IL"/>
        </w:rPr>
        <w:t>- - - שחייל המילואים - - -</w:t>
      </w:r>
    </w:p>
    <w:p w:rsidR="008C45AB" w:rsidRDefault="008C45AB" w:rsidP="007D5DBF">
      <w:pPr>
        <w:rPr>
          <w:rtl/>
          <w:lang w:eastAsia="he-IL"/>
        </w:rPr>
      </w:pPr>
      <w:bookmarkStart w:id="3478" w:name="_ETM_Q15_376068"/>
      <w:bookmarkStart w:id="3479" w:name="_ETM_Q15_376154"/>
      <w:bookmarkStart w:id="3480" w:name="_ETM_Q15_376190"/>
      <w:bookmarkStart w:id="3481" w:name="_ETM_Q15_376294"/>
      <w:bookmarkEnd w:id="3478"/>
      <w:bookmarkEnd w:id="3479"/>
      <w:bookmarkEnd w:id="3480"/>
      <w:bookmarkEnd w:id="3481"/>
    </w:p>
    <w:p w:rsidR="008C45AB" w:rsidRDefault="008C45AB" w:rsidP="007D5DBF">
      <w:pPr>
        <w:pStyle w:val="-"/>
        <w:keepNext/>
        <w:rPr>
          <w:rtl/>
        </w:rPr>
      </w:pPr>
      <w:bookmarkStart w:id="3482" w:name="ET_speakercontinue_5264_20"/>
      <w:r w:rsidRPr="00F67457">
        <w:rPr>
          <w:rStyle w:val="TagStyle"/>
          <w:rtl/>
        </w:rPr>
        <w:t>&lt;&lt; דובר_המשך &gt;&gt;</w:t>
      </w:r>
      <w:r w:rsidRPr="004A627F">
        <w:rPr>
          <w:rStyle w:val="TagStyle"/>
          <w:rtl/>
        </w:rPr>
        <w:t xml:space="preserve"> </w:t>
      </w:r>
      <w:r>
        <w:rPr>
          <w:rtl/>
        </w:rPr>
        <w:t>אחמד טיבי (חד"ש-תע"ל):</w:t>
      </w:r>
      <w:r w:rsidRPr="004A627F">
        <w:rPr>
          <w:rStyle w:val="TagStyle"/>
          <w:rtl/>
        </w:rPr>
        <w:t xml:space="preserve"> </w:t>
      </w:r>
      <w:r w:rsidRPr="00F67457">
        <w:rPr>
          <w:rStyle w:val="TagStyle"/>
          <w:rtl/>
        </w:rPr>
        <w:t>&lt;&lt; דובר_המשך &gt;&gt;</w:t>
      </w:r>
      <w:r>
        <w:rPr>
          <w:rtl/>
        </w:rPr>
        <w:t xml:space="preserve">  </w:t>
      </w:r>
      <w:bookmarkStart w:id="3483" w:name="_ETM_Q15_377362"/>
      <w:bookmarkEnd w:id="3482"/>
      <w:bookmarkEnd w:id="3483"/>
    </w:p>
    <w:p w:rsidR="008C45AB" w:rsidRPr="0035111F" w:rsidRDefault="008C45AB" w:rsidP="007D5DBF">
      <w:pPr>
        <w:rPr>
          <w:rtl/>
          <w:lang w:eastAsia="he-IL"/>
        </w:rPr>
      </w:pPr>
    </w:p>
    <w:p w:rsidR="008C45AB" w:rsidRDefault="008C45AB" w:rsidP="007D5DBF">
      <w:pPr>
        <w:pStyle w:val="aff1"/>
        <w:ind w:firstLine="720"/>
        <w:rPr>
          <w:rtl/>
          <w:lang w:eastAsia="he-IL"/>
        </w:rPr>
      </w:pPr>
      <w:r>
        <w:rPr>
          <w:rFonts w:hint="cs"/>
          <w:rtl/>
          <w:lang w:eastAsia="he-IL"/>
        </w:rPr>
        <w:t xml:space="preserve">רבותיי, חוק-יסוד: שוויון מאפשר לחוקק חוקים הפוגעים ישירות בציבור הערבי, במעמדו, בזכויותיו השונות, ביניהן זכות ההצבעה, כמו שהיה בחוק שקדם להצבעה הזו על שלילת זכות הצבעה בגלל גיוס. </w:t>
      </w:r>
      <w:bookmarkStart w:id="3484" w:name="_ETM_Q15_409108"/>
      <w:bookmarkStart w:id="3485" w:name="_ETM_Q15_409230"/>
      <w:bookmarkStart w:id="3486" w:name="_ETM_Q15_409319"/>
      <w:bookmarkStart w:id="3487" w:name="_ETM_Q15_409383"/>
      <w:bookmarkEnd w:id="3484"/>
      <w:bookmarkEnd w:id="3485"/>
      <w:bookmarkEnd w:id="3486"/>
      <w:bookmarkEnd w:id="3487"/>
    </w:p>
    <w:p w:rsidR="008C45AB" w:rsidRDefault="008C45AB" w:rsidP="007D5DBF">
      <w:pPr>
        <w:pStyle w:val="aff1"/>
        <w:ind w:firstLine="720"/>
        <w:rPr>
          <w:rtl/>
          <w:lang w:eastAsia="he-IL"/>
        </w:rPr>
      </w:pPr>
    </w:p>
    <w:p w:rsidR="008C45AB" w:rsidRDefault="008C45AB" w:rsidP="007D5DBF">
      <w:pPr>
        <w:pStyle w:val="af5"/>
        <w:keepNext/>
        <w:rPr>
          <w:rtl/>
        </w:rPr>
      </w:pPr>
      <w:bookmarkStart w:id="3488" w:name="ET_interruption_6345_41"/>
      <w:r w:rsidRPr="00F67457">
        <w:rPr>
          <w:rStyle w:val="TagStyle"/>
          <w:rtl/>
        </w:rPr>
        <w:t xml:space="preserve"> &lt;&lt; קריאה &gt;&gt;</w:t>
      </w:r>
      <w:r w:rsidRPr="00E92FA8">
        <w:rPr>
          <w:rStyle w:val="TagStyle"/>
          <w:rtl/>
        </w:rPr>
        <w:t xml:space="preserve"> </w:t>
      </w:r>
      <w:r>
        <w:rPr>
          <w:rtl/>
        </w:rPr>
        <w:t>טלי גוטליב (הליכוד):</w:t>
      </w:r>
      <w:r w:rsidRPr="00E92FA8">
        <w:rPr>
          <w:rStyle w:val="TagStyle"/>
          <w:rtl/>
        </w:rPr>
        <w:t xml:space="preserve"> </w:t>
      </w:r>
      <w:r w:rsidRPr="00F67457">
        <w:rPr>
          <w:rStyle w:val="TagStyle"/>
          <w:rtl/>
        </w:rPr>
        <w:t>&lt;&lt; קריאה &gt;&gt;</w:t>
      </w:r>
      <w:r>
        <w:rPr>
          <w:rtl/>
        </w:rPr>
        <w:t xml:space="preserve">   </w:t>
      </w:r>
      <w:bookmarkEnd w:id="3488"/>
    </w:p>
    <w:p w:rsidR="008C45AB" w:rsidRDefault="008C45AB" w:rsidP="007D5DBF">
      <w:pPr>
        <w:pStyle w:val="KeepWithNext"/>
        <w:rPr>
          <w:rtl/>
          <w:lang w:eastAsia="he-IL"/>
        </w:rPr>
      </w:pPr>
    </w:p>
    <w:p w:rsidR="008C45AB" w:rsidRDefault="008C45AB" w:rsidP="007D5DBF">
      <w:pPr>
        <w:ind w:left="720" w:firstLine="0"/>
        <w:rPr>
          <w:lang w:eastAsia="he-IL"/>
        </w:rPr>
      </w:pPr>
      <w:r>
        <w:rPr>
          <w:rFonts w:hint="cs"/>
          <w:rtl/>
          <w:lang w:eastAsia="he-IL"/>
        </w:rPr>
        <w:t xml:space="preserve">- </w:t>
      </w:r>
      <w:bookmarkStart w:id="3489" w:name="_ETM_Q15_412033"/>
      <w:bookmarkEnd w:id="3489"/>
      <w:r>
        <w:rPr>
          <w:rFonts w:hint="cs"/>
          <w:rtl/>
          <w:lang w:eastAsia="he-IL"/>
        </w:rPr>
        <w:t>- -</w:t>
      </w:r>
    </w:p>
    <w:p w:rsidR="008C45AB" w:rsidRDefault="008C45AB" w:rsidP="007D5DBF">
      <w:pPr>
        <w:rPr>
          <w:rtl/>
          <w:lang w:eastAsia="he-IL"/>
        </w:rPr>
      </w:pPr>
      <w:bookmarkStart w:id="3490" w:name="_ETM_Q15_412737"/>
      <w:bookmarkStart w:id="3491" w:name="_ETM_Q15_412816"/>
      <w:bookmarkEnd w:id="3490"/>
      <w:bookmarkEnd w:id="3491"/>
    </w:p>
    <w:p w:rsidR="008C45AB" w:rsidRDefault="008C45AB" w:rsidP="007D5DBF">
      <w:pPr>
        <w:pStyle w:val="-"/>
        <w:keepNext/>
        <w:rPr>
          <w:rtl/>
        </w:rPr>
      </w:pPr>
      <w:bookmarkStart w:id="3492" w:name="ET_speakercontinue_5264_42"/>
      <w:r w:rsidRPr="00F67457">
        <w:rPr>
          <w:rStyle w:val="TagStyle"/>
          <w:rtl/>
        </w:rPr>
        <w:t xml:space="preserve"> &lt;&lt; דובר_המשך &gt;&gt;</w:t>
      </w:r>
      <w:r w:rsidRPr="00E92FA8">
        <w:rPr>
          <w:rStyle w:val="TagStyle"/>
          <w:rtl/>
        </w:rPr>
        <w:t xml:space="preserve"> </w:t>
      </w:r>
      <w:r>
        <w:rPr>
          <w:rtl/>
        </w:rPr>
        <w:t>אחמד טיבי (חד"ש-תע"ל):</w:t>
      </w:r>
      <w:r w:rsidRPr="00E92FA8">
        <w:rPr>
          <w:rStyle w:val="TagStyle"/>
          <w:rtl/>
        </w:rPr>
        <w:t xml:space="preserve"> </w:t>
      </w:r>
      <w:r w:rsidRPr="00F67457">
        <w:rPr>
          <w:rStyle w:val="TagStyle"/>
          <w:rtl/>
        </w:rPr>
        <w:t>&lt;&lt; דובר_המשך &gt;&gt;</w:t>
      </w:r>
      <w:r>
        <w:rPr>
          <w:rtl/>
        </w:rPr>
        <w:t xml:space="preserve">   </w:t>
      </w:r>
      <w:bookmarkEnd w:id="3492"/>
    </w:p>
    <w:p w:rsidR="008C45AB" w:rsidRDefault="008C45AB" w:rsidP="007D5DBF">
      <w:pPr>
        <w:pStyle w:val="KeepWithNext"/>
        <w:rPr>
          <w:rtl/>
          <w:lang w:eastAsia="he-IL"/>
        </w:rPr>
      </w:pPr>
    </w:p>
    <w:p w:rsidR="008C45AB" w:rsidRDefault="008C45AB" w:rsidP="007D5DBF">
      <w:pPr>
        <w:pStyle w:val="aff1"/>
        <w:ind w:firstLine="720"/>
        <w:rPr>
          <w:rtl/>
          <w:lang w:eastAsia="he-IL"/>
        </w:rPr>
      </w:pPr>
      <w:bookmarkStart w:id="3493" w:name="_ETM_Q15_399371"/>
      <w:bookmarkStart w:id="3494" w:name="_ETM_Q15_399481"/>
      <w:bookmarkStart w:id="3495" w:name="_ETM_Q15_399552"/>
      <w:bookmarkStart w:id="3496" w:name="_ETM_Q15_399601"/>
      <w:bookmarkEnd w:id="3493"/>
      <w:bookmarkEnd w:id="3494"/>
      <w:bookmarkEnd w:id="3495"/>
      <w:bookmarkEnd w:id="3496"/>
      <w:r>
        <w:rPr>
          <w:rFonts w:hint="cs"/>
          <w:rtl/>
          <w:lang w:eastAsia="he-IL"/>
        </w:rPr>
        <w:t xml:space="preserve">במדינה דמוקרטית אין מקום לאזרח סוג א' וסוג ב' וסוג ח'. </w:t>
      </w:r>
      <w:bookmarkStart w:id="3497" w:name="_ETM_Q15_406093"/>
      <w:bookmarkEnd w:id="3497"/>
      <w:r>
        <w:rPr>
          <w:rFonts w:hint="cs"/>
          <w:rtl/>
          <w:lang w:eastAsia="he-IL"/>
        </w:rPr>
        <w:t xml:space="preserve">חברה שאינה מגינה על השוויון מייצרת קרקע לעליונות, לגזענות, לאפליה ולהדרה, פוגעת באופן פעיל באפשרות של חיים משותפים, בטוחים וטובים לכלל הציבור. עליונות הגזע ועליונות על רקע לאום היא מהות הגזענות והפטרנליזם. </w:t>
      </w:r>
      <w:bookmarkStart w:id="3498" w:name="_ETM_Q15_434472"/>
      <w:bookmarkEnd w:id="3498"/>
    </w:p>
    <w:p w:rsidR="008C45AB" w:rsidRDefault="008C45AB" w:rsidP="007D5DBF">
      <w:pPr>
        <w:rPr>
          <w:rtl/>
          <w:lang w:eastAsia="he-IL"/>
        </w:rPr>
      </w:pPr>
    </w:p>
    <w:p w:rsidR="008C45AB" w:rsidRDefault="008C45AB" w:rsidP="007D5DBF">
      <w:pPr>
        <w:pStyle w:val="af5"/>
        <w:keepNext/>
        <w:rPr>
          <w:rtl/>
        </w:rPr>
      </w:pPr>
      <w:r w:rsidRPr="00F67457">
        <w:rPr>
          <w:rStyle w:val="TagStyle"/>
          <w:rtl/>
        </w:rPr>
        <w:t>&lt;&lt; קריאה &gt;&gt;</w:t>
      </w:r>
      <w:r w:rsidRPr="001D4766">
        <w:rPr>
          <w:rStyle w:val="TagStyle"/>
          <w:rtl/>
        </w:rPr>
        <w:t xml:space="preserve"> </w:t>
      </w:r>
      <w:r>
        <w:rPr>
          <w:rtl/>
        </w:rPr>
        <w:t>טלי גוטליב (הליכוד):</w:t>
      </w:r>
      <w:r w:rsidRPr="001D4766">
        <w:rPr>
          <w:rStyle w:val="TagStyle"/>
          <w:rtl/>
        </w:rPr>
        <w:t xml:space="preserve"> </w:t>
      </w:r>
      <w:r w:rsidRPr="00F67457">
        <w:rPr>
          <w:rStyle w:val="TagStyle"/>
          <w:rtl/>
        </w:rPr>
        <w:t>&lt;&lt; קריאה &gt;&gt;</w:t>
      </w:r>
      <w:r>
        <w:rPr>
          <w:rtl/>
        </w:rPr>
        <w:t xml:space="preserve">  </w:t>
      </w:r>
    </w:p>
    <w:p w:rsidR="008C45AB" w:rsidRDefault="008C45AB" w:rsidP="007D5DBF">
      <w:pPr>
        <w:pStyle w:val="KeepWithNext"/>
        <w:rPr>
          <w:rtl/>
          <w:lang w:eastAsia="he-IL"/>
        </w:rPr>
      </w:pPr>
    </w:p>
    <w:p w:rsidR="008C45AB" w:rsidRDefault="008C45AB" w:rsidP="007D5DBF">
      <w:pPr>
        <w:rPr>
          <w:lang w:eastAsia="he-IL"/>
        </w:rPr>
      </w:pPr>
      <w:r>
        <w:rPr>
          <w:rFonts w:hint="cs"/>
          <w:rtl/>
          <w:lang w:eastAsia="he-IL"/>
        </w:rPr>
        <w:t>- - -</w:t>
      </w:r>
    </w:p>
    <w:p w:rsidR="008C45AB" w:rsidRDefault="008C45AB" w:rsidP="007D5DBF">
      <w:pPr>
        <w:ind w:firstLine="0"/>
        <w:rPr>
          <w:rtl/>
          <w:lang w:eastAsia="he-IL"/>
        </w:rPr>
      </w:pPr>
      <w:bookmarkStart w:id="3499" w:name="_ETM_Q15_438485"/>
      <w:bookmarkStart w:id="3500" w:name="_ETM_Q15_438566"/>
      <w:bookmarkEnd w:id="3499"/>
      <w:bookmarkEnd w:id="3500"/>
    </w:p>
    <w:p w:rsidR="008C45AB" w:rsidRDefault="008C45AB" w:rsidP="007D5DBF">
      <w:pPr>
        <w:pStyle w:val="-"/>
        <w:keepNext/>
        <w:rPr>
          <w:rtl/>
        </w:rPr>
      </w:pPr>
      <w:bookmarkStart w:id="3501" w:name="ET_speakercontinue_5264_22"/>
      <w:r w:rsidRPr="00F67457">
        <w:rPr>
          <w:rStyle w:val="TagStyle"/>
          <w:rtl/>
        </w:rPr>
        <w:t>&lt;&lt; דובר_המשך &gt;&gt;</w:t>
      </w:r>
      <w:r w:rsidRPr="001D4766">
        <w:rPr>
          <w:rStyle w:val="TagStyle"/>
          <w:rtl/>
        </w:rPr>
        <w:t xml:space="preserve"> </w:t>
      </w:r>
      <w:r>
        <w:rPr>
          <w:rtl/>
        </w:rPr>
        <w:t>אחמד טיבי (חד"ש-תע"ל):</w:t>
      </w:r>
      <w:r w:rsidRPr="001D4766">
        <w:rPr>
          <w:rStyle w:val="TagStyle"/>
          <w:rtl/>
        </w:rPr>
        <w:t xml:space="preserve"> </w:t>
      </w:r>
      <w:r w:rsidRPr="00F67457">
        <w:rPr>
          <w:rStyle w:val="TagStyle"/>
          <w:rtl/>
        </w:rPr>
        <w:t>&lt;&lt; דובר_המשך &gt;&gt;</w:t>
      </w:r>
      <w:r>
        <w:rPr>
          <w:rtl/>
        </w:rPr>
        <w:t xml:space="preserve">  </w:t>
      </w:r>
      <w:bookmarkEnd w:id="3501"/>
    </w:p>
    <w:p w:rsidR="008C45AB" w:rsidRDefault="008C45AB" w:rsidP="007D5DBF">
      <w:pPr>
        <w:pStyle w:val="KeepWithNext"/>
        <w:rPr>
          <w:rtl/>
          <w:lang w:eastAsia="he-IL"/>
        </w:rPr>
      </w:pPr>
      <w:bookmarkStart w:id="3502" w:name="_ETM_Q15_437356"/>
      <w:bookmarkEnd w:id="3502"/>
    </w:p>
    <w:p w:rsidR="008C45AB" w:rsidRDefault="008C45AB" w:rsidP="007D5DBF">
      <w:pPr>
        <w:pStyle w:val="aff1"/>
        <w:ind w:firstLine="720"/>
        <w:rPr>
          <w:rtl/>
          <w:lang w:eastAsia="he-IL"/>
        </w:rPr>
      </w:pPr>
      <w:r>
        <w:rPr>
          <w:rFonts w:hint="cs"/>
          <w:rtl/>
          <w:lang w:eastAsia="he-IL"/>
        </w:rPr>
        <w:t xml:space="preserve">אם אנחנו חלוקים על הדבר הבסיסי שלפיו כולם שווים בפני החוק, כל אדם זכאי לשוויון ואין </w:t>
      </w:r>
    </w:p>
    <w:p w:rsidR="008C45AB" w:rsidRDefault="008C45AB" w:rsidP="007D5DBF">
      <w:pPr>
        <w:pStyle w:val="aff1"/>
        <w:ind w:firstLine="0"/>
        <w:rPr>
          <w:rtl/>
          <w:lang w:eastAsia="he-IL"/>
        </w:rPr>
      </w:pPr>
      <w:r>
        <w:rPr>
          <w:rFonts w:hint="cs"/>
          <w:rtl/>
          <w:lang w:eastAsia="he-IL"/>
        </w:rPr>
        <w:t>להפלות בין אדם לאדם מטעמי גזע, לאום, מין ודת או מכל טעם אחר, כלשון ההצעה לתיקון החו</w:t>
      </w:r>
      <w:bookmarkStart w:id="3503" w:name="_ETM_Q15_458524"/>
      <w:bookmarkStart w:id="3504" w:name="_ETM_Q15_458594"/>
      <w:bookmarkEnd w:id="3503"/>
      <w:bookmarkEnd w:id="3504"/>
      <w:r>
        <w:rPr>
          <w:rFonts w:hint="cs"/>
          <w:rtl/>
          <w:lang w:eastAsia="he-IL"/>
        </w:rPr>
        <w:t xml:space="preserve">ק, מה זה אומר לאדם המבקש להתמודד על משרה בשוק הפרטי או הציבורי, </w:t>
      </w:r>
      <w:bookmarkStart w:id="3505" w:name="_ETM_Q15_465449"/>
      <w:bookmarkEnd w:id="3505"/>
      <w:r>
        <w:rPr>
          <w:rFonts w:hint="cs"/>
          <w:rtl/>
          <w:lang w:eastAsia="he-IL"/>
        </w:rPr>
        <w:t>ונתקל באפליה</w:t>
      </w:r>
      <w:bookmarkStart w:id="3506" w:name="_ETM_Q15_465484"/>
      <w:bookmarkEnd w:id="3506"/>
      <w:r>
        <w:rPr>
          <w:rFonts w:hint="cs"/>
          <w:rtl/>
          <w:lang w:eastAsia="he-IL"/>
        </w:rPr>
        <w:t>?</w:t>
      </w:r>
    </w:p>
    <w:p w:rsidR="008C45AB" w:rsidRDefault="008C45AB" w:rsidP="007D5DBF">
      <w:pPr>
        <w:rPr>
          <w:rtl/>
          <w:lang w:eastAsia="he-IL"/>
        </w:rPr>
      </w:pPr>
      <w:bookmarkStart w:id="3507" w:name="_ETM_Q15_465541"/>
      <w:bookmarkStart w:id="3508" w:name="_ETM_Q15_466084"/>
      <w:bookmarkStart w:id="3509" w:name="_ETM_Q15_466178"/>
      <w:bookmarkEnd w:id="3507"/>
      <w:bookmarkEnd w:id="3508"/>
      <w:bookmarkEnd w:id="3509"/>
    </w:p>
    <w:p w:rsidR="008C45AB" w:rsidRDefault="008C45AB" w:rsidP="007D5DBF">
      <w:pPr>
        <w:pStyle w:val="af5"/>
        <w:keepNext/>
        <w:rPr>
          <w:rtl/>
        </w:rPr>
      </w:pPr>
      <w:bookmarkStart w:id="3510" w:name="ET_interruption_6345_23"/>
      <w:r w:rsidRPr="00F67457">
        <w:rPr>
          <w:rStyle w:val="TagStyle"/>
          <w:rtl/>
        </w:rPr>
        <w:t>&lt;&lt; קריאה &gt;&gt;</w:t>
      </w:r>
      <w:r w:rsidRPr="001D4766">
        <w:rPr>
          <w:rStyle w:val="TagStyle"/>
          <w:rtl/>
        </w:rPr>
        <w:t xml:space="preserve"> </w:t>
      </w:r>
      <w:r>
        <w:rPr>
          <w:rtl/>
        </w:rPr>
        <w:t>טלי גוטליב (הליכוד):</w:t>
      </w:r>
      <w:r w:rsidRPr="001D4766">
        <w:rPr>
          <w:rStyle w:val="TagStyle"/>
          <w:rtl/>
        </w:rPr>
        <w:t xml:space="preserve"> </w:t>
      </w:r>
      <w:r w:rsidRPr="00F67457">
        <w:rPr>
          <w:rStyle w:val="TagStyle"/>
          <w:rtl/>
        </w:rPr>
        <w:t>&lt;&lt; קריאה &gt;&gt;</w:t>
      </w:r>
      <w:r>
        <w:rPr>
          <w:rtl/>
        </w:rPr>
        <w:t xml:space="preserve">  </w:t>
      </w:r>
      <w:bookmarkEnd w:id="3510"/>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 - אפליה מתקנת.</w:t>
      </w:r>
    </w:p>
    <w:p w:rsidR="008C45AB" w:rsidRDefault="008C45AB" w:rsidP="007D5DBF">
      <w:pPr>
        <w:pStyle w:val="aff1"/>
        <w:ind w:firstLine="0"/>
        <w:rPr>
          <w:lang w:eastAsia="he-IL"/>
        </w:rPr>
      </w:pPr>
    </w:p>
    <w:p w:rsidR="008C45AB" w:rsidRDefault="008C45AB" w:rsidP="007D5DBF">
      <w:pPr>
        <w:pStyle w:val="-"/>
        <w:keepNext/>
        <w:rPr>
          <w:rtl/>
        </w:rPr>
      </w:pPr>
      <w:bookmarkStart w:id="3511" w:name="_ETM_Q15_464632"/>
      <w:bookmarkStart w:id="3512" w:name="ET_speakercontinue_5264_24"/>
      <w:bookmarkEnd w:id="3511"/>
      <w:r w:rsidRPr="00F67457">
        <w:rPr>
          <w:rStyle w:val="TagStyle"/>
          <w:rtl/>
        </w:rPr>
        <w:t>&lt;&lt; דובר_המשך &gt;&gt;</w:t>
      </w:r>
      <w:r w:rsidRPr="001D4766">
        <w:rPr>
          <w:rStyle w:val="TagStyle"/>
          <w:rtl/>
        </w:rPr>
        <w:t xml:space="preserve"> </w:t>
      </w:r>
      <w:r>
        <w:rPr>
          <w:rtl/>
        </w:rPr>
        <w:t>אחמד טיבי (חד"ש-תע"ל):</w:t>
      </w:r>
      <w:r w:rsidRPr="001D4766">
        <w:rPr>
          <w:rStyle w:val="TagStyle"/>
          <w:rtl/>
        </w:rPr>
        <w:t xml:space="preserve"> </w:t>
      </w:r>
      <w:r w:rsidRPr="00F67457">
        <w:rPr>
          <w:rStyle w:val="TagStyle"/>
          <w:rtl/>
        </w:rPr>
        <w:t>&lt;&lt; דובר_המשך &gt;&gt;</w:t>
      </w:r>
      <w:r>
        <w:rPr>
          <w:rtl/>
        </w:rPr>
        <w:t xml:space="preserve">  </w:t>
      </w:r>
      <w:bookmarkEnd w:id="3512"/>
    </w:p>
    <w:p w:rsidR="008C45AB" w:rsidRDefault="008C45AB" w:rsidP="007D5DBF">
      <w:pPr>
        <w:pStyle w:val="KeepWithNext"/>
        <w:rPr>
          <w:rtl/>
          <w:lang w:eastAsia="he-IL"/>
        </w:rPr>
      </w:pPr>
      <w:bookmarkStart w:id="3513" w:name="_ETM_Q15_466340"/>
      <w:bookmarkStart w:id="3514" w:name="_ETM_Q15_465596"/>
      <w:bookmarkStart w:id="3515" w:name="_ETM_Q15_465654"/>
      <w:bookmarkEnd w:id="3513"/>
      <w:bookmarkEnd w:id="3514"/>
      <w:bookmarkEnd w:id="3515"/>
    </w:p>
    <w:p w:rsidR="008C45AB" w:rsidRDefault="008C45AB" w:rsidP="007D5DBF">
      <w:pPr>
        <w:pStyle w:val="aff1"/>
        <w:ind w:firstLine="720"/>
        <w:rPr>
          <w:rtl/>
          <w:lang w:eastAsia="he-IL"/>
        </w:rPr>
      </w:pPr>
      <w:r>
        <w:rPr>
          <w:rFonts w:hint="cs"/>
          <w:rtl/>
          <w:lang w:eastAsia="he-IL"/>
        </w:rPr>
        <w:t xml:space="preserve">מה זה אומר למי שמבקשת לשכור דירה </w:t>
      </w:r>
      <w:bookmarkStart w:id="3516" w:name="_ETM_Q15_471705"/>
      <w:bookmarkEnd w:id="3516"/>
      <w:r>
        <w:rPr>
          <w:rFonts w:hint="cs"/>
          <w:rtl/>
          <w:lang w:eastAsia="he-IL"/>
        </w:rPr>
        <w:t xml:space="preserve">במעונות סטודנטים או דירה ליד האוניברסיטה, ונתקלת בגזענות? זה מחזה יום-יומי. מה זה אומר לנהג האוטובוס שהותקף רק בשל היות ערבי במרחב ישראלי יהודי? איזה מסר אנחנו מעבירים לציבור אם גם החוק והמחוקקים מסרבים לעמוד </w:t>
      </w:r>
      <w:proofErr w:type="spellStart"/>
      <w:r>
        <w:rPr>
          <w:rFonts w:hint="cs"/>
          <w:rtl/>
          <w:lang w:eastAsia="he-IL"/>
        </w:rPr>
        <w:t>לצידם</w:t>
      </w:r>
      <w:proofErr w:type="spellEnd"/>
      <w:r>
        <w:rPr>
          <w:rFonts w:hint="cs"/>
          <w:rtl/>
          <w:lang w:eastAsia="he-IL"/>
        </w:rPr>
        <w:t>, לספק הגנה על הזכויות הבסיסיות ביותר?</w:t>
      </w:r>
    </w:p>
    <w:p w:rsidR="008C45AB" w:rsidRDefault="008C45AB" w:rsidP="007D5DBF">
      <w:pPr>
        <w:pStyle w:val="aff1"/>
        <w:rPr>
          <w:rtl/>
          <w:lang w:eastAsia="he-IL"/>
        </w:rPr>
      </w:pPr>
      <w:bookmarkStart w:id="3517" w:name="_ETM_Q15_502194"/>
      <w:bookmarkStart w:id="3518" w:name="_ETM_Q15_502292"/>
      <w:bookmarkStart w:id="3519" w:name="_ETM_Q15_502323"/>
      <w:bookmarkStart w:id="3520" w:name="_ETM_Q15_502416"/>
      <w:bookmarkEnd w:id="3517"/>
      <w:bookmarkEnd w:id="3518"/>
      <w:bookmarkEnd w:id="3519"/>
      <w:bookmarkEnd w:id="3520"/>
    </w:p>
    <w:p w:rsidR="008C45AB" w:rsidRDefault="008C45AB" w:rsidP="007D5DBF">
      <w:pPr>
        <w:pStyle w:val="aff1"/>
        <w:ind w:firstLine="720"/>
        <w:rPr>
          <w:rtl/>
          <w:lang w:eastAsia="he-IL"/>
        </w:rPr>
      </w:pPr>
      <w:r>
        <w:rPr>
          <w:rFonts w:hint="cs"/>
          <w:rtl/>
          <w:lang w:eastAsia="he-IL"/>
        </w:rPr>
        <w:t>אני למעלה מעשרים שנה, רבותיי חברי הכנסת, וזו לא הפעם הראשונה שאני מעלה את ההצעה לעגן בחקיקה</w:t>
      </w:r>
      <w:bookmarkStart w:id="3521" w:name="_ETM_Q15_510999"/>
      <w:bookmarkEnd w:id="3521"/>
      <w:r>
        <w:rPr>
          <w:rFonts w:hint="cs"/>
          <w:rtl/>
          <w:lang w:eastAsia="he-IL"/>
        </w:rPr>
        <w:t xml:space="preserve"> חוק-יסוד ערך בסיסי, דמוקרטי, חיוני, כערך השוויון. </w:t>
      </w:r>
    </w:p>
    <w:p w:rsidR="008C45AB" w:rsidRDefault="008C45AB" w:rsidP="007D5DBF">
      <w:pPr>
        <w:pStyle w:val="aff1"/>
        <w:ind w:firstLine="720"/>
        <w:rPr>
          <w:rtl/>
          <w:lang w:eastAsia="he-IL"/>
        </w:rPr>
      </w:pPr>
    </w:p>
    <w:p w:rsidR="008C45AB" w:rsidRDefault="008C45AB" w:rsidP="007D5DBF">
      <w:pPr>
        <w:pStyle w:val="af5"/>
        <w:keepNext/>
        <w:rPr>
          <w:rtl/>
        </w:rPr>
      </w:pPr>
      <w:bookmarkStart w:id="3522" w:name="ET_interruption_6345_25"/>
      <w:r w:rsidRPr="00F67457">
        <w:rPr>
          <w:rStyle w:val="TagStyle"/>
          <w:rtl/>
        </w:rPr>
        <w:t>&lt;&lt; קריאה &gt;&gt;</w:t>
      </w:r>
      <w:r w:rsidRPr="001D4766">
        <w:rPr>
          <w:rStyle w:val="TagStyle"/>
          <w:rtl/>
        </w:rPr>
        <w:t xml:space="preserve"> </w:t>
      </w:r>
      <w:r>
        <w:rPr>
          <w:rtl/>
        </w:rPr>
        <w:t>טלי גוטליב (הליכוד):</w:t>
      </w:r>
      <w:r w:rsidRPr="001D4766">
        <w:rPr>
          <w:rStyle w:val="TagStyle"/>
          <w:rtl/>
        </w:rPr>
        <w:t xml:space="preserve"> </w:t>
      </w:r>
      <w:r w:rsidRPr="00F67457">
        <w:rPr>
          <w:rStyle w:val="TagStyle"/>
          <w:rtl/>
        </w:rPr>
        <w:t>&lt;&lt; קריאה &gt;&gt;</w:t>
      </w:r>
      <w:r>
        <w:rPr>
          <w:rtl/>
        </w:rPr>
        <w:t xml:space="preserve">  </w:t>
      </w:r>
      <w:bookmarkEnd w:id="3522"/>
    </w:p>
    <w:p w:rsidR="008C45AB" w:rsidRDefault="008C45AB" w:rsidP="007D5DBF">
      <w:pPr>
        <w:pStyle w:val="KeepWithNext"/>
        <w:rPr>
          <w:rtl/>
          <w:lang w:eastAsia="he-IL"/>
        </w:rPr>
      </w:pPr>
    </w:p>
    <w:p w:rsidR="008C45AB" w:rsidRDefault="008C45AB" w:rsidP="007D5DBF">
      <w:pPr>
        <w:rPr>
          <w:lang w:eastAsia="he-IL"/>
        </w:rPr>
      </w:pPr>
      <w:bookmarkStart w:id="3523" w:name="_ETM_Q15_517039"/>
      <w:bookmarkEnd w:id="3523"/>
      <w:r>
        <w:rPr>
          <w:rFonts w:hint="cs"/>
          <w:rtl/>
          <w:lang w:eastAsia="he-IL"/>
        </w:rPr>
        <w:t>- - -</w:t>
      </w:r>
    </w:p>
    <w:p w:rsidR="008C45AB" w:rsidRDefault="008C45AB" w:rsidP="007D5DBF">
      <w:pPr>
        <w:rPr>
          <w:rtl/>
          <w:lang w:eastAsia="he-IL"/>
        </w:rPr>
      </w:pPr>
    </w:p>
    <w:p w:rsidR="008C45AB" w:rsidRDefault="008C45AB" w:rsidP="007D5DBF">
      <w:pPr>
        <w:pStyle w:val="-"/>
        <w:keepNext/>
        <w:rPr>
          <w:rtl/>
        </w:rPr>
      </w:pPr>
      <w:bookmarkStart w:id="3524" w:name="ET_speakercontinue_5264_26"/>
      <w:r w:rsidRPr="00F67457">
        <w:rPr>
          <w:rStyle w:val="TagStyle"/>
          <w:rtl/>
        </w:rPr>
        <w:t>&lt;&lt; דובר_המשך &gt;&gt;</w:t>
      </w:r>
      <w:r w:rsidRPr="001D4766">
        <w:rPr>
          <w:rStyle w:val="TagStyle"/>
          <w:rtl/>
        </w:rPr>
        <w:t xml:space="preserve"> </w:t>
      </w:r>
      <w:r>
        <w:rPr>
          <w:rtl/>
        </w:rPr>
        <w:t>אחמד טיבי (חד"ש-תע"ל):</w:t>
      </w:r>
      <w:r w:rsidRPr="001D4766">
        <w:rPr>
          <w:rStyle w:val="TagStyle"/>
          <w:rtl/>
        </w:rPr>
        <w:t xml:space="preserve"> </w:t>
      </w:r>
      <w:r w:rsidRPr="00F67457">
        <w:rPr>
          <w:rStyle w:val="TagStyle"/>
          <w:rtl/>
        </w:rPr>
        <w:t>&lt;&lt; דובר_המשך &gt;&gt;</w:t>
      </w:r>
      <w:r>
        <w:rPr>
          <w:rtl/>
        </w:rPr>
        <w:t xml:space="preserve">  </w:t>
      </w:r>
      <w:bookmarkEnd w:id="3524"/>
    </w:p>
    <w:p w:rsidR="008C45AB" w:rsidRDefault="008C45AB" w:rsidP="007D5DBF">
      <w:pPr>
        <w:pStyle w:val="KeepWithNext"/>
        <w:rPr>
          <w:rtl/>
          <w:lang w:eastAsia="he-IL"/>
        </w:rPr>
      </w:pPr>
      <w:bookmarkStart w:id="3525" w:name="_ETM_Q15_517763"/>
      <w:bookmarkEnd w:id="3525"/>
    </w:p>
    <w:p w:rsidR="008C45AB" w:rsidRDefault="008C45AB" w:rsidP="007D5DBF">
      <w:pPr>
        <w:pStyle w:val="aff1"/>
        <w:ind w:firstLine="720"/>
        <w:rPr>
          <w:rtl/>
          <w:lang w:eastAsia="he-IL"/>
        </w:rPr>
      </w:pPr>
      <w:r>
        <w:rPr>
          <w:rFonts w:hint="cs"/>
          <w:rtl/>
          <w:lang w:eastAsia="he-IL"/>
        </w:rPr>
        <w:t xml:space="preserve">אין בי אשליה לתמיכה מהצד הזה, מצד הממשלה והקואליציה. אני מצפה מכל חברי האופוזיציה להצביע בעד הצעת החוק הצודקת והנורמלית הזו. </w:t>
      </w:r>
    </w:p>
    <w:p w:rsidR="008C45AB" w:rsidRDefault="008C45AB" w:rsidP="007D5DBF">
      <w:pPr>
        <w:pStyle w:val="aff1"/>
        <w:rPr>
          <w:rtl/>
          <w:lang w:eastAsia="he-IL"/>
        </w:rPr>
      </w:pPr>
    </w:p>
    <w:p w:rsidR="008C45AB" w:rsidRDefault="008C45AB" w:rsidP="007D5DBF">
      <w:pPr>
        <w:pStyle w:val="aff1"/>
        <w:ind w:firstLine="720"/>
        <w:rPr>
          <w:rtl/>
          <w:lang w:eastAsia="he-IL"/>
        </w:rPr>
      </w:pPr>
      <w:r>
        <w:rPr>
          <w:rFonts w:hint="cs"/>
          <w:rtl/>
          <w:lang w:eastAsia="he-IL"/>
        </w:rPr>
        <w:t xml:space="preserve">כנסת שדוחה את ההצעה הזו, שהיא הצעה חברתית ממדרגה ראשונה, בסיסית ומהותית בדמוקרטיה, מעבירה מסר </w:t>
      </w:r>
      <w:bookmarkStart w:id="3526" w:name="_ETM_Q15_547244"/>
      <w:bookmarkEnd w:id="3526"/>
      <w:r>
        <w:rPr>
          <w:rFonts w:hint="cs"/>
          <w:rtl/>
          <w:lang w:eastAsia="he-IL"/>
        </w:rPr>
        <w:t>נוקב על המציאות הישראלית היום וגם על הרצוי והאפשרי פה. הממשלה האיומה הזו מוכיחה מדי יום את האוקסימורון</w:t>
      </w:r>
      <w:bookmarkStart w:id="3527" w:name="_ETM_Q15_558238"/>
      <w:bookmarkEnd w:id="3527"/>
      <w:r>
        <w:rPr>
          <w:rFonts w:hint="cs"/>
          <w:rtl/>
          <w:lang w:eastAsia="he-IL"/>
        </w:rPr>
        <w:t xml:space="preserve"> המובנה שבהגדרת המדינה כיהודית ודמוקרטית, ומעדיפה את היהדות על </w:t>
      </w:r>
      <w:bookmarkStart w:id="3528" w:name="_ETM_Q15_563369"/>
      <w:bookmarkEnd w:id="3528"/>
      <w:r>
        <w:rPr>
          <w:rFonts w:hint="cs"/>
          <w:rtl/>
          <w:lang w:eastAsia="he-IL"/>
        </w:rPr>
        <w:t>פני הדמוקרטיה, על פני השוויון. הגיע הזמן שכל חברי האופוזיציה יתאחדו כדי להצביע בעד חוק שוויון שבו האזרחים הערבים יהיו שווים. כולם יהיו שווים בפני החוק. במקום זה אנחנו רואים נרמול של השיח והצעות לשלילת זכות הצבעה ופגיעה ביום ההצבעה ופגיעה במפלגות הערביות.</w:t>
      </w:r>
    </w:p>
    <w:p w:rsidR="008C45AB" w:rsidRDefault="008C45AB" w:rsidP="007D5DBF">
      <w:pPr>
        <w:pStyle w:val="aff1"/>
        <w:ind w:firstLine="720"/>
        <w:rPr>
          <w:rtl/>
          <w:lang w:eastAsia="he-IL"/>
        </w:rPr>
      </w:pPr>
    </w:p>
    <w:p w:rsidR="008C45AB" w:rsidRDefault="008C45AB" w:rsidP="007D5DBF">
      <w:pPr>
        <w:pStyle w:val="aff1"/>
        <w:ind w:firstLine="720"/>
        <w:rPr>
          <w:rtl/>
          <w:lang w:eastAsia="he-IL"/>
        </w:rPr>
      </w:pPr>
      <w:r>
        <w:rPr>
          <w:rFonts w:hint="cs"/>
          <w:rtl/>
          <w:lang w:eastAsia="he-IL"/>
        </w:rPr>
        <w:t xml:space="preserve">לסיום, רבותיי חברי הכנסת, אי-אפשר שלא להתייחס לצירוף המקרים, שההצעה הזו עולה היום, בוקר ניצחונו של זוהרן </w:t>
      </w:r>
      <w:proofErr w:type="spellStart"/>
      <w:r>
        <w:rPr>
          <w:rFonts w:hint="cs"/>
          <w:rtl/>
          <w:lang w:eastAsia="he-IL"/>
        </w:rPr>
        <w:t>ממדאני</w:t>
      </w:r>
      <w:proofErr w:type="spellEnd"/>
      <w:r>
        <w:rPr>
          <w:rFonts w:hint="cs"/>
          <w:rtl/>
          <w:lang w:eastAsia="he-IL"/>
        </w:rPr>
        <w:t xml:space="preserve"> לראשות עיריית ניו יורק, ניצחון שהוא מקומי אבל גלובלי בו- זמנית - -</w:t>
      </w:r>
    </w:p>
    <w:p w:rsidR="008C45AB" w:rsidRDefault="008C45AB" w:rsidP="007D5DBF">
      <w:pPr>
        <w:rPr>
          <w:rtl/>
          <w:lang w:eastAsia="he-IL"/>
        </w:rPr>
      </w:pPr>
    </w:p>
    <w:p w:rsidR="008C45AB" w:rsidRDefault="008C45AB" w:rsidP="007D5DBF">
      <w:pPr>
        <w:pStyle w:val="af6"/>
        <w:keepNext/>
        <w:rPr>
          <w:rtl/>
        </w:rPr>
      </w:pPr>
      <w:bookmarkStart w:id="3529" w:name="ET_yor_6671_27"/>
      <w:r w:rsidRPr="00F67457">
        <w:rPr>
          <w:rStyle w:val="TagStyle"/>
          <w:rtl/>
        </w:rPr>
        <w:t>&lt;&lt; יור &gt;&gt;</w:t>
      </w:r>
      <w:r w:rsidRPr="001D4766">
        <w:rPr>
          <w:rStyle w:val="TagStyle"/>
          <w:rtl/>
        </w:rPr>
        <w:t xml:space="preserve"> </w:t>
      </w:r>
      <w:r>
        <w:rPr>
          <w:rtl/>
        </w:rPr>
        <w:t>היו"ר לימור סון הר מלך:</w:t>
      </w:r>
      <w:r w:rsidRPr="001D4766">
        <w:rPr>
          <w:rStyle w:val="TagStyle"/>
          <w:rtl/>
        </w:rPr>
        <w:t xml:space="preserve"> </w:t>
      </w:r>
      <w:r w:rsidRPr="00F67457">
        <w:rPr>
          <w:rStyle w:val="TagStyle"/>
          <w:rtl/>
        </w:rPr>
        <w:t>&lt;&lt; יור &gt;&gt;</w:t>
      </w:r>
      <w:r>
        <w:rPr>
          <w:rtl/>
        </w:rPr>
        <w:t xml:space="preserve">  </w:t>
      </w:r>
      <w:bookmarkEnd w:id="3529"/>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ניצחון של מחבל, ניצחון </w:t>
      </w:r>
      <w:bookmarkStart w:id="3530" w:name="_ETM_Q15_619740"/>
      <w:bookmarkEnd w:id="3530"/>
      <w:r>
        <w:rPr>
          <w:rFonts w:hint="cs"/>
          <w:rtl/>
          <w:lang w:eastAsia="he-IL"/>
        </w:rPr>
        <w:t>של תומך טרור.</w:t>
      </w:r>
    </w:p>
    <w:p w:rsidR="008C45AB" w:rsidRDefault="008C45AB" w:rsidP="007D5DBF">
      <w:pPr>
        <w:pStyle w:val="aff1"/>
        <w:rPr>
          <w:rtl/>
          <w:lang w:eastAsia="he-IL"/>
        </w:rPr>
      </w:pPr>
    </w:p>
    <w:p w:rsidR="008C45AB" w:rsidRDefault="008C45AB" w:rsidP="007D5DBF">
      <w:pPr>
        <w:pStyle w:val="-"/>
        <w:keepNext/>
        <w:rPr>
          <w:rtl/>
        </w:rPr>
      </w:pPr>
      <w:bookmarkStart w:id="3531" w:name="_ETM_Q15_621867"/>
      <w:bookmarkStart w:id="3532" w:name="_ETM_Q15_621931"/>
      <w:bookmarkStart w:id="3533" w:name="ET_speakercontinue_5264_28"/>
      <w:bookmarkEnd w:id="3531"/>
      <w:bookmarkEnd w:id="3532"/>
      <w:r w:rsidRPr="00F67457">
        <w:rPr>
          <w:rStyle w:val="TagStyle"/>
          <w:rtl/>
        </w:rPr>
        <w:t>&lt;&lt; דובר_המשך &gt;&gt;</w:t>
      </w:r>
      <w:r w:rsidRPr="001D4766">
        <w:rPr>
          <w:rStyle w:val="TagStyle"/>
          <w:rtl/>
        </w:rPr>
        <w:t xml:space="preserve"> </w:t>
      </w:r>
      <w:r>
        <w:rPr>
          <w:rtl/>
        </w:rPr>
        <w:t>אחמד טיבי (חד"ש-תע"ל):</w:t>
      </w:r>
      <w:r w:rsidRPr="001D4766">
        <w:rPr>
          <w:rStyle w:val="TagStyle"/>
          <w:rtl/>
        </w:rPr>
        <w:t xml:space="preserve"> </w:t>
      </w:r>
      <w:r w:rsidRPr="00F67457">
        <w:rPr>
          <w:rStyle w:val="TagStyle"/>
          <w:rtl/>
        </w:rPr>
        <w:t>&lt;&lt; דובר_המשך &gt;&gt;</w:t>
      </w:r>
      <w:r>
        <w:rPr>
          <w:rtl/>
        </w:rPr>
        <w:t xml:space="preserve">  </w:t>
      </w:r>
      <w:bookmarkEnd w:id="3533"/>
    </w:p>
    <w:p w:rsidR="008C45AB" w:rsidRDefault="008C45AB" w:rsidP="007D5DBF">
      <w:pPr>
        <w:pStyle w:val="KeepWithNext"/>
        <w:rPr>
          <w:rtl/>
          <w:lang w:eastAsia="he-IL"/>
        </w:rPr>
      </w:pPr>
      <w:bookmarkStart w:id="3534" w:name="_ETM_Q15_623227"/>
      <w:bookmarkEnd w:id="3534"/>
    </w:p>
    <w:p w:rsidR="008C45AB" w:rsidRDefault="008C45AB" w:rsidP="007D5DBF">
      <w:pPr>
        <w:pStyle w:val="aff1"/>
        <w:ind w:firstLine="720"/>
        <w:rPr>
          <w:rtl/>
          <w:lang w:eastAsia="he-IL"/>
        </w:rPr>
      </w:pPr>
      <w:r>
        <w:rPr>
          <w:rFonts w:hint="cs"/>
          <w:rtl/>
          <w:lang w:eastAsia="he-IL"/>
        </w:rPr>
        <w:t xml:space="preserve">- - ניצחון שיש בו הזדמנות לשינוי מגמה כללית וגלובלית, ניצחון שיש בו אפשרות לאלטרנטיבה פוליטית מהותית לגל הגזעני והפשיסטי והצעקני והפופוליסטי והאלים, </w:t>
      </w:r>
      <w:bookmarkStart w:id="3535" w:name="_ETM_Q15_634211"/>
      <w:bookmarkEnd w:id="3535"/>
      <w:r>
        <w:rPr>
          <w:rFonts w:hint="cs"/>
          <w:rtl/>
          <w:lang w:eastAsia="he-IL"/>
        </w:rPr>
        <w:t xml:space="preserve">ששוטף אותנו בעולם וכאן. מברוכ, זוהרן </w:t>
      </w:r>
      <w:proofErr w:type="spellStart"/>
      <w:r>
        <w:rPr>
          <w:rFonts w:hint="cs"/>
          <w:rtl/>
          <w:lang w:eastAsia="he-IL"/>
        </w:rPr>
        <w:t>ממדאני</w:t>
      </w:r>
      <w:proofErr w:type="spellEnd"/>
      <w:r>
        <w:rPr>
          <w:rFonts w:hint="cs"/>
          <w:rtl/>
          <w:lang w:eastAsia="he-IL"/>
        </w:rPr>
        <w:t>.</w:t>
      </w:r>
    </w:p>
    <w:p w:rsidR="008C45AB" w:rsidRDefault="008C45AB" w:rsidP="007D5DBF">
      <w:pPr>
        <w:rPr>
          <w:rtl/>
          <w:lang w:eastAsia="he-IL"/>
        </w:rPr>
      </w:pPr>
      <w:bookmarkStart w:id="3536" w:name="_ETM_Q15_638096"/>
      <w:bookmarkStart w:id="3537" w:name="_ETM_Q15_638159"/>
      <w:bookmarkStart w:id="3538" w:name="_ETM_Q15_638216"/>
      <w:bookmarkStart w:id="3539" w:name="_ETM_Q15_638275"/>
      <w:bookmarkEnd w:id="3536"/>
      <w:bookmarkEnd w:id="3537"/>
      <w:bookmarkEnd w:id="3538"/>
      <w:bookmarkEnd w:id="3539"/>
    </w:p>
    <w:p w:rsidR="008C45AB" w:rsidRDefault="008C45AB" w:rsidP="007D5DBF">
      <w:pPr>
        <w:pStyle w:val="af6"/>
        <w:keepNext/>
        <w:rPr>
          <w:rtl/>
        </w:rPr>
      </w:pPr>
      <w:bookmarkStart w:id="3540" w:name="ET_yor_6671_29"/>
      <w:r w:rsidRPr="00F67457">
        <w:rPr>
          <w:rStyle w:val="TagStyle"/>
          <w:rtl/>
        </w:rPr>
        <w:t>&lt;&lt; יור &gt;&gt;</w:t>
      </w:r>
      <w:r w:rsidRPr="001D4766">
        <w:rPr>
          <w:rStyle w:val="TagStyle"/>
          <w:rtl/>
        </w:rPr>
        <w:t xml:space="preserve"> </w:t>
      </w:r>
      <w:r>
        <w:rPr>
          <w:rtl/>
        </w:rPr>
        <w:t>היו"ר לימור סון הר מלך:</w:t>
      </w:r>
      <w:r w:rsidRPr="001D4766">
        <w:rPr>
          <w:rStyle w:val="TagStyle"/>
          <w:rtl/>
        </w:rPr>
        <w:t xml:space="preserve"> </w:t>
      </w:r>
      <w:r w:rsidRPr="00F67457">
        <w:rPr>
          <w:rStyle w:val="TagStyle"/>
          <w:rtl/>
        </w:rPr>
        <w:t>&lt;&lt; יור &gt;&gt;</w:t>
      </w:r>
      <w:r>
        <w:rPr>
          <w:rtl/>
        </w:rPr>
        <w:t xml:space="preserve">  </w:t>
      </w:r>
      <w:bookmarkEnd w:id="3540"/>
    </w:p>
    <w:p w:rsidR="008C45AB" w:rsidRDefault="008C45AB" w:rsidP="007D5DBF">
      <w:pPr>
        <w:pStyle w:val="KeepWithNext"/>
        <w:rPr>
          <w:rtl/>
          <w:lang w:eastAsia="he-IL"/>
        </w:rPr>
      </w:pPr>
    </w:p>
    <w:p w:rsidR="008C45AB" w:rsidRPr="001D4766" w:rsidRDefault="008C45AB" w:rsidP="007D5DBF">
      <w:pPr>
        <w:pStyle w:val="aff1"/>
        <w:ind w:firstLine="720"/>
        <w:rPr>
          <w:rtl/>
          <w:lang w:eastAsia="he-IL"/>
        </w:rPr>
      </w:pPr>
      <w:r>
        <w:rPr>
          <w:rFonts w:hint="cs"/>
          <w:rtl/>
          <w:lang w:eastAsia="he-IL"/>
        </w:rPr>
        <w:t>ניצחון הטרור.</w:t>
      </w:r>
    </w:p>
    <w:p w:rsidR="008C45AB" w:rsidRDefault="008C45AB" w:rsidP="007D5DBF">
      <w:pPr>
        <w:rPr>
          <w:rtl/>
          <w:lang w:eastAsia="he-IL"/>
        </w:rPr>
      </w:pPr>
    </w:p>
    <w:p w:rsidR="008C45AB" w:rsidRDefault="008C45AB" w:rsidP="007D5DBF">
      <w:pPr>
        <w:pStyle w:val="af5"/>
        <w:keepNext/>
        <w:rPr>
          <w:rtl/>
        </w:rPr>
      </w:pPr>
      <w:bookmarkStart w:id="3541" w:name="ET_interruption_6527_30"/>
      <w:r w:rsidRPr="00F67457">
        <w:rPr>
          <w:rStyle w:val="TagStyle"/>
          <w:rtl/>
        </w:rPr>
        <w:t>&lt;&lt; קריאה &gt;&gt;</w:t>
      </w:r>
      <w:r w:rsidRPr="001D4766">
        <w:rPr>
          <w:rStyle w:val="TagStyle"/>
          <w:rtl/>
        </w:rPr>
        <w:t xml:space="preserve"> </w:t>
      </w:r>
      <w:r>
        <w:rPr>
          <w:rFonts w:hint="cs"/>
          <w:rtl/>
        </w:rPr>
        <w:t>קריאות</w:t>
      </w:r>
      <w:r>
        <w:rPr>
          <w:rtl/>
        </w:rPr>
        <w:t>:</w:t>
      </w:r>
      <w:r w:rsidRPr="001D4766">
        <w:rPr>
          <w:rStyle w:val="TagStyle"/>
          <w:rtl/>
        </w:rPr>
        <w:t xml:space="preserve"> </w:t>
      </w:r>
      <w:r w:rsidRPr="00F67457">
        <w:rPr>
          <w:rStyle w:val="TagStyle"/>
          <w:rtl/>
        </w:rPr>
        <w:t>&lt;&lt; קריאה &gt;&gt;</w:t>
      </w:r>
      <w:r>
        <w:rPr>
          <w:rtl/>
        </w:rPr>
        <w:t xml:space="preserve">  </w:t>
      </w:r>
      <w:bookmarkEnd w:id="3541"/>
    </w:p>
    <w:p w:rsidR="008C45AB" w:rsidRDefault="008C45AB" w:rsidP="007D5DBF">
      <w:pPr>
        <w:rPr>
          <w:rtl/>
          <w:lang w:eastAsia="he-IL"/>
        </w:rPr>
      </w:pPr>
    </w:p>
    <w:p w:rsidR="008C45AB" w:rsidRPr="0037307E" w:rsidRDefault="008C45AB" w:rsidP="007D5DBF">
      <w:pPr>
        <w:rPr>
          <w:rtl/>
          <w:lang w:eastAsia="he-IL"/>
        </w:rPr>
      </w:pPr>
      <w:r>
        <w:rPr>
          <w:rFonts w:hint="cs"/>
          <w:rtl/>
          <w:lang w:eastAsia="he-IL"/>
        </w:rPr>
        <w:t>- - -</w:t>
      </w:r>
    </w:p>
    <w:p w:rsidR="008C45AB" w:rsidRPr="001D4766" w:rsidRDefault="008C45AB" w:rsidP="007D5DBF">
      <w:pPr>
        <w:rPr>
          <w:rtl/>
          <w:lang w:eastAsia="he-IL"/>
        </w:rPr>
      </w:pPr>
    </w:p>
    <w:p w:rsidR="008C45AB" w:rsidRDefault="008C45AB" w:rsidP="007D5DBF">
      <w:pPr>
        <w:pStyle w:val="af6"/>
        <w:keepNext/>
        <w:rPr>
          <w:rtl/>
        </w:rPr>
      </w:pPr>
      <w:r w:rsidRPr="00F67457">
        <w:rPr>
          <w:rStyle w:val="TagStyle"/>
          <w:rtl/>
        </w:rPr>
        <w:t>&lt;&lt; יור &gt;&gt;</w:t>
      </w:r>
      <w:r w:rsidRPr="00542336">
        <w:rPr>
          <w:rStyle w:val="TagStyle"/>
          <w:rtl/>
        </w:rPr>
        <w:t xml:space="preserve"> </w:t>
      </w:r>
      <w:r>
        <w:rPr>
          <w:rtl/>
        </w:rPr>
        <w:t>היו"ר לימור סון הר מלך:</w:t>
      </w:r>
      <w:r w:rsidRPr="00542336">
        <w:rPr>
          <w:rStyle w:val="TagStyle"/>
          <w:rtl/>
        </w:rPr>
        <w:t xml:space="preserve"> </w:t>
      </w:r>
      <w:r w:rsidRPr="00F67457">
        <w:rPr>
          <w:rStyle w:val="TagStyle"/>
          <w:rtl/>
        </w:rPr>
        <w:t>&lt;&lt; יור &gt;&gt;</w:t>
      </w:r>
      <w:r>
        <w:rPr>
          <w:rtl/>
        </w:rPr>
        <w:t xml:space="preserve">  </w:t>
      </w:r>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אני מזמינה את שר המשפטים חבר הכנסת יריב לוין להציג את עמדת הממשלה ביחס להצעת החוק. </w:t>
      </w:r>
      <w:bookmarkStart w:id="3542" w:name="_ETM_Q15_651853"/>
      <w:bookmarkEnd w:id="3542"/>
      <w:r>
        <w:rPr>
          <w:rFonts w:hint="cs"/>
          <w:rtl/>
          <w:lang w:eastAsia="he-IL"/>
        </w:rPr>
        <w:t>אני רק מזכירה שהכספים של השרה מאי גולן הוסבו לפשיע</w:t>
      </w:r>
      <w:bookmarkStart w:id="3543" w:name="_ETM_Q15_658965"/>
      <w:bookmarkEnd w:id="3543"/>
      <w:r>
        <w:rPr>
          <w:rFonts w:hint="cs"/>
          <w:rtl/>
          <w:lang w:eastAsia="he-IL"/>
        </w:rPr>
        <w:t xml:space="preserve">ה בחברה הערבית – זה האירוע. כנראה שיש מי שלא </w:t>
      </w:r>
      <w:bookmarkStart w:id="3544" w:name="_ETM_Q15_662332"/>
      <w:bookmarkEnd w:id="3544"/>
      <w:r>
        <w:rPr>
          <w:rFonts w:hint="cs"/>
          <w:rtl/>
          <w:lang w:eastAsia="he-IL"/>
        </w:rPr>
        <w:t>רוצה שזה יטופל.</w:t>
      </w:r>
    </w:p>
    <w:p w:rsidR="008C45AB" w:rsidRDefault="008C45AB" w:rsidP="007D5DBF">
      <w:pPr>
        <w:pStyle w:val="aff1"/>
        <w:rPr>
          <w:rtl/>
          <w:lang w:eastAsia="he-IL"/>
        </w:rPr>
      </w:pPr>
    </w:p>
    <w:p w:rsidR="008C45AB" w:rsidRDefault="008C45AB" w:rsidP="007D5DBF">
      <w:pPr>
        <w:pStyle w:val="aff1"/>
        <w:ind w:firstLine="720"/>
        <w:rPr>
          <w:rtl/>
          <w:lang w:eastAsia="he-IL"/>
        </w:rPr>
      </w:pPr>
      <w:r>
        <w:rPr>
          <w:rFonts w:hint="cs"/>
          <w:rtl/>
          <w:lang w:eastAsia="he-IL"/>
        </w:rPr>
        <w:t>בבקשה, לרשותך עשר דקות.</w:t>
      </w:r>
    </w:p>
    <w:p w:rsidR="008C45AB" w:rsidRDefault="008C45AB" w:rsidP="007D5DBF">
      <w:pPr>
        <w:pStyle w:val="aff1"/>
        <w:rPr>
          <w:rtl/>
          <w:lang w:eastAsia="he-IL"/>
        </w:rPr>
      </w:pPr>
    </w:p>
    <w:p w:rsidR="008C45AB" w:rsidRDefault="008C45AB" w:rsidP="007D5DBF">
      <w:pPr>
        <w:pStyle w:val="a4"/>
        <w:keepNext/>
        <w:rPr>
          <w:rtl/>
        </w:rPr>
      </w:pPr>
      <w:bookmarkStart w:id="3545" w:name="ET_speaker_6682_7"/>
      <w:r w:rsidRPr="00F67457">
        <w:rPr>
          <w:rStyle w:val="TagStyle"/>
          <w:rtl/>
        </w:rPr>
        <w:t>&lt;&lt; דובר &gt;&gt;</w:t>
      </w:r>
      <w:r w:rsidRPr="00542336">
        <w:rPr>
          <w:rStyle w:val="TagStyle"/>
          <w:rtl/>
        </w:rPr>
        <w:t xml:space="preserve"> </w:t>
      </w:r>
      <w:bookmarkStart w:id="3546" w:name="_Toc213258369"/>
      <w:bookmarkStart w:id="3547" w:name="_Toc213266814"/>
      <w:bookmarkStart w:id="3548" w:name="_Toc213267107"/>
      <w:r>
        <w:rPr>
          <w:rtl/>
        </w:rPr>
        <w:t>שר המשפטים יריב לוין:</w:t>
      </w:r>
      <w:bookmarkEnd w:id="3546"/>
      <w:bookmarkEnd w:id="3547"/>
      <w:bookmarkEnd w:id="3548"/>
      <w:r w:rsidRPr="00542336">
        <w:rPr>
          <w:rStyle w:val="TagStyle"/>
          <w:rtl/>
        </w:rPr>
        <w:t xml:space="preserve"> </w:t>
      </w:r>
      <w:r w:rsidRPr="00F67457">
        <w:rPr>
          <w:rStyle w:val="TagStyle"/>
          <w:rtl/>
        </w:rPr>
        <w:t>&lt;&lt; דובר &gt;&gt;</w:t>
      </w:r>
      <w:r>
        <w:rPr>
          <w:rtl/>
        </w:rPr>
        <w:t xml:space="preserve">  </w:t>
      </w:r>
      <w:bookmarkEnd w:id="3545"/>
    </w:p>
    <w:p w:rsidR="008C45AB" w:rsidRDefault="008C45AB" w:rsidP="007D5DBF">
      <w:pPr>
        <w:pStyle w:val="KeepWithNext"/>
        <w:rPr>
          <w:rtl/>
          <w:lang w:eastAsia="he-IL"/>
        </w:rPr>
      </w:pPr>
    </w:p>
    <w:p w:rsidR="008C45AB" w:rsidRDefault="008C45AB" w:rsidP="007D5DBF">
      <w:pPr>
        <w:pStyle w:val="aff1"/>
        <w:ind w:firstLine="720"/>
        <w:rPr>
          <w:rtl/>
          <w:lang w:eastAsia="he-IL"/>
        </w:rPr>
      </w:pPr>
      <w:r>
        <w:rPr>
          <w:rFonts w:hint="cs"/>
          <w:rtl/>
          <w:lang w:eastAsia="he-IL"/>
        </w:rPr>
        <w:t xml:space="preserve">תודה רבה, גברתי היושבת-ראש. הזדמנות – </w:t>
      </w:r>
      <w:bookmarkStart w:id="3549" w:name="_ETM_Q15_671449"/>
      <w:bookmarkEnd w:id="3549"/>
      <w:r>
        <w:rPr>
          <w:rFonts w:hint="cs"/>
          <w:rtl/>
          <w:lang w:eastAsia="he-IL"/>
        </w:rPr>
        <w:t xml:space="preserve">בנאום הקודם אולי הייתה הפעם הראשונה, אבל היום זו הפעם </w:t>
      </w:r>
      <w:bookmarkStart w:id="3550" w:name="_ETM_Q15_676521"/>
      <w:bookmarkEnd w:id="3550"/>
      <w:r>
        <w:rPr>
          <w:rFonts w:hint="cs"/>
          <w:rtl/>
          <w:lang w:eastAsia="he-IL"/>
        </w:rPr>
        <w:t xml:space="preserve">הראשונה שאני דובר כאן כשאת מנהלת את הישיבה, אז בשעה טובה ובהצלחה. </w:t>
      </w:r>
    </w:p>
    <w:p w:rsidR="008C45AB" w:rsidRDefault="008C45AB" w:rsidP="007D5DBF">
      <w:pPr>
        <w:rPr>
          <w:rtl/>
          <w:lang w:eastAsia="he-IL"/>
        </w:rPr>
      </w:pPr>
    </w:p>
    <w:p w:rsidR="008C45AB" w:rsidRDefault="008C45AB" w:rsidP="007D5DBF">
      <w:pPr>
        <w:pStyle w:val="af6"/>
        <w:keepNext/>
        <w:rPr>
          <w:rtl/>
        </w:rPr>
      </w:pPr>
      <w:bookmarkStart w:id="3551" w:name="ET_yor_6671_35"/>
      <w:r w:rsidRPr="00F67457">
        <w:rPr>
          <w:rStyle w:val="TagStyle"/>
          <w:rtl/>
        </w:rPr>
        <w:t>&lt;&lt; יור &gt;&gt;</w:t>
      </w:r>
      <w:r w:rsidRPr="001D4766">
        <w:rPr>
          <w:rStyle w:val="TagStyle"/>
          <w:rtl/>
        </w:rPr>
        <w:t xml:space="preserve"> </w:t>
      </w:r>
      <w:r>
        <w:rPr>
          <w:rtl/>
        </w:rPr>
        <w:t>היו"ר לימור סון הר מלך:</w:t>
      </w:r>
      <w:r w:rsidRPr="001D4766">
        <w:rPr>
          <w:rStyle w:val="TagStyle"/>
          <w:rtl/>
        </w:rPr>
        <w:t xml:space="preserve"> </w:t>
      </w:r>
      <w:r w:rsidRPr="00F67457">
        <w:rPr>
          <w:rStyle w:val="TagStyle"/>
          <w:rtl/>
        </w:rPr>
        <w:t>&lt;&lt; יור &gt;&gt;</w:t>
      </w:r>
      <w:r>
        <w:rPr>
          <w:rtl/>
        </w:rPr>
        <w:t xml:space="preserve">  </w:t>
      </w:r>
      <w:bookmarkEnd w:id="3551"/>
    </w:p>
    <w:p w:rsidR="008C45AB" w:rsidRDefault="008C45AB" w:rsidP="007D5DBF">
      <w:pPr>
        <w:pStyle w:val="KeepWithNext"/>
        <w:rPr>
          <w:rtl/>
          <w:lang w:eastAsia="he-IL"/>
        </w:rPr>
      </w:pPr>
      <w:bookmarkStart w:id="3552" w:name="_ETM_Q15_696488"/>
      <w:bookmarkEnd w:id="3552"/>
    </w:p>
    <w:p w:rsidR="008C45AB" w:rsidRDefault="008C45AB" w:rsidP="007D5DBF">
      <w:pPr>
        <w:pStyle w:val="aff1"/>
        <w:ind w:firstLine="720"/>
        <w:rPr>
          <w:rtl/>
          <w:lang w:eastAsia="he-IL"/>
        </w:rPr>
      </w:pPr>
      <w:bookmarkStart w:id="3553" w:name="_ETM_Q15_696542"/>
      <w:bookmarkEnd w:id="3553"/>
      <w:r>
        <w:rPr>
          <w:rFonts w:hint="cs"/>
          <w:rtl/>
          <w:lang w:eastAsia="he-IL"/>
        </w:rPr>
        <w:t>תודה רבה.</w:t>
      </w:r>
    </w:p>
    <w:p w:rsidR="008C45AB" w:rsidRDefault="008C45AB" w:rsidP="001156C2">
      <w:pPr>
        <w:rPr>
          <w:rtl/>
          <w:lang w:eastAsia="he-IL"/>
        </w:rPr>
      </w:pPr>
      <w:bookmarkStart w:id="3554" w:name="_ETM_Q15_694017"/>
      <w:bookmarkStart w:id="3555" w:name="_ETM_Q15_694102"/>
      <w:bookmarkEnd w:id="3554"/>
      <w:bookmarkEnd w:id="3555"/>
    </w:p>
    <w:p w:rsidR="008C45AB" w:rsidRDefault="008C45AB" w:rsidP="007D5DBF">
      <w:pPr>
        <w:pStyle w:val="-"/>
        <w:keepNext/>
        <w:rPr>
          <w:rtl/>
        </w:rPr>
      </w:pPr>
      <w:bookmarkStart w:id="3556" w:name="ET_speakercontinue_6682_38"/>
      <w:r w:rsidRPr="00F67457">
        <w:rPr>
          <w:rStyle w:val="TagStyle"/>
          <w:rtl/>
        </w:rPr>
        <w:t xml:space="preserve"> &lt;&lt; דובר_המשך &gt;&gt;</w:t>
      </w:r>
      <w:r w:rsidRPr="008730D2">
        <w:rPr>
          <w:rStyle w:val="TagStyle"/>
          <w:rtl/>
        </w:rPr>
        <w:t xml:space="preserve"> </w:t>
      </w:r>
      <w:r>
        <w:rPr>
          <w:rtl/>
        </w:rPr>
        <w:t>שר המשפטים יריב לוין:</w:t>
      </w:r>
      <w:r w:rsidRPr="008730D2">
        <w:rPr>
          <w:rStyle w:val="TagStyle"/>
          <w:rtl/>
        </w:rPr>
        <w:t xml:space="preserve"> </w:t>
      </w:r>
      <w:r w:rsidRPr="00F67457">
        <w:rPr>
          <w:rStyle w:val="TagStyle"/>
          <w:rtl/>
        </w:rPr>
        <w:t>&lt;&lt; דובר_המשך &gt;&gt;</w:t>
      </w:r>
      <w:r>
        <w:rPr>
          <w:rtl/>
        </w:rPr>
        <w:t xml:space="preserve">   </w:t>
      </w:r>
      <w:bookmarkEnd w:id="3556"/>
    </w:p>
    <w:p w:rsidR="008C45AB" w:rsidRPr="008730D2" w:rsidRDefault="008C45AB" w:rsidP="007D5DBF">
      <w:pPr>
        <w:pStyle w:val="KeepWithNext"/>
        <w:rPr>
          <w:rtl/>
          <w:lang w:eastAsia="he-IL"/>
        </w:rPr>
      </w:pPr>
    </w:p>
    <w:p w:rsidR="008C45AB" w:rsidRDefault="008C45AB" w:rsidP="007D5DBF">
      <w:pPr>
        <w:pStyle w:val="aff1"/>
        <w:ind w:firstLine="720"/>
        <w:rPr>
          <w:rtl/>
          <w:lang w:eastAsia="he-IL"/>
        </w:rPr>
      </w:pPr>
      <w:bookmarkStart w:id="3557" w:name="_ETM_Q15_680362"/>
      <w:bookmarkStart w:id="3558" w:name="_ETM_Q15_680446"/>
      <w:bookmarkStart w:id="3559" w:name="_ETM_Q15_681418"/>
      <w:bookmarkStart w:id="3560" w:name="_ETM_Q15_681505"/>
      <w:bookmarkStart w:id="3561" w:name="_ETM_Q15_685098"/>
      <w:bookmarkStart w:id="3562" w:name="_ETM_Q15_695184"/>
      <w:bookmarkStart w:id="3563" w:name="_ETM_Q15_695261"/>
      <w:bookmarkEnd w:id="3557"/>
      <w:bookmarkEnd w:id="3558"/>
      <w:bookmarkEnd w:id="3559"/>
      <w:bookmarkEnd w:id="3560"/>
      <w:bookmarkEnd w:id="3561"/>
      <w:bookmarkEnd w:id="3562"/>
      <w:bookmarkEnd w:id="3563"/>
      <w:r>
        <w:rPr>
          <w:rFonts w:hint="cs"/>
          <w:rtl/>
          <w:lang w:eastAsia="he-IL"/>
        </w:rPr>
        <w:t xml:space="preserve">בשם הממשלה כמובן וגם באופן אישי אני מתנגד </w:t>
      </w:r>
      <w:bookmarkStart w:id="3564" w:name="_ETM_Q15_688028"/>
      <w:bookmarkEnd w:id="3564"/>
      <w:r>
        <w:rPr>
          <w:rFonts w:hint="cs"/>
          <w:rtl/>
          <w:lang w:eastAsia="he-IL"/>
        </w:rPr>
        <w:t xml:space="preserve">מכול וכול להצעת החוק הזו. אני רוצה לפנות אליכם, חבריי לאופוזיציה. אני חושב שחבר הכנסת אחמד טיבי </w:t>
      </w:r>
      <w:bookmarkStart w:id="3565" w:name="_ETM_Q15_697856"/>
      <w:bookmarkEnd w:id="3565"/>
      <w:r>
        <w:rPr>
          <w:rFonts w:hint="cs"/>
          <w:rtl/>
          <w:lang w:eastAsia="he-IL"/>
        </w:rPr>
        <w:t xml:space="preserve">התבלבל, עשה כאן טעות. הוא בטעות אמר לכם את כל האמת, אני מקווה ששמתם לב. כי </w:t>
      </w:r>
      <w:bookmarkStart w:id="3566" w:name="_ETM_Q15_703569"/>
      <w:bookmarkEnd w:id="3566"/>
      <w:r>
        <w:rPr>
          <w:rFonts w:hint="cs"/>
          <w:rtl/>
          <w:lang w:eastAsia="he-IL"/>
        </w:rPr>
        <w:t xml:space="preserve">מה שהוא מחפש זה לא שוויון, מה שהוא מחפש זה חיסול מדינת ישראל כמדינה יהודית – וכל האמצעים כשרים. הקישור </w:t>
      </w:r>
      <w:bookmarkStart w:id="3567" w:name="_ETM_Q15_714198"/>
      <w:bookmarkEnd w:id="3567"/>
      <w:r>
        <w:rPr>
          <w:rFonts w:hint="cs"/>
          <w:rtl/>
          <w:lang w:eastAsia="he-IL"/>
        </w:rPr>
        <w:t xml:space="preserve">והחיבור שהוא עשה כאן – לא במקרה – בין אנטישמי וגזען, דוגמת </w:t>
      </w:r>
      <w:bookmarkStart w:id="3568" w:name="_ETM_Q15_722710"/>
      <w:bookmarkEnd w:id="3568"/>
      <w:r>
        <w:rPr>
          <w:rFonts w:hint="cs"/>
          <w:rtl/>
          <w:lang w:eastAsia="he-IL"/>
        </w:rPr>
        <w:t xml:space="preserve">האדם הנורא הזה שנבחר, לצערנו, לראשות עיריית ניו </w:t>
      </w:r>
      <w:bookmarkStart w:id="3569" w:name="_ETM_Q15_729818"/>
      <w:bookmarkEnd w:id="3569"/>
      <w:r>
        <w:rPr>
          <w:rFonts w:hint="cs"/>
          <w:rtl/>
          <w:lang w:eastAsia="he-IL"/>
        </w:rPr>
        <w:t xml:space="preserve">יורק, לבין החוק הזה, שמדבר כביכול על </w:t>
      </w:r>
      <w:bookmarkStart w:id="3570" w:name="_ETM_Q15_731184"/>
      <w:bookmarkEnd w:id="3570"/>
      <w:r>
        <w:rPr>
          <w:rFonts w:hint="cs"/>
          <w:rtl/>
          <w:lang w:eastAsia="he-IL"/>
        </w:rPr>
        <w:t xml:space="preserve">שוויון, הם ההוכחה הברורה ביותר לאן הוא חותר. זה </w:t>
      </w:r>
      <w:bookmarkStart w:id="3571" w:name="_ETM_Q15_736510"/>
      <w:bookmarkEnd w:id="3571"/>
      <w:r>
        <w:rPr>
          <w:rFonts w:hint="cs"/>
          <w:rtl/>
          <w:lang w:eastAsia="he-IL"/>
        </w:rPr>
        <w:t xml:space="preserve">לא שוויון, זה ההפך משוויון. זו גזענות, וזה </w:t>
      </w:r>
      <w:bookmarkStart w:id="3572" w:name="_ETM_Q15_742281"/>
      <w:bookmarkEnd w:id="3572"/>
      <w:r>
        <w:rPr>
          <w:rFonts w:hint="cs"/>
          <w:rtl/>
          <w:lang w:eastAsia="he-IL"/>
        </w:rPr>
        <w:t xml:space="preserve">חיסול מדינת ישראל. </w:t>
      </w:r>
    </w:p>
    <w:p w:rsidR="008C45AB" w:rsidRDefault="008C45AB" w:rsidP="007D5DBF">
      <w:pPr>
        <w:pStyle w:val="aff1"/>
        <w:rPr>
          <w:rtl/>
          <w:lang w:eastAsia="he-IL"/>
        </w:rPr>
      </w:pPr>
      <w:bookmarkStart w:id="3573" w:name="_ETM_Q15_744858"/>
      <w:bookmarkStart w:id="3574" w:name="_ETM_Q15_744940"/>
      <w:bookmarkEnd w:id="3573"/>
      <w:bookmarkEnd w:id="3574"/>
    </w:p>
    <w:p w:rsidR="008C45AB" w:rsidRDefault="008C45AB" w:rsidP="007D5DBF">
      <w:pPr>
        <w:pStyle w:val="aff1"/>
        <w:rPr>
          <w:rtl/>
          <w:lang w:eastAsia="he-IL"/>
        </w:rPr>
      </w:pPr>
      <w:r>
        <w:rPr>
          <w:rFonts w:hint="cs"/>
          <w:rtl/>
          <w:lang w:eastAsia="he-IL"/>
        </w:rPr>
        <w:t xml:space="preserve">עכשיו אני רוצה לומר גם לגופם של דברים: אמר כאן חבר הכנסת טיבי, זה נשמע הרי נהדר – סטודנטים יוכלו לקבל מעונות על פי השוויון </w:t>
      </w:r>
      <w:proofErr w:type="spellStart"/>
      <w:r>
        <w:rPr>
          <w:rFonts w:hint="cs"/>
          <w:rtl/>
          <w:lang w:eastAsia="he-IL"/>
        </w:rPr>
        <w:t>וכו</w:t>
      </w:r>
      <w:proofErr w:type="spellEnd"/>
      <w:r>
        <w:rPr>
          <w:rFonts w:hint="cs"/>
          <w:rtl/>
          <w:lang w:eastAsia="he-IL"/>
        </w:rPr>
        <w:t xml:space="preserve">'. </w:t>
      </w:r>
    </w:p>
    <w:p w:rsidR="008C45AB" w:rsidRDefault="008C45AB" w:rsidP="007D5DBF">
      <w:pPr>
        <w:rPr>
          <w:u w:val="single"/>
          <w:rtl/>
          <w:lang w:eastAsia="he-IL"/>
        </w:rPr>
      </w:pPr>
    </w:p>
    <w:p w:rsidR="008C45AB" w:rsidRDefault="008C45AB" w:rsidP="001156C2">
      <w:pPr>
        <w:rPr>
          <w:rtl/>
        </w:rPr>
      </w:pPr>
      <w:bookmarkStart w:id="3575" w:name="TOR_Q16"/>
      <w:bookmarkEnd w:id="3575"/>
      <w:r>
        <w:rPr>
          <w:rtl/>
        </w:rPr>
        <w:t xml:space="preserve">אז קודם </w:t>
      </w:r>
      <w:bookmarkStart w:id="3576" w:name="_ETM_Q16_337207"/>
      <w:bookmarkEnd w:id="3576"/>
      <w:r>
        <w:rPr>
          <w:rtl/>
        </w:rPr>
        <w:t>כול אני רוצה לומר למליאת הכנסת</w:t>
      </w:r>
      <w:r>
        <w:rPr>
          <w:rFonts w:hint="cs"/>
          <w:rtl/>
        </w:rPr>
        <w:t>:</w:t>
      </w:r>
      <w:r>
        <w:rPr>
          <w:rtl/>
        </w:rPr>
        <w:t xml:space="preserve"> כל אזרחי ישראל שווים, </w:t>
      </w:r>
      <w:bookmarkStart w:id="3577" w:name="_ETM_Q16_341315"/>
      <w:bookmarkEnd w:id="3577"/>
      <w:r>
        <w:rPr>
          <w:rtl/>
        </w:rPr>
        <w:t xml:space="preserve">יש להם שוויון זכויות אישי מלא ומוחלט. מה שרוצה חבר </w:t>
      </w:r>
      <w:bookmarkStart w:id="3578" w:name="_ETM_Q16_345423"/>
      <w:bookmarkEnd w:id="3578"/>
      <w:r>
        <w:rPr>
          <w:rtl/>
        </w:rPr>
        <w:t xml:space="preserve">הכנסת אחמד טיבי, זה שוויון זכויות לאומי, וזה לא יקום </w:t>
      </w:r>
      <w:bookmarkStart w:id="3579" w:name="_ETM_Q16_349531"/>
      <w:bookmarkEnd w:id="3579"/>
      <w:r>
        <w:rPr>
          <w:rtl/>
        </w:rPr>
        <w:t xml:space="preserve">ולא יהיה. </w:t>
      </w:r>
      <w:bookmarkStart w:id="3580" w:name="_ETM_Q16_353949"/>
      <w:bookmarkEnd w:id="3580"/>
      <w:r>
        <w:rPr>
          <w:rtl/>
        </w:rPr>
        <w:t>אני אומר את זה בצורה גלויה וברורה</w:t>
      </w:r>
      <w:r>
        <w:rPr>
          <w:rFonts w:hint="cs"/>
          <w:rtl/>
        </w:rPr>
        <w:t>:</w:t>
      </w:r>
      <w:r>
        <w:rPr>
          <w:rtl/>
        </w:rPr>
        <w:t xml:space="preserve"> במדינת ישראל יש </w:t>
      </w:r>
      <w:bookmarkStart w:id="3581" w:name="_ETM_Q16_359199"/>
      <w:bookmarkEnd w:id="3581"/>
      <w:r>
        <w:rPr>
          <w:rtl/>
        </w:rPr>
        <w:t>שוויון זכויות אישי לכולם</w:t>
      </w:r>
      <w:r>
        <w:rPr>
          <w:rFonts w:hint="cs"/>
          <w:rtl/>
        </w:rPr>
        <w:t xml:space="preserve"> –</w:t>
      </w:r>
      <w:r>
        <w:rPr>
          <w:rtl/>
        </w:rPr>
        <w:t xml:space="preserve"> כל האזרחים שווים, אבל היא מדינת </w:t>
      </w:r>
      <w:bookmarkStart w:id="3582" w:name="_ETM_Q16_364449"/>
      <w:bookmarkEnd w:id="3582"/>
      <w:r>
        <w:rPr>
          <w:rtl/>
        </w:rPr>
        <w:t xml:space="preserve">הלאום של העם היהודי </w:t>
      </w:r>
      <w:r>
        <w:rPr>
          <w:rFonts w:hint="cs"/>
          <w:rtl/>
        </w:rPr>
        <w:t xml:space="preserve">– </w:t>
      </w:r>
      <w:r>
        <w:rPr>
          <w:rtl/>
        </w:rPr>
        <w:t>ושל</w:t>
      </w:r>
      <w:r>
        <w:rPr>
          <w:rFonts w:hint="cs"/>
          <w:rtl/>
        </w:rPr>
        <w:t>ו</w:t>
      </w:r>
      <w:r>
        <w:rPr>
          <w:rtl/>
        </w:rPr>
        <w:t xml:space="preserve"> בלבד</w:t>
      </w:r>
      <w:r>
        <w:rPr>
          <w:rFonts w:hint="cs"/>
          <w:rtl/>
        </w:rPr>
        <w:t>.</w:t>
      </w:r>
    </w:p>
    <w:p w:rsidR="008C45AB" w:rsidRDefault="008C45AB" w:rsidP="007D5DBF">
      <w:pPr>
        <w:rPr>
          <w:rtl/>
        </w:rPr>
      </w:pPr>
      <w:bookmarkStart w:id="3583" w:name="_ETM_Q16_88745"/>
      <w:bookmarkStart w:id="3584" w:name="_ETM_Q16_88812"/>
      <w:bookmarkEnd w:id="3583"/>
      <w:bookmarkEnd w:id="3584"/>
    </w:p>
    <w:p w:rsidR="008C45AB" w:rsidRDefault="008C45AB" w:rsidP="007D5DBF">
      <w:pPr>
        <w:rPr>
          <w:rtl/>
        </w:rPr>
      </w:pPr>
      <w:bookmarkStart w:id="3585" w:name="_ETM_Q16_88869"/>
      <w:bookmarkStart w:id="3586" w:name="_ETM_Q16_88921"/>
      <w:bookmarkEnd w:id="3585"/>
      <w:bookmarkEnd w:id="3586"/>
      <w:r>
        <w:rPr>
          <w:rtl/>
        </w:rPr>
        <w:t xml:space="preserve">כשם שארץ ישראל נקראת </w:t>
      </w:r>
      <w:bookmarkStart w:id="3587" w:name="_ETM_Q16_369699"/>
      <w:bookmarkEnd w:id="3587"/>
      <w:r>
        <w:rPr>
          <w:rtl/>
        </w:rPr>
        <w:t>ארץ ישראל, כי היא שייכת לעם ישראל ול</w:t>
      </w:r>
      <w:r>
        <w:rPr>
          <w:rFonts w:hint="cs"/>
          <w:rtl/>
        </w:rPr>
        <w:t>ו</w:t>
      </w:r>
      <w:r>
        <w:rPr>
          <w:rtl/>
        </w:rPr>
        <w:t xml:space="preserve"> בלבד</w:t>
      </w:r>
      <w:r>
        <w:rPr>
          <w:rFonts w:hint="cs"/>
          <w:rtl/>
        </w:rPr>
        <w:t>,</w:t>
      </w:r>
      <w:r>
        <w:rPr>
          <w:rtl/>
        </w:rPr>
        <w:t xml:space="preserve"> </w:t>
      </w:r>
      <w:bookmarkStart w:id="3588" w:name="_ETM_Q16_375619"/>
      <w:bookmarkEnd w:id="3588"/>
      <w:r>
        <w:rPr>
          <w:rtl/>
        </w:rPr>
        <w:t>ואין שום דרך בעולם לשנות את העניין הזה</w:t>
      </w:r>
      <w:r>
        <w:rPr>
          <w:rFonts w:hint="cs"/>
          <w:rtl/>
        </w:rPr>
        <w:t>.</w:t>
      </w:r>
      <w:r>
        <w:rPr>
          <w:rtl/>
        </w:rPr>
        <w:t xml:space="preserve"> אבל א</w:t>
      </w:r>
      <w:bookmarkStart w:id="3589" w:name="_ETM_Q16_380250"/>
      <w:bookmarkEnd w:id="3589"/>
      <w:r>
        <w:rPr>
          <w:rtl/>
        </w:rPr>
        <w:t xml:space="preserve">פילו במונחי שוויון אזרחי, אישי, </w:t>
      </w:r>
      <w:bookmarkStart w:id="3590" w:name="_ETM_Q16_386860"/>
      <w:bookmarkEnd w:id="3590"/>
      <w:r>
        <w:rPr>
          <w:rtl/>
        </w:rPr>
        <w:t xml:space="preserve">ההצעה והדברים שלך, חבר הכנסת אחמד טיבי, הם בדיוק הפוכים </w:t>
      </w:r>
      <w:bookmarkStart w:id="3591" w:name="_ETM_Q16_389459"/>
      <w:bookmarkEnd w:id="3591"/>
      <w:r>
        <w:rPr>
          <w:rtl/>
        </w:rPr>
        <w:t xml:space="preserve">מהשוויון, ואני אתן לך דוגמה. </w:t>
      </w:r>
      <w:bookmarkStart w:id="3592" w:name="_ETM_Q16_394119"/>
      <w:bookmarkEnd w:id="3592"/>
    </w:p>
    <w:p w:rsidR="008C45AB" w:rsidRDefault="008C45AB" w:rsidP="007D5DBF">
      <w:pPr>
        <w:rPr>
          <w:rtl/>
        </w:rPr>
      </w:pPr>
      <w:bookmarkStart w:id="3593" w:name="_ETM_Q16_213423"/>
      <w:bookmarkStart w:id="3594" w:name="_ETM_Q16_213498"/>
      <w:bookmarkEnd w:id="3593"/>
      <w:bookmarkEnd w:id="3594"/>
    </w:p>
    <w:p w:rsidR="008C45AB" w:rsidRDefault="008C45AB" w:rsidP="007D5DBF">
      <w:pPr>
        <w:rPr>
          <w:rtl/>
        </w:rPr>
      </w:pPr>
      <w:bookmarkStart w:id="3595" w:name="_ETM_Q16_213612"/>
      <w:bookmarkStart w:id="3596" w:name="_ETM_Q16_213658"/>
      <w:bookmarkEnd w:id="3595"/>
      <w:bookmarkEnd w:id="3596"/>
      <w:r>
        <w:rPr>
          <w:rtl/>
        </w:rPr>
        <w:t xml:space="preserve">בגיל </w:t>
      </w:r>
      <w:r>
        <w:rPr>
          <w:rFonts w:hint="cs"/>
          <w:rtl/>
        </w:rPr>
        <w:t>18</w:t>
      </w:r>
      <w:r>
        <w:rPr>
          <w:rtl/>
        </w:rPr>
        <w:t xml:space="preserve"> </w:t>
      </w:r>
      <w:bookmarkStart w:id="3597" w:name="_ETM_Q16_396619"/>
      <w:bookmarkEnd w:id="3597"/>
      <w:r>
        <w:rPr>
          <w:rtl/>
        </w:rPr>
        <w:t xml:space="preserve">יש מי שהולכים ומתגייסים לשירות צבאי, הם מסיימים את השירות </w:t>
      </w:r>
      <w:bookmarkStart w:id="3598" w:name="_ETM_Q16_399444"/>
      <w:bookmarkEnd w:id="3598"/>
      <w:r>
        <w:rPr>
          <w:rtl/>
        </w:rPr>
        <w:t xml:space="preserve">שלהם, </w:t>
      </w:r>
      <w:bookmarkStart w:id="3599" w:name="_ETM_Q16_402830"/>
      <w:bookmarkEnd w:id="3599"/>
      <w:r>
        <w:rPr>
          <w:rtl/>
        </w:rPr>
        <w:t xml:space="preserve">ומגיעים לאוניברסיטה בסביבות גיל </w:t>
      </w:r>
      <w:r>
        <w:rPr>
          <w:rFonts w:hint="cs"/>
          <w:rtl/>
        </w:rPr>
        <w:t xml:space="preserve">21, 22, </w:t>
      </w:r>
      <w:r>
        <w:rPr>
          <w:rtl/>
        </w:rPr>
        <w:t xml:space="preserve">במקרה המוקדם. </w:t>
      </w:r>
      <w:bookmarkStart w:id="3600" w:name="_ETM_Q16_408970"/>
      <w:bookmarkEnd w:id="3600"/>
      <w:r>
        <w:rPr>
          <w:rtl/>
        </w:rPr>
        <w:t xml:space="preserve">הם מוצאים מציאות בלתי נתפסת, שבה מי שמגיע לאוניברסיטה בגיל </w:t>
      </w:r>
      <w:bookmarkStart w:id="3601" w:name="_ETM_Q16_413145"/>
      <w:bookmarkEnd w:id="3601"/>
      <w:r>
        <w:rPr>
          <w:rFonts w:hint="cs"/>
          <w:rtl/>
        </w:rPr>
        <w:t>18</w:t>
      </w:r>
      <w:bookmarkStart w:id="3602" w:name="_ETM_Q16_418529"/>
      <w:bookmarkEnd w:id="3602"/>
      <w:r>
        <w:rPr>
          <w:rFonts w:hint="cs"/>
          <w:rtl/>
        </w:rPr>
        <w:t xml:space="preserve"> </w:t>
      </w:r>
      <w:r>
        <w:rPr>
          <w:rtl/>
        </w:rPr>
        <w:t xml:space="preserve">ועד גיל </w:t>
      </w:r>
      <w:r>
        <w:rPr>
          <w:rFonts w:hint="cs"/>
          <w:rtl/>
        </w:rPr>
        <w:t xml:space="preserve">21, 22, </w:t>
      </w:r>
      <w:r>
        <w:rPr>
          <w:rtl/>
        </w:rPr>
        <w:t>כבר משלים תואר</w:t>
      </w:r>
      <w:bookmarkStart w:id="3603" w:name="_ETM_Q16_423417"/>
      <w:bookmarkEnd w:id="3603"/>
      <w:r>
        <w:rPr>
          <w:rFonts w:hint="cs"/>
          <w:rtl/>
        </w:rPr>
        <w:t>, נמצא - - -</w:t>
      </w:r>
    </w:p>
    <w:p w:rsidR="008C45AB" w:rsidRDefault="008C45AB" w:rsidP="007D5DBF">
      <w:pPr>
        <w:rPr>
          <w:rtl/>
        </w:rPr>
      </w:pPr>
    </w:p>
    <w:p w:rsidR="008C45AB" w:rsidRDefault="008C45AB" w:rsidP="007D5DBF">
      <w:pPr>
        <w:pStyle w:val="af5"/>
        <w:keepNext/>
        <w:rPr>
          <w:rtl/>
        </w:rPr>
      </w:pPr>
      <w:r w:rsidRPr="00765D66">
        <w:rPr>
          <w:rStyle w:val="TagStyle"/>
          <w:rtl/>
        </w:rPr>
        <w:t xml:space="preserve">&lt;&lt; קריאה &gt;&gt; </w:t>
      </w:r>
      <w:r>
        <w:rPr>
          <w:rtl/>
        </w:rPr>
        <w:t>רם בן ברק (יש עתיד):</w:t>
      </w:r>
      <w:r w:rsidRPr="00765D66">
        <w:rPr>
          <w:rStyle w:val="TagStyle"/>
          <w:rtl/>
        </w:rPr>
        <w:t xml:space="preserve"> &lt;&lt; קריאה &gt;&gt;</w:t>
      </w:r>
      <w:r>
        <w:rPr>
          <w:rtl/>
        </w:rPr>
        <w:t xml:space="preserve">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למה אתה לא שולח להם צווי גיוס? </w:t>
      </w:r>
    </w:p>
    <w:p w:rsidR="008C45AB" w:rsidRDefault="008C45AB" w:rsidP="007D5DBF">
      <w:pPr>
        <w:rPr>
          <w:rtl/>
        </w:rPr>
      </w:pPr>
    </w:p>
    <w:p w:rsidR="008C45AB" w:rsidRDefault="008C45AB" w:rsidP="007D5DBF">
      <w:pPr>
        <w:pStyle w:val="-"/>
        <w:keepNext/>
        <w:rPr>
          <w:rtl/>
        </w:rPr>
      </w:pPr>
      <w:bookmarkStart w:id="3604" w:name="ET_speakercontinue_6682_49"/>
      <w:r w:rsidRPr="00DF1D4A">
        <w:rPr>
          <w:rStyle w:val="TagStyle"/>
          <w:rtl/>
        </w:rPr>
        <w:t xml:space="preserve"> &lt;&lt; דובר_המשך &gt;&gt; </w:t>
      </w:r>
      <w:r>
        <w:rPr>
          <w:rtl/>
        </w:rPr>
        <w:t>שר המשפטים יריב לוין:</w:t>
      </w:r>
      <w:r w:rsidRPr="00DF1D4A">
        <w:rPr>
          <w:rStyle w:val="TagStyle"/>
          <w:rtl/>
        </w:rPr>
        <w:t xml:space="preserve"> &lt;&lt; דובר_המשך &gt;&gt;</w:t>
      </w:r>
      <w:r>
        <w:rPr>
          <w:rtl/>
        </w:rPr>
        <w:t xml:space="preserve">   </w:t>
      </w:r>
      <w:bookmarkEnd w:id="3604"/>
    </w:p>
    <w:p w:rsidR="008C45AB" w:rsidRDefault="008C45AB" w:rsidP="007D5DBF">
      <w:pPr>
        <w:pStyle w:val="KeepWithNext"/>
        <w:rPr>
          <w:rtl/>
        </w:rPr>
      </w:pPr>
    </w:p>
    <w:p w:rsidR="008C45AB" w:rsidRDefault="008C45AB" w:rsidP="007D5DBF">
      <w:pPr>
        <w:rPr>
          <w:rtl/>
        </w:rPr>
      </w:pPr>
      <w:bookmarkStart w:id="3605" w:name="_ETM_Q16_241403"/>
      <w:bookmarkStart w:id="3606" w:name="_ETM_Q16_239250"/>
      <w:bookmarkEnd w:id="3605"/>
      <w:bookmarkEnd w:id="3606"/>
      <w:r>
        <w:rPr>
          <w:rFonts w:hint="cs"/>
          <w:rtl/>
        </w:rPr>
        <w:t xml:space="preserve">לא, </w:t>
      </w:r>
      <w:r>
        <w:rPr>
          <w:rtl/>
        </w:rPr>
        <w:t xml:space="preserve">אני מדבר על הציבור שחבר הכנסת טיבי מייצג, הציבור </w:t>
      </w:r>
      <w:bookmarkStart w:id="3607" w:name="_ETM_Q16_428305"/>
      <w:bookmarkEnd w:id="3607"/>
      <w:r>
        <w:rPr>
          <w:rtl/>
        </w:rPr>
        <w:t>הערבי שלא משרת</w:t>
      </w:r>
      <w:r>
        <w:rPr>
          <w:rFonts w:hint="cs"/>
          <w:rtl/>
        </w:rPr>
        <w:t>.</w:t>
      </w:r>
      <w:r>
        <w:rPr>
          <w:rtl/>
        </w:rPr>
        <w:t xml:space="preserve"> הם מוצאים מצב אבסורדי</w:t>
      </w:r>
      <w:r>
        <w:rPr>
          <w:rFonts w:hint="cs"/>
          <w:rtl/>
        </w:rPr>
        <w:t xml:space="preserve"> - - - </w:t>
      </w:r>
      <w:bookmarkStart w:id="3608" w:name="_ETM_Q16_260959"/>
      <w:bookmarkEnd w:id="3608"/>
    </w:p>
    <w:p w:rsidR="008C45AB" w:rsidRDefault="008C45AB" w:rsidP="007D5DBF">
      <w:pPr>
        <w:rPr>
          <w:rtl/>
        </w:rPr>
      </w:pPr>
      <w:bookmarkStart w:id="3609" w:name="_ETM_Q16_261059"/>
      <w:bookmarkEnd w:id="3609"/>
    </w:p>
    <w:p w:rsidR="008C45AB" w:rsidRDefault="008C45AB" w:rsidP="007D5DBF">
      <w:pPr>
        <w:pStyle w:val="af5"/>
        <w:keepNext/>
        <w:rPr>
          <w:rtl/>
        </w:rPr>
      </w:pPr>
      <w:bookmarkStart w:id="3610" w:name="_ETM_Q16_258000"/>
      <w:bookmarkStart w:id="3611" w:name="_ETM_Q16_258085"/>
      <w:bookmarkEnd w:id="3610"/>
      <w:bookmarkEnd w:id="3611"/>
      <w:r w:rsidRPr="00765D66">
        <w:rPr>
          <w:rStyle w:val="TagStyle"/>
          <w:rtl/>
        </w:rPr>
        <w:t xml:space="preserve">&lt;&lt; קריאה &gt;&gt; </w:t>
      </w:r>
      <w:r>
        <w:rPr>
          <w:rtl/>
        </w:rPr>
        <w:t>רם בן ברק (יש עתיד):</w:t>
      </w:r>
      <w:r w:rsidRPr="00765D66">
        <w:rPr>
          <w:rStyle w:val="TagStyle"/>
          <w:rtl/>
        </w:rPr>
        <w:t xml:space="preserve"> &lt;&lt; קריאה &gt;&gt;</w:t>
      </w:r>
      <w:r>
        <w:rPr>
          <w:rtl/>
        </w:rPr>
        <w:t xml:space="preserve">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למה אתה לא שולח להם צווי גיוס? </w:t>
      </w:r>
    </w:p>
    <w:p w:rsidR="008C45AB" w:rsidRDefault="008C45AB" w:rsidP="007D5DBF">
      <w:pPr>
        <w:rPr>
          <w:rtl/>
          <w:lang w:eastAsia="he-IL"/>
        </w:rPr>
      </w:pPr>
    </w:p>
    <w:p w:rsidR="008C45AB" w:rsidRDefault="008C45AB" w:rsidP="007D5DBF">
      <w:pPr>
        <w:pStyle w:val="-"/>
        <w:keepNext/>
        <w:rPr>
          <w:rtl/>
        </w:rPr>
      </w:pPr>
      <w:bookmarkStart w:id="3612" w:name="ET_speakercontinue_6682_50"/>
      <w:r w:rsidRPr="00DF1D4A">
        <w:rPr>
          <w:rStyle w:val="TagStyle"/>
          <w:rtl/>
        </w:rPr>
        <w:t xml:space="preserve"> &lt;&lt; דובר_המשך &gt;&gt; </w:t>
      </w:r>
      <w:r>
        <w:rPr>
          <w:rtl/>
        </w:rPr>
        <w:t>שר המשפטים יריב לוין:</w:t>
      </w:r>
      <w:r w:rsidRPr="00DF1D4A">
        <w:rPr>
          <w:rStyle w:val="TagStyle"/>
          <w:rtl/>
        </w:rPr>
        <w:t xml:space="preserve"> &lt;&lt; דובר_המשך &gt;&gt;</w:t>
      </w:r>
      <w:r>
        <w:rPr>
          <w:rtl/>
        </w:rPr>
        <w:t xml:space="preserve">   </w:t>
      </w:r>
      <w:bookmarkEnd w:id="3612"/>
    </w:p>
    <w:p w:rsidR="008C45AB" w:rsidRDefault="008C45AB" w:rsidP="007D5DBF">
      <w:pPr>
        <w:pStyle w:val="KeepWithNext"/>
        <w:rPr>
          <w:rtl/>
          <w:lang w:eastAsia="he-IL"/>
        </w:rPr>
      </w:pPr>
    </w:p>
    <w:p w:rsidR="008C45AB" w:rsidRDefault="008C45AB" w:rsidP="007D5DBF">
      <w:pPr>
        <w:rPr>
          <w:rtl/>
        </w:rPr>
      </w:pPr>
      <w:bookmarkStart w:id="3613" w:name="_ETM_Q16_257001"/>
      <w:bookmarkStart w:id="3614" w:name="_ETM_Q16_433194"/>
      <w:bookmarkEnd w:id="3613"/>
      <w:bookmarkEnd w:id="3614"/>
      <w:r>
        <w:rPr>
          <w:rFonts w:hint="cs"/>
          <w:rtl/>
        </w:rPr>
        <w:t xml:space="preserve">הם מקבלים מצב אבסורדי </w:t>
      </w:r>
      <w:bookmarkStart w:id="3615" w:name="_ETM_Q16_276511"/>
      <w:bookmarkEnd w:id="3615"/>
      <w:r>
        <w:rPr>
          <w:rFonts w:hint="cs"/>
          <w:rtl/>
        </w:rPr>
        <w:t xml:space="preserve">– </w:t>
      </w:r>
      <w:r>
        <w:rPr>
          <w:rtl/>
        </w:rPr>
        <w:t xml:space="preserve">חבר הכנסת בן ברק, תקשיב </w:t>
      </w:r>
      <w:bookmarkStart w:id="3616" w:name="_ETM_Q16_438082"/>
      <w:bookmarkEnd w:id="3616"/>
      <w:r>
        <w:rPr>
          <w:rtl/>
        </w:rPr>
        <w:t>רגע</w:t>
      </w:r>
      <w:r>
        <w:rPr>
          <w:rFonts w:hint="cs"/>
          <w:rtl/>
        </w:rPr>
        <w:t xml:space="preserve"> - - - </w:t>
      </w:r>
    </w:p>
    <w:p w:rsidR="008C45AB" w:rsidRDefault="008C45AB" w:rsidP="007D5DBF">
      <w:pPr>
        <w:rPr>
          <w:rtl/>
        </w:rPr>
      </w:pPr>
      <w:bookmarkStart w:id="3617" w:name="_ETM_Q16_262356"/>
      <w:bookmarkEnd w:id="3617"/>
    </w:p>
    <w:p w:rsidR="008C45AB" w:rsidRDefault="008C45AB" w:rsidP="007D5DBF">
      <w:pPr>
        <w:pStyle w:val="af5"/>
        <w:keepNext/>
        <w:rPr>
          <w:rtl/>
        </w:rPr>
      </w:pPr>
      <w:r w:rsidRPr="00765D66">
        <w:rPr>
          <w:rStyle w:val="TagStyle"/>
          <w:rtl/>
        </w:rPr>
        <w:t xml:space="preserve">&lt;&lt; קריאה &gt;&gt; </w:t>
      </w:r>
      <w:r>
        <w:rPr>
          <w:rtl/>
        </w:rPr>
        <w:t>רם בן ברק (יש עתיד):</w:t>
      </w:r>
      <w:r w:rsidRPr="00765D66">
        <w:rPr>
          <w:rStyle w:val="TagStyle"/>
          <w:rtl/>
        </w:rPr>
        <w:t xml:space="preserve"> &lt;&lt; קריאה &gt;&gt;</w:t>
      </w:r>
      <w:r>
        <w:rPr>
          <w:rtl/>
        </w:rPr>
        <w:t xml:space="preserve">   </w:t>
      </w:r>
    </w:p>
    <w:p w:rsidR="008C45AB" w:rsidRDefault="008C45AB" w:rsidP="007D5DBF">
      <w:pPr>
        <w:rPr>
          <w:rtl/>
          <w:lang w:eastAsia="he-IL"/>
        </w:rPr>
      </w:pPr>
    </w:p>
    <w:p w:rsidR="008C45AB" w:rsidRDefault="008C45AB" w:rsidP="007D5DBF">
      <w:pPr>
        <w:rPr>
          <w:rtl/>
          <w:lang w:eastAsia="he-IL"/>
        </w:rPr>
      </w:pPr>
      <w:r>
        <w:rPr>
          <w:rFonts w:hint="cs"/>
          <w:rtl/>
          <w:lang w:eastAsia="he-IL"/>
        </w:rPr>
        <w:t xml:space="preserve">לא, אדוני השר, אתה אומר - </w:t>
      </w:r>
      <w:bookmarkStart w:id="3618" w:name="_ETM_Q16_261611"/>
      <w:bookmarkEnd w:id="3618"/>
      <w:r>
        <w:rPr>
          <w:rFonts w:hint="cs"/>
          <w:rtl/>
          <w:lang w:eastAsia="he-IL"/>
        </w:rPr>
        <w:t xml:space="preserve">- - </w:t>
      </w:r>
    </w:p>
    <w:p w:rsidR="008C45AB" w:rsidRDefault="008C45AB" w:rsidP="007D5DBF">
      <w:pPr>
        <w:pStyle w:val="KeepWithNext"/>
        <w:rPr>
          <w:rtl/>
        </w:rPr>
      </w:pPr>
    </w:p>
    <w:p w:rsidR="008C45AB" w:rsidRDefault="008C45AB" w:rsidP="007D5DBF">
      <w:pPr>
        <w:pStyle w:val="-"/>
        <w:keepNext/>
        <w:rPr>
          <w:rtl/>
        </w:rPr>
      </w:pPr>
      <w:bookmarkStart w:id="3619" w:name="ET_speakercontinue_6682_51"/>
      <w:r w:rsidRPr="00DF1D4A">
        <w:rPr>
          <w:rStyle w:val="TagStyle"/>
          <w:rtl/>
        </w:rPr>
        <w:t xml:space="preserve"> &lt;&lt; דובר_המשך &gt;&gt; </w:t>
      </w:r>
      <w:r>
        <w:rPr>
          <w:rtl/>
        </w:rPr>
        <w:t>שר המשפטים יריב לוין:</w:t>
      </w:r>
      <w:r w:rsidRPr="00DF1D4A">
        <w:rPr>
          <w:rStyle w:val="TagStyle"/>
          <w:rtl/>
        </w:rPr>
        <w:t xml:space="preserve"> &lt;&lt; דובר_המשך &gt;&gt;</w:t>
      </w:r>
      <w:r>
        <w:rPr>
          <w:rtl/>
        </w:rPr>
        <w:t xml:space="preserve">   </w:t>
      </w:r>
      <w:bookmarkEnd w:id="3619"/>
    </w:p>
    <w:p w:rsidR="008C45AB" w:rsidRDefault="008C45AB" w:rsidP="007D5DBF">
      <w:pPr>
        <w:rPr>
          <w:rtl/>
        </w:rPr>
      </w:pPr>
      <w:bookmarkStart w:id="3620" w:name="_ETM_Q16_260007"/>
      <w:bookmarkEnd w:id="3620"/>
    </w:p>
    <w:p w:rsidR="008C45AB" w:rsidRDefault="008C45AB" w:rsidP="007D5DBF">
      <w:pPr>
        <w:rPr>
          <w:rtl/>
        </w:rPr>
      </w:pPr>
      <w:r>
        <w:rPr>
          <w:rtl/>
        </w:rPr>
        <w:t xml:space="preserve"> חבר הכנסת בן ברק, אני לא אומר כי </w:t>
      </w:r>
      <w:bookmarkStart w:id="3621" w:name="_ETM_Q16_442970"/>
      <w:bookmarkEnd w:id="3621"/>
      <w:r>
        <w:rPr>
          <w:rtl/>
        </w:rPr>
        <w:t>אתה לא נותן לי להשלים את המשפט.</w:t>
      </w:r>
      <w:bookmarkStart w:id="3622" w:name="_ETM_Q16_263224"/>
      <w:bookmarkEnd w:id="3622"/>
    </w:p>
    <w:p w:rsidR="008C45AB" w:rsidRDefault="008C45AB" w:rsidP="007D5DBF">
      <w:pPr>
        <w:rPr>
          <w:rtl/>
        </w:rPr>
      </w:pPr>
      <w:bookmarkStart w:id="3623" w:name="_ETM_Q16_263284"/>
      <w:bookmarkEnd w:id="3623"/>
    </w:p>
    <w:p w:rsidR="008C45AB" w:rsidRDefault="008C45AB" w:rsidP="007D5DBF">
      <w:pPr>
        <w:pStyle w:val="af5"/>
        <w:keepNext/>
        <w:rPr>
          <w:rtl/>
        </w:rPr>
      </w:pPr>
      <w:bookmarkStart w:id="3624" w:name="_ETM_Q16_236901"/>
      <w:bookmarkStart w:id="3625" w:name="ET_interruption_5766_2"/>
      <w:bookmarkEnd w:id="3624"/>
      <w:r w:rsidRPr="00765D66">
        <w:rPr>
          <w:rStyle w:val="TagStyle"/>
          <w:rtl/>
        </w:rPr>
        <w:t xml:space="preserve">&lt;&lt; קריאה &gt;&gt; </w:t>
      </w:r>
      <w:r>
        <w:rPr>
          <w:rtl/>
        </w:rPr>
        <w:t>רם בן בר</w:t>
      </w:r>
      <w:r>
        <w:rPr>
          <w:rFonts w:hint="cs"/>
          <w:rtl/>
        </w:rPr>
        <w:t>ק</w:t>
      </w:r>
      <w:r>
        <w:rPr>
          <w:rtl/>
        </w:rPr>
        <w:t xml:space="preserve"> (יש עתיד):</w:t>
      </w:r>
      <w:r w:rsidRPr="00765D66">
        <w:rPr>
          <w:rStyle w:val="TagStyle"/>
          <w:rtl/>
        </w:rPr>
        <w:t xml:space="preserve"> &lt;&lt; קריאה &gt;&gt;</w:t>
      </w:r>
      <w:r>
        <w:rPr>
          <w:rtl/>
        </w:rPr>
        <w:t xml:space="preserve">   </w:t>
      </w:r>
    </w:p>
    <w:p w:rsidR="008C45AB" w:rsidRDefault="008C45AB" w:rsidP="007D5DBF">
      <w:pPr>
        <w:rPr>
          <w:rtl/>
          <w:lang w:eastAsia="he-IL"/>
        </w:rPr>
      </w:pPr>
      <w:bookmarkStart w:id="3626" w:name="_ETM_Q16_240151"/>
      <w:bookmarkEnd w:id="3626"/>
    </w:p>
    <w:p w:rsidR="008C45AB" w:rsidRDefault="008C45AB" w:rsidP="007D5DBF">
      <w:pPr>
        <w:rPr>
          <w:rtl/>
        </w:rPr>
      </w:pPr>
      <w:bookmarkStart w:id="3627" w:name="_ETM_Q16_240429"/>
      <w:bookmarkStart w:id="3628" w:name="_ETM_Q16_240541"/>
      <w:bookmarkEnd w:id="3625"/>
      <w:bookmarkEnd w:id="3627"/>
      <w:bookmarkEnd w:id="3628"/>
      <w:r>
        <w:rPr>
          <w:rFonts w:hint="cs"/>
          <w:rtl/>
        </w:rPr>
        <w:t>אדוני השר, אתה אומר: אתם לא מתגייסים אתה לא רוצה לשלוח להם</w:t>
      </w:r>
      <w:bookmarkStart w:id="3629" w:name="_ETM_Q16_267826"/>
      <w:bookmarkEnd w:id="3629"/>
      <w:r>
        <w:rPr>
          <w:rFonts w:hint="cs"/>
          <w:rtl/>
        </w:rPr>
        <w:t xml:space="preserve"> צווי גיוס. אם תשלח להם צווי גיוס הם </w:t>
      </w:r>
      <w:bookmarkStart w:id="3630" w:name="_ETM_Q16_270122"/>
      <w:bookmarkEnd w:id="3630"/>
      <w:r>
        <w:rPr>
          <w:rFonts w:hint="cs"/>
          <w:rtl/>
        </w:rPr>
        <w:t xml:space="preserve">יתגייסו. </w:t>
      </w:r>
    </w:p>
    <w:p w:rsidR="008C45AB" w:rsidRDefault="008C45AB" w:rsidP="007D5DBF">
      <w:pPr>
        <w:rPr>
          <w:rtl/>
        </w:rPr>
      </w:pPr>
      <w:bookmarkStart w:id="3631" w:name="_ETM_Q16_265717"/>
      <w:bookmarkStart w:id="3632" w:name="_ETM_Q16_265821"/>
      <w:bookmarkEnd w:id="3631"/>
      <w:bookmarkEnd w:id="3632"/>
    </w:p>
    <w:p w:rsidR="008C45AB" w:rsidRDefault="008C45AB" w:rsidP="007D5DBF">
      <w:pPr>
        <w:pStyle w:val="af6"/>
        <w:keepNext/>
        <w:rPr>
          <w:rtl/>
        </w:rPr>
      </w:pPr>
      <w:r w:rsidRPr="00701472">
        <w:rPr>
          <w:rStyle w:val="TagStyle"/>
          <w:rtl/>
        </w:rPr>
        <w:t xml:space="preserve"> &lt;&lt; יור &gt;&gt; </w:t>
      </w:r>
      <w:r>
        <w:rPr>
          <w:rtl/>
        </w:rPr>
        <w:t>היו"ר לימור סון הר מלך:</w:t>
      </w:r>
      <w:r w:rsidRPr="00701472">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3633" w:name="_ETM_Q16_266712"/>
      <w:bookmarkStart w:id="3634" w:name="_ETM_Q16_453059"/>
      <w:bookmarkEnd w:id="3633"/>
      <w:bookmarkEnd w:id="3634"/>
      <w:r>
        <w:rPr>
          <w:rFonts w:hint="cs"/>
          <w:rtl/>
        </w:rPr>
        <w:t xml:space="preserve">חבר </w:t>
      </w:r>
      <w:r>
        <w:rPr>
          <w:rtl/>
        </w:rPr>
        <w:t>הכנסת בן ברק, בבקשה.</w:t>
      </w:r>
    </w:p>
    <w:p w:rsidR="008C45AB" w:rsidRDefault="008C45AB" w:rsidP="007D5DBF">
      <w:pPr>
        <w:rPr>
          <w:rtl/>
        </w:rPr>
      </w:pPr>
    </w:p>
    <w:p w:rsidR="008C45AB" w:rsidRDefault="008C45AB" w:rsidP="007D5DBF">
      <w:pPr>
        <w:pStyle w:val="-"/>
        <w:keepNext/>
        <w:rPr>
          <w:rtl/>
        </w:rPr>
      </w:pPr>
      <w:r w:rsidRPr="00701472">
        <w:rPr>
          <w:rStyle w:val="TagStyle"/>
          <w:rtl/>
        </w:rPr>
        <w:t xml:space="preserve"> &lt;&lt; דובר_המשך &gt;&gt; </w:t>
      </w:r>
      <w:r>
        <w:rPr>
          <w:rtl/>
        </w:rPr>
        <w:t>שר המשפטים יריב לוין:</w:t>
      </w:r>
      <w:r w:rsidRPr="00701472">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bookmarkStart w:id="3635" w:name="_ETM_Q16_270055"/>
      <w:bookmarkEnd w:id="3635"/>
      <w:r>
        <w:rPr>
          <w:rFonts w:hint="cs"/>
          <w:rtl/>
        </w:rPr>
        <w:t xml:space="preserve">תשמע רגע. </w:t>
      </w:r>
    </w:p>
    <w:p w:rsidR="008C45AB" w:rsidRDefault="008C45AB" w:rsidP="007D5DBF">
      <w:pPr>
        <w:rPr>
          <w:rtl/>
        </w:rPr>
      </w:pPr>
      <w:bookmarkStart w:id="3636" w:name="_ETM_Q16_274354"/>
      <w:bookmarkStart w:id="3637" w:name="_ETM_Q16_274420"/>
      <w:bookmarkEnd w:id="3636"/>
      <w:bookmarkEnd w:id="3637"/>
    </w:p>
    <w:p w:rsidR="008C45AB" w:rsidRDefault="008C45AB" w:rsidP="007D5DBF">
      <w:pPr>
        <w:pStyle w:val="af6"/>
        <w:keepNext/>
        <w:rPr>
          <w:rtl/>
        </w:rPr>
      </w:pPr>
      <w:r w:rsidRPr="00701472">
        <w:rPr>
          <w:rStyle w:val="TagStyle"/>
          <w:rtl/>
        </w:rPr>
        <w:t xml:space="preserve"> &lt;&lt; יור &gt;&gt; </w:t>
      </w:r>
      <w:r>
        <w:rPr>
          <w:rtl/>
        </w:rPr>
        <w:t>היו"ר לימור סון הר מלך:</w:t>
      </w:r>
      <w:r w:rsidRPr="00701472">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3638" w:name="_ETM_Q16_275224"/>
      <w:bookmarkEnd w:id="3638"/>
      <w:r>
        <w:rPr>
          <w:rFonts w:hint="cs"/>
          <w:rtl/>
        </w:rPr>
        <w:t xml:space="preserve">חבר הכנסת רם בן ברק, בבקשה. </w:t>
      </w:r>
      <w:bookmarkStart w:id="3639" w:name="_ETM_Q16_272549"/>
      <w:bookmarkEnd w:id="3639"/>
    </w:p>
    <w:p w:rsidR="008C45AB" w:rsidRDefault="008C45AB" w:rsidP="007D5DBF">
      <w:pPr>
        <w:rPr>
          <w:rtl/>
        </w:rPr>
      </w:pPr>
      <w:bookmarkStart w:id="3640" w:name="_ETM_Q16_273110"/>
      <w:bookmarkStart w:id="3641" w:name="_ETM_Q16_273183"/>
      <w:bookmarkEnd w:id="3640"/>
      <w:bookmarkEnd w:id="3641"/>
    </w:p>
    <w:p w:rsidR="008C45AB" w:rsidRDefault="008C45AB" w:rsidP="007D5DBF">
      <w:pPr>
        <w:pStyle w:val="-"/>
        <w:keepNext/>
        <w:rPr>
          <w:rtl/>
        </w:rPr>
      </w:pPr>
      <w:bookmarkStart w:id="3642" w:name="ET_speakercontinue_6682_17"/>
      <w:r w:rsidRPr="00701472">
        <w:rPr>
          <w:rStyle w:val="TagStyle"/>
          <w:rtl/>
        </w:rPr>
        <w:t xml:space="preserve"> &lt;&lt; דובר_המשך &gt;&gt; </w:t>
      </w:r>
      <w:r>
        <w:rPr>
          <w:rtl/>
        </w:rPr>
        <w:t>שר המשפטים יריב לוין:</w:t>
      </w:r>
      <w:r w:rsidRPr="00701472">
        <w:rPr>
          <w:rStyle w:val="TagStyle"/>
          <w:rtl/>
        </w:rPr>
        <w:t xml:space="preserve"> &lt;&lt; דובר_המשך &gt;&gt;</w:t>
      </w:r>
      <w:r>
        <w:rPr>
          <w:rtl/>
        </w:rPr>
        <w:t xml:space="preserve">   </w:t>
      </w:r>
      <w:bookmarkEnd w:id="3642"/>
    </w:p>
    <w:p w:rsidR="008C45AB" w:rsidRDefault="008C45AB" w:rsidP="007D5DBF">
      <w:pPr>
        <w:pStyle w:val="KeepWithNext"/>
        <w:rPr>
          <w:rtl/>
        </w:rPr>
      </w:pPr>
    </w:p>
    <w:p w:rsidR="008C45AB" w:rsidRDefault="008C45AB" w:rsidP="007D5DBF">
      <w:pPr>
        <w:rPr>
          <w:rtl/>
        </w:rPr>
      </w:pPr>
      <w:bookmarkStart w:id="3643" w:name="_ETM_Q16_274233"/>
      <w:bookmarkStart w:id="3644" w:name="_ETM_Q16_454920"/>
      <w:bookmarkEnd w:id="3643"/>
      <w:bookmarkEnd w:id="3644"/>
      <w:r>
        <w:rPr>
          <w:rtl/>
        </w:rPr>
        <w:t xml:space="preserve">הרי תכף לא תוכל להגיד שאני לא צודק, אז </w:t>
      </w:r>
      <w:bookmarkStart w:id="3645" w:name="_ETM_Q16_457779"/>
      <w:bookmarkEnd w:id="3645"/>
      <w:r>
        <w:rPr>
          <w:rtl/>
        </w:rPr>
        <w:t xml:space="preserve">חכה עוד משפט, </w:t>
      </w:r>
      <w:r>
        <w:rPr>
          <w:rFonts w:hint="cs"/>
          <w:rtl/>
        </w:rPr>
        <w:t>ה</w:t>
      </w:r>
      <w:r>
        <w:rPr>
          <w:rtl/>
        </w:rPr>
        <w:t>אמן לי, שלא תהיה במבוכה אחר כך</w:t>
      </w:r>
      <w:r>
        <w:rPr>
          <w:rFonts w:hint="cs"/>
          <w:rtl/>
        </w:rPr>
        <w:t>.</w:t>
      </w:r>
      <w:r>
        <w:rPr>
          <w:rtl/>
        </w:rPr>
        <w:t xml:space="preserve"> </w:t>
      </w:r>
      <w:bookmarkStart w:id="3646" w:name="_ETM_Q16_461190"/>
      <w:bookmarkEnd w:id="3646"/>
      <w:r>
        <w:rPr>
          <w:rtl/>
        </w:rPr>
        <w:t xml:space="preserve">ואז מגיע בן </w:t>
      </w:r>
      <w:r>
        <w:rPr>
          <w:rFonts w:hint="cs"/>
          <w:rtl/>
        </w:rPr>
        <w:t>18,</w:t>
      </w:r>
      <w:r>
        <w:rPr>
          <w:rtl/>
        </w:rPr>
        <w:t xml:space="preserve"> </w:t>
      </w:r>
      <w:bookmarkStart w:id="3647" w:name="_ETM_Q16_466359"/>
      <w:bookmarkEnd w:id="3647"/>
      <w:r>
        <w:rPr>
          <w:rtl/>
        </w:rPr>
        <w:t>מקבל את המעונות במקום יוצא הצבא</w:t>
      </w:r>
      <w:r>
        <w:rPr>
          <w:rFonts w:hint="cs"/>
          <w:rtl/>
        </w:rPr>
        <w:t>,</w:t>
      </w:r>
      <w:r>
        <w:rPr>
          <w:rtl/>
        </w:rPr>
        <w:t xml:space="preserve"> שהגיע ב</w:t>
      </w:r>
      <w:r>
        <w:rPr>
          <w:rFonts w:hint="cs"/>
          <w:rtl/>
        </w:rPr>
        <w:t xml:space="preserve">גיל 21 או 22. </w:t>
      </w:r>
      <w:bookmarkStart w:id="3648" w:name="_ETM_Q16_470694"/>
      <w:bookmarkStart w:id="3649" w:name="_ETM_Q16_475910"/>
      <w:bookmarkEnd w:id="3648"/>
      <w:bookmarkEnd w:id="3649"/>
      <w:r>
        <w:rPr>
          <w:rFonts w:hint="cs"/>
          <w:rtl/>
        </w:rPr>
        <w:t>א</w:t>
      </w:r>
      <w:r>
        <w:rPr>
          <w:rtl/>
        </w:rPr>
        <w:t>יזו שערורייה זאת</w:t>
      </w:r>
      <w:r>
        <w:rPr>
          <w:rFonts w:hint="cs"/>
          <w:rtl/>
        </w:rPr>
        <w:t>;</w:t>
      </w:r>
      <w:r>
        <w:rPr>
          <w:rtl/>
        </w:rPr>
        <w:t xml:space="preserve"> איזה אבסורד זה. אבל אני אגיד לכם </w:t>
      </w:r>
      <w:bookmarkStart w:id="3650" w:name="_ETM_Q16_480342"/>
      <w:bookmarkEnd w:id="3650"/>
      <w:r>
        <w:rPr>
          <w:rtl/>
        </w:rPr>
        <w:t>יותר מזה</w:t>
      </w:r>
      <w:r>
        <w:rPr>
          <w:rFonts w:hint="cs"/>
          <w:rtl/>
        </w:rPr>
        <w:t>:</w:t>
      </w:r>
      <w:r>
        <w:rPr>
          <w:rtl/>
        </w:rPr>
        <w:t xml:space="preserve"> זאת </w:t>
      </w:r>
      <w:r>
        <w:rPr>
          <w:rFonts w:hint="cs"/>
          <w:rtl/>
        </w:rPr>
        <w:t>ש</w:t>
      </w:r>
      <w:r>
        <w:rPr>
          <w:rtl/>
        </w:rPr>
        <w:t xml:space="preserve">ערורייה, אפילו אם נסתכל על זה במונחים </w:t>
      </w:r>
      <w:bookmarkStart w:id="3651" w:name="_ETM_Q16_484774"/>
      <w:bookmarkEnd w:id="3651"/>
      <w:r>
        <w:rPr>
          <w:rtl/>
        </w:rPr>
        <w:t xml:space="preserve">כלכליים, כי תארו לכם שבן </w:t>
      </w:r>
      <w:r>
        <w:rPr>
          <w:rFonts w:hint="cs"/>
          <w:rtl/>
        </w:rPr>
        <w:t xml:space="preserve">ה-18 </w:t>
      </w:r>
      <w:r>
        <w:rPr>
          <w:rtl/>
        </w:rPr>
        <w:t xml:space="preserve">הזה היה </w:t>
      </w:r>
      <w:bookmarkStart w:id="3652" w:name="_ETM_Q16_489206"/>
      <w:bookmarkEnd w:id="3652"/>
      <w:r>
        <w:rPr>
          <w:rtl/>
        </w:rPr>
        <w:t>הולך שלוש שנים לעבוד</w:t>
      </w:r>
      <w:r>
        <w:rPr>
          <w:rFonts w:hint="cs"/>
          <w:rtl/>
        </w:rPr>
        <w:t>,</w:t>
      </w:r>
      <w:r>
        <w:rPr>
          <w:rtl/>
        </w:rPr>
        <w:t xml:space="preserve"> והיה מרוויח </w:t>
      </w:r>
      <w:r>
        <w:rPr>
          <w:rFonts w:hint="cs"/>
          <w:rtl/>
        </w:rPr>
        <w:t>6,000</w:t>
      </w:r>
      <w:r>
        <w:rPr>
          <w:rtl/>
        </w:rPr>
        <w:t xml:space="preserve"> שקל בחודש</w:t>
      </w:r>
      <w:r>
        <w:rPr>
          <w:rFonts w:hint="cs"/>
          <w:rtl/>
        </w:rPr>
        <w:t xml:space="preserve"> –</w:t>
      </w:r>
      <w:r>
        <w:rPr>
          <w:rtl/>
        </w:rPr>
        <w:t xml:space="preserve"> </w:t>
      </w:r>
      <w:bookmarkStart w:id="3653" w:name="_ETM_Q16_493638"/>
      <w:bookmarkEnd w:id="3653"/>
      <w:r>
        <w:rPr>
          <w:rtl/>
        </w:rPr>
        <w:t>לא איזה סכום עצום</w:t>
      </w:r>
      <w:r>
        <w:rPr>
          <w:rFonts w:hint="cs"/>
          <w:rtl/>
        </w:rPr>
        <w:t xml:space="preserve"> –</w:t>
      </w:r>
      <w:r>
        <w:rPr>
          <w:rtl/>
        </w:rPr>
        <w:t xml:space="preserve"> </w:t>
      </w:r>
      <w:bookmarkStart w:id="3654" w:name="_ETM_Q16_498809"/>
      <w:bookmarkEnd w:id="3654"/>
      <w:r>
        <w:rPr>
          <w:rtl/>
        </w:rPr>
        <w:t>הייתה לו יכולת לשכור דירה בגיל</w:t>
      </w:r>
      <w:r>
        <w:rPr>
          <w:rFonts w:hint="cs"/>
          <w:rtl/>
        </w:rPr>
        <w:t xml:space="preserve"> 21</w:t>
      </w:r>
      <w:r>
        <w:rPr>
          <w:rtl/>
        </w:rPr>
        <w:t xml:space="preserve"> עם הכסף </w:t>
      </w:r>
      <w:bookmarkStart w:id="3655" w:name="_ETM_Q16_501928"/>
      <w:bookmarkEnd w:id="3655"/>
      <w:r>
        <w:rPr>
          <w:rtl/>
        </w:rPr>
        <w:t xml:space="preserve">הזה. </w:t>
      </w:r>
      <w:bookmarkStart w:id="3656" w:name="_ETM_Q16_505730"/>
      <w:bookmarkEnd w:id="3656"/>
      <w:r>
        <w:rPr>
          <w:rtl/>
        </w:rPr>
        <w:t>ואז באים ולוקחים את מי שש</w:t>
      </w:r>
      <w:r>
        <w:rPr>
          <w:rFonts w:hint="cs"/>
          <w:rtl/>
        </w:rPr>
        <w:t>י</w:t>
      </w:r>
      <w:r>
        <w:rPr>
          <w:rtl/>
        </w:rPr>
        <w:t xml:space="preserve">רת </w:t>
      </w:r>
      <w:bookmarkStart w:id="3657" w:name="_ETM_Q16_508790"/>
      <w:bookmarkEnd w:id="3657"/>
      <w:r>
        <w:rPr>
          <w:rtl/>
        </w:rPr>
        <w:t>ולא מרוויח</w:t>
      </w:r>
      <w:r>
        <w:rPr>
          <w:rFonts w:hint="cs"/>
          <w:rtl/>
        </w:rPr>
        <w:t xml:space="preserve"> –</w:t>
      </w:r>
      <w:r>
        <w:rPr>
          <w:rtl/>
        </w:rPr>
        <w:t xml:space="preserve"> אנחנו יודעים שלוחם מקבל באזור </w:t>
      </w:r>
      <w:r>
        <w:rPr>
          <w:rFonts w:hint="cs"/>
          <w:rtl/>
        </w:rPr>
        <w:t>2,000</w:t>
      </w:r>
      <w:r>
        <w:rPr>
          <w:rtl/>
        </w:rPr>
        <w:t xml:space="preserve"> שקל מקסימום</w:t>
      </w:r>
      <w:r>
        <w:rPr>
          <w:rFonts w:hint="cs"/>
          <w:rtl/>
        </w:rPr>
        <w:t>.</w:t>
      </w:r>
      <w:bookmarkStart w:id="3658" w:name="_ETM_Q16_331595"/>
      <w:bookmarkStart w:id="3659" w:name="_ETM_Q16_331694"/>
      <w:bookmarkStart w:id="3660" w:name="_ETM_Q16_332939"/>
      <w:bookmarkStart w:id="3661" w:name="_ETM_Q16_333015"/>
      <w:bookmarkEnd w:id="3658"/>
      <w:bookmarkEnd w:id="3659"/>
      <w:bookmarkEnd w:id="3660"/>
      <w:bookmarkEnd w:id="3661"/>
    </w:p>
    <w:p w:rsidR="008C45AB" w:rsidRPr="00701472" w:rsidRDefault="008C45AB" w:rsidP="007D5DBF">
      <w:pPr>
        <w:rPr>
          <w:rtl/>
        </w:rPr>
      </w:pPr>
    </w:p>
    <w:p w:rsidR="008C45AB" w:rsidRDefault="008C45AB" w:rsidP="007D5DBF">
      <w:pPr>
        <w:pStyle w:val="af5"/>
        <w:keepNext/>
        <w:rPr>
          <w:rtl/>
        </w:rPr>
      </w:pPr>
      <w:bookmarkStart w:id="3662" w:name="ET_interruption_6255_5"/>
      <w:r w:rsidRPr="00FA1381">
        <w:rPr>
          <w:rStyle w:val="TagStyle"/>
          <w:rtl/>
        </w:rPr>
        <w:t xml:space="preserve"> &lt;&lt; קריאה &gt;&gt; </w:t>
      </w:r>
      <w:r>
        <w:rPr>
          <w:rtl/>
        </w:rPr>
        <w:t>סימון דוידסון (יש עתיד):</w:t>
      </w:r>
      <w:r w:rsidRPr="00FA1381">
        <w:rPr>
          <w:rStyle w:val="TagStyle"/>
          <w:rtl/>
        </w:rPr>
        <w:t xml:space="preserve"> &lt;&lt; קריאה &gt;&gt;</w:t>
      </w:r>
      <w:r>
        <w:rPr>
          <w:rtl/>
        </w:rPr>
        <w:t xml:space="preserve">   </w:t>
      </w:r>
      <w:bookmarkEnd w:id="3662"/>
    </w:p>
    <w:p w:rsidR="008C45AB" w:rsidRDefault="008C45AB" w:rsidP="007D5DBF">
      <w:pPr>
        <w:pStyle w:val="KeepWithNext"/>
        <w:rPr>
          <w:rtl/>
        </w:rPr>
      </w:pPr>
    </w:p>
    <w:p w:rsidR="008C45AB" w:rsidRDefault="008C45AB" w:rsidP="007D5DBF">
      <w:pPr>
        <w:pStyle w:val="KeepWithNext"/>
        <w:rPr>
          <w:rtl/>
        </w:rPr>
      </w:pPr>
      <w:r>
        <w:rPr>
          <w:rFonts w:hint="cs"/>
          <w:rtl/>
        </w:rPr>
        <w:t xml:space="preserve">3,500. </w:t>
      </w:r>
    </w:p>
    <w:p w:rsidR="008C45AB" w:rsidRDefault="008C45AB" w:rsidP="007D5DBF">
      <w:pPr>
        <w:rPr>
          <w:rtl/>
        </w:rPr>
      </w:pPr>
    </w:p>
    <w:p w:rsidR="008C45AB" w:rsidRDefault="008C45AB" w:rsidP="007D5DBF">
      <w:pPr>
        <w:pStyle w:val="-"/>
        <w:keepNext/>
        <w:rPr>
          <w:rtl/>
        </w:rPr>
      </w:pPr>
      <w:bookmarkStart w:id="3663" w:name="ET_speakercontinue_6682_18"/>
      <w:r w:rsidRPr="00701472">
        <w:rPr>
          <w:rStyle w:val="TagStyle"/>
          <w:rtl/>
        </w:rPr>
        <w:t xml:space="preserve"> &lt;&lt; דובר_המשך &gt;&gt; </w:t>
      </w:r>
      <w:r>
        <w:rPr>
          <w:rtl/>
        </w:rPr>
        <w:t>שר המשפטים יריב לוין:</w:t>
      </w:r>
      <w:r w:rsidRPr="00701472">
        <w:rPr>
          <w:rStyle w:val="TagStyle"/>
          <w:rtl/>
        </w:rPr>
        <w:t xml:space="preserve"> &lt;&lt; דובר_המשך &gt;&gt;</w:t>
      </w:r>
      <w:r>
        <w:rPr>
          <w:rtl/>
        </w:rPr>
        <w:t xml:space="preserve">   </w:t>
      </w:r>
      <w:bookmarkEnd w:id="3663"/>
    </w:p>
    <w:p w:rsidR="008C45AB" w:rsidRDefault="008C45AB" w:rsidP="007D5DBF">
      <w:pPr>
        <w:pStyle w:val="KeepWithNext"/>
        <w:rPr>
          <w:rtl/>
        </w:rPr>
      </w:pPr>
    </w:p>
    <w:p w:rsidR="008C45AB" w:rsidRDefault="008C45AB" w:rsidP="007D5DBF">
      <w:pPr>
        <w:rPr>
          <w:rtl/>
        </w:rPr>
      </w:pPr>
      <w:bookmarkStart w:id="3664" w:name="_ETM_Q16_328759"/>
      <w:bookmarkStart w:id="3665" w:name="_ETM_Q16_333066"/>
      <w:bookmarkStart w:id="3666" w:name="_ETM_Q16_333139"/>
      <w:bookmarkStart w:id="3667" w:name="_ETM_Q16_333195"/>
      <w:bookmarkStart w:id="3668" w:name="_ETM_Q16_333264"/>
      <w:bookmarkStart w:id="3669" w:name="_ETM_Q16_514970"/>
      <w:bookmarkEnd w:id="3664"/>
      <w:bookmarkEnd w:id="3665"/>
      <w:bookmarkEnd w:id="3666"/>
      <w:bookmarkEnd w:id="3667"/>
      <w:bookmarkEnd w:id="3668"/>
      <w:bookmarkEnd w:id="3669"/>
      <w:r>
        <w:rPr>
          <w:rtl/>
        </w:rPr>
        <w:t>לא, עכשיו</w:t>
      </w:r>
      <w:r>
        <w:rPr>
          <w:rFonts w:hint="cs"/>
          <w:rtl/>
        </w:rPr>
        <w:t xml:space="preserve">. </w:t>
      </w:r>
    </w:p>
    <w:p w:rsidR="008C45AB" w:rsidRDefault="008C45AB" w:rsidP="007D5DBF">
      <w:pPr>
        <w:rPr>
          <w:rtl/>
        </w:rPr>
      </w:pPr>
      <w:bookmarkStart w:id="3670" w:name="_ETM_Q16_334401"/>
      <w:bookmarkStart w:id="3671" w:name="_ETM_Q16_334483"/>
      <w:bookmarkStart w:id="3672" w:name="_ETM_Q16_335265"/>
      <w:bookmarkStart w:id="3673" w:name="_ETM_Q16_335346"/>
      <w:bookmarkEnd w:id="3670"/>
      <w:bookmarkEnd w:id="3671"/>
      <w:bookmarkEnd w:id="3672"/>
      <w:bookmarkEnd w:id="3673"/>
    </w:p>
    <w:p w:rsidR="008C45AB" w:rsidRDefault="008C45AB" w:rsidP="007D5DBF">
      <w:pPr>
        <w:pStyle w:val="af5"/>
        <w:keepNext/>
        <w:rPr>
          <w:rtl/>
        </w:rPr>
      </w:pPr>
      <w:r w:rsidRPr="00FA1381">
        <w:rPr>
          <w:rStyle w:val="TagStyle"/>
          <w:rtl/>
        </w:rPr>
        <w:t xml:space="preserve"> &lt;&lt; קריאה &gt;&gt; </w:t>
      </w:r>
      <w:r>
        <w:rPr>
          <w:rtl/>
        </w:rPr>
        <w:t>סימון דוידסון (יש עתיד):</w:t>
      </w:r>
      <w:r w:rsidRPr="00FA1381">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pStyle w:val="KeepWithNext"/>
        <w:rPr>
          <w:rtl/>
        </w:rPr>
      </w:pPr>
      <w:r>
        <w:rPr>
          <w:rFonts w:hint="cs"/>
          <w:rtl/>
        </w:rPr>
        <w:t xml:space="preserve">אנחנו העלינו את זה. </w:t>
      </w:r>
    </w:p>
    <w:p w:rsidR="008C45AB" w:rsidRDefault="008C45AB" w:rsidP="007D5DBF">
      <w:pPr>
        <w:rPr>
          <w:rtl/>
        </w:rPr>
      </w:pPr>
    </w:p>
    <w:p w:rsidR="008C45AB" w:rsidRDefault="008C45AB" w:rsidP="007D5DBF">
      <w:pPr>
        <w:pStyle w:val="-"/>
        <w:keepNext/>
        <w:rPr>
          <w:rtl/>
        </w:rPr>
      </w:pPr>
      <w:bookmarkStart w:id="3674" w:name="ET_speakercontinue_6682_19"/>
      <w:r w:rsidRPr="00701472">
        <w:rPr>
          <w:rStyle w:val="TagStyle"/>
          <w:rtl/>
        </w:rPr>
        <w:t xml:space="preserve"> &lt;&lt; דובר_המשך &gt;&gt; </w:t>
      </w:r>
      <w:r>
        <w:rPr>
          <w:rtl/>
        </w:rPr>
        <w:t>שר המשפטים יריב לוין:</w:t>
      </w:r>
      <w:r w:rsidRPr="00701472">
        <w:rPr>
          <w:rStyle w:val="TagStyle"/>
          <w:rtl/>
        </w:rPr>
        <w:t xml:space="preserve"> &lt;&lt; דובר_המשך &gt;&gt;</w:t>
      </w:r>
      <w:r>
        <w:rPr>
          <w:rtl/>
        </w:rPr>
        <w:t xml:space="preserve">   </w:t>
      </w:r>
      <w:bookmarkEnd w:id="3674"/>
    </w:p>
    <w:p w:rsidR="008C45AB" w:rsidRDefault="008C45AB" w:rsidP="007D5DBF">
      <w:pPr>
        <w:pStyle w:val="KeepWithNext"/>
        <w:rPr>
          <w:rtl/>
        </w:rPr>
      </w:pPr>
    </w:p>
    <w:p w:rsidR="008C45AB" w:rsidRDefault="008C45AB" w:rsidP="007D5DBF">
      <w:pPr>
        <w:rPr>
          <w:rtl/>
        </w:rPr>
      </w:pPr>
      <w:r>
        <w:rPr>
          <w:rtl/>
        </w:rPr>
        <w:t>אני יודע</w:t>
      </w:r>
      <w:r>
        <w:rPr>
          <w:rFonts w:hint="cs"/>
          <w:rtl/>
        </w:rPr>
        <w:t xml:space="preserve">. </w:t>
      </w:r>
    </w:p>
    <w:p w:rsidR="008C45AB" w:rsidRPr="00701472" w:rsidRDefault="008C45AB" w:rsidP="007D5DBF">
      <w:pPr>
        <w:rPr>
          <w:rtl/>
        </w:rPr>
      </w:pPr>
      <w:bookmarkStart w:id="3675" w:name="_ETM_Q16_336948"/>
      <w:bookmarkEnd w:id="3675"/>
    </w:p>
    <w:p w:rsidR="008C45AB" w:rsidRDefault="008C45AB" w:rsidP="007D5DBF">
      <w:pPr>
        <w:pStyle w:val="af5"/>
        <w:keepNext/>
        <w:rPr>
          <w:rtl/>
        </w:rPr>
      </w:pPr>
      <w:r w:rsidRPr="00FA1381">
        <w:rPr>
          <w:rStyle w:val="TagStyle"/>
          <w:rtl/>
        </w:rPr>
        <w:t xml:space="preserve"> &lt;&lt; קריאה &gt;&gt; </w:t>
      </w:r>
      <w:r>
        <w:rPr>
          <w:rtl/>
        </w:rPr>
        <w:t>סימון דוידסון (יש עתיד):</w:t>
      </w:r>
      <w:r w:rsidRPr="00FA1381">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pStyle w:val="KeepWithNext"/>
        <w:rPr>
          <w:rtl/>
        </w:rPr>
      </w:pPr>
      <w:r>
        <w:rPr>
          <w:rFonts w:hint="cs"/>
          <w:rtl/>
        </w:rPr>
        <w:t xml:space="preserve">אתה לא זוכר אבל אנחנו העלינו - - - </w:t>
      </w:r>
      <w:bookmarkStart w:id="3676" w:name="_ETM_Q16_338901"/>
      <w:bookmarkEnd w:id="3676"/>
    </w:p>
    <w:p w:rsidR="008C45AB" w:rsidRDefault="008C45AB" w:rsidP="007D5DBF">
      <w:pPr>
        <w:pStyle w:val="KeepWithNext"/>
        <w:rPr>
          <w:rtl/>
        </w:rPr>
      </w:pPr>
      <w:bookmarkStart w:id="3677" w:name="_ETM_Q16_338962"/>
      <w:bookmarkEnd w:id="3677"/>
    </w:p>
    <w:p w:rsidR="008C45AB" w:rsidRDefault="008C45AB" w:rsidP="007D5DBF">
      <w:pPr>
        <w:pStyle w:val="-"/>
        <w:keepNext/>
        <w:rPr>
          <w:rtl/>
        </w:rPr>
      </w:pPr>
      <w:bookmarkStart w:id="3678" w:name="ET_speakercontinue_6682_20"/>
      <w:r w:rsidRPr="00701472">
        <w:rPr>
          <w:rStyle w:val="TagStyle"/>
          <w:rtl/>
        </w:rPr>
        <w:t xml:space="preserve"> &lt;&lt; דובר_המשך &gt;&gt; </w:t>
      </w:r>
      <w:r>
        <w:rPr>
          <w:rtl/>
        </w:rPr>
        <w:t>שר המשפטים יריב לוין:</w:t>
      </w:r>
      <w:r w:rsidRPr="00701472">
        <w:rPr>
          <w:rStyle w:val="TagStyle"/>
          <w:rtl/>
        </w:rPr>
        <w:t xml:space="preserve"> &lt;&lt; דובר_המשך &gt;&gt;</w:t>
      </w:r>
      <w:r>
        <w:rPr>
          <w:rtl/>
        </w:rPr>
        <w:t xml:space="preserve">   </w:t>
      </w:r>
      <w:bookmarkEnd w:id="3678"/>
    </w:p>
    <w:p w:rsidR="008C45AB" w:rsidRDefault="008C45AB" w:rsidP="007D5DBF">
      <w:pPr>
        <w:pStyle w:val="KeepWithNext"/>
        <w:rPr>
          <w:rtl/>
        </w:rPr>
      </w:pPr>
    </w:p>
    <w:p w:rsidR="008C45AB" w:rsidRDefault="008C45AB" w:rsidP="007D5DBF">
      <w:pPr>
        <w:rPr>
          <w:rtl/>
        </w:rPr>
      </w:pPr>
      <w:bookmarkStart w:id="3679" w:name="_ETM_Q16_340292"/>
      <w:bookmarkStart w:id="3680" w:name="_ETM_Q16_522799"/>
      <w:bookmarkEnd w:id="3679"/>
      <w:bookmarkEnd w:id="3680"/>
      <w:r>
        <w:rPr>
          <w:rFonts w:hint="cs"/>
          <w:rtl/>
        </w:rPr>
        <w:t xml:space="preserve">לא, אל תטעה. רוב השירות </w:t>
      </w:r>
      <w:bookmarkStart w:id="3681" w:name="_ETM_Q16_344378"/>
      <w:bookmarkEnd w:id="3681"/>
      <w:r>
        <w:rPr>
          <w:rFonts w:hint="cs"/>
          <w:rtl/>
        </w:rPr>
        <w:t xml:space="preserve">הוא מקבל 2,000 שקל מקסימום. זה רק בשלבי הסיום </w:t>
      </w:r>
      <w:bookmarkStart w:id="3682" w:name="_ETM_Q16_349604"/>
      <w:bookmarkEnd w:id="3682"/>
      <w:r>
        <w:rPr>
          <w:rFonts w:hint="cs"/>
          <w:rtl/>
        </w:rPr>
        <w:t xml:space="preserve">של השירות, האמן לי, אני יודע. </w:t>
      </w:r>
      <w:bookmarkStart w:id="3683" w:name="_ETM_Q16_527532"/>
      <w:bookmarkStart w:id="3684" w:name="_ETM_Q16_532266"/>
      <w:bookmarkEnd w:id="3683"/>
      <w:bookmarkEnd w:id="3684"/>
      <w:r>
        <w:rPr>
          <w:rFonts w:hint="cs"/>
          <w:rtl/>
        </w:rPr>
        <w:t>נכ</w:t>
      </w:r>
      <w:r>
        <w:rPr>
          <w:rtl/>
        </w:rPr>
        <w:t>ו</w:t>
      </w:r>
      <w:r>
        <w:rPr>
          <w:rFonts w:hint="cs"/>
          <w:rtl/>
        </w:rPr>
        <w:t xml:space="preserve">ן </w:t>
      </w:r>
      <w:r>
        <w:rPr>
          <w:rtl/>
        </w:rPr>
        <w:t>שאני צודק</w:t>
      </w:r>
      <w:r>
        <w:rPr>
          <w:rFonts w:hint="cs"/>
          <w:rtl/>
        </w:rPr>
        <w:t>?</w:t>
      </w:r>
      <w:r>
        <w:rPr>
          <w:rtl/>
        </w:rPr>
        <w:t xml:space="preserve"> נכון. יופי, אז אנחנו מסכימים</w:t>
      </w:r>
      <w:r>
        <w:rPr>
          <w:rFonts w:hint="cs"/>
          <w:rtl/>
        </w:rPr>
        <w:t>.</w:t>
      </w:r>
      <w:bookmarkStart w:id="3685" w:name="_ETM_Q16_354114"/>
      <w:bookmarkStart w:id="3686" w:name="_ETM_Q16_354199"/>
      <w:bookmarkEnd w:id="3685"/>
      <w:bookmarkEnd w:id="3686"/>
    </w:p>
    <w:p w:rsidR="008C45AB" w:rsidRPr="00701472" w:rsidRDefault="008C45AB" w:rsidP="007D5DBF">
      <w:pPr>
        <w:rPr>
          <w:rtl/>
        </w:rPr>
      </w:pPr>
    </w:p>
    <w:p w:rsidR="008C45AB" w:rsidRDefault="008C45AB" w:rsidP="007D5DBF">
      <w:pPr>
        <w:pStyle w:val="af5"/>
        <w:keepNext/>
        <w:rPr>
          <w:rtl/>
        </w:rPr>
      </w:pPr>
      <w:r w:rsidRPr="00FA1381">
        <w:rPr>
          <w:rStyle w:val="TagStyle"/>
          <w:rtl/>
        </w:rPr>
        <w:t xml:space="preserve"> &lt;&lt; קריאה &gt;&gt; </w:t>
      </w:r>
      <w:r>
        <w:rPr>
          <w:rtl/>
        </w:rPr>
        <w:t>סימון דוידסון (יש עתיד):</w:t>
      </w:r>
      <w:r w:rsidRPr="00FA1381">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pStyle w:val="KeepWithNext"/>
        <w:rPr>
          <w:rtl/>
        </w:rPr>
      </w:pPr>
      <w:r>
        <w:rPr>
          <w:rFonts w:hint="cs"/>
          <w:rtl/>
        </w:rPr>
        <w:t xml:space="preserve">לא, לא, </w:t>
      </w:r>
      <w:bookmarkStart w:id="3687" w:name="_ETM_Q16_360210"/>
      <w:bookmarkEnd w:id="3687"/>
      <w:r>
        <w:rPr>
          <w:rFonts w:hint="cs"/>
          <w:rtl/>
        </w:rPr>
        <w:t xml:space="preserve">לא. </w:t>
      </w:r>
    </w:p>
    <w:p w:rsidR="008C45AB" w:rsidRDefault="008C45AB" w:rsidP="007D5DBF">
      <w:pPr>
        <w:rPr>
          <w:rtl/>
        </w:rPr>
      </w:pPr>
      <w:bookmarkStart w:id="3688" w:name="_ETM_Q16_361538"/>
      <w:bookmarkStart w:id="3689" w:name="_ETM_Q16_361623"/>
      <w:bookmarkEnd w:id="3688"/>
      <w:bookmarkEnd w:id="3689"/>
    </w:p>
    <w:p w:rsidR="008C45AB" w:rsidRDefault="008C45AB" w:rsidP="007D5DBF">
      <w:pPr>
        <w:pStyle w:val="af5"/>
        <w:keepNext/>
        <w:rPr>
          <w:rtl/>
        </w:rPr>
      </w:pPr>
      <w:bookmarkStart w:id="3690" w:name="ET_interruption_6128_21"/>
      <w:r w:rsidRPr="0076737C">
        <w:rPr>
          <w:rStyle w:val="TagStyle"/>
          <w:rtl/>
        </w:rPr>
        <w:t xml:space="preserve"> &lt;&lt; קריאה &gt;&gt; </w:t>
      </w:r>
      <w:r>
        <w:rPr>
          <w:rtl/>
        </w:rPr>
        <w:t>משה טור פז (יש עתיד):</w:t>
      </w:r>
      <w:r w:rsidRPr="0076737C">
        <w:rPr>
          <w:rStyle w:val="TagStyle"/>
          <w:rtl/>
        </w:rPr>
        <w:t xml:space="preserve"> &lt;&lt; קריאה &gt;&gt;</w:t>
      </w:r>
      <w:r>
        <w:rPr>
          <w:rtl/>
        </w:rPr>
        <w:t xml:space="preserve">   </w:t>
      </w:r>
      <w:bookmarkEnd w:id="3690"/>
    </w:p>
    <w:p w:rsidR="008C45AB" w:rsidRDefault="008C45AB" w:rsidP="007D5DBF">
      <w:pPr>
        <w:pStyle w:val="KeepWithNext"/>
        <w:rPr>
          <w:rtl/>
        </w:rPr>
      </w:pPr>
    </w:p>
    <w:p w:rsidR="008C45AB" w:rsidRDefault="008C45AB" w:rsidP="007D5DBF">
      <w:pPr>
        <w:rPr>
          <w:rtl/>
        </w:rPr>
      </w:pPr>
      <w:r>
        <w:rPr>
          <w:rFonts w:hint="cs"/>
          <w:rtl/>
        </w:rPr>
        <w:t xml:space="preserve">2,647. </w:t>
      </w:r>
    </w:p>
    <w:p w:rsidR="008C45AB" w:rsidRDefault="008C45AB" w:rsidP="007D5DBF">
      <w:pPr>
        <w:rPr>
          <w:rtl/>
        </w:rPr>
      </w:pPr>
      <w:bookmarkStart w:id="3691" w:name="_ETM_Q16_359736"/>
      <w:bookmarkStart w:id="3692" w:name="_ETM_Q16_359842"/>
      <w:bookmarkEnd w:id="3691"/>
      <w:bookmarkEnd w:id="3692"/>
    </w:p>
    <w:p w:rsidR="008C45AB" w:rsidRDefault="008C45AB" w:rsidP="007D5DBF">
      <w:pPr>
        <w:pStyle w:val="-"/>
        <w:keepNext/>
        <w:rPr>
          <w:rtl/>
        </w:rPr>
      </w:pPr>
      <w:bookmarkStart w:id="3693" w:name="_ETM_Q16_359548"/>
      <w:bookmarkStart w:id="3694" w:name="ET_speakercontinue_6682_23"/>
      <w:bookmarkEnd w:id="3693"/>
      <w:r w:rsidRPr="0076737C">
        <w:rPr>
          <w:rStyle w:val="TagStyle"/>
          <w:rtl/>
        </w:rPr>
        <w:t xml:space="preserve"> &lt;&lt; דובר_המשך &gt;&gt; </w:t>
      </w:r>
      <w:r>
        <w:rPr>
          <w:rtl/>
        </w:rPr>
        <w:t>שר המשפטים יריב לוין:</w:t>
      </w:r>
      <w:r w:rsidRPr="0076737C">
        <w:rPr>
          <w:rStyle w:val="TagStyle"/>
          <w:rtl/>
        </w:rPr>
        <w:t xml:space="preserve"> &lt;&lt; דובר_המשך &gt;&gt;</w:t>
      </w:r>
      <w:r>
        <w:rPr>
          <w:rtl/>
        </w:rPr>
        <w:t xml:space="preserve">   </w:t>
      </w:r>
      <w:bookmarkEnd w:id="3694"/>
    </w:p>
    <w:p w:rsidR="008C45AB" w:rsidRDefault="008C45AB" w:rsidP="007D5DBF">
      <w:pPr>
        <w:pStyle w:val="KeepWithNext"/>
        <w:rPr>
          <w:rtl/>
          <w:lang w:eastAsia="he-IL"/>
        </w:rPr>
      </w:pPr>
    </w:p>
    <w:p w:rsidR="008C45AB" w:rsidRDefault="008C45AB" w:rsidP="007D5DBF">
      <w:pPr>
        <w:rPr>
          <w:rtl/>
        </w:rPr>
      </w:pPr>
      <w:bookmarkStart w:id="3695" w:name="_ETM_Q16_362519"/>
      <w:bookmarkStart w:id="3696" w:name="_ETM_Q16_359809"/>
      <w:bookmarkStart w:id="3697" w:name="_ETM_Q16_537850"/>
      <w:bookmarkStart w:id="3698" w:name="_ETM_Q16_539470"/>
      <w:bookmarkStart w:id="3699" w:name="_ETM_Q16_541339"/>
      <w:bookmarkEnd w:id="3695"/>
      <w:bookmarkEnd w:id="3696"/>
      <w:bookmarkEnd w:id="3697"/>
      <w:bookmarkEnd w:id="3698"/>
      <w:bookmarkEnd w:id="3699"/>
      <w:r>
        <w:rPr>
          <w:rtl/>
        </w:rPr>
        <w:t xml:space="preserve">אני יודע את זה לא מתוקף תפקידי פה. </w:t>
      </w:r>
      <w:r>
        <w:rPr>
          <w:rFonts w:hint="cs"/>
          <w:rtl/>
        </w:rPr>
        <w:t xml:space="preserve">אתם יודעים מה, 3,000 בסוף השירות או 3,000 ומשהו ו-2,000 בדרך, </w:t>
      </w:r>
      <w:bookmarkStart w:id="3700" w:name="_ETM_Q16_545454"/>
      <w:bookmarkStart w:id="3701" w:name="_ETM_Q16_550119"/>
      <w:bookmarkStart w:id="3702" w:name="_ETM_Q16_554392"/>
      <w:bookmarkEnd w:id="3700"/>
      <w:bookmarkEnd w:id="3701"/>
      <w:bookmarkEnd w:id="3702"/>
      <w:r>
        <w:rPr>
          <w:rtl/>
        </w:rPr>
        <w:t xml:space="preserve">בוא נגיד </w:t>
      </w:r>
      <w:r>
        <w:rPr>
          <w:rFonts w:hint="cs"/>
          <w:rtl/>
        </w:rPr>
        <w:t xml:space="preserve">2,500, </w:t>
      </w:r>
      <w:r>
        <w:rPr>
          <w:rtl/>
        </w:rPr>
        <w:t xml:space="preserve">בסדר? זה </w:t>
      </w:r>
      <w:bookmarkStart w:id="3703" w:name="_ETM_Q16_558666"/>
      <w:bookmarkEnd w:id="3703"/>
      <w:r>
        <w:rPr>
          <w:rtl/>
        </w:rPr>
        <w:t>עדיין לא</w:t>
      </w:r>
      <w:r>
        <w:rPr>
          <w:rFonts w:hint="cs"/>
          <w:rtl/>
        </w:rPr>
        <w:t xml:space="preserve"> 6,000</w:t>
      </w:r>
      <w:r>
        <w:rPr>
          <w:rtl/>
        </w:rPr>
        <w:t xml:space="preserve"> שקל, נכון? עכשיו, המצב הוא</w:t>
      </w:r>
      <w:r>
        <w:rPr>
          <w:rFonts w:hint="cs"/>
          <w:rtl/>
        </w:rPr>
        <w:t>,</w:t>
      </w:r>
      <w:r>
        <w:rPr>
          <w:rtl/>
        </w:rPr>
        <w:t xml:space="preserve"> שהוא </w:t>
      </w:r>
      <w:bookmarkStart w:id="3704" w:name="_ETM_Q16_562940"/>
      <w:bookmarkEnd w:id="3704"/>
      <w:r>
        <w:rPr>
          <w:rtl/>
        </w:rPr>
        <w:t>מסיים את השירות שלו, ואז אומרים לו</w:t>
      </w:r>
      <w:r>
        <w:rPr>
          <w:rFonts w:hint="cs"/>
          <w:rtl/>
        </w:rPr>
        <w:t>:</w:t>
      </w:r>
      <w:r>
        <w:rPr>
          <w:rtl/>
        </w:rPr>
        <w:t xml:space="preserve"> קח את המעט </w:t>
      </w:r>
      <w:bookmarkStart w:id="3705" w:name="_ETM_Q16_567214"/>
      <w:bookmarkEnd w:id="3705"/>
      <w:r>
        <w:rPr>
          <w:rtl/>
        </w:rPr>
        <w:t xml:space="preserve">הזה ותשלם איתו שכר דירה </w:t>
      </w:r>
      <w:bookmarkStart w:id="3706" w:name="_ETM_Q16_572269"/>
      <w:bookmarkEnd w:id="3706"/>
      <w:r>
        <w:rPr>
          <w:rtl/>
        </w:rPr>
        <w:t xml:space="preserve">ותתחיל ללמוד תואר ראשון בגיל </w:t>
      </w:r>
      <w:r>
        <w:rPr>
          <w:rFonts w:hint="cs"/>
          <w:rtl/>
        </w:rPr>
        <w:t>21 או 22.</w:t>
      </w:r>
      <w:r>
        <w:rPr>
          <w:rtl/>
        </w:rPr>
        <w:t xml:space="preserve"> </w:t>
      </w:r>
      <w:bookmarkStart w:id="3707" w:name="_ETM_Q16_576262"/>
      <w:bookmarkEnd w:id="3707"/>
      <w:r>
        <w:rPr>
          <w:rtl/>
        </w:rPr>
        <w:t xml:space="preserve">ולמי שהתחיל בגיל </w:t>
      </w:r>
      <w:r>
        <w:rPr>
          <w:rFonts w:hint="cs"/>
          <w:rtl/>
        </w:rPr>
        <w:t>18</w:t>
      </w:r>
      <w:r>
        <w:rPr>
          <w:rtl/>
        </w:rPr>
        <w:t xml:space="preserve"> אומרים לו, במקום לעבוד ולבוא </w:t>
      </w:r>
      <w:bookmarkStart w:id="3708" w:name="_ETM_Q16_580256"/>
      <w:bookmarkEnd w:id="3708"/>
      <w:r>
        <w:rPr>
          <w:rtl/>
        </w:rPr>
        <w:t>בגיל</w:t>
      </w:r>
      <w:r>
        <w:rPr>
          <w:rFonts w:hint="cs"/>
          <w:rtl/>
        </w:rPr>
        <w:t xml:space="preserve"> 21, </w:t>
      </w:r>
      <w:r>
        <w:rPr>
          <w:rtl/>
        </w:rPr>
        <w:t>קבל אתה את המעונות</w:t>
      </w:r>
      <w:r>
        <w:rPr>
          <w:rFonts w:hint="cs"/>
          <w:rtl/>
        </w:rPr>
        <w:t>,</w:t>
      </w:r>
      <w:r>
        <w:rPr>
          <w:rtl/>
        </w:rPr>
        <w:t xml:space="preserve"> </w:t>
      </w:r>
      <w:bookmarkStart w:id="3709" w:name="_ETM_Q16_585100"/>
      <w:bookmarkEnd w:id="3709"/>
      <w:r>
        <w:rPr>
          <w:rtl/>
        </w:rPr>
        <w:t>ותסיים את התואר עד שמי ששירת יתחיל ללמוד.</w:t>
      </w:r>
    </w:p>
    <w:p w:rsidR="008C45AB" w:rsidRDefault="008C45AB" w:rsidP="007D5DBF">
      <w:pPr>
        <w:rPr>
          <w:rtl/>
        </w:rPr>
      </w:pPr>
    </w:p>
    <w:p w:rsidR="008C45AB" w:rsidRDefault="008C45AB" w:rsidP="007D5DBF">
      <w:pPr>
        <w:pStyle w:val="af5"/>
        <w:keepNext/>
        <w:rPr>
          <w:rtl/>
        </w:rPr>
      </w:pPr>
      <w:bookmarkStart w:id="3710" w:name="ET_interruption_5766_8"/>
      <w:r w:rsidRPr="00FA1381">
        <w:rPr>
          <w:rStyle w:val="TagStyle"/>
          <w:rtl/>
        </w:rPr>
        <w:t xml:space="preserve"> &lt;&lt; קריאה &gt;&gt; </w:t>
      </w:r>
      <w:r>
        <w:rPr>
          <w:rtl/>
        </w:rPr>
        <w:t>רם בן ברק (יש עתיד):</w:t>
      </w:r>
      <w:r w:rsidRPr="00FA1381">
        <w:rPr>
          <w:rStyle w:val="TagStyle"/>
          <w:rtl/>
        </w:rPr>
        <w:t xml:space="preserve"> &lt;&lt; קריאה &gt;&gt;</w:t>
      </w:r>
      <w:r>
        <w:rPr>
          <w:rtl/>
        </w:rPr>
        <w:t xml:space="preserve">   </w:t>
      </w:r>
      <w:bookmarkEnd w:id="3710"/>
    </w:p>
    <w:p w:rsidR="008C45AB" w:rsidRDefault="008C45AB" w:rsidP="007D5DBF">
      <w:pPr>
        <w:pStyle w:val="KeepWithNext"/>
        <w:rPr>
          <w:rtl/>
        </w:rPr>
      </w:pPr>
    </w:p>
    <w:p w:rsidR="008C45AB" w:rsidRDefault="008C45AB" w:rsidP="007D5DBF">
      <w:pPr>
        <w:rPr>
          <w:rtl/>
        </w:rPr>
      </w:pPr>
      <w:r>
        <w:rPr>
          <w:rFonts w:hint="cs"/>
          <w:rtl/>
        </w:rPr>
        <w:t>אתה מדבר על חרדים או על ערבים?</w:t>
      </w:r>
      <w:bookmarkStart w:id="3711" w:name="_ETM_Q16_422499"/>
      <w:bookmarkEnd w:id="3711"/>
    </w:p>
    <w:p w:rsidR="008C45AB" w:rsidRDefault="008C45AB" w:rsidP="007D5DBF">
      <w:pPr>
        <w:rPr>
          <w:rtl/>
        </w:rPr>
      </w:pPr>
      <w:bookmarkStart w:id="3712" w:name="_ETM_Q16_422571"/>
      <w:bookmarkEnd w:id="3712"/>
    </w:p>
    <w:p w:rsidR="008C45AB" w:rsidRDefault="008C45AB" w:rsidP="007D5DBF">
      <w:pPr>
        <w:pStyle w:val="-"/>
        <w:keepNext/>
        <w:rPr>
          <w:rtl/>
        </w:rPr>
      </w:pPr>
      <w:bookmarkStart w:id="3713" w:name="ET_speakercontinue_6682_24"/>
      <w:r w:rsidRPr="003A7BC2">
        <w:rPr>
          <w:rStyle w:val="TagStyle"/>
          <w:rtl/>
        </w:rPr>
        <w:t xml:space="preserve"> &lt;&lt; דובר_המשך &gt;&gt; </w:t>
      </w:r>
      <w:r>
        <w:rPr>
          <w:rtl/>
        </w:rPr>
        <w:t>שר המשפטים יריב לוין:</w:t>
      </w:r>
      <w:r w:rsidRPr="003A7BC2">
        <w:rPr>
          <w:rStyle w:val="TagStyle"/>
          <w:rtl/>
        </w:rPr>
        <w:t xml:space="preserve"> &lt;&lt; דובר_המשך &gt;&gt;</w:t>
      </w:r>
      <w:r>
        <w:rPr>
          <w:rtl/>
        </w:rPr>
        <w:t xml:space="preserve">   </w:t>
      </w:r>
      <w:bookmarkEnd w:id="3713"/>
    </w:p>
    <w:p w:rsidR="008C45AB" w:rsidRDefault="008C45AB" w:rsidP="007D5DBF">
      <w:pPr>
        <w:pStyle w:val="KeepWithNext"/>
        <w:rPr>
          <w:rtl/>
        </w:rPr>
      </w:pPr>
    </w:p>
    <w:p w:rsidR="008C45AB" w:rsidRDefault="008C45AB" w:rsidP="007D5DBF">
      <w:pPr>
        <w:rPr>
          <w:rtl/>
        </w:rPr>
      </w:pPr>
      <w:bookmarkStart w:id="3714" w:name="_ETM_Q16_407898"/>
      <w:bookmarkEnd w:id="3714"/>
      <w:r>
        <w:rPr>
          <w:rtl/>
        </w:rPr>
        <w:t xml:space="preserve">איזה דבר </w:t>
      </w:r>
      <w:bookmarkStart w:id="3715" w:name="_ETM_Q16_590760"/>
      <w:bookmarkEnd w:id="3715"/>
      <w:r>
        <w:rPr>
          <w:rtl/>
        </w:rPr>
        <w:t>מעוות זה, זה שוויון</w:t>
      </w:r>
      <w:r>
        <w:rPr>
          <w:rFonts w:hint="cs"/>
          <w:rtl/>
        </w:rPr>
        <w:t xml:space="preserve">? </w:t>
      </w:r>
    </w:p>
    <w:p w:rsidR="008C45AB" w:rsidRDefault="008C45AB" w:rsidP="007D5DBF">
      <w:pPr>
        <w:rPr>
          <w:rtl/>
        </w:rPr>
      </w:pPr>
      <w:bookmarkStart w:id="3716" w:name="_ETM_Q16_408060"/>
      <w:bookmarkStart w:id="3717" w:name="_ETM_Q16_408146"/>
      <w:bookmarkEnd w:id="3716"/>
      <w:bookmarkEnd w:id="3717"/>
    </w:p>
    <w:p w:rsidR="008C45AB" w:rsidRDefault="008C45AB" w:rsidP="007D5DBF">
      <w:pPr>
        <w:pStyle w:val="af6"/>
        <w:keepNext/>
        <w:rPr>
          <w:rtl/>
        </w:rPr>
      </w:pPr>
      <w:bookmarkStart w:id="3718" w:name="ET_yor_6671_25"/>
      <w:r w:rsidRPr="003A7BC2">
        <w:rPr>
          <w:rStyle w:val="TagStyle"/>
          <w:rtl/>
        </w:rPr>
        <w:t xml:space="preserve"> &lt;&lt; יור &gt;&gt; </w:t>
      </w:r>
      <w:r>
        <w:rPr>
          <w:rtl/>
        </w:rPr>
        <w:t>היו"ר לימור סון הר מלך:</w:t>
      </w:r>
      <w:r w:rsidRPr="003A7BC2">
        <w:rPr>
          <w:rStyle w:val="TagStyle"/>
          <w:rtl/>
        </w:rPr>
        <w:t xml:space="preserve"> &lt;&lt; יור &gt;&gt;</w:t>
      </w:r>
      <w:r>
        <w:rPr>
          <w:rtl/>
        </w:rPr>
        <w:t xml:space="preserve">   </w:t>
      </w:r>
      <w:bookmarkEnd w:id="3718"/>
    </w:p>
    <w:p w:rsidR="008C45AB" w:rsidRDefault="008C45AB" w:rsidP="007D5DBF">
      <w:pPr>
        <w:pStyle w:val="KeepWithNext"/>
        <w:rPr>
          <w:rtl/>
        </w:rPr>
      </w:pPr>
    </w:p>
    <w:p w:rsidR="008C45AB" w:rsidRDefault="008C45AB" w:rsidP="007D5DBF">
      <w:pPr>
        <w:rPr>
          <w:rtl/>
        </w:rPr>
      </w:pPr>
      <w:bookmarkStart w:id="3719" w:name="_ETM_Q16_409058"/>
      <w:bookmarkEnd w:id="3719"/>
      <w:r>
        <w:rPr>
          <w:rFonts w:hint="cs"/>
          <w:rtl/>
        </w:rPr>
        <w:t xml:space="preserve">תחת שוויון </w:t>
      </w:r>
      <w:bookmarkStart w:id="3720" w:name="_ETM_Q16_412828"/>
      <w:bookmarkEnd w:id="3720"/>
      <w:r>
        <w:rPr>
          <w:rFonts w:hint="cs"/>
          <w:rtl/>
        </w:rPr>
        <w:t xml:space="preserve">זכויות. </w:t>
      </w:r>
    </w:p>
    <w:p w:rsidR="008C45AB" w:rsidRDefault="008C45AB" w:rsidP="007D5DBF">
      <w:pPr>
        <w:rPr>
          <w:rtl/>
        </w:rPr>
      </w:pPr>
      <w:bookmarkStart w:id="3721" w:name="_ETM_Q16_415004"/>
      <w:bookmarkStart w:id="3722" w:name="_ETM_Q16_415081"/>
      <w:bookmarkEnd w:id="3721"/>
      <w:bookmarkEnd w:id="3722"/>
    </w:p>
    <w:p w:rsidR="008C45AB" w:rsidRDefault="008C45AB" w:rsidP="007D5DBF">
      <w:pPr>
        <w:pStyle w:val="-"/>
        <w:keepNext/>
        <w:rPr>
          <w:rtl/>
        </w:rPr>
      </w:pPr>
      <w:bookmarkStart w:id="3723" w:name="ET_speakercontinue_6682_26"/>
      <w:r w:rsidRPr="003A7BC2">
        <w:rPr>
          <w:rStyle w:val="TagStyle"/>
          <w:rtl/>
        </w:rPr>
        <w:t xml:space="preserve"> &lt;&lt; דובר_המשך &gt;&gt; </w:t>
      </w:r>
      <w:r>
        <w:rPr>
          <w:rtl/>
        </w:rPr>
        <w:t>שר המשפטים יריב לוין:</w:t>
      </w:r>
      <w:r w:rsidRPr="003A7BC2">
        <w:rPr>
          <w:rStyle w:val="TagStyle"/>
          <w:rtl/>
        </w:rPr>
        <w:t xml:space="preserve"> &lt;&lt; דובר_המשך &gt;&gt;</w:t>
      </w:r>
      <w:r>
        <w:rPr>
          <w:rtl/>
        </w:rPr>
        <w:t xml:space="preserve">   </w:t>
      </w:r>
      <w:bookmarkEnd w:id="3723"/>
    </w:p>
    <w:p w:rsidR="008C45AB" w:rsidRDefault="008C45AB" w:rsidP="007D5DBF">
      <w:pPr>
        <w:pStyle w:val="KeepWithNext"/>
        <w:rPr>
          <w:rtl/>
        </w:rPr>
      </w:pPr>
    </w:p>
    <w:p w:rsidR="008C45AB" w:rsidRDefault="008C45AB" w:rsidP="007D5DBF">
      <w:pPr>
        <w:rPr>
          <w:rtl/>
        </w:rPr>
      </w:pPr>
      <w:r>
        <w:rPr>
          <w:rtl/>
        </w:rPr>
        <w:t>זה ההפך הגמור משוויון</w:t>
      </w:r>
      <w:r>
        <w:rPr>
          <w:rFonts w:hint="cs"/>
          <w:rtl/>
        </w:rPr>
        <w:t>.</w:t>
      </w:r>
      <w:r>
        <w:rPr>
          <w:rtl/>
        </w:rPr>
        <w:t xml:space="preserve"> </w:t>
      </w:r>
      <w:bookmarkStart w:id="3724" w:name="_ETM_Q16_597178"/>
      <w:bookmarkEnd w:id="3724"/>
      <w:r>
        <w:rPr>
          <w:rtl/>
        </w:rPr>
        <w:t xml:space="preserve">זה הכי לא שוויוני והכי לא צודק שיכול להיות. </w:t>
      </w:r>
      <w:bookmarkStart w:id="3725" w:name="_ETM_Q16_421627"/>
      <w:bookmarkEnd w:id="3725"/>
    </w:p>
    <w:p w:rsidR="008C45AB" w:rsidRDefault="008C45AB" w:rsidP="007D5DBF">
      <w:pPr>
        <w:rPr>
          <w:rtl/>
        </w:rPr>
      </w:pPr>
    </w:p>
    <w:p w:rsidR="008C45AB" w:rsidRDefault="008C45AB" w:rsidP="007D5DBF">
      <w:pPr>
        <w:pStyle w:val="af5"/>
        <w:keepNext/>
        <w:rPr>
          <w:rtl/>
        </w:rPr>
      </w:pPr>
      <w:bookmarkStart w:id="3726" w:name="_ETM_Q16_425492"/>
      <w:bookmarkStart w:id="3727" w:name="_ETM_Q16_425550"/>
      <w:bookmarkStart w:id="3728" w:name="_ETM_Q16_425652"/>
      <w:bookmarkStart w:id="3729" w:name="ET_interruption_5761_9"/>
      <w:bookmarkEnd w:id="3726"/>
      <w:bookmarkEnd w:id="3727"/>
      <w:bookmarkEnd w:id="3728"/>
      <w:r w:rsidRPr="00FA1381">
        <w:rPr>
          <w:rStyle w:val="TagStyle"/>
          <w:rtl/>
        </w:rPr>
        <w:t xml:space="preserve">&lt;&lt; קריאה &gt;&gt; </w:t>
      </w:r>
      <w:r>
        <w:rPr>
          <w:rtl/>
        </w:rPr>
        <w:t>עאידה תומא סלימאן (חד"ש-תע"ל):</w:t>
      </w:r>
      <w:r w:rsidRPr="00FA1381">
        <w:rPr>
          <w:rStyle w:val="TagStyle"/>
          <w:rtl/>
        </w:rPr>
        <w:t xml:space="preserve"> &lt;&lt; קריאה &gt;&gt;</w:t>
      </w:r>
      <w:r>
        <w:rPr>
          <w:rtl/>
        </w:rPr>
        <w:t xml:space="preserve">   </w:t>
      </w:r>
      <w:bookmarkEnd w:id="3729"/>
    </w:p>
    <w:p w:rsidR="008C45AB" w:rsidRDefault="008C45AB" w:rsidP="007D5DBF">
      <w:pPr>
        <w:pStyle w:val="KeepWithNext"/>
        <w:rPr>
          <w:rtl/>
        </w:rPr>
      </w:pPr>
    </w:p>
    <w:p w:rsidR="008C45AB" w:rsidRDefault="008C45AB" w:rsidP="007D5DBF">
      <w:pPr>
        <w:rPr>
          <w:rtl/>
        </w:rPr>
      </w:pPr>
      <w:r>
        <w:rPr>
          <w:rFonts w:hint="cs"/>
          <w:rtl/>
        </w:rPr>
        <w:t xml:space="preserve">מעניין אם זה חל על כל האזרחים, מה שאתה אומר? </w:t>
      </w:r>
    </w:p>
    <w:p w:rsidR="008C45AB" w:rsidRDefault="008C45AB" w:rsidP="007D5DBF">
      <w:pPr>
        <w:rPr>
          <w:rtl/>
        </w:rPr>
      </w:pPr>
    </w:p>
    <w:p w:rsidR="008C45AB" w:rsidRDefault="008C45AB" w:rsidP="007D5DBF">
      <w:pPr>
        <w:pStyle w:val="-"/>
        <w:keepNext/>
        <w:rPr>
          <w:rtl/>
        </w:rPr>
      </w:pPr>
      <w:bookmarkStart w:id="3730" w:name="ET_speakercontinue_6682_27"/>
      <w:r w:rsidRPr="003A7BC2">
        <w:rPr>
          <w:rStyle w:val="TagStyle"/>
          <w:rtl/>
        </w:rPr>
        <w:t xml:space="preserve"> &lt;&lt; דובר_המשך &gt;&gt; </w:t>
      </w:r>
      <w:r>
        <w:rPr>
          <w:rtl/>
        </w:rPr>
        <w:t>שר המשפטים יריב לוין:</w:t>
      </w:r>
      <w:r w:rsidRPr="003A7BC2">
        <w:rPr>
          <w:rStyle w:val="TagStyle"/>
          <w:rtl/>
        </w:rPr>
        <w:t xml:space="preserve"> &lt;&lt; דובר_המשך &gt;&gt;</w:t>
      </w:r>
      <w:r>
        <w:rPr>
          <w:rtl/>
        </w:rPr>
        <w:t xml:space="preserve">   </w:t>
      </w:r>
      <w:bookmarkEnd w:id="3730"/>
    </w:p>
    <w:p w:rsidR="008C45AB" w:rsidRDefault="008C45AB" w:rsidP="007D5DBF">
      <w:pPr>
        <w:pStyle w:val="KeepWithNext"/>
        <w:rPr>
          <w:rtl/>
        </w:rPr>
      </w:pPr>
    </w:p>
    <w:p w:rsidR="008C45AB" w:rsidRDefault="008C45AB" w:rsidP="007D5DBF">
      <w:pPr>
        <w:rPr>
          <w:rtl/>
        </w:rPr>
      </w:pPr>
      <w:bookmarkStart w:id="3731" w:name="_ETM_Q16_421911"/>
      <w:bookmarkStart w:id="3732" w:name="_ETM_Q16_425703"/>
      <w:bookmarkStart w:id="3733" w:name="_ETM_Q16_425908"/>
      <w:bookmarkStart w:id="3734" w:name="_ETM_Q16_425977"/>
      <w:bookmarkEnd w:id="3731"/>
      <w:bookmarkEnd w:id="3732"/>
      <w:bookmarkEnd w:id="3733"/>
      <w:bookmarkEnd w:id="3734"/>
      <w:r>
        <w:rPr>
          <w:rtl/>
        </w:rPr>
        <w:t xml:space="preserve">ואם </w:t>
      </w:r>
      <w:bookmarkStart w:id="3735" w:name="_ETM_Q16_600934"/>
      <w:bookmarkEnd w:id="3735"/>
      <w:r>
        <w:rPr>
          <w:rtl/>
        </w:rPr>
        <w:t>אתם תצביעו כאן</w:t>
      </w:r>
      <w:bookmarkStart w:id="3736" w:name="_ETM_Q16_606209"/>
      <w:bookmarkEnd w:id="3736"/>
      <w:r>
        <w:rPr>
          <w:rtl/>
        </w:rPr>
        <w:t xml:space="preserve"> בעד החוק הזה, </w:t>
      </w:r>
      <w:bookmarkStart w:id="3737" w:name="_ETM_Q16_610570"/>
      <w:bookmarkEnd w:id="3737"/>
      <w:r>
        <w:rPr>
          <w:rtl/>
        </w:rPr>
        <w:t xml:space="preserve">אתם תעשו ההפך משוויון. </w:t>
      </w:r>
      <w:bookmarkStart w:id="3738" w:name="_ETM_Q16_614910"/>
      <w:bookmarkEnd w:id="3738"/>
      <w:r>
        <w:rPr>
          <w:rtl/>
        </w:rPr>
        <w:t xml:space="preserve">אתם תצביעו בעד גזענות ובעד פגיעה במי שמשרת ובעד מעונות </w:t>
      </w:r>
      <w:bookmarkStart w:id="3739" w:name="_ETM_Q16_619390"/>
      <w:bookmarkEnd w:id="3739"/>
      <w:r>
        <w:rPr>
          <w:rtl/>
        </w:rPr>
        <w:t>למי שלא הולך לצבא</w:t>
      </w:r>
      <w:r>
        <w:rPr>
          <w:rFonts w:hint="cs"/>
          <w:rtl/>
        </w:rPr>
        <w:t>.</w:t>
      </w:r>
      <w:r>
        <w:rPr>
          <w:rtl/>
        </w:rPr>
        <w:t xml:space="preserve"> זו המשמעות של מה שתעשו. עכשיו </w:t>
      </w:r>
      <w:bookmarkStart w:id="3740" w:name="_ETM_Q16_623870"/>
      <w:bookmarkEnd w:id="3740"/>
      <w:r>
        <w:rPr>
          <w:rtl/>
        </w:rPr>
        <w:t>אני רוצה לשאול עוד שאלה</w:t>
      </w:r>
      <w:r>
        <w:rPr>
          <w:rFonts w:hint="cs"/>
          <w:rtl/>
        </w:rPr>
        <w:t xml:space="preserve"> - - </w:t>
      </w:r>
      <w:bookmarkStart w:id="3741" w:name="_ETM_Q16_446226"/>
      <w:bookmarkEnd w:id="3741"/>
      <w:r>
        <w:rPr>
          <w:rFonts w:hint="cs"/>
          <w:rtl/>
        </w:rPr>
        <w:t xml:space="preserve">- </w:t>
      </w:r>
    </w:p>
    <w:p w:rsidR="008C45AB" w:rsidRDefault="008C45AB" w:rsidP="007D5DBF">
      <w:pPr>
        <w:rPr>
          <w:rtl/>
        </w:rPr>
      </w:pPr>
      <w:bookmarkStart w:id="3742" w:name="_ETM_Q16_446817"/>
      <w:bookmarkStart w:id="3743" w:name="_ETM_Q16_446895"/>
      <w:bookmarkEnd w:id="3742"/>
      <w:bookmarkEnd w:id="3743"/>
    </w:p>
    <w:p w:rsidR="008C45AB" w:rsidRDefault="008C45AB" w:rsidP="007D5DBF">
      <w:pPr>
        <w:pStyle w:val="af5"/>
        <w:keepNext/>
        <w:rPr>
          <w:rtl/>
        </w:rPr>
      </w:pPr>
      <w:bookmarkStart w:id="3744" w:name="ET_interruption_6156_10"/>
      <w:r w:rsidRPr="00233CFA">
        <w:rPr>
          <w:rStyle w:val="TagStyle"/>
          <w:rtl/>
        </w:rPr>
        <w:t xml:space="preserve"> &lt;&lt; קריאה &gt;&gt; </w:t>
      </w:r>
      <w:r>
        <w:rPr>
          <w:rtl/>
        </w:rPr>
        <w:t>גלעד קריב (העבודה):</w:t>
      </w:r>
      <w:r w:rsidRPr="00233CFA">
        <w:rPr>
          <w:rStyle w:val="TagStyle"/>
          <w:rtl/>
        </w:rPr>
        <w:t xml:space="preserve"> &lt;&lt; קריאה &gt;&gt;</w:t>
      </w:r>
      <w:r>
        <w:rPr>
          <w:rtl/>
        </w:rPr>
        <w:t xml:space="preserve">   </w:t>
      </w:r>
      <w:bookmarkEnd w:id="3744"/>
    </w:p>
    <w:p w:rsidR="008C45AB" w:rsidRDefault="008C45AB" w:rsidP="007D5DBF">
      <w:pPr>
        <w:pStyle w:val="KeepWithNext"/>
        <w:rPr>
          <w:rtl/>
        </w:rPr>
      </w:pPr>
    </w:p>
    <w:p w:rsidR="008C45AB" w:rsidRDefault="008C45AB" w:rsidP="007D5DBF">
      <w:pPr>
        <w:rPr>
          <w:rtl/>
        </w:rPr>
      </w:pPr>
      <w:r>
        <w:rPr>
          <w:rFonts w:hint="cs"/>
          <w:rtl/>
        </w:rPr>
        <w:t xml:space="preserve">אתה שר המשפטים בממשלת ההשתמטות, באמת, עולם הפוך. </w:t>
      </w:r>
    </w:p>
    <w:p w:rsidR="008C45AB" w:rsidRDefault="008C45AB" w:rsidP="007D5DBF">
      <w:pPr>
        <w:rPr>
          <w:rtl/>
        </w:rPr>
      </w:pPr>
    </w:p>
    <w:p w:rsidR="008C45AB" w:rsidRDefault="008C45AB" w:rsidP="007D5DBF">
      <w:pPr>
        <w:pStyle w:val="-"/>
        <w:keepNext/>
        <w:rPr>
          <w:rtl/>
        </w:rPr>
      </w:pPr>
      <w:bookmarkStart w:id="3745" w:name="ET_speakercontinue_6682_28"/>
      <w:r w:rsidRPr="005C4E1A">
        <w:rPr>
          <w:rStyle w:val="TagStyle"/>
          <w:rtl/>
        </w:rPr>
        <w:t xml:space="preserve"> &lt;&lt; דובר_המשך &gt;&gt; </w:t>
      </w:r>
      <w:r>
        <w:rPr>
          <w:rtl/>
        </w:rPr>
        <w:t>שר המשפטים יריב לוין:</w:t>
      </w:r>
      <w:r w:rsidRPr="005C4E1A">
        <w:rPr>
          <w:rStyle w:val="TagStyle"/>
          <w:rtl/>
        </w:rPr>
        <w:t xml:space="preserve"> &lt;&lt; דובר_המשך &gt;&gt;</w:t>
      </w:r>
      <w:r>
        <w:rPr>
          <w:rtl/>
        </w:rPr>
        <w:t xml:space="preserve">   </w:t>
      </w:r>
      <w:bookmarkEnd w:id="3745"/>
    </w:p>
    <w:p w:rsidR="008C45AB" w:rsidRDefault="008C45AB" w:rsidP="007D5DBF">
      <w:pPr>
        <w:pStyle w:val="KeepWithNext"/>
        <w:rPr>
          <w:rtl/>
        </w:rPr>
      </w:pPr>
    </w:p>
    <w:p w:rsidR="008C45AB" w:rsidRDefault="008C45AB" w:rsidP="007D5DBF">
      <w:pPr>
        <w:rPr>
          <w:rtl/>
        </w:rPr>
      </w:pPr>
      <w:bookmarkStart w:id="3746" w:name="_ETM_Q16_443855"/>
      <w:bookmarkStart w:id="3747" w:name="_ETM_Q16_443887"/>
      <w:bookmarkStart w:id="3748" w:name="_ETM_Q16_630019"/>
      <w:bookmarkEnd w:id="3746"/>
      <w:bookmarkEnd w:id="3747"/>
      <w:bookmarkEnd w:id="3748"/>
      <w:r>
        <w:rPr>
          <w:rtl/>
        </w:rPr>
        <w:t>לשאול עוד שאלה</w:t>
      </w:r>
      <w:bookmarkStart w:id="3749" w:name="_ETM_Q16_634899"/>
      <w:bookmarkEnd w:id="3749"/>
      <w:r>
        <w:rPr>
          <w:rFonts w:hint="cs"/>
          <w:rtl/>
        </w:rPr>
        <w:t xml:space="preserve"> </w:t>
      </w:r>
      <w:r>
        <w:rPr>
          <w:rtl/>
        </w:rPr>
        <w:t>את אותם חברי אופוזיציה</w:t>
      </w:r>
      <w:r>
        <w:rPr>
          <w:rFonts w:hint="cs"/>
          <w:rtl/>
        </w:rPr>
        <w:t>,</w:t>
      </w:r>
      <w:r>
        <w:rPr>
          <w:rtl/>
        </w:rPr>
        <w:t xml:space="preserve"> שרק לפני כמה דקות הצביעו בעד </w:t>
      </w:r>
      <w:bookmarkStart w:id="3750" w:name="_ETM_Q16_639189"/>
      <w:bookmarkEnd w:id="3750"/>
      <w:r>
        <w:rPr>
          <w:rtl/>
        </w:rPr>
        <w:t xml:space="preserve">הצעת החוק </w:t>
      </w:r>
      <w:bookmarkStart w:id="3751" w:name="_ETM_Q16_644929"/>
      <w:bookmarkEnd w:id="3751"/>
      <w:r>
        <w:rPr>
          <w:rtl/>
        </w:rPr>
        <w:t>של ישראל ביתנו, שנועדה לשלול מ</w:t>
      </w:r>
      <w:r>
        <w:rPr>
          <w:rFonts w:hint="cs"/>
          <w:rtl/>
        </w:rPr>
        <w:t>-30%</w:t>
      </w:r>
      <w:r>
        <w:rPr>
          <w:rtl/>
        </w:rPr>
        <w:t xml:space="preserve"> מאזרחי ישראל </w:t>
      </w:r>
      <w:bookmarkStart w:id="3752" w:name="_ETM_Q16_649383"/>
      <w:bookmarkEnd w:id="3752"/>
      <w:r>
        <w:rPr>
          <w:rtl/>
        </w:rPr>
        <w:t>את זכות הבחירה. לא הבנתי</w:t>
      </w:r>
      <w:r>
        <w:rPr>
          <w:rFonts w:hint="cs"/>
          <w:rtl/>
        </w:rPr>
        <w:t>,</w:t>
      </w:r>
      <w:r>
        <w:rPr>
          <w:rtl/>
        </w:rPr>
        <w:t xml:space="preserve"> איך זה מסתדר עם שוויון? </w:t>
      </w:r>
      <w:bookmarkStart w:id="3753" w:name="_ETM_Q16_653837"/>
      <w:bookmarkEnd w:id="3753"/>
    </w:p>
    <w:p w:rsidR="008C45AB" w:rsidRDefault="008C45AB" w:rsidP="007D5DBF">
      <w:pPr>
        <w:rPr>
          <w:rtl/>
        </w:rPr>
      </w:pPr>
    </w:p>
    <w:p w:rsidR="008C45AB" w:rsidRDefault="008C45AB" w:rsidP="007D5DBF">
      <w:pPr>
        <w:pStyle w:val="af5"/>
        <w:keepNext/>
        <w:rPr>
          <w:rtl/>
        </w:rPr>
      </w:pPr>
      <w:bookmarkStart w:id="3754" w:name="ET_interruption_5787_30"/>
      <w:r w:rsidRPr="005C4E1A">
        <w:rPr>
          <w:rStyle w:val="TagStyle"/>
          <w:rtl/>
        </w:rPr>
        <w:t xml:space="preserve"> &lt;&lt; קריאה &gt;&gt; </w:t>
      </w:r>
      <w:r>
        <w:rPr>
          <w:rtl/>
        </w:rPr>
        <w:t>יוראי להב הרצנו (יש עתיד):</w:t>
      </w:r>
      <w:r w:rsidRPr="005C4E1A">
        <w:rPr>
          <w:rStyle w:val="TagStyle"/>
          <w:rtl/>
        </w:rPr>
        <w:t xml:space="preserve"> &lt;&lt; קריאה &gt;&gt;</w:t>
      </w:r>
      <w:r>
        <w:rPr>
          <w:rtl/>
        </w:rPr>
        <w:t xml:space="preserve">   </w:t>
      </w:r>
      <w:bookmarkEnd w:id="3754"/>
    </w:p>
    <w:p w:rsidR="008C45AB" w:rsidRDefault="008C45AB" w:rsidP="007D5DBF">
      <w:pPr>
        <w:pStyle w:val="KeepWithNext"/>
        <w:rPr>
          <w:rtl/>
        </w:rPr>
      </w:pPr>
    </w:p>
    <w:p w:rsidR="008C45AB" w:rsidRDefault="008C45AB" w:rsidP="007D5DBF">
      <w:pPr>
        <w:rPr>
          <w:rtl/>
        </w:rPr>
      </w:pPr>
      <w:bookmarkStart w:id="3755" w:name="_ETM_Q16_473172"/>
      <w:bookmarkEnd w:id="3755"/>
      <w:r>
        <w:rPr>
          <w:rFonts w:hint="cs"/>
          <w:rtl/>
        </w:rPr>
        <w:t xml:space="preserve">- - - לא מתגייס - </w:t>
      </w:r>
      <w:bookmarkStart w:id="3756" w:name="_ETM_Q16_479611"/>
      <w:bookmarkEnd w:id="3756"/>
      <w:r>
        <w:rPr>
          <w:rFonts w:hint="cs"/>
          <w:rtl/>
        </w:rPr>
        <w:t>- -</w:t>
      </w:r>
    </w:p>
    <w:p w:rsidR="008C45AB" w:rsidRPr="005C4E1A" w:rsidRDefault="008C45AB" w:rsidP="007D5DBF">
      <w:pPr>
        <w:rPr>
          <w:rtl/>
        </w:rPr>
      </w:pPr>
      <w:bookmarkStart w:id="3757" w:name="_ETM_Q16_477253"/>
      <w:bookmarkStart w:id="3758" w:name="_ETM_Q16_477328"/>
      <w:bookmarkEnd w:id="3757"/>
      <w:bookmarkEnd w:id="3758"/>
    </w:p>
    <w:p w:rsidR="008C45AB" w:rsidRDefault="008C45AB" w:rsidP="007D5DBF">
      <w:pPr>
        <w:pStyle w:val="-"/>
        <w:keepNext/>
        <w:rPr>
          <w:rtl/>
        </w:rPr>
      </w:pPr>
      <w:bookmarkStart w:id="3759" w:name="ET_speakercontinue_6682_29"/>
      <w:r w:rsidRPr="005C4E1A">
        <w:rPr>
          <w:rStyle w:val="TagStyle"/>
          <w:rtl/>
        </w:rPr>
        <w:t xml:space="preserve"> &lt;&lt; דובר_המשך &gt;&gt; </w:t>
      </w:r>
      <w:r>
        <w:rPr>
          <w:rtl/>
        </w:rPr>
        <w:t>שר המשפטים יריב לוין:</w:t>
      </w:r>
      <w:r w:rsidRPr="005C4E1A">
        <w:rPr>
          <w:rStyle w:val="TagStyle"/>
          <w:rtl/>
        </w:rPr>
        <w:t xml:space="preserve"> &lt;&lt; דובר_המשך &gt;&gt;</w:t>
      </w:r>
      <w:r>
        <w:rPr>
          <w:rtl/>
        </w:rPr>
        <w:t xml:space="preserve">   </w:t>
      </w:r>
      <w:bookmarkEnd w:id="3759"/>
    </w:p>
    <w:p w:rsidR="008C45AB" w:rsidRDefault="008C45AB" w:rsidP="007D5DBF">
      <w:pPr>
        <w:pStyle w:val="KeepWithNext"/>
        <w:rPr>
          <w:rtl/>
        </w:rPr>
      </w:pPr>
    </w:p>
    <w:p w:rsidR="008C45AB" w:rsidRDefault="008C45AB" w:rsidP="007D5DBF">
      <w:pPr>
        <w:rPr>
          <w:rtl/>
        </w:rPr>
      </w:pPr>
      <w:bookmarkStart w:id="3760" w:name="_ETM_Q16_471616"/>
      <w:bookmarkEnd w:id="3760"/>
      <w:r>
        <w:rPr>
          <w:rtl/>
        </w:rPr>
        <w:t xml:space="preserve">איך זה מסתדר עם זכויות אזרח אישיות? אני </w:t>
      </w:r>
      <w:bookmarkStart w:id="3761" w:name="_ETM_Q16_658291"/>
      <w:bookmarkEnd w:id="3761"/>
      <w:r>
        <w:rPr>
          <w:rtl/>
        </w:rPr>
        <w:t>עוד לא מדבר על הלאומיות</w:t>
      </w:r>
      <w:r>
        <w:rPr>
          <w:rFonts w:hint="cs"/>
          <w:rtl/>
        </w:rPr>
        <w:t>.</w:t>
      </w:r>
      <w:r>
        <w:rPr>
          <w:rtl/>
        </w:rPr>
        <w:t xml:space="preserve"> אישיות</w:t>
      </w:r>
      <w:r>
        <w:rPr>
          <w:rFonts w:hint="cs"/>
          <w:rtl/>
        </w:rPr>
        <w:t>,</w:t>
      </w:r>
      <w:r>
        <w:rPr>
          <w:rtl/>
        </w:rPr>
        <w:t xml:space="preserve"> לכולם</w:t>
      </w:r>
      <w:r>
        <w:rPr>
          <w:rFonts w:hint="cs"/>
          <w:rtl/>
        </w:rPr>
        <w:t>?</w:t>
      </w:r>
      <w:r>
        <w:rPr>
          <w:rtl/>
        </w:rPr>
        <w:t xml:space="preserve"> מה ז</w:t>
      </w:r>
      <w:r>
        <w:rPr>
          <w:rFonts w:hint="cs"/>
          <w:rtl/>
        </w:rPr>
        <w:t>ו</w:t>
      </w:r>
      <w:r>
        <w:rPr>
          <w:rtl/>
        </w:rPr>
        <w:t xml:space="preserve"> הצביעות </w:t>
      </w:r>
      <w:bookmarkStart w:id="3762" w:name="_ETM_Q16_662745"/>
      <w:bookmarkEnd w:id="3762"/>
      <w:r>
        <w:rPr>
          <w:rtl/>
        </w:rPr>
        <w:t>הזאת?</w:t>
      </w:r>
    </w:p>
    <w:p w:rsidR="008C45AB" w:rsidRDefault="008C45AB" w:rsidP="007D5DBF">
      <w:pPr>
        <w:rPr>
          <w:rtl/>
        </w:rPr>
      </w:pPr>
    </w:p>
    <w:p w:rsidR="008C45AB" w:rsidRDefault="008C45AB" w:rsidP="007D5DBF">
      <w:pPr>
        <w:pStyle w:val="af5"/>
        <w:keepNext/>
        <w:rPr>
          <w:rtl/>
        </w:rPr>
      </w:pPr>
      <w:r w:rsidRPr="005C4E1A">
        <w:rPr>
          <w:rStyle w:val="TagStyle"/>
          <w:rtl/>
        </w:rPr>
        <w:t xml:space="preserve"> &lt;&lt; קריאה &gt;&gt; </w:t>
      </w:r>
      <w:r>
        <w:rPr>
          <w:rtl/>
        </w:rPr>
        <w:t>דבי ביטון (יש עתיד):</w:t>
      </w:r>
      <w:r w:rsidRPr="005C4E1A">
        <w:rPr>
          <w:rStyle w:val="TagStyle"/>
          <w:rtl/>
        </w:rPr>
        <w:t xml:space="preserve"> &lt;&lt; קריאה &gt;&gt;</w:t>
      </w:r>
      <w:r>
        <w:rPr>
          <w:rtl/>
        </w:rPr>
        <w:t xml:space="preserve">   </w:t>
      </w:r>
    </w:p>
    <w:p w:rsidR="008C45AB" w:rsidRDefault="008C45AB" w:rsidP="007D5DBF">
      <w:pPr>
        <w:rPr>
          <w:rtl/>
        </w:rPr>
      </w:pPr>
      <w:r>
        <w:rPr>
          <w:rFonts w:hint="cs"/>
          <w:rtl/>
        </w:rPr>
        <w:t xml:space="preserve"> </w:t>
      </w:r>
    </w:p>
    <w:p w:rsidR="008C45AB" w:rsidRDefault="008C45AB" w:rsidP="007D5DBF">
      <w:pPr>
        <w:rPr>
          <w:rtl/>
        </w:rPr>
      </w:pPr>
      <w:r>
        <w:rPr>
          <w:rFonts w:hint="cs"/>
          <w:rtl/>
        </w:rPr>
        <w:t xml:space="preserve">איך זה מסתדר עם זה שהם לא משרתים בצה"ל? </w:t>
      </w:r>
    </w:p>
    <w:p w:rsidR="008C45AB" w:rsidRPr="005C4E1A" w:rsidRDefault="008C45AB" w:rsidP="007D5DBF">
      <w:pPr>
        <w:rPr>
          <w:rtl/>
        </w:rPr>
      </w:pPr>
    </w:p>
    <w:p w:rsidR="008C45AB" w:rsidRDefault="008C45AB" w:rsidP="007D5DBF">
      <w:pPr>
        <w:pStyle w:val="-"/>
        <w:keepNext/>
        <w:rPr>
          <w:rtl/>
        </w:rPr>
      </w:pPr>
      <w:bookmarkStart w:id="3763" w:name="ET_speakercontinue_6682_31"/>
      <w:r w:rsidRPr="005C4E1A">
        <w:rPr>
          <w:rStyle w:val="TagStyle"/>
          <w:rtl/>
        </w:rPr>
        <w:t xml:space="preserve"> &lt;&lt; דובר_המשך &gt;&gt; </w:t>
      </w:r>
      <w:r>
        <w:rPr>
          <w:rtl/>
        </w:rPr>
        <w:t>שר המשפטים יריב לוין:</w:t>
      </w:r>
      <w:r w:rsidRPr="005C4E1A">
        <w:rPr>
          <w:rStyle w:val="TagStyle"/>
          <w:rtl/>
        </w:rPr>
        <w:t xml:space="preserve"> &lt;&lt; דובר_המשך &gt;&gt;</w:t>
      </w:r>
      <w:r>
        <w:rPr>
          <w:rtl/>
        </w:rPr>
        <w:t xml:space="preserve">   </w:t>
      </w:r>
      <w:bookmarkEnd w:id="3763"/>
    </w:p>
    <w:p w:rsidR="008C45AB" w:rsidRDefault="008C45AB" w:rsidP="007D5DBF">
      <w:pPr>
        <w:pStyle w:val="KeepWithNext"/>
        <w:rPr>
          <w:rtl/>
        </w:rPr>
      </w:pPr>
    </w:p>
    <w:p w:rsidR="008C45AB" w:rsidRDefault="008C45AB" w:rsidP="007D5DBF">
      <w:pPr>
        <w:rPr>
          <w:rtl/>
        </w:rPr>
      </w:pPr>
      <w:bookmarkStart w:id="3764" w:name="_ETM_Q16_482786"/>
      <w:bookmarkEnd w:id="3764"/>
      <w:r>
        <w:rPr>
          <w:rtl/>
        </w:rPr>
        <w:t xml:space="preserve"> </w:t>
      </w:r>
      <w:bookmarkStart w:id="3765" w:name="_ETM_Q16_667839"/>
      <w:bookmarkEnd w:id="3765"/>
      <w:r>
        <w:rPr>
          <w:rtl/>
        </w:rPr>
        <w:t xml:space="preserve">מה זו הצביעות הזאת? לא הבנתי. </w:t>
      </w:r>
      <w:bookmarkStart w:id="3766" w:name="_ETM_Q16_673194"/>
      <w:bookmarkEnd w:id="3766"/>
      <w:r>
        <w:rPr>
          <w:rtl/>
        </w:rPr>
        <w:t xml:space="preserve">אז מה שאתם רוצים זה לקחת ביד אחת את זכות </w:t>
      </w:r>
      <w:bookmarkStart w:id="3767" w:name="_ETM_Q16_678549"/>
      <w:bookmarkEnd w:id="3767"/>
      <w:r>
        <w:rPr>
          <w:rtl/>
        </w:rPr>
        <w:t>הבחירה וביד השנייה לתת להם את המעונות. מאוד הגיוני</w:t>
      </w:r>
      <w:r>
        <w:rPr>
          <w:rFonts w:hint="cs"/>
          <w:rtl/>
        </w:rPr>
        <w:t>.</w:t>
      </w:r>
      <w:r>
        <w:rPr>
          <w:rtl/>
        </w:rPr>
        <w:t xml:space="preserve"> משהו</w:t>
      </w:r>
      <w:r>
        <w:rPr>
          <w:rFonts w:hint="cs"/>
          <w:rtl/>
        </w:rPr>
        <w:t>.</w:t>
      </w:r>
      <w:r>
        <w:rPr>
          <w:rtl/>
        </w:rPr>
        <w:t xml:space="preserve"> </w:t>
      </w:r>
      <w:bookmarkStart w:id="3768" w:name="_ETM_Q16_683904"/>
      <w:bookmarkEnd w:id="3768"/>
      <w:r>
        <w:rPr>
          <w:rtl/>
        </w:rPr>
        <w:t>משנה אידיאולוגית למופת</w:t>
      </w:r>
      <w:r>
        <w:rPr>
          <w:rFonts w:hint="cs"/>
          <w:rtl/>
        </w:rPr>
        <w:t>.</w:t>
      </w:r>
      <w:r>
        <w:rPr>
          <w:rtl/>
        </w:rPr>
        <w:t xml:space="preserve"> באמת, נו, כמה אפשר? </w:t>
      </w:r>
      <w:bookmarkStart w:id="3769" w:name="_ETM_Q16_690100"/>
      <w:bookmarkEnd w:id="3769"/>
      <w:r>
        <w:rPr>
          <w:rtl/>
        </w:rPr>
        <w:t xml:space="preserve">עד כמה נמוך אפשר לרדת? </w:t>
      </w:r>
    </w:p>
    <w:p w:rsidR="008C45AB" w:rsidRDefault="008C45AB" w:rsidP="007D5DBF">
      <w:pPr>
        <w:rPr>
          <w:rtl/>
        </w:rPr>
      </w:pPr>
      <w:bookmarkStart w:id="3770" w:name="_ETM_Q16_513582"/>
      <w:bookmarkStart w:id="3771" w:name="_ETM_Q16_513643"/>
      <w:bookmarkEnd w:id="3770"/>
      <w:bookmarkEnd w:id="3771"/>
    </w:p>
    <w:p w:rsidR="008C45AB" w:rsidRDefault="008C45AB" w:rsidP="007D5DBF">
      <w:pPr>
        <w:rPr>
          <w:rtl/>
        </w:rPr>
      </w:pPr>
      <w:bookmarkStart w:id="3772" w:name="_ETM_Q16_510501"/>
      <w:bookmarkStart w:id="3773" w:name="_ETM_Q16_510562"/>
      <w:bookmarkStart w:id="3774" w:name="_ETM_Q16_511433"/>
      <w:bookmarkStart w:id="3775" w:name="_ETM_Q16_696409"/>
      <w:bookmarkEnd w:id="3772"/>
      <w:bookmarkEnd w:id="3773"/>
      <w:bookmarkEnd w:id="3774"/>
      <w:bookmarkEnd w:id="3775"/>
      <w:r>
        <w:rPr>
          <w:rFonts w:hint="cs"/>
          <w:rtl/>
        </w:rPr>
        <w:t>ע</w:t>
      </w:r>
      <w:r>
        <w:rPr>
          <w:rtl/>
        </w:rPr>
        <w:t>ד כמה נמוך אפשר לרדת</w:t>
      </w:r>
      <w:r>
        <w:rPr>
          <w:rFonts w:hint="cs"/>
          <w:rtl/>
        </w:rPr>
        <w:t xml:space="preserve">? </w:t>
      </w:r>
      <w:r>
        <w:rPr>
          <w:rtl/>
        </w:rPr>
        <w:t>רבותיי, אני אומר בצורה מפורשת</w:t>
      </w:r>
      <w:r>
        <w:rPr>
          <w:rFonts w:hint="cs"/>
          <w:rtl/>
        </w:rPr>
        <w:t>,</w:t>
      </w:r>
      <w:r>
        <w:rPr>
          <w:rtl/>
        </w:rPr>
        <w:t xml:space="preserve"> שמי שתורם צריך לקב</w:t>
      </w:r>
      <w:r>
        <w:rPr>
          <w:rFonts w:hint="cs"/>
          <w:rtl/>
        </w:rPr>
        <w:t>ל.</w:t>
      </w:r>
      <w:bookmarkStart w:id="3776" w:name="_ETM_Q16_703770"/>
      <w:bookmarkEnd w:id="3776"/>
      <w:r>
        <w:rPr>
          <w:rFonts w:hint="cs"/>
          <w:rtl/>
        </w:rPr>
        <w:t xml:space="preserve"> </w:t>
      </w:r>
      <w:r>
        <w:rPr>
          <w:rtl/>
        </w:rPr>
        <w:t xml:space="preserve">ובמובן הזה אני העברתי בוועדת שרים לענייני חקיקה שורה של </w:t>
      </w:r>
      <w:bookmarkStart w:id="3777" w:name="_ETM_Q16_708366"/>
      <w:bookmarkEnd w:id="3777"/>
      <w:r>
        <w:rPr>
          <w:rtl/>
        </w:rPr>
        <w:t xml:space="preserve">הצעות חוק שנועדו לתת העדפה, כולל במעונות הסטודנטים, למי שתורם </w:t>
      </w:r>
      <w:bookmarkStart w:id="3778" w:name="_ETM_Q16_712962"/>
      <w:bookmarkEnd w:id="3778"/>
      <w:r>
        <w:rPr>
          <w:rtl/>
        </w:rPr>
        <w:t xml:space="preserve">למדינה ומשרת וככה זה צריך להיות. </w:t>
      </w:r>
      <w:bookmarkStart w:id="3779" w:name="_ETM_Q16_720760"/>
      <w:bookmarkEnd w:id="3779"/>
      <w:r>
        <w:rPr>
          <w:rtl/>
        </w:rPr>
        <w:t xml:space="preserve">אני חייב להגיד גם עוד דבר </w:t>
      </w:r>
      <w:bookmarkStart w:id="3780" w:name="_ETM_Q16_723580"/>
      <w:bookmarkEnd w:id="3780"/>
      <w:r>
        <w:rPr>
          <w:rtl/>
        </w:rPr>
        <w:t>בהקשר הזה</w:t>
      </w:r>
      <w:r>
        <w:rPr>
          <w:rFonts w:hint="cs"/>
          <w:rtl/>
        </w:rPr>
        <w:t>,</w:t>
      </w:r>
      <w:r>
        <w:rPr>
          <w:rtl/>
        </w:rPr>
        <w:t xml:space="preserve"> </w:t>
      </w:r>
      <w:bookmarkStart w:id="3781" w:name="_ETM_Q16_727369"/>
      <w:bookmarkStart w:id="3782" w:name="_ETM_Q16_729750"/>
      <w:bookmarkEnd w:id="3781"/>
      <w:bookmarkEnd w:id="3782"/>
      <w:r>
        <w:rPr>
          <w:rtl/>
        </w:rPr>
        <w:t xml:space="preserve">הרי כולם כאן מבינים </w:t>
      </w:r>
      <w:bookmarkStart w:id="3783" w:name="_ETM_Q16_732239"/>
      <w:bookmarkEnd w:id="3783"/>
      <w:r>
        <w:rPr>
          <w:rtl/>
        </w:rPr>
        <w:t>מה יעשה בג</w:t>
      </w:r>
      <w:r>
        <w:rPr>
          <w:rFonts w:hint="cs"/>
          <w:rtl/>
        </w:rPr>
        <w:t>"</w:t>
      </w:r>
      <w:r>
        <w:rPr>
          <w:rtl/>
        </w:rPr>
        <w:t xml:space="preserve">ץ אם פתאום נכניס את המילה שוויון לתוך </w:t>
      </w:r>
      <w:bookmarkStart w:id="3784" w:name="_ETM_Q16_736194"/>
      <w:bookmarkEnd w:id="3784"/>
      <w:r>
        <w:rPr>
          <w:rtl/>
        </w:rPr>
        <w:t>החוק</w:t>
      </w:r>
      <w:r>
        <w:rPr>
          <w:rFonts w:hint="cs"/>
          <w:rtl/>
        </w:rPr>
        <w:t xml:space="preserve"> –</w:t>
      </w:r>
      <w:r>
        <w:rPr>
          <w:rtl/>
        </w:rPr>
        <w:t xml:space="preserve"> </w:t>
      </w:r>
      <w:bookmarkStart w:id="3785" w:name="_ETM_Q16_740780"/>
      <w:bookmarkEnd w:id="3785"/>
      <w:r>
        <w:rPr>
          <w:rtl/>
        </w:rPr>
        <w:t>לאן נגיע</w:t>
      </w:r>
      <w:bookmarkStart w:id="3786" w:name="_ETM_Q16_742750"/>
      <w:bookmarkEnd w:id="3786"/>
      <w:r>
        <w:rPr>
          <w:rFonts w:hint="cs"/>
          <w:rtl/>
        </w:rPr>
        <w:t xml:space="preserve">. </w:t>
      </w:r>
    </w:p>
    <w:p w:rsidR="008C45AB" w:rsidRDefault="008C45AB" w:rsidP="007D5DBF">
      <w:pPr>
        <w:rPr>
          <w:rtl/>
        </w:rPr>
      </w:pPr>
      <w:bookmarkStart w:id="3787" w:name="_ETM_Q16_588307"/>
      <w:bookmarkStart w:id="3788" w:name="_ETM_Q16_588349"/>
      <w:bookmarkStart w:id="3789" w:name="_ETM_Q16_588451"/>
      <w:bookmarkEnd w:id="3787"/>
      <w:bookmarkEnd w:id="3788"/>
      <w:bookmarkEnd w:id="3789"/>
    </w:p>
    <w:p w:rsidR="008C45AB" w:rsidRDefault="008C45AB" w:rsidP="007D5DBF">
      <w:pPr>
        <w:rPr>
          <w:rtl/>
        </w:rPr>
      </w:pPr>
      <w:bookmarkStart w:id="3790" w:name="_ETM_Q16_588524"/>
      <w:bookmarkEnd w:id="3790"/>
      <w:r>
        <w:rPr>
          <w:rtl/>
        </w:rPr>
        <w:t>אני אומר לכם</w:t>
      </w:r>
      <w:r>
        <w:rPr>
          <w:rFonts w:hint="cs"/>
          <w:rtl/>
        </w:rPr>
        <w:t>:</w:t>
      </w:r>
      <w:r>
        <w:rPr>
          <w:rtl/>
        </w:rPr>
        <w:t xml:space="preserve"> גם ככה כל השנים</w:t>
      </w:r>
      <w:r>
        <w:rPr>
          <w:rFonts w:hint="cs"/>
          <w:rtl/>
        </w:rPr>
        <w:t>,</w:t>
      </w:r>
      <w:r>
        <w:rPr>
          <w:rtl/>
        </w:rPr>
        <w:t xml:space="preserve"> </w:t>
      </w:r>
      <w:bookmarkStart w:id="3791" w:name="_ETM_Q16_747832"/>
      <w:bookmarkEnd w:id="3791"/>
      <w:r>
        <w:rPr>
          <w:rtl/>
        </w:rPr>
        <w:t xml:space="preserve">ואתם יודעים את זה, ההטבות למשרתים נבלמו על ידי העמדה </w:t>
      </w:r>
      <w:bookmarkStart w:id="3792" w:name="_ETM_Q16_752915"/>
      <w:bookmarkEnd w:id="3792"/>
      <w:r>
        <w:rPr>
          <w:rtl/>
        </w:rPr>
        <w:t>המשפטית של בג</w:t>
      </w:r>
      <w:r>
        <w:rPr>
          <w:rFonts w:hint="cs"/>
          <w:rtl/>
        </w:rPr>
        <w:t>"</w:t>
      </w:r>
      <w:r>
        <w:rPr>
          <w:rtl/>
        </w:rPr>
        <w:t>ץ ושל היועצים המשפטיים, שאמרה שזה פוגע בשוויון</w:t>
      </w:r>
      <w:r>
        <w:rPr>
          <w:rFonts w:hint="cs"/>
          <w:rtl/>
        </w:rPr>
        <w:t xml:space="preserve"> –</w:t>
      </w:r>
      <w:r>
        <w:rPr>
          <w:rtl/>
        </w:rPr>
        <w:t xml:space="preserve"> </w:t>
      </w:r>
      <w:bookmarkStart w:id="3793" w:name="_ETM_Q16_757997"/>
      <w:bookmarkEnd w:id="3793"/>
      <w:r>
        <w:rPr>
          <w:rtl/>
        </w:rPr>
        <w:t xml:space="preserve">האבסורד הנורא הזה. </w:t>
      </w:r>
      <w:bookmarkStart w:id="3794" w:name="_ETM_Q16_763739"/>
      <w:bookmarkStart w:id="3795" w:name="_ETM_Q16_583763"/>
      <w:bookmarkStart w:id="3796" w:name="_ETM_Q16_583835"/>
      <w:bookmarkStart w:id="3797" w:name="_ETM_Q16_583907"/>
      <w:bookmarkStart w:id="3798" w:name="_ETM_Q16_583972"/>
      <w:bookmarkEnd w:id="3794"/>
      <w:bookmarkEnd w:id="3795"/>
      <w:bookmarkEnd w:id="3796"/>
      <w:bookmarkEnd w:id="3797"/>
      <w:bookmarkEnd w:id="3798"/>
      <w:r>
        <w:rPr>
          <w:rtl/>
        </w:rPr>
        <w:t>אז עכשיו אתם רוצים לתת לבג</w:t>
      </w:r>
      <w:r>
        <w:rPr>
          <w:rFonts w:hint="cs"/>
          <w:rtl/>
        </w:rPr>
        <w:t>"</w:t>
      </w:r>
      <w:r>
        <w:rPr>
          <w:rtl/>
        </w:rPr>
        <w:t xml:space="preserve">ץ עוד בסיס כדי שהוא </w:t>
      </w:r>
      <w:bookmarkStart w:id="3799" w:name="_ETM_Q16_767842"/>
      <w:bookmarkEnd w:id="3799"/>
      <w:r>
        <w:rPr>
          <w:rtl/>
        </w:rPr>
        <w:t>יוכל לטרפד את המהלכים האלה</w:t>
      </w:r>
      <w:r>
        <w:rPr>
          <w:rFonts w:hint="cs"/>
          <w:rtl/>
        </w:rPr>
        <w:t>,</w:t>
      </w:r>
      <w:r>
        <w:rPr>
          <w:rtl/>
        </w:rPr>
        <w:t xml:space="preserve"> שנועדו לתת למי שתורם ולמי </w:t>
      </w:r>
      <w:bookmarkStart w:id="3800" w:name="_ETM_Q16_771945"/>
      <w:bookmarkEnd w:id="3800"/>
      <w:r>
        <w:rPr>
          <w:rtl/>
        </w:rPr>
        <w:t xml:space="preserve">שעושה יותר. </w:t>
      </w:r>
      <w:bookmarkStart w:id="3801" w:name="_ETM_Q16_776640"/>
      <w:bookmarkEnd w:id="3801"/>
      <w:r>
        <w:rPr>
          <w:rtl/>
        </w:rPr>
        <w:t xml:space="preserve">איזה היגיון יש בזה? איך זה מסתדר עם כל הנאומים </w:t>
      </w:r>
      <w:bookmarkStart w:id="3802" w:name="_ETM_Q16_780890"/>
      <w:bookmarkEnd w:id="3802"/>
      <w:r>
        <w:rPr>
          <w:rtl/>
        </w:rPr>
        <w:t xml:space="preserve">שלכם על המשרתים ומה שצריך לתת להם? איך זה מסתדר? </w:t>
      </w:r>
      <w:bookmarkStart w:id="3803" w:name="_ETM_Q16_785140"/>
      <w:bookmarkEnd w:id="3803"/>
      <w:r>
        <w:rPr>
          <w:rtl/>
        </w:rPr>
        <w:t xml:space="preserve">איך זה מסתדר? </w:t>
      </w:r>
      <w:bookmarkStart w:id="3804" w:name="_ETM_Q16_790130"/>
      <w:bookmarkEnd w:id="3804"/>
    </w:p>
    <w:p w:rsidR="008C45AB" w:rsidRDefault="008C45AB" w:rsidP="007D5DBF">
      <w:pPr>
        <w:rPr>
          <w:rtl/>
        </w:rPr>
      </w:pPr>
    </w:p>
    <w:p w:rsidR="008C45AB" w:rsidRDefault="008C45AB" w:rsidP="007D5DBF">
      <w:pPr>
        <w:pStyle w:val="af5"/>
        <w:keepNext/>
        <w:rPr>
          <w:rtl/>
        </w:rPr>
      </w:pPr>
      <w:bookmarkStart w:id="3805" w:name="ET_interruption_6127_36"/>
      <w:r w:rsidRPr="009D2469">
        <w:rPr>
          <w:rStyle w:val="TagStyle"/>
          <w:rtl/>
        </w:rPr>
        <w:t xml:space="preserve"> &lt;&lt; קריאה &gt;&gt; </w:t>
      </w:r>
      <w:r>
        <w:rPr>
          <w:rtl/>
        </w:rPr>
        <w:t>ולדימיר בליאק (יש עתיד):</w:t>
      </w:r>
      <w:r w:rsidRPr="009D2469">
        <w:rPr>
          <w:rStyle w:val="TagStyle"/>
          <w:rtl/>
        </w:rPr>
        <w:t xml:space="preserve"> &lt;&lt; קריאה &gt;&gt;</w:t>
      </w:r>
      <w:r>
        <w:rPr>
          <w:rtl/>
        </w:rPr>
        <w:t xml:space="preserve">   </w:t>
      </w:r>
      <w:bookmarkEnd w:id="3805"/>
    </w:p>
    <w:p w:rsidR="008C45AB" w:rsidRDefault="008C45AB" w:rsidP="007D5DBF">
      <w:pPr>
        <w:pStyle w:val="KeepWithNext"/>
        <w:rPr>
          <w:rtl/>
        </w:rPr>
      </w:pPr>
    </w:p>
    <w:p w:rsidR="008C45AB" w:rsidRDefault="008C45AB" w:rsidP="007D5DBF">
      <w:pPr>
        <w:rPr>
          <w:rtl/>
        </w:rPr>
      </w:pPr>
      <w:bookmarkStart w:id="3806" w:name="_ETM_Q16_608939"/>
      <w:bookmarkEnd w:id="3806"/>
      <w:r>
        <w:rPr>
          <w:rFonts w:hint="cs"/>
          <w:rtl/>
        </w:rPr>
        <w:t xml:space="preserve">- - - חוק משתמטים. </w:t>
      </w:r>
    </w:p>
    <w:p w:rsidR="008C45AB" w:rsidRPr="009D2469" w:rsidRDefault="008C45AB" w:rsidP="007D5DBF">
      <w:pPr>
        <w:rPr>
          <w:rtl/>
        </w:rPr>
      </w:pPr>
      <w:bookmarkStart w:id="3807" w:name="_ETM_Q16_606315"/>
      <w:bookmarkEnd w:id="3807"/>
    </w:p>
    <w:p w:rsidR="008C45AB" w:rsidRDefault="008C45AB" w:rsidP="007D5DBF">
      <w:pPr>
        <w:pStyle w:val="-"/>
        <w:keepNext/>
        <w:rPr>
          <w:rtl/>
        </w:rPr>
      </w:pPr>
      <w:bookmarkStart w:id="3808" w:name="ET_speakercontinue_6682_35"/>
      <w:r w:rsidRPr="009D2469">
        <w:rPr>
          <w:rStyle w:val="TagStyle"/>
          <w:rtl/>
        </w:rPr>
        <w:t xml:space="preserve"> &lt;&lt; דובר_המשך &gt;&gt; </w:t>
      </w:r>
      <w:r>
        <w:rPr>
          <w:rtl/>
        </w:rPr>
        <w:t>שר המשפטים יריב לוין:</w:t>
      </w:r>
      <w:r w:rsidRPr="009D2469">
        <w:rPr>
          <w:rStyle w:val="TagStyle"/>
          <w:rtl/>
        </w:rPr>
        <w:t xml:space="preserve"> &lt;&lt; דובר_המשך &gt;&gt;</w:t>
      </w:r>
      <w:r>
        <w:rPr>
          <w:rtl/>
        </w:rPr>
        <w:t xml:space="preserve">   </w:t>
      </w:r>
      <w:bookmarkEnd w:id="3808"/>
    </w:p>
    <w:p w:rsidR="008C45AB" w:rsidRDefault="008C45AB" w:rsidP="007D5DBF">
      <w:pPr>
        <w:pStyle w:val="KeepWithNext"/>
        <w:rPr>
          <w:rtl/>
        </w:rPr>
      </w:pPr>
    </w:p>
    <w:p w:rsidR="008C45AB" w:rsidRDefault="008C45AB" w:rsidP="007D5DBF">
      <w:pPr>
        <w:rPr>
          <w:rtl/>
        </w:rPr>
      </w:pPr>
      <w:r>
        <w:rPr>
          <w:rtl/>
        </w:rPr>
        <w:t>חבר הכנסת בל</w:t>
      </w:r>
      <w:r>
        <w:rPr>
          <w:rFonts w:hint="cs"/>
          <w:rtl/>
        </w:rPr>
        <w:t>י</w:t>
      </w:r>
      <w:r>
        <w:rPr>
          <w:rtl/>
        </w:rPr>
        <w:t xml:space="preserve">אק, איך זה מסתדר? אתה צריך להצביע עכשיו </w:t>
      </w:r>
      <w:bookmarkStart w:id="3809" w:name="_ETM_Q16_794606"/>
      <w:bookmarkEnd w:id="3809"/>
      <w:r>
        <w:rPr>
          <w:rtl/>
        </w:rPr>
        <w:t>על החוק הזה.</w:t>
      </w:r>
    </w:p>
    <w:p w:rsidR="008C45AB" w:rsidRDefault="008C45AB" w:rsidP="007D5DBF">
      <w:pPr>
        <w:rPr>
          <w:rtl/>
        </w:rPr>
      </w:pPr>
      <w:bookmarkStart w:id="3810" w:name="_ETM_Q16_609934"/>
      <w:bookmarkEnd w:id="3810"/>
    </w:p>
    <w:p w:rsidR="008C45AB" w:rsidRDefault="008C45AB" w:rsidP="007D5DBF">
      <w:pPr>
        <w:pStyle w:val="af5"/>
        <w:keepNext/>
        <w:rPr>
          <w:rtl/>
        </w:rPr>
      </w:pPr>
      <w:r w:rsidRPr="009D2469">
        <w:rPr>
          <w:rStyle w:val="TagStyle"/>
          <w:rtl/>
        </w:rPr>
        <w:t xml:space="preserve">&lt;&lt; קריאה &gt;&gt; </w:t>
      </w:r>
      <w:r>
        <w:rPr>
          <w:rtl/>
        </w:rPr>
        <w:t>ולדימיר בליאק (יש עתיד):</w:t>
      </w:r>
      <w:r w:rsidRPr="009D2469">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47284F">
      <w:pPr>
        <w:rPr>
          <w:rtl/>
        </w:rPr>
      </w:pPr>
      <w:r>
        <w:rPr>
          <w:rFonts w:hint="cs"/>
          <w:rtl/>
        </w:rPr>
        <w:t xml:space="preserve">- - - על חוק </w:t>
      </w:r>
      <w:bookmarkStart w:id="3811" w:name="_ETM_Q16_612865"/>
      <w:bookmarkEnd w:id="3811"/>
      <w:r>
        <w:rPr>
          <w:rFonts w:hint="cs"/>
          <w:rtl/>
        </w:rPr>
        <w:t>ההשתמטות - - -</w:t>
      </w:r>
    </w:p>
    <w:p w:rsidR="008C45AB" w:rsidRPr="009D2469" w:rsidRDefault="008C45AB" w:rsidP="007D5DBF">
      <w:pPr>
        <w:rPr>
          <w:rtl/>
        </w:rPr>
      </w:pPr>
    </w:p>
    <w:p w:rsidR="008C45AB" w:rsidRDefault="008C45AB" w:rsidP="007D5DBF">
      <w:pPr>
        <w:pStyle w:val="-"/>
        <w:keepNext/>
        <w:rPr>
          <w:rtl/>
        </w:rPr>
      </w:pPr>
      <w:r w:rsidRPr="009D2469">
        <w:rPr>
          <w:rStyle w:val="TagStyle"/>
          <w:rtl/>
        </w:rPr>
        <w:t xml:space="preserve"> &lt;&lt; דובר_המשך &gt;&gt; </w:t>
      </w:r>
      <w:r>
        <w:rPr>
          <w:rtl/>
        </w:rPr>
        <w:t>שר המשפטים יריב לוין:</w:t>
      </w:r>
      <w:r w:rsidRPr="009D2469">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bookmarkStart w:id="3812" w:name="_ETM_Q16_614350"/>
      <w:bookmarkStart w:id="3813" w:name="_ETM_Q16_614405"/>
      <w:bookmarkEnd w:id="3812"/>
      <w:bookmarkEnd w:id="3813"/>
      <w:r>
        <w:rPr>
          <w:rtl/>
        </w:rPr>
        <w:t xml:space="preserve">אז אם אתם רוצים להיות </w:t>
      </w:r>
      <w:bookmarkStart w:id="3814" w:name="_ETM_Q16_799082"/>
      <w:bookmarkEnd w:id="3814"/>
      <w:r>
        <w:rPr>
          <w:rtl/>
        </w:rPr>
        <w:t>בשורה אחת</w:t>
      </w:r>
      <w:bookmarkStart w:id="3815" w:name="_ETM_Q16_804500"/>
      <w:bookmarkStart w:id="3816" w:name="_ETM_Q16_623190"/>
      <w:bookmarkEnd w:id="3815"/>
      <w:bookmarkEnd w:id="3816"/>
      <w:r>
        <w:rPr>
          <w:rFonts w:hint="cs"/>
          <w:rtl/>
        </w:rPr>
        <w:t xml:space="preserve"> עם </w:t>
      </w:r>
      <w:proofErr w:type="spellStart"/>
      <w:r>
        <w:rPr>
          <w:rFonts w:hint="cs"/>
          <w:rtl/>
        </w:rPr>
        <w:t>ממדאני</w:t>
      </w:r>
      <w:proofErr w:type="spellEnd"/>
      <w:r>
        <w:rPr>
          <w:rFonts w:hint="cs"/>
          <w:rtl/>
        </w:rPr>
        <w:t xml:space="preserve"> - - </w:t>
      </w:r>
    </w:p>
    <w:p w:rsidR="008C45AB" w:rsidRDefault="008C45AB" w:rsidP="007D5DBF">
      <w:pPr>
        <w:rPr>
          <w:rtl/>
        </w:rPr>
      </w:pPr>
      <w:bookmarkStart w:id="3817" w:name="_ETM_Q16_623290"/>
      <w:bookmarkEnd w:id="3817"/>
    </w:p>
    <w:p w:rsidR="008C45AB" w:rsidRDefault="008C45AB" w:rsidP="007D5DBF">
      <w:pPr>
        <w:pStyle w:val="af5"/>
        <w:keepNext/>
        <w:rPr>
          <w:rtl/>
        </w:rPr>
      </w:pPr>
      <w:bookmarkStart w:id="3818" w:name="_ETM_Q16_620422"/>
      <w:bookmarkStart w:id="3819" w:name="_ETM_Q16_620469"/>
      <w:bookmarkEnd w:id="3818"/>
      <w:bookmarkEnd w:id="3819"/>
      <w:r w:rsidRPr="009D2469">
        <w:rPr>
          <w:rStyle w:val="TagStyle"/>
          <w:rtl/>
        </w:rPr>
        <w:t xml:space="preserve">&lt;&lt; קריאה &gt;&gt; </w:t>
      </w:r>
      <w:r>
        <w:rPr>
          <w:rtl/>
        </w:rPr>
        <w:t>ולדימיר בליאק (יש עתיד):</w:t>
      </w:r>
      <w:r w:rsidRPr="009D2469">
        <w:rPr>
          <w:rStyle w:val="TagStyle"/>
          <w:rtl/>
        </w:rPr>
        <w:t xml:space="preserve"> &lt;&lt; קריאה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על מה אתה מדבר - - </w:t>
      </w:r>
      <w:bookmarkStart w:id="3820" w:name="_ETM_Q16_621340"/>
      <w:bookmarkEnd w:id="3820"/>
      <w:r>
        <w:rPr>
          <w:rFonts w:hint="cs"/>
          <w:rtl/>
        </w:rPr>
        <w:t xml:space="preserve">-  די כבר עם הצביעות הזאת. די. כמה אפשר לשקר פה - - - </w:t>
      </w:r>
      <w:bookmarkStart w:id="3821" w:name="_ETM_Q16_632650"/>
      <w:bookmarkEnd w:id="3821"/>
    </w:p>
    <w:p w:rsidR="008C45AB" w:rsidRPr="009D2469" w:rsidRDefault="008C45AB" w:rsidP="007D5DBF">
      <w:pPr>
        <w:rPr>
          <w:rtl/>
        </w:rPr>
      </w:pPr>
    </w:p>
    <w:p w:rsidR="008C45AB" w:rsidRDefault="008C45AB" w:rsidP="007D5DBF">
      <w:pPr>
        <w:pStyle w:val="-"/>
        <w:keepNext/>
        <w:rPr>
          <w:rtl/>
        </w:rPr>
      </w:pPr>
      <w:r w:rsidRPr="009D2469">
        <w:rPr>
          <w:rStyle w:val="TagStyle"/>
          <w:rtl/>
        </w:rPr>
        <w:t xml:space="preserve"> &lt;&lt; דובר_המשך &gt;&gt; </w:t>
      </w:r>
      <w:r>
        <w:rPr>
          <w:rtl/>
        </w:rPr>
        <w:t>שר המשפטים יריב לוין:</w:t>
      </w:r>
      <w:r w:rsidRPr="009D2469">
        <w:rPr>
          <w:rStyle w:val="TagStyle"/>
          <w:rtl/>
        </w:rPr>
        <w:t xml:space="preserve"> &lt;&lt; דובר_המשך &gt;&gt;</w:t>
      </w:r>
      <w:r>
        <w:rPr>
          <w:rtl/>
        </w:rPr>
        <w:t xml:space="preserve">   </w:t>
      </w:r>
    </w:p>
    <w:p w:rsidR="008C45AB" w:rsidRDefault="008C45AB" w:rsidP="007D5DBF">
      <w:pPr>
        <w:rPr>
          <w:rtl/>
        </w:rPr>
      </w:pPr>
    </w:p>
    <w:p w:rsidR="008C45AB" w:rsidRDefault="008C45AB" w:rsidP="007D5DBF">
      <w:pPr>
        <w:rPr>
          <w:rtl/>
        </w:rPr>
      </w:pPr>
      <w:bookmarkStart w:id="3822" w:name="_ETM_Q16_626092"/>
      <w:bookmarkStart w:id="3823" w:name="_ETM_Q16_626165"/>
      <w:bookmarkEnd w:id="3822"/>
      <w:bookmarkEnd w:id="3823"/>
      <w:r>
        <w:rPr>
          <w:rFonts w:hint="cs"/>
          <w:rtl/>
        </w:rPr>
        <w:t>- -</w:t>
      </w:r>
      <w:r>
        <w:rPr>
          <w:rtl/>
        </w:rPr>
        <w:t xml:space="preserve"> </w:t>
      </w:r>
      <w:r>
        <w:rPr>
          <w:rFonts w:hint="cs"/>
          <w:rtl/>
        </w:rPr>
        <w:t xml:space="preserve">כמו שהציג </w:t>
      </w:r>
      <w:r>
        <w:rPr>
          <w:rtl/>
        </w:rPr>
        <w:t xml:space="preserve">את זה כאן חבר הכנסת טיבי, בבקשה, תצביעו </w:t>
      </w:r>
      <w:bookmarkStart w:id="3824" w:name="_ETM_Q16_812479"/>
      <w:bookmarkEnd w:id="3824"/>
      <w:r>
        <w:rPr>
          <w:rtl/>
        </w:rPr>
        <w:t xml:space="preserve">בעד החרפה הזאת. </w:t>
      </w:r>
    </w:p>
    <w:p w:rsidR="008C45AB" w:rsidRDefault="008C45AB" w:rsidP="007D5DBF">
      <w:pPr>
        <w:rPr>
          <w:rtl/>
        </w:rPr>
      </w:pPr>
      <w:bookmarkStart w:id="3825" w:name="_ETM_Q16_640805"/>
      <w:bookmarkEnd w:id="3825"/>
    </w:p>
    <w:p w:rsidR="008C45AB" w:rsidRDefault="008C45AB" w:rsidP="007D5DBF">
      <w:pPr>
        <w:pStyle w:val="af5"/>
        <w:keepNext/>
        <w:rPr>
          <w:rtl/>
        </w:rPr>
      </w:pPr>
      <w:bookmarkStart w:id="3826" w:name="ET_interruption_5787_37"/>
      <w:r w:rsidRPr="00A76AF7">
        <w:rPr>
          <w:rStyle w:val="TagStyle"/>
          <w:rtl/>
        </w:rPr>
        <w:t xml:space="preserve">&lt;&lt; קריאה &gt;&gt; </w:t>
      </w:r>
      <w:r>
        <w:rPr>
          <w:rtl/>
        </w:rPr>
        <w:t>יוראי להב הרצנו (יש עתיד):</w:t>
      </w:r>
      <w:r w:rsidRPr="00A76AF7">
        <w:rPr>
          <w:rStyle w:val="TagStyle"/>
          <w:rtl/>
        </w:rPr>
        <w:t xml:space="preserve"> &lt;&lt; קריאה &gt;&gt;</w:t>
      </w:r>
      <w:r>
        <w:rPr>
          <w:rtl/>
        </w:rPr>
        <w:t xml:space="preserve">   </w:t>
      </w:r>
      <w:bookmarkEnd w:id="3826"/>
    </w:p>
    <w:p w:rsidR="008C45AB" w:rsidRDefault="008C45AB" w:rsidP="007D5DBF">
      <w:pPr>
        <w:pStyle w:val="KeepWithNext"/>
        <w:rPr>
          <w:rtl/>
        </w:rPr>
      </w:pPr>
    </w:p>
    <w:p w:rsidR="008C45AB" w:rsidRPr="00A76AF7" w:rsidRDefault="008C45AB" w:rsidP="007D5DBF">
      <w:pPr>
        <w:rPr>
          <w:rtl/>
        </w:rPr>
      </w:pPr>
      <w:bookmarkStart w:id="3827" w:name="_ETM_Q16_634145"/>
      <w:bookmarkEnd w:id="3827"/>
      <w:r>
        <w:rPr>
          <w:rFonts w:hint="cs"/>
          <w:rtl/>
        </w:rPr>
        <w:t xml:space="preserve">ממשלת </w:t>
      </w:r>
      <w:bookmarkStart w:id="3828" w:name="_ETM_Q16_652048"/>
      <w:bookmarkEnd w:id="3828"/>
      <w:r>
        <w:rPr>
          <w:rFonts w:hint="cs"/>
          <w:rtl/>
        </w:rPr>
        <w:t xml:space="preserve">נמות ולא נתגייס, נמות ולא נתגייס - </w:t>
      </w:r>
      <w:bookmarkStart w:id="3829" w:name="_ETM_Q16_638320"/>
      <w:bookmarkEnd w:id="3829"/>
      <w:r>
        <w:rPr>
          <w:rFonts w:hint="cs"/>
          <w:rtl/>
        </w:rPr>
        <w:t>- - אנטי-ציוניים - - -</w:t>
      </w:r>
    </w:p>
    <w:p w:rsidR="008C45AB" w:rsidRDefault="008C45AB" w:rsidP="007D5DBF">
      <w:pPr>
        <w:rPr>
          <w:rtl/>
        </w:rPr>
      </w:pPr>
    </w:p>
    <w:p w:rsidR="008C45AB" w:rsidRDefault="008C45AB" w:rsidP="007D5DBF">
      <w:pPr>
        <w:pStyle w:val="-"/>
        <w:keepNext/>
        <w:rPr>
          <w:rtl/>
        </w:rPr>
      </w:pPr>
      <w:r w:rsidRPr="00A76AF7">
        <w:rPr>
          <w:rStyle w:val="TagStyle"/>
          <w:rtl/>
        </w:rPr>
        <w:t xml:space="preserve"> &lt;&lt; דובר_המשך &gt;&gt; </w:t>
      </w:r>
      <w:r>
        <w:rPr>
          <w:rtl/>
        </w:rPr>
        <w:t>שר המשפטים יריב לוין:</w:t>
      </w:r>
      <w:r w:rsidRPr="00A76AF7">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bookmarkStart w:id="3830" w:name="_ETM_Q16_639855"/>
      <w:bookmarkEnd w:id="3830"/>
      <w:r>
        <w:rPr>
          <w:rtl/>
        </w:rPr>
        <w:t xml:space="preserve">אם אתם </w:t>
      </w:r>
      <w:bookmarkStart w:id="3831" w:name="_ETM_Q16_817500"/>
      <w:bookmarkEnd w:id="3831"/>
      <w:r>
        <w:rPr>
          <w:rtl/>
        </w:rPr>
        <w:t xml:space="preserve">נגד גזענות. אם אתם בעד שוויון אמיתי </w:t>
      </w:r>
      <w:bookmarkStart w:id="3832" w:name="_ETM_Q16_821979"/>
      <w:bookmarkEnd w:id="3832"/>
      <w:r>
        <w:rPr>
          <w:rtl/>
        </w:rPr>
        <w:t>ואתם בעד מדינה יהודית</w:t>
      </w:r>
      <w:bookmarkStart w:id="3833" w:name="_ETM_Q16_824859"/>
      <w:bookmarkEnd w:id="3833"/>
      <w:r>
        <w:rPr>
          <w:rFonts w:hint="cs"/>
          <w:rtl/>
        </w:rPr>
        <w:t xml:space="preserve">, </w:t>
      </w:r>
      <w:r>
        <w:rPr>
          <w:rtl/>
        </w:rPr>
        <w:t>תצביעו נגד הצעת החוק הרעה הזאת. תודה רבה.</w:t>
      </w:r>
    </w:p>
    <w:p w:rsidR="008C45AB" w:rsidRDefault="008C45AB" w:rsidP="007D5DBF">
      <w:pPr>
        <w:rPr>
          <w:rtl/>
        </w:rPr>
      </w:pPr>
      <w:bookmarkStart w:id="3834" w:name="_ETM_Q16_644588"/>
      <w:bookmarkStart w:id="3835" w:name="_ETM_Q16_644699"/>
      <w:bookmarkEnd w:id="3834"/>
      <w:bookmarkEnd w:id="3835"/>
    </w:p>
    <w:p w:rsidR="008C45AB" w:rsidRDefault="008C45AB" w:rsidP="007D5DBF">
      <w:pPr>
        <w:pStyle w:val="af5"/>
        <w:keepNext/>
        <w:rPr>
          <w:rtl/>
        </w:rPr>
      </w:pPr>
      <w:bookmarkStart w:id="3836" w:name="_ETM_Q16_641324"/>
      <w:bookmarkStart w:id="3837" w:name="_ETM_Q16_641399"/>
      <w:bookmarkEnd w:id="3836"/>
      <w:bookmarkEnd w:id="3837"/>
      <w:r w:rsidRPr="00A76AF7">
        <w:rPr>
          <w:rStyle w:val="TagStyle"/>
          <w:rtl/>
        </w:rPr>
        <w:t xml:space="preserve">&lt;&lt; קריאה &gt;&gt; </w:t>
      </w:r>
      <w:r>
        <w:rPr>
          <w:rtl/>
        </w:rPr>
        <w:t>יוראי להב הרצנו (יש עתיד):</w:t>
      </w:r>
      <w:r w:rsidRPr="00A76AF7">
        <w:rPr>
          <w:rStyle w:val="TagStyle"/>
          <w:rtl/>
        </w:rPr>
        <w:t xml:space="preserve"> &lt;&lt; קריאה &gt;&gt;</w:t>
      </w:r>
      <w:r>
        <w:rPr>
          <w:rtl/>
        </w:rPr>
        <w:t xml:space="preserve">   </w:t>
      </w:r>
    </w:p>
    <w:p w:rsidR="008C45AB" w:rsidRDefault="008C45AB" w:rsidP="007D5DBF">
      <w:pPr>
        <w:pStyle w:val="KeepWithNext"/>
        <w:rPr>
          <w:rtl/>
        </w:rPr>
      </w:pPr>
    </w:p>
    <w:p w:rsidR="008C45AB" w:rsidRPr="00A76AF7" w:rsidRDefault="008C45AB" w:rsidP="007D5DBF">
      <w:pPr>
        <w:rPr>
          <w:rtl/>
        </w:rPr>
      </w:pPr>
      <w:r>
        <w:rPr>
          <w:rFonts w:hint="cs"/>
          <w:rtl/>
        </w:rPr>
        <w:t xml:space="preserve">- - - שונאי ישראל, עוכרי ישראל. נמות ולא נתגייס. אתה מקדם חוק השתמטות, ממשלת נמות ולא נתגייס. תתבייש לך. </w:t>
      </w:r>
    </w:p>
    <w:p w:rsidR="008C45AB" w:rsidRDefault="008C45AB" w:rsidP="007D5DBF">
      <w:pPr>
        <w:rPr>
          <w:rtl/>
        </w:rPr>
      </w:pPr>
    </w:p>
    <w:p w:rsidR="008C45AB" w:rsidRDefault="008C45AB" w:rsidP="007D5DBF">
      <w:pPr>
        <w:pStyle w:val="af6"/>
        <w:keepNext/>
        <w:rPr>
          <w:rtl/>
        </w:rPr>
      </w:pPr>
      <w:bookmarkStart w:id="3838" w:name="ET_yor_6671_39"/>
      <w:r w:rsidRPr="009027CA">
        <w:rPr>
          <w:rStyle w:val="TagStyle"/>
          <w:rtl/>
        </w:rPr>
        <w:t xml:space="preserve"> &lt;&lt; יור &gt;&gt; </w:t>
      </w:r>
      <w:r>
        <w:rPr>
          <w:rtl/>
        </w:rPr>
        <w:t>היו"ר לימור סון הר מלך:</w:t>
      </w:r>
      <w:r w:rsidRPr="009027CA">
        <w:rPr>
          <w:rStyle w:val="TagStyle"/>
          <w:rtl/>
        </w:rPr>
        <w:t xml:space="preserve"> &lt;&lt; יור &gt;&gt;</w:t>
      </w:r>
      <w:r>
        <w:rPr>
          <w:rtl/>
        </w:rPr>
        <w:t xml:space="preserve">   </w:t>
      </w:r>
      <w:bookmarkEnd w:id="3838"/>
    </w:p>
    <w:p w:rsidR="008C45AB" w:rsidRDefault="008C45AB" w:rsidP="007D5DBF">
      <w:pPr>
        <w:pStyle w:val="KeepWithNext"/>
        <w:rPr>
          <w:rtl/>
        </w:rPr>
      </w:pPr>
    </w:p>
    <w:p w:rsidR="008C45AB" w:rsidRDefault="008C45AB" w:rsidP="007D5DBF">
      <w:pPr>
        <w:rPr>
          <w:rtl/>
        </w:rPr>
      </w:pPr>
      <w:bookmarkStart w:id="3839" w:name="_ETM_Q16_657183"/>
      <w:bookmarkEnd w:id="3839"/>
      <w:r>
        <w:rPr>
          <w:rFonts w:hint="cs"/>
          <w:rtl/>
        </w:rPr>
        <w:t xml:space="preserve">להשיב להתנגדות הממשלה, </w:t>
      </w:r>
      <w:r>
        <w:rPr>
          <w:rtl/>
        </w:rPr>
        <w:t>חבר הכנסת אחמד טיבי.</w:t>
      </w:r>
    </w:p>
    <w:p w:rsidR="008C45AB" w:rsidRDefault="008C45AB" w:rsidP="007D5DBF">
      <w:pPr>
        <w:rPr>
          <w:rtl/>
        </w:rPr>
      </w:pPr>
    </w:p>
    <w:p w:rsidR="008C45AB" w:rsidRDefault="008C45AB" w:rsidP="007D5DBF">
      <w:pPr>
        <w:pStyle w:val="af5"/>
        <w:keepNext/>
        <w:rPr>
          <w:rtl/>
        </w:rPr>
      </w:pPr>
      <w:r w:rsidRPr="00A76AF7">
        <w:rPr>
          <w:rStyle w:val="TagStyle"/>
          <w:rtl/>
        </w:rPr>
        <w:t xml:space="preserve">&lt;&lt; קריאה &gt;&gt; </w:t>
      </w:r>
      <w:r>
        <w:rPr>
          <w:rtl/>
        </w:rPr>
        <w:t>יוראי להב הרצנו (יש עתיד):</w:t>
      </w:r>
      <w:r w:rsidRPr="00A76AF7">
        <w:rPr>
          <w:rStyle w:val="TagStyle"/>
          <w:rtl/>
        </w:rPr>
        <w:t xml:space="preserve"> &lt;&lt; קריאה &gt;&gt;</w:t>
      </w:r>
      <w:r>
        <w:rPr>
          <w:rtl/>
        </w:rPr>
        <w:t xml:space="preserve">   </w:t>
      </w:r>
    </w:p>
    <w:p w:rsidR="008C45AB" w:rsidRDefault="008C45AB" w:rsidP="007D5DBF">
      <w:pPr>
        <w:pStyle w:val="KeepWithNext"/>
        <w:rPr>
          <w:rtl/>
        </w:rPr>
      </w:pPr>
    </w:p>
    <w:p w:rsidR="008C45AB" w:rsidRPr="00A76AF7" w:rsidRDefault="008C45AB" w:rsidP="007D5DBF">
      <w:pPr>
        <w:rPr>
          <w:rtl/>
        </w:rPr>
      </w:pPr>
      <w:r>
        <w:rPr>
          <w:rFonts w:hint="cs"/>
          <w:rtl/>
        </w:rPr>
        <w:t xml:space="preserve">ממשלת </w:t>
      </w:r>
      <w:bookmarkStart w:id="3840" w:name="_ETM_Q16_665542"/>
      <w:bookmarkEnd w:id="3840"/>
      <w:r>
        <w:rPr>
          <w:rFonts w:hint="cs"/>
          <w:rtl/>
        </w:rPr>
        <w:t xml:space="preserve">נמות ולא נתגייס - - - </w:t>
      </w:r>
    </w:p>
    <w:p w:rsidR="008C45AB" w:rsidRDefault="008C45AB" w:rsidP="007D5DBF">
      <w:pPr>
        <w:rPr>
          <w:rtl/>
        </w:rPr>
      </w:pPr>
    </w:p>
    <w:p w:rsidR="008C45AB" w:rsidRDefault="008C45AB" w:rsidP="007D5DBF">
      <w:pPr>
        <w:pStyle w:val="a4"/>
        <w:keepNext/>
        <w:rPr>
          <w:rtl/>
        </w:rPr>
      </w:pPr>
      <w:bookmarkStart w:id="3841" w:name="_ETM_Q16_661137"/>
      <w:bookmarkStart w:id="3842" w:name="ET_speaker_5264_40"/>
      <w:bookmarkEnd w:id="3841"/>
      <w:r w:rsidRPr="009027CA">
        <w:rPr>
          <w:rStyle w:val="TagStyle"/>
          <w:rtl/>
        </w:rPr>
        <w:t xml:space="preserve"> &lt;&lt; דובר &gt;&gt; </w:t>
      </w:r>
      <w:bookmarkStart w:id="3843" w:name="_Toc213258370"/>
      <w:bookmarkStart w:id="3844" w:name="_Toc213266815"/>
      <w:bookmarkStart w:id="3845" w:name="_Toc213267108"/>
      <w:r>
        <w:rPr>
          <w:rtl/>
        </w:rPr>
        <w:t>אחמד טיבי (חד"ש-תע"ל):</w:t>
      </w:r>
      <w:bookmarkEnd w:id="3843"/>
      <w:bookmarkEnd w:id="3844"/>
      <w:bookmarkEnd w:id="3845"/>
      <w:r w:rsidRPr="009027CA">
        <w:rPr>
          <w:rStyle w:val="TagStyle"/>
          <w:rtl/>
        </w:rPr>
        <w:t xml:space="preserve"> &lt;&lt; דובר &gt;&gt;</w:t>
      </w:r>
      <w:r>
        <w:rPr>
          <w:rtl/>
        </w:rPr>
        <w:t xml:space="preserve">   </w:t>
      </w:r>
      <w:bookmarkEnd w:id="3842"/>
    </w:p>
    <w:p w:rsidR="008C45AB" w:rsidRDefault="008C45AB" w:rsidP="007D5DBF">
      <w:pPr>
        <w:pStyle w:val="KeepWithNext"/>
        <w:rPr>
          <w:rtl/>
        </w:rPr>
      </w:pPr>
    </w:p>
    <w:p w:rsidR="008C45AB" w:rsidRDefault="008C45AB" w:rsidP="007D5DBF">
      <w:pPr>
        <w:rPr>
          <w:rtl/>
        </w:rPr>
      </w:pPr>
      <w:bookmarkStart w:id="3846" w:name="_ETM_Q16_661782"/>
      <w:bookmarkStart w:id="3847" w:name="_ETM_Q16_661817"/>
      <w:bookmarkStart w:id="3848" w:name="_ETM_Q16_846539"/>
      <w:bookmarkEnd w:id="3846"/>
      <w:bookmarkEnd w:id="3847"/>
      <w:bookmarkEnd w:id="3848"/>
      <w:r>
        <w:rPr>
          <w:rtl/>
        </w:rPr>
        <w:t xml:space="preserve">כבוד סגן ראש הממשלה </w:t>
      </w:r>
      <w:bookmarkStart w:id="3849" w:name="_ETM_Q16_851770"/>
      <w:bookmarkEnd w:id="3849"/>
      <w:r>
        <w:rPr>
          <w:rtl/>
        </w:rPr>
        <w:t xml:space="preserve">עלה </w:t>
      </w:r>
      <w:r>
        <w:rPr>
          <w:rFonts w:hint="cs"/>
          <w:rtl/>
        </w:rPr>
        <w:t>ל</w:t>
      </w:r>
      <w:r>
        <w:rPr>
          <w:rtl/>
        </w:rPr>
        <w:t>כאן</w:t>
      </w:r>
      <w:r>
        <w:rPr>
          <w:rFonts w:hint="cs"/>
          <w:rtl/>
        </w:rPr>
        <w:t>,</w:t>
      </w:r>
      <w:r>
        <w:rPr>
          <w:rtl/>
        </w:rPr>
        <w:t xml:space="preserve"> ואמר בצורה המפורשת ביותר</w:t>
      </w:r>
      <w:r>
        <w:rPr>
          <w:rFonts w:hint="cs"/>
          <w:rtl/>
        </w:rPr>
        <w:t>:</w:t>
      </w:r>
      <w:r>
        <w:rPr>
          <w:rtl/>
        </w:rPr>
        <w:t xml:space="preserve"> </w:t>
      </w:r>
      <w:bookmarkStart w:id="3850" w:name="_ETM_Q16_856950"/>
      <w:bookmarkEnd w:id="3850"/>
      <w:r>
        <w:rPr>
          <w:rtl/>
        </w:rPr>
        <w:t xml:space="preserve">ערך השוויון יביא לחיסולה של מדינת ישראל. השוויון </w:t>
      </w:r>
      <w:bookmarkStart w:id="3851" w:name="_ETM_Q16_859920"/>
      <w:bookmarkEnd w:id="3851"/>
      <w:r>
        <w:rPr>
          <w:rtl/>
        </w:rPr>
        <w:t>הוא איום.</w:t>
      </w:r>
    </w:p>
    <w:p w:rsidR="008C45AB" w:rsidRDefault="008C45AB" w:rsidP="007D5DBF">
      <w:pPr>
        <w:rPr>
          <w:rtl/>
        </w:rPr>
      </w:pPr>
      <w:bookmarkStart w:id="3852" w:name="_ETM_Q16_680516"/>
      <w:bookmarkStart w:id="3853" w:name="_ETM_Q16_680598"/>
      <w:bookmarkEnd w:id="3852"/>
      <w:bookmarkEnd w:id="3853"/>
    </w:p>
    <w:p w:rsidR="008C45AB" w:rsidRDefault="008C45AB" w:rsidP="007D5DBF">
      <w:pPr>
        <w:pStyle w:val="af5"/>
        <w:keepNext/>
        <w:rPr>
          <w:rtl/>
        </w:rPr>
      </w:pPr>
      <w:bookmarkStart w:id="3854" w:name="ET_interruption_6537_41"/>
      <w:r w:rsidRPr="009027CA">
        <w:rPr>
          <w:rStyle w:val="TagStyle"/>
          <w:rtl/>
        </w:rPr>
        <w:t xml:space="preserve"> &lt;&lt; קריאה &gt;&gt; </w:t>
      </w:r>
      <w:r>
        <w:rPr>
          <w:rtl/>
        </w:rPr>
        <w:t>אושר שקלים (הליכוד):</w:t>
      </w:r>
      <w:r w:rsidRPr="009027CA">
        <w:rPr>
          <w:rStyle w:val="TagStyle"/>
          <w:rtl/>
        </w:rPr>
        <w:t xml:space="preserve"> &lt;&lt; קריאה &gt;&gt;</w:t>
      </w:r>
      <w:r>
        <w:rPr>
          <w:rtl/>
        </w:rPr>
        <w:t xml:space="preserve">   </w:t>
      </w:r>
      <w:bookmarkEnd w:id="3854"/>
    </w:p>
    <w:p w:rsidR="008C45AB" w:rsidRDefault="008C45AB" w:rsidP="007D5DBF">
      <w:pPr>
        <w:pStyle w:val="KeepWithNext"/>
        <w:rPr>
          <w:rtl/>
        </w:rPr>
      </w:pPr>
    </w:p>
    <w:p w:rsidR="008C45AB" w:rsidRPr="009027CA" w:rsidRDefault="008C45AB" w:rsidP="007D5DBF">
      <w:pPr>
        <w:rPr>
          <w:rtl/>
        </w:rPr>
      </w:pPr>
      <w:bookmarkStart w:id="3855" w:name="_ETM_Q16_677674"/>
      <w:bookmarkEnd w:id="3855"/>
      <w:r>
        <w:rPr>
          <w:rFonts w:hint="cs"/>
          <w:rtl/>
        </w:rPr>
        <w:t>הוא לא אמר "כבוד היושבת-ראש".</w:t>
      </w:r>
    </w:p>
    <w:p w:rsidR="008C45AB" w:rsidRDefault="008C45AB" w:rsidP="007D5DBF">
      <w:pPr>
        <w:rPr>
          <w:rtl/>
        </w:rPr>
      </w:pPr>
    </w:p>
    <w:p w:rsidR="008C45AB" w:rsidRDefault="008C45AB" w:rsidP="007D5DBF">
      <w:pPr>
        <w:pStyle w:val="af6"/>
        <w:keepNext/>
        <w:rPr>
          <w:rtl/>
        </w:rPr>
      </w:pPr>
      <w:bookmarkStart w:id="3856" w:name="ET_yor_6671_42"/>
      <w:r w:rsidRPr="009027CA">
        <w:rPr>
          <w:rStyle w:val="TagStyle"/>
          <w:rtl/>
        </w:rPr>
        <w:t xml:space="preserve"> &lt;&lt; יור &gt;&gt; </w:t>
      </w:r>
      <w:r>
        <w:rPr>
          <w:rtl/>
        </w:rPr>
        <w:t>היו"ר לימור סון הר מלך:</w:t>
      </w:r>
      <w:r w:rsidRPr="009027CA">
        <w:rPr>
          <w:rStyle w:val="TagStyle"/>
          <w:rtl/>
        </w:rPr>
        <w:t xml:space="preserve"> &lt;&lt; יור &gt;&gt;</w:t>
      </w:r>
      <w:r>
        <w:rPr>
          <w:rtl/>
        </w:rPr>
        <w:t xml:space="preserve">   </w:t>
      </w:r>
      <w:bookmarkEnd w:id="3856"/>
    </w:p>
    <w:p w:rsidR="008C45AB" w:rsidRDefault="008C45AB" w:rsidP="007D5DBF">
      <w:pPr>
        <w:pStyle w:val="KeepWithNext"/>
        <w:rPr>
          <w:rtl/>
        </w:rPr>
      </w:pPr>
    </w:p>
    <w:p w:rsidR="008C45AB" w:rsidRDefault="008C45AB" w:rsidP="0047284F">
      <w:pPr>
        <w:rPr>
          <w:rtl/>
        </w:rPr>
      </w:pPr>
      <w:r>
        <w:rPr>
          <w:rtl/>
        </w:rPr>
        <w:t>רגע, רגע,</w:t>
      </w:r>
      <w:r>
        <w:rPr>
          <w:rFonts w:hint="cs"/>
          <w:rtl/>
        </w:rPr>
        <w:t xml:space="preserve"> סליחה. </w:t>
      </w:r>
      <w:bookmarkStart w:id="3857" w:name="_ETM_Q16_864109"/>
      <w:bookmarkEnd w:id="3857"/>
      <w:r>
        <w:rPr>
          <w:rtl/>
        </w:rPr>
        <w:t xml:space="preserve">אני מבקשת להוריד אותו מהמליאה. אתה לא אמרת </w:t>
      </w:r>
      <w:r>
        <w:rPr>
          <w:rFonts w:hint="cs"/>
          <w:rtl/>
        </w:rPr>
        <w:t>"</w:t>
      </w:r>
      <w:r>
        <w:rPr>
          <w:rtl/>
        </w:rPr>
        <w:t>גברתי היושבת</w:t>
      </w:r>
      <w:r>
        <w:rPr>
          <w:rFonts w:hint="cs"/>
          <w:rtl/>
        </w:rPr>
        <w:t>-</w:t>
      </w:r>
      <w:r>
        <w:rPr>
          <w:rtl/>
        </w:rPr>
        <w:t xml:space="preserve"> </w:t>
      </w:r>
      <w:bookmarkStart w:id="3858" w:name="_ETM_Q16_866589"/>
      <w:bookmarkEnd w:id="3858"/>
      <w:r>
        <w:rPr>
          <w:rtl/>
        </w:rPr>
        <w:t>ראש</w:t>
      </w:r>
      <w:r>
        <w:rPr>
          <w:rFonts w:hint="cs"/>
          <w:rtl/>
        </w:rPr>
        <w:t>"</w:t>
      </w:r>
      <w:r>
        <w:rPr>
          <w:rtl/>
        </w:rPr>
        <w:t xml:space="preserve">. </w:t>
      </w:r>
    </w:p>
    <w:p w:rsidR="008C45AB" w:rsidRDefault="008C45AB" w:rsidP="007D5DBF">
      <w:pPr>
        <w:rPr>
          <w:rtl/>
        </w:rPr>
      </w:pPr>
      <w:bookmarkStart w:id="3859" w:name="_ETM_Q16_687192"/>
      <w:bookmarkStart w:id="3860" w:name="_ETM_Q16_687276"/>
      <w:bookmarkEnd w:id="3859"/>
      <w:bookmarkEnd w:id="3860"/>
    </w:p>
    <w:p w:rsidR="008C45AB" w:rsidRDefault="008C45AB" w:rsidP="007D5DBF">
      <w:pPr>
        <w:pStyle w:val="-"/>
        <w:keepNext/>
        <w:rPr>
          <w:rtl/>
        </w:rPr>
      </w:pPr>
      <w:bookmarkStart w:id="3861" w:name="ET_speakercontinue_5264_44"/>
      <w:r w:rsidRPr="009027CA">
        <w:rPr>
          <w:rStyle w:val="TagStyle"/>
          <w:rtl/>
        </w:rPr>
        <w:t xml:space="preserve"> &lt;&lt; דובר_המשך &gt;&gt; </w:t>
      </w:r>
      <w:r>
        <w:rPr>
          <w:rtl/>
        </w:rPr>
        <w:t>אחמד טיבי (חד"ש-תע"ל):</w:t>
      </w:r>
      <w:r w:rsidRPr="009027CA">
        <w:rPr>
          <w:rStyle w:val="TagStyle"/>
          <w:rtl/>
        </w:rPr>
        <w:t xml:space="preserve"> &lt;&lt; דובר_המשך &gt;&gt;</w:t>
      </w:r>
      <w:r>
        <w:rPr>
          <w:rtl/>
        </w:rPr>
        <w:t xml:space="preserve">   </w:t>
      </w:r>
      <w:bookmarkEnd w:id="3861"/>
    </w:p>
    <w:p w:rsidR="008C45AB" w:rsidRDefault="008C45AB" w:rsidP="007D5DBF">
      <w:pPr>
        <w:pStyle w:val="KeepWithNext"/>
        <w:rPr>
          <w:rtl/>
        </w:rPr>
      </w:pPr>
    </w:p>
    <w:p w:rsidR="008C45AB" w:rsidRDefault="008C45AB" w:rsidP="0047284F">
      <w:pPr>
        <w:rPr>
          <w:rtl/>
        </w:rPr>
      </w:pPr>
      <w:r>
        <w:rPr>
          <w:rFonts w:hint="cs"/>
          <w:rtl/>
        </w:rPr>
        <w:t xml:space="preserve">אמרתי "כבוד היושבת-ראש". </w:t>
      </w:r>
      <w:bookmarkStart w:id="3862" w:name="_ETM_Q16_687730"/>
      <w:bookmarkEnd w:id="3862"/>
    </w:p>
    <w:p w:rsidR="008C45AB" w:rsidRPr="009027CA" w:rsidRDefault="008C45AB" w:rsidP="007D5DBF">
      <w:pPr>
        <w:rPr>
          <w:rtl/>
        </w:rPr>
      </w:pPr>
    </w:p>
    <w:p w:rsidR="008C45AB" w:rsidRDefault="008C45AB" w:rsidP="007D5DBF">
      <w:pPr>
        <w:pStyle w:val="af6"/>
        <w:keepNext/>
        <w:rPr>
          <w:rtl/>
        </w:rPr>
      </w:pPr>
      <w:bookmarkStart w:id="3863" w:name="ET_yor_6671_43"/>
      <w:r w:rsidRPr="009027CA">
        <w:rPr>
          <w:rStyle w:val="TagStyle"/>
          <w:rtl/>
        </w:rPr>
        <w:t xml:space="preserve"> &lt;&lt; יור &gt;&gt; </w:t>
      </w:r>
      <w:r>
        <w:rPr>
          <w:rtl/>
        </w:rPr>
        <w:t>היו"ר לימור סון הר מלך:</w:t>
      </w:r>
      <w:r w:rsidRPr="009027CA">
        <w:rPr>
          <w:rStyle w:val="TagStyle"/>
          <w:rtl/>
        </w:rPr>
        <w:t xml:space="preserve"> &lt;&lt; יור &gt;&gt;</w:t>
      </w:r>
      <w:r>
        <w:rPr>
          <w:rtl/>
        </w:rPr>
        <w:t xml:space="preserve">   </w:t>
      </w:r>
      <w:bookmarkEnd w:id="3863"/>
    </w:p>
    <w:p w:rsidR="008C45AB" w:rsidRDefault="008C45AB" w:rsidP="007D5DBF">
      <w:pPr>
        <w:pStyle w:val="KeepWithNext"/>
        <w:rPr>
          <w:rtl/>
        </w:rPr>
      </w:pPr>
    </w:p>
    <w:p w:rsidR="008C45AB" w:rsidRDefault="008C45AB" w:rsidP="007D5DBF">
      <w:pPr>
        <w:rPr>
          <w:rtl/>
        </w:rPr>
      </w:pPr>
      <w:bookmarkStart w:id="3864" w:name="_ETM_Q16_688043"/>
      <w:bookmarkEnd w:id="3864"/>
      <w:r>
        <w:rPr>
          <w:rFonts w:hint="cs"/>
          <w:rtl/>
        </w:rPr>
        <w:t>מה אתם רוצים, הוא אמר.</w:t>
      </w:r>
    </w:p>
    <w:p w:rsidR="008C45AB" w:rsidRDefault="008C45AB" w:rsidP="007D5DBF">
      <w:pPr>
        <w:rPr>
          <w:rtl/>
        </w:rPr>
      </w:pPr>
      <w:bookmarkStart w:id="3865" w:name="_ETM_Q16_688435"/>
      <w:bookmarkEnd w:id="3865"/>
    </w:p>
    <w:p w:rsidR="008C45AB" w:rsidRDefault="008C45AB" w:rsidP="007D5DBF">
      <w:pPr>
        <w:pStyle w:val="-"/>
        <w:keepNext/>
        <w:rPr>
          <w:rtl/>
        </w:rPr>
      </w:pPr>
      <w:bookmarkStart w:id="3866" w:name="ET_speakercontinue_5264_45"/>
      <w:r w:rsidRPr="009027CA">
        <w:rPr>
          <w:rStyle w:val="TagStyle"/>
          <w:rtl/>
        </w:rPr>
        <w:t xml:space="preserve"> &lt;&lt; דובר_המשך &gt;&gt; </w:t>
      </w:r>
      <w:r>
        <w:rPr>
          <w:rtl/>
        </w:rPr>
        <w:t>אחמד טיבי (חד"ש-תע"ל):</w:t>
      </w:r>
      <w:r w:rsidRPr="009027CA">
        <w:rPr>
          <w:rStyle w:val="TagStyle"/>
          <w:rtl/>
        </w:rPr>
        <w:t xml:space="preserve"> &lt;&lt; דובר_המשך &gt;&gt;</w:t>
      </w:r>
      <w:r>
        <w:rPr>
          <w:rtl/>
        </w:rPr>
        <w:t xml:space="preserve">   </w:t>
      </w:r>
      <w:bookmarkEnd w:id="3866"/>
    </w:p>
    <w:p w:rsidR="008C45AB" w:rsidRDefault="008C45AB" w:rsidP="007D5DBF">
      <w:pPr>
        <w:pStyle w:val="KeepWithNext"/>
        <w:rPr>
          <w:rtl/>
        </w:rPr>
      </w:pPr>
    </w:p>
    <w:p w:rsidR="008C45AB" w:rsidRPr="009027CA" w:rsidRDefault="008C45AB" w:rsidP="0047284F">
      <w:pPr>
        <w:rPr>
          <w:rtl/>
        </w:rPr>
      </w:pPr>
      <w:bookmarkStart w:id="3867" w:name="_ETM_Q16_689744"/>
      <w:bookmarkEnd w:id="3867"/>
      <w:r>
        <w:rPr>
          <w:rFonts w:hint="cs"/>
          <w:rtl/>
        </w:rPr>
        <w:t xml:space="preserve">הינה, אני אומר: כבוד היושבת-ראש - - </w:t>
      </w:r>
      <w:bookmarkStart w:id="3868" w:name="_ETM_Q16_692553"/>
      <w:bookmarkEnd w:id="3868"/>
    </w:p>
    <w:p w:rsidR="008C45AB" w:rsidRDefault="008C45AB" w:rsidP="007D5DBF">
      <w:pPr>
        <w:rPr>
          <w:rtl/>
        </w:rPr>
      </w:pPr>
    </w:p>
    <w:p w:rsidR="008C45AB" w:rsidRDefault="008C45AB" w:rsidP="007D5DBF">
      <w:pPr>
        <w:pStyle w:val="af5"/>
        <w:keepNext/>
        <w:rPr>
          <w:rtl/>
        </w:rPr>
      </w:pPr>
      <w:bookmarkStart w:id="3869" w:name="ET_interruption_6345_46"/>
      <w:r w:rsidRPr="009027CA">
        <w:rPr>
          <w:rStyle w:val="TagStyle"/>
          <w:rtl/>
        </w:rPr>
        <w:t xml:space="preserve"> &lt;&lt; קריאה &gt;&gt; </w:t>
      </w:r>
      <w:r>
        <w:rPr>
          <w:rtl/>
        </w:rPr>
        <w:t>טלי גוטליב (הליכוד):</w:t>
      </w:r>
      <w:r w:rsidRPr="009027CA">
        <w:rPr>
          <w:rStyle w:val="TagStyle"/>
          <w:rtl/>
        </w:rPr>
        <w:t xml:space="preserve"> &lt;&lt; קריאה &gt;&gt;</w:t>
      </w:r>
      <w:r>
        <w:rPr>
          <w:rtl/>
        </w:rPr>
        <w:t xml:space="preserve">   </w:t>
      </w:r>
      <w:bookmarkEnd w:id="3869"/>
    </w:p>
    <w:p w:rsidR="008C45AB" w:rsidRDefault="008C45AB" w:rsidP="007D5DBF">
      <w:pPr>
        <w:pStyle w:val="KeepWithNext"/>
        <w:rPr>
          <w:rtl/>
        </w:rPr>
      </w:pPr>
    </w:p>
    <w:p w:rsidR="008C45AB" w:rsidRDefault="008C45AB" w:rsidP="007D5DBF">
      <w:pPr>
        <w:rPr>
          <w:rtl/>
        </w:rPr>
      </w:pPr>
      <w:bookmarkStart w:id="3870" w:name="_ETM_Q16_691349"/>
      <w:bookmarkStart w:id="3871" w:name="_ETM_Q16_691627"/>
      <w:bookmarkStart w:id="3872" w:name="_ETM_Q16_691704"/>
      <w:bookmarkEnd w:id="3870"/>
      <w:bookmarkEnd w:id="3871"/>
      <w:bookmarkEnd w:id="3872"/>
      <w:r>
        <w:rPr>
          <w:rFonts w:hint="cs"/>
          <w:rtl/>
        </w:rPr>
        <w:t xml:space="preserve">הוא לא אמר. </w:t>
      </w:r>
    </w:p>
    <w:p w:rsidR="008C45AB" w:rsidRDefault="008C45AB" w:rsidP="007D5DBF">
      <w:pPr>
        <w:rPr>
          <w:rtl/>
        </w:rPr>
      </w:pPr>
    </w:p>
    <w:p w:rsidR="008C45AB" w:rsidRDefault="008C45AB" w:rsidP="007D5DBF">
      <w:pPr>
        <w:pStyle w:val="-"/>
        <w:keepNext/>
        <w:rPr>
          <w:rtl/>
        </w:rPr>
      </w:pPr>
      <w:bookmarkStart w:id="3873" w:name="ET_speakercontinue_5264_53"/>
      <w:r w:rsidRPr="00AD279A">
        <w:rPr>
          <w:rStyle w:val="TagStyle"/>
          <w:rtl/>
        </w:rPr>
        <w:t xml:space="preserve"> &lt;&lt; דובר_המשך &gt;&gt; </w:t>
      </w:r>
      <w:r>
        <w:rPr>
          <w:rtl/>
        </w:rPr>
        <w:t>אחמד טיבי (חד"ש-תע"ל):</w:t>
      </w:r>
      <w:r w:rsidRPr="00AD279A">
        <w:rPr>
          <w:rStyle w:val="TagStyle"/>
          <w:rtl/>
        </w:rPr>
        <w:t xml:space="preserve"> &lt;&lt; דובר_המשך &gt;&gt;</w:t>
      </w:r>
      <w:r>
        <w:rPr>
          <w:rtl/>
        </w:rPr>
        <w:t xml:space="preserve">   </w:t>
      </w:r>
      <w:bookmarkEnd w:id="3873"/>
    </w:p>
    <w:p w:rsidR="008C45AB" w:rsidRDefault="008C45AB" w:rsidP="007D5DBF">
      <w:pPr>
        <w:pStyle w:val="KeepWithNext"/>
        <w:rPr>
          <w:rtl/>
        </w:rPr>
      </w:pPr>
    </w:p>
    <w:p w:rsidR="008C45AB" w:rsidRPr="00AD279A" w:rsidRDefault="008C45AB" w:rsidP="007D5DBF">
      <w:pPr>
        <w:rPr>
          <w:rtl/>
        </w:rPr>
      </w:pPr>
      <w:r>
        <w:rPr>
          <w:rFonts w:hint="cs"/>
          <w:rtl/>
        </w:rPr>
        <w:t>- - וכבוד חברי הכנסת.</w:t>
      </w:r>
    </w:p>
    <w:p w:rsidR="008C45AB" w:rsidRDefault="008C45AB" w:rsidP="007D5DBF">
      <w:pPr>
        <w:rPr>
          <w:rtl/>
        </w:rPr>
      </w:pPr>
      <w:bookmarkStart w:id="3874" w:name="_ETM_Q16_695370"/>
      <w:bookmarkStart w:id="3875" w:name="_ETM_Q16_695442"/>
      <w:bookmarkEnd w:id="3874"/>
      <w:bookmarkEnd w:id="3875"/>
    </w:p>
    <w:p w:rsidR="008C45AB" w:rsidRDefault="008C45AB" w:rsidP="007D5DBF">
      <w:pPr>
        <w:pStyle w:val="af6"/>
        <w:keepNext/>
        <w:rPr>
          <w:rtl/>
        </w:rPr>
      </w:pPr>
      <w:bookmarkStart w:id="3876" w:name="ET_yor_6671_48"/>
      <w:r w:rsidRPr="009027CA">
        <w:rPr>
          <w:rStyle w:val="TagStyle"/>
          <w:rtl/>
        </w:rPr>
        <w:t xml:space="preserve"> &lt;&lt; יור &gt;&gt; </w:t>
      </w:r>
      <w:r>
        <w:rPr>
          <w:rtl/>
        </w:rPr>
        <w:t>היו"ר לימור סון הר מלך:</w:t>
      </w:r>
      <w:r w:rsidRPr="009027CA">
        <w:rPr>
          <w:rStyle w:val="TagStyle"/>
          <w:rtl/>
        </w:rPr>
        <w:t xml:space="preserve"> &lt;&lt; יור &gt;&gt;</w:t>
      </w:r>
      <w:r>
        <w:rPr>
          <w:rtl/>
        </w:rPr>
        <w:t xml:space="preserve">   </w:t>
      </w:r>
      <w:bookmarkEnd w:id="3876"/>
    </w:p>
    <w:p w:rsidR="008C45AB" w:rsidRDefault="008C45AB" w:rsidP="007D5DBF">
      <w:pPr>
        <w:pStyle w:val="KeepWithNext"/>
        <w:rPr>
          <w:rtl/>
        </w:rPr>
      </w:pPr>
    </w:p>
    <w:p w:rsidR="008C45AB" w:rsidRDefault="008C45AB" w:rsidP="007D5DBF">
      <w:pPr>
        <w:rPr>
          <w:rtl/>
        </w:rPr>
      </w:pPr>
      <w:r>
        <w:rPr>
          <w:rFonts w:hint="cs"/>
          <w:rtl/>
        </w:rPr>
        <w:t xml:space="preserve">בסדר. </w:t>
      </w:r>
    </w:p>
    <w:p w:rsidR="008C45AB" w:rsidRDefault="008C45AB" w:rsidP="007D5DBF">
      <w:pPr>
        <w:rPr>
          <w:rtl/>
        </w:rPr>
      </w:pPr>
      <w:bookmarkStart w:id="3877" w:name="_ETM_Q16_691705"/>
      <w:bookmarkEnd w:id="3877"/>
    </w:p>
    <w:p w:rsidR="008C45AB" w:rsidRDefault="008C45AB" w:rsidP="007D5DBF">
      <w:pPr>
        <w:pStyle w:val="af5"/>
        <w:keepNext/>
        <w:rPr>
          <w:rtl/>
        </w:rPr>
      </w:pPr>
      <w:bookmarkStart w:id="3878" w:name="ET_interruption_6361_49"/>
      <w:r w:rsidRPr="009027CA">
        <w:rPr>
          <w:rStyle w:val="TagStyle"/>
          <w:rtl/>
        </w:rPr>
        <w:t xml:space="preserve"> &lt;&lt; קריאה &gt;&gt; </w:t>
      </w:r>
      <w:r>
        <w:rPr>
          <w:rtl/>
        </w:rPr>
        <w:t>נאור שירי (יש עתיד):</w:t>
      </w:r>
      <w:r w:rsidRPr="009027CA">
        <w:rPr>
          <w:rStyle w:val="TagStyle"/>
          <w:rtl/>
        </w:rPr>
        <w:t xml:space="preserve"> &lt;&lt; קריאה &gt;&gt;</w:t>
      </w:r>
      <w:r>
        <w:rPr>
          <w:rtl/>
        </w:rPr>
        <w:t xml:space="preserve">   </w:t>
      </w:r>
      <w:bookmarkEnd w:id="3878"/>
    </w:p>
    <w:p w:rsidR="008C45AB" w:rsidRDefault="008C45AB" w:rsidP="007D5DBF">
      <w:pPr>
        <w:pStyle w:val="KeepWithNext"/>
        <w:rPr>
          <w:rtl/>
        </w:rPr>
      </w:pPr>
    </w:p>
    <w:p w:rsidR="008C45AB" w:rsidRDefault="008C45AB" w:rsidP="007D5DBF">
      <w:pPr>
        <w:rPr>
          <w:rtl/>
        </w:rPr>
      </w:pPr>
      <w:bookmarkStart w:id="3879" w:name="_ETM_Q16_695011"/>
      <w:bookmarkEnd w:id="3879"/>
      <w:r>
        <w:rPr>
          <w:rFonts w:hint="cs"/>
          <w:rtl/>
        </w:rPr>
        <w:t xml:space="preserve">למה, טלי, את אומרת את זה? פעם </w:t>
      </w:r>
      <w:bookmarkStart w:id="3880" w:name="_ETM_Q16_694346"/>
      <w:bookmarkEnd w:id="3880"/>
      <w:r>
        <w:rPr>
          <w:rFonts w:hint="cs"/>
          <w:rtl/>
        </w:rPr>
        <w:t>אחת - - -</w:t>
      </w:r>
    </w:p>
    <w:p w:rsidR="008C45AB" w:rsidRPr="009027CA" w:rsidRDefault="008C45AB" w:rsidP="007D5DBF">
      <w:pPr>
        <w:rPr>
          <w:rtl/>
        </w:rPr>
      </w:pPr>
      <w:bookmarkStart w:id="3881" w:name="_ETM_Q16_700317"/>
      <w:bookmarkStart w:id="3882" w:name="_ETM_Q16_700386"/>
      <w:bookmarkEnd w:id="3881"/>
      <w:bookmarkEnd w:id="3882"/>
    </w:p>
    <w:p w:rsidR="008C45AB" w:rsidRDefault="008C45AB" w:rsidP="007D5DBF">
      <w:pPr>
        <w:pStyle w:val="-"/>
        <w:keepNext/>
        <w:rPr>
          <w:rtl/>
        </w:rPr>
      </w:pPr>
      <w:bookmarkStart w:id="3883" w:name="ET_speakercontinue_5264_47"/>
      <w:r w:rsidRPr="009027CA">
        <w:rPr>
          <w:rStyle w:val="TagStyle"/>
          <w:rtl/>
        </w:rPr>
        <w:t xml:space="preserve"> &lt;&lt; דובר_המשך &gt;&gt; </w:t>
      </w:r>
      <w:r>
        <w:rPr>
          <w:rtl/>
        </w:rPr>
        <w:t>אחמד טיבי (חד"ש-תע"ל):</w:t>
      </w:r>
      <w:r w:rsidRPr="009027CA">
        <w:rPr>
          <w:rStyle w:val="TagStyle"/>
          <w:rtl/>
        </w:rPr>
        <w:t xml:space="preserve"> &lt;&lt; דובר_המשך &gt;&gt;</w:t>
      </w:r>
      <w:r>
        <w:rPr>
          <w:rtl/>
        </w:rPr>
        <w:t xml:space="preserve">   </w:t>
      </w:r>
      <w:bookmarkEnd w:id="3883"/>
    </w:p>
    <w:p w:rsidR="008C45AB" w:rsidRDefault="008C45AB" w:rsidP="007D5DBF">
      <w:pPr>
        <w:pStyle w:val="KeepWithNext"/>
        <w:rPr>
          <w:rtl/>
        </w:rPr>
      </w:pPr>
    </w:p>
    <w:p w:rsidR="008C45AB" w:rsidRDefault="008C45AB" w:rsidP="007D5DBF">
      <w:pPr>
        <w:rPr>
          <w:rtl/>
        </w:rPr>
      </w:pPr>
      <w:bookmarkStart w:id="3884" w:name="_ETM_Q16_696398"/>
      <w:bookmarkStart w:id="3885" w:name="_ETM_Q16_878400"/>
      <w:bookmarkEnd w:id="3884"/>
      <w:bookmarkEnd w:id="3885"/>
      <w:r>
        <w:rPr>
          <w:rtl/>
        </w:rPr>
        <w:t>אדוני, אתה אומר</w:t>
      </w:r>
      <w:r>
        <w:rPr>
          <w:rFonts w:hint="cs"/>
          <w:rtl/>
        </w:rPr>
        <w:t xml:space="preserve"> שה</w:t>
      </w:r>
      <w:r>
        <w:rPr>
          <w:rtl/>
        </w:rPr>
        <w:t xml:space="preserve">איום הוא השוויון והשוויון הוא </w:t>
      </w:r>
      <w:bookmarkStart w:id="3886" w:name="_ETM_Q16_884045"/>
      <w:bookmarkEnd w:id="3886"/>
      <w:r>
        <w:rPr>
          <w:rtl/>
        </w:rPr>
        <w:t xml:space="preserve">איום. דמוקרטיה לא יכולה לחשוש מאיום. </w:t>
      </w:r>
      <w:bookmarkStart w:id="3887" w:name="_ETM_Q16_890280"/>
      <w:bookmarkEnd w:id="3887"/>
      <w:r>
        <w:rPr>
          <w:rFonts w:hint="cs"/>
          <w:rtl/>
        </w:rPr>
        <w:t xml:space="preserve">עכשיו </w:t>
      </w:r>
      <w:r>
        <w:rPr>
          <w:rtl/>
        </w:rPr>
        <w:t>אמרת שכולם שווים.</w:t>
      </w:r>
    </w:p>
    <w:p w:rsidR="008C45AB" w:rsidRDefault="008C45AB" w:rsidP="007D5DBF">
      <w:pPr>
        <w:rPr>
          <w:rtl/>
        </w:rPr>
      </w:pPr>
    </w:p>
    <w:p w:rsidR="008C45AB" w:rsidRDefault="008C45AB" w:rsidP="007D5DBF">
      <w:pPr>
        <w:pStyle w:val="af5"/>
        <w:keepNext/>
        <w:rPr>
          <w:rtl/>
        </w:rPr>
      </w:pPr>
      <w:bookmarkStart w:id="3888" w:name="ET_interruption_6345_50"/>
      <w:r w:rsidRPr="009027CA">
        <w:rPr>
          <w:rStyle w:val="TagStyle"/>
          <w:rtl/>
        </w:rPr>
        <w:t xml:space="preserve"> &lt;&lt; קריאה &gt;&gt; </w:t>
      </w:r>
      <w:r>
        <w:rPr>
          <w:rtl/>
        </w:rPr>
        <w:t>טלי גוטליב (הליכוד):</w:t>
      </w:r>
      <w:r w:rsidRPr="009027CA">
        <w:rPr>
          <w:rStyle w:val="TagStyle"/>
          <w:rtl/>
        </w:rPr>
        <w:t xml:space="preserve"> &lt;&lt; קריאה &gt;&gt;</w:t>
      </w:r>
      <w:r>
        <w:rPr>
          <w:rtl/>
        </w:rPr>
        <w:t xml:space="preserve">   </w:t>
      </w:r>
      <w:bookmarkEnd w:id="3888"/>
    </w:p>
    <w:p w:rsidR="008C45AB" w:rsidRDefault="008C45AB" w:rsidP="007D5DBF">
      <w:pPr>
        <w:pStyle w:val="KeepWithNext"/>
        <w:rPr>
          <w:rtl/>
        </w:rPr>
      </w:pPr>
    </w:p>
    <w:p w:rsidR="008C45AB" w:rsidRDefault="008C45AB" w:rsidP="007D5DBF">
      <w:pPr>
        <w:rPr>
          <w:rtl/>
        </w:rPr>
      </w:pPr>
      <w:bookmarkStart w:id="3889" w:name="_ETM_Q16_711095"/>
      <w:bookmarkEnd w:id="3889"/>
      <w:r>
        <w:rPr>
          <w:rFonts w:hint="cs"/>
          <w:rtl/>
        </w:rPr>
        <w:t xml:space="preserve">- - - אני יודעת למה אני אומרת את זה. </w:t>
      </w:r>
    </w:p>
    <w:p w:rsidR="008C45AB" w:rsidRDefault="008C45AB" w:rsidP="007D5DBF">
      <w:pPr>
        <w:rPr>
          <w:rtl/>
        </w:rPr>
      </w:pPr>
      <w:bookmarkStart w:id="3890" w:name="_ETM_Q16_713613"/>
      <w:bookmarkStart w:id="3891" w:name="_ETM_Q16_713699"/>
      <w:bookmarkEnd w:id="3890"/>
      <w:bookmarkEnd w:id="3891"/>
    </w:p>
    <w:p w:rsidR="008C45AB" w:rsidRDefault="008C45AB" w:rsidP="007D5DBF">
      <w:pPr>
        <w:pStyle w:val="af5"/>
        <w:keepNext/>
        <w:rPr>
          <w:rtl/>
        </w:rPr>
      </w:pPr>
      <w:bookmarkStart w:id="3892" w:name="ET_interruption_6361_51"/>
      <w:r w:rsidRPr="009027CA">
        <w:rPr>
          <w:rStyle w:val="TagStyle"/>
          <w:rtl/>
        </w:rPr>
        <w:t xml:space="preserve"> &lt;&lt; קריאה &gt;&gt; </w:t>
      </w:r>
      <w:r>
        <w:rPr>
          <w:rtl/>
        </w:rPr>
        <w:t>נאור שירי (יש עתיד):</w:t>
      </w:r>
      <w:r w:rsidRPr="009027CA">
        <w:rPr>
          <w:rStyle w:val="TagStyle"/>
          <w:rtl/>
        </w:rPr>
        <w:t xml:space="preserve"> &lt;&lt; קריאה &gt;&gt;</w:t>
      </w:r>
      <w:r>
        <w:rPr>
          <w:rtl/>
        </w:rPr>
        <w:t xml:space="preserve">   </w:t>
      </w:r>
      <w:bookmarkEnd w:id="3892"/>
    </w:p>
    <w:p w:rsidR="008C45AB" w:rsidRDefault="008C45AB" w:rsidP="007D5DBF">
      <w:pPr>
        <w:pStyle w:val="KeepWithNext"/>
        <w:rPr>
          <w:rtl/>
        </w:rPr>
      </w:pPr>
    </w:p>
    <w:p w:rsidR="008C45AB" w:rsidRDefault="008C45AB" w:rsidP="007D5DBF">
      <w:pPr>
        <w:rPr>
          <w:rtl/>
        </w:rPr>
      </w:pPr>
      <w:bookmarkStart w:id="3893" w:name="_ETM_Q16_709795"/>
      <w:bookmarkEnd w:id="3893"/>
      <w:r>
        <w:rPr>
          <w:rFonts w:hint="cs"/>
          <w:rtl/>
        </w:rPr>
        <w:t xml:space="preserve">- - - </w:t>
      </w:r>
      <w:bookmarkStart w:id="3894" w:name="_ETM_Q16_710170"/>
      <w:bookmarkEnd w:id="3894"/>
    </w:p>
    <w:p w:rsidR="008C45AB" w:rsidRDefault="008C45AB" w:rsidP="007D5DBF">
      <w:pPr>
        <w:rPr>
          <w:rtl/>
        </w:rPr>
      </w:pPr>
      <w:bookmarkStart w:id="3895" w:name="_ETM_Q16_710762"/>
      <w:bookmarkStart w:id="3896" w:name="_ETM_Q16_710852"/>
      <w:bookmarkEnd w:id="3895"/>
      <w:bookmarkEnd w:id="3896"/>
    </w:p>
    <w:p w:rsidR="008C45AB" w:rsidRDefault="008C45AB" w:rsidP="007D5DBF">
      <w:pPr>
        <w:pStyle w:val="-"/>
        <w:keepNext/>
        <w:rPr>
          <w:rtl/>
        </w:rPr>
      </w:pPr>
      <w:bookmarkStart w:id="3897" w:name="ET_speakercontinue_5264_52"/>
      <w:r w:rsidRPr="009027CA">
        <w:rPr>
          <w:rStyle w:val="TagStyle"/>
          <w:rtl/>
        </w:rPr>
        <w:t xml:space="preserve"> &lt;&lt; דובר_המשך &gt;&gt; </w:t>
      </w:r>
      <w:r>
        <w:rPr>
          <w:rtl/>
        </w:rPr>
        <w:t>אחמד טיבי (חד"ש-תע"ל):</w:t>
      </w:r>
      <w:r w:rsidRPr="009027CA">
        <w:rPr>
          <w:rStyle w:val="TagStyle"/>
          <w:rtl/>
        </w:rPr>
        <w:t xml:space="preserve"> &lt;&lt; דובר_המשך &gt;&gt;</w:t>
      </w:r>
      <w:r>
        <w:rPr>
          <w:rtl/>
        </w:rPr>
        <w:t xml:space="preserve">   </w:t>
      </w:r>
      <w:bookmarkEnd w:id="3897"/>
    </w:p>
    <w:p w:rsidR="008C45AB" w:rsidRDefault="008C45AB" w:rsidP="007D5DBF">
      <w:pPr>
        <w:pStyle w:val="KeepWithNext"/>
        <w:rPr>
          <w:rtl/>
        </w:rPr>
      </w:pPr>
    </w:p>
    <w:p w:rsidR="008C45AB" w:rsidRDefault="008C45AB" w:rsidP="007D5DBF">
      <w:pPr>
        <w:rPr>
          <w:rtl/>
        </w:rPr>
      </w:pPr>
      <w:bookmarkStart w:id="3898" w:name="_ETM_Q16_712062"/>
      <w:bookmarkStart w:id="3899" w:name="_ETM_Q16_894830"/>
      <w:bookmarkEnd w:id="3898"/>
      <w:bookmarkEnd w:id="3899"/>
      <w:r>
        <w:rPr>
          <w:rFonts w:hint="cs"/>
          <w:rtl/>
        </w:rPr>
        <w:t xml:space="preserve">איך אתה </w:t>
      </w:r>
      <w:r>
        <w:rPr>
          <w:rtl/>
        </w:rPr>
        <w:t>אומר שכולם שווי</w:t>
      </w:r>
      <w:r>
        <w:rPr>
          <w:rFonts w:hint="cs"/>
          <w:rtl/>
        </w:rPr>
        <w:t xml:space="preserve">ם </w:t>
      </w:r>
      <w:bookmarkStart w:id="3900" w:name="_ETM_Q16_897049"/>
      <w:bookmarkEnd w:id="3900"/>
      <w:r>
        <w:rPr>
          <w:rtl/>
        </w:rPr>
        <w:t>אם יש אפליה בכל תחום מתחומי החיים</w:t>
      </w:r>
      <w:r>
        <w:rPr>
          <w:rFonts w:hint="cs"/>
          <w:rtl/>
        </w:rPr>
        <w:t>?</w:t>
      </w:r>
      <w:r>
        <w:rPr>
          <w:rtl/>
        </w:rPr>
        <w:t xml:space="preserve"> דיברת על ברית </w:t>
      </w:r>
      <w:bookmarkStart w:id="3901" w:name="_ETM_Q16_902979"/>
      <w:bookmarkEnd w:id="3901"/>
      <w:r>
        <w:rPr>
          <w:rtl/>
        </w:rPr>
        <w:t>המשרתים</w:t>
      </w:r>
      <w:r>
        <w:rPr>
          <w:rFonts w:hint="cs"/>
          <w:rtl/>
        </w:rPr>
        <w:t xml:space="preserve"> </w:t>
      </w:r>
      <w:bookmarkStart w:id="3902" w:name="_ETM_Q16_558497"/>
      <w:bookmarkEnd w:id="3902"/>
      <w:r>
        <w:rPr>
          <w:rFonts w:hint="cs"/>
          <w:rtl/>
        </w:rPr>
        <w:t xml:space="preserve">- - </w:t>
      </w:r>
    </w:p>
    <w:p w:rsidR="008C45AB" w:rsidRDefault="008C45AB" w:rsidP="007D5DBF">
      <w:pPr>
        <w:rPr>
          <w:rtl/>
        </w:rPr>
      </w:pPr>
      <w:bookmarkStart w:id="3903" w:name="_ETM_Q16_722524"/>
      <w:bookmarkEnd w:id="3903"/>
    </w:p>
    <w:p w:rsidR="008C45AB" w:rsidRDefault="008C45AB" w:rsidP="007D5DBF">
      <w:pPr>
        <w:pStyle w:val="af5"/>
        <w:keepNext/>
        <w:rPr>
          <w:rtl/>
        </w:rPr>
      </w:pPr>
      <w:r w:rsidRPr="009027CA">
        <w:rPr>
          <w:rStyle w:val="TagStyle"/>
          <w:rtl/>
        </w:rPr>
        <w:t xml:space="preserve">&lt;&lt; קריאה &gt;&gt; </w:t>
      </w:r>
      <w:r>
        <w:rPr>
          <w:rtl/>
        </w:rPr>
        <w:t>טלי גוטליב (הליכוד):</w:t>
      </w:r>
      <w:r w:rsidRPr="009027CA">
        <w:rPr>
          <w:rStyle w:val="TagStyle"/>
          <w:rtl/>
        </w:rPr>
        <w:t xml:space="preserve"> &lt;&lt; קריאה &gt;&gt;</w:t>
      </w:r>
      <w:r>
        <w:rPr>
          <w:rtl/>
        </w:rPr>
        <w:t xml:space="preserve">   </w:t>
      </w:r>
    </w:p>
    <w:p w:rsidR="008C45AB" w:rsidRDefault="008C45AB" w:rsidP="007D5DBF">
      <w:pPr>
        <w:rPr>
          <w:rtl/>
        </w:rPr>
      </w:pPr>
      <w:bookmarkStart w:id="3904" w:name="_ETM_Q16_723680"/>
      <w:bookmarkEnd w:id="3904"/>
    </w:p>
    <w:p w:rsidR="008C45AB" w:rsidRDefault="008C45AB" w:rsidP="007D5DBF">
      <w:pPr>
        <w:rPr>
          <w:rtl/>
        </w:rPr>
      </w:pPr>
      <w:bookmarkStart w:id="3905" w:name="_ETM_Q16_723771"/>
      <w:bookmarkEnd w:id="3905"/>
      <w:r>
        <w:rPr>
          <w:rFonts w:hint="cs"/>
          <w:rtl/>
        </w:rPr>
        <w:t xml:space="preserve">- </w:t>
      </w:r>
      <w:bookmarkStart w:id="3906" w:name="_ETM_Q16_724592"/>
      <w:bookmarkEnd w:id="3906"/>
      <w:r>
        <w:rPr>
          <w:rFonts w:hint="cs"/>
          <w:rtl/>
        </w:rPr>
        <w:t xml:space="preserve">- - </w:t>
      </w:r>
    </w:p>
    <w:p w:rsidR="008C45AB" w:rsidRDefault="008C45AB" w:rsidP="007D5DBF">
      <w:pPr>
        <w:rPr>
          <w:rtl/>
        </w:rPr>
      </w:pPr>
      <w:bookmarkStart w:id="3907" w:name="_ETM_Q16_725649"/>
      <w:bookmarkStart w:id="3908" w:name="_ETM_Q16_725721"/>
      <w:bookmarkEnd w:id="3907"/>
      <w:bookmarkEnd w:id="3908"/>
    </w:p>
    <w:p w:rsidR="008C45AB" w:rsidRDefault="008C45AB" w:rsidP="007D5DBF">
      <w:pPr>
        <w:pStyle w:val="-"/>
        <w:keepNext/>
        <w:rPr>
          <w:rtl/>
        </w:rPr>
      </w:pPr>
      <w:r w:rsidRPr="009027CA">
        <w:rPr>
          <w:rStyle w:val="TagStyle"/>
          <w:rtl/>
        </w:rPr>
        <w:t xml:space="preserve"> &lt;&lt; דובר_המשך &gt;&gt; </w:t>
      </w:r>
      <w:r>
        <w:rPr>
          <w:rtl/>
        </w:rPr>
        <w:t>אחמד טיבי (חד"ש-תע"ל):</w:t>
      </w:r>
      <w:r w:rsidRPr="009027CA">
        <w:rPr>
          <w:rStyle w:val="TagStyle"/>
          <w:rtl/>
        </w:rPr>
        <w:t xml:space="preserve"> &lt;&lt; דובר_המשך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 xml:space="preserve">- - </w:t>
      </w:r>
      <w:r>
        <w:rPr>
          <w:rtl/>
        </w:rPr>
        <w:t>הדרוזים הם שווים</w:t>
      </w:r>
      <w:r>
        <w:rPr>
          <w:rFonts w:hint="cs"/>
          <w:rtl/>
        </w:rPr>
        <w:t>?</w:t>
      </w:r>
      <w:r>
        <w:rPr>
          <w:rtl/>
        </w:rPr>
        <w:t xml:space="preserve"> אתם מפלים נגד הדרוזים</w:t>
      </w:r>
      <w:r>
        <w:rPr>
          <w:rFonts w:hint="cs"/>
          <w:rtl/>
        </w:rPr>
        <w:t>,</w:t>
      </w:r>
      <w:r>
        <w:rPr>
          <w:rtl/>
        </w:rPr>
        <w:t xml:space="preserve"> שמשרתי</w:t>
      </w:r>
      <w:r>
        <w:rPr>
          <w:rFonts w:hint="cs"/>
          <w:rtl/>
        </w:rPr>
        <w:t>ם בכל תחום</w:t>
      </w:r>
      <w:r>
        <w:rPr>
          <w:rtl/>
        </w:rPr>
        <w:t xml:space="preserve"> </w:t>
      </w:r>
      <w:bookmarkStart w:id="3909" w:name="_ETM_Q16_909530"/>
      <w:bookmarkEnd w:id="3909"/>
      <w:r>
        <w:rPr>
          <w:rtl/>
        </w:rPr>
        <w:t>כמעט</w:t>
      </w:r>
      <w:r>
        <w:rPr>
          <w:rFonts w:hint="cs"/>
          <w:rtl/>
        </w:rPr>
        <w:t>.</w:t>
      </w:r>
      <w:r>
        <w:rPr>
          <w:rtl/>
        </w:rPr>
        <w:t xml:space="preserve"> הורסים להם בתים, מצמצ</w:t>
      </w:r>
      <w:r>
        <w:rPr>
          <w:rFonts w:hint="cs"/>
          <w:rtl/>
        </w:rPr>
        <w:t>מ</w:t>
      </w:r>
      <w:r>
        <w:rPr>
          <w:rtl/>
        </w:rPr>
        <w:t>ים את מרחב המחיה שלהם</w:t>
      </w:r>
      <w:r>
        <w:rPr>
          <w:rFonts w:hint="cs"/>
          <w:rtl/>
        </w:rPr>
        <w:t>.</w:t>
      </w:r>
      <w:r>
        <w:rPr>
          <w:rtl/>
        </w:rPr>
        <w:t xml:space="preserve"> הם </w:t>
      </w:r>
      <w:bookmarkStart w:id="3910" w:name="_ETM_Q16_914626"/>
      <w:bookmarkEnd w:id="3910"/>
      <w:r>
        <w:rPr>
          <w:rtl/>
        </w:rPr>
        <w:t xml:space="preserve">שווים רק בבתי </w:t>
      </w:r>
      <w:r>
        <w:rPr>
          <w:rFonts w:hint="cs"/>
          <w:rtl/>
        </w:rPr>
        <w:t>ה</w:t>
      </w:r>
      <w:r>
        <w:rPr>
          <w:rtl/>
        </w:rPr>
        <w:t xml:space="preserve">קברות </w:t>
      </w:r>
      <w:r>
        <w:rPr>
          <w:rFonts w:hint="cs"/>
          <w:rtl/>
        </w:rPr>
        <w:t>ה</w:t>
      </w:r>
      <w:r>
        <w:rPr>
          <w:rtl/>
        </w:rPr>
        <w:t xml:space="preserve">צבאיים, לא באזורי </w:t>
      </w:r>
      <w:r>
        <w:rPr>
          <w:rFonts w:hint="cs"/>
          <w:rtl/>
        </w:rPr>
        <w:t>ה</w:t>
      </w:r>
      <w:r>
        <w:rPr>
          <w:rtl/>
        </w:rPr>
        <w:t xml:space="preserve">תעשייה. אתה לא </w:t>
      </w:r>
      <w:bookmarkStart w:id="3911" w:name="_ETM_Q16_919723"/>
      <w:bookmarkEnd w:id="3911"/>
      <w:r>
        <w:rPr>
          <w:rtl/>
        </w:rPr>
        <w:t xml:space="preserve">הפנית את הדברים האלה לחרדים. </w:t>
      </w:r>
      <w:bookmarkStart w:id="3912" w:name="_ETM_Q16_925419"/>
      <w:bookmarkEnd w:id="3912"/>
      <w:r>
        <w:rPr>
          <w:rtl/>
        </w:rPr>
        <w:t xml:space="preserve">בצורה מפורשת, אתה אומר בשם ממשלת ישראל, בשם מדינת ישראל, </w:t>
      </w:r>
      <w:bookmarkStart w:id="3913" w:name="_ETM_Q16_929982"/>
      <w:bookmarkEnd w:id="3913"/>
      <w:r>
        <w:rPr>
          <w:rtl/>
        </w:rPr>
        <w:t>שאסור לקבל את ערך השוויון</w:t>
      </w:r>
      <w:r>
        <w:rPr>
          <w:rFonts w:hint="cs"/>
          <w:rtl/>
        </w:rPr>
        <w:t>,</w:t>
      </w:r>
      <w:r>
        <w:rPr>
          <w:rtl/>
        </w:rPr>
        <w:t xml:space="preserve"> כי הוא איום על מדינת </w:t>
      </w:r>
      <w:bookmarkStart w:id="3914" w:name="_ETM_Q16_934545"/>
      <w:bookmarkEnd w:id="3914"/>
      <w:r>
        <w:rPr>
          <w:rtl/>
        </w:rPr>
        <w:t xml:space="preserve">ישראל. </w:t>
      </w:r>
      <w:bookmarkStart w:id="3915" w:name="_ETM_Q16_939719"/>
      <w:bookmarkEnd w:id="3915"/>
    </w:p>
    <w:p w:rsidR="008C45AB" w:rsidRDefault="008C45AB" w:rsidP="007D5DBF">
      <w:pPr>
        <w:pStyle w:val="KeepWithNext"/>
        <w:rPr>
          <w:rtl/>
        </w:rPr>
      </w:pPr>
    </w:p>
    <w:p w:rsidR="008C45AB" w:rsidRDefault="008C45AB" w:rsidP="007D5DBF">
      <w:pPr>
        <w:rPr>
          <w:rtl/>
        </w:rPr>
      </w:pPr>
      <w:bookmarkStart w:id="3916" w:name="TOR_Q17"/>
      <w:bookmarkEnd w:id="3916"/>
      <w:r w:rsidRPr="000205E2">
        <w:rPr>
          <w:rtl/>
        </w:rPr>
        <w:t>איזו מדינה דמוקרטית יכ</w:t>
      </w:r>
      <w:r>
        <w:rPr>
          <w:rtl/>
        </w:rPr>
        <w:t xml:space="preserve">ולה לראות בשוויון </w:t>
      </w:r>
      <w:r w:rsidRPr="000205E2">
        <w:rPr>
          <w:rtl/>
        </w:rPr>
        <w:t>איום? איך אתה יכול להתייחס אל השוויון כאיום? מכא</w:t>
      </w:r>
      <w:r>
        <w:rPr>
          <w:rtl/>
        </w:rPr>
        <w:t>ן אני מסיק שלא כל האזרחים שווים</w:t>
      </w:r>
      <w:r>
        <w:rPr>
          <w:rFonts w:hint="cs"/>
          <w:rtl/>
        </w:rPr>
        <w:t xml:space="preserve"> –</w:t>
      </w:r>
      <w:r w:rsidRPr="000205E2">
        <w:rPr>
          <w:rtl/>
        </w:rPr>
        <w:t xml:space="preserve"> כי אין שוויון. מוחמד ויריב לא שווים, כי השוויון הוא איום. אתה</w:t>
      </w:r>
      <w:r>
        <w:rPr>
          <w:rFonts w:hint="cs"/>
          <w:rtl/>
        </w:rPr>
        <w:t>,</w:t>
      </w:r>
      <w:r w:rsidRPr="000205E2">
        <w:rPr>
          <w:rtl/>
        </w:rPr>
        <w:t xml:space="preserve"> </w:t>
      </w:r>
      <w:r>
        <w:rPr>
          <w:rFonts w:hint="cs"/>
          <w:rtl/>
        </w:rPr>
        <w:t>במו פיך,</w:t>
      </w:r>
      <w:r w:rsidRPr="000205E2">
        <w:rPr>
          <w:rtl/>
        </w:rPr>
        <w:t xml:space="preserve"> מבטל את כל מה שאמרת בנאום שלך. הצבת מתווה של גזענות ממלכתית, ממסדית, שבה אתה מפלה נגד סטודנטים, נגד נהגי מוניו</w:t>
      </w:r>
      <w:r>
        <w:rPr>
          <w:rtl/>
        </w:rPr>
        <w:t xml:space="preserve">ת, נגד פלאחים, נגד רופאים. </w:t>
      </w:r>
    </w:p>
    <w:p w:rsidR="008C45AB" w:rsidRDefault="008C45AB" w:rsidP="007D5DBF">
      <w:pPr>
        <w:rPr>
          <w:rtl/>
        </w:rPr>
      </w:pPr>
    </w:p>
    <w:p w:rsidR="008C45AB" w:rsidRDefault="008C45AB" w:rsidP="007D5DBF">
      <w:pPr>
        <w:rPr>
          <w:rtl/>
        </w:rPr>
      </w:pPr>
      <w:r>
        <w:rPr>
          <w:rtl/>
        </w:rPr>
        <w:t>חבר הכנסת יריב לוין</w:t>
      </w:r>
      <w:r>
        <w:rPr>
          <w:rFonts w:hint="cs"/>
          <w:rtl/>
        </w:rPr>
        <w:t>,</w:t>
      </w:r>
      <w:r w:rsidRPr="000205E2">
        <w:rPr>
          <w:rtl/>
        </w:rPr>
        <w:t xml:space="preserve"> אדוני השר, תקשיב לי, אתה גם יודע שבכנסת הזאת</w:t>
      </w:r>
      <w:r>
        <w:rPr>
          <w:rFonts w:hint="cs"/>
          <w:rtl/>
        </w:rPr>
        <w:t>,</w:t>
      </w:r>
      <w:r w:rsidRPr="000205E2">
        <w:rPr>
          <w:rtl/>
        </w:rPr>
        <w:t xml:space="preserve"> </w:t>
      </w:r>
      <w:r>
        <w:rPr>
          <w:rFonts w:hint="cs"/>
          <w:rtl/>
        </w:rPr>
        <w:t xml:space="preserve">2025, </w:t>
      </w:r>
      <w:r>
        <w:rPr>
          <w:rtl/>
        </w:rPr>
        <w:t>חברי הכנסת לא שווים</w:t>
      </w:r>
      <w:r>
        <w:rPr>
          <w:rFonts w:hint="cs"/>
          <w:rtl/>
        </w:rPr>
        <w:t>.</w:t>
      </w:r>
      <w:r w:rsidRPr="000205E2">
        <w:rPr>
          <w:rtl/>
        </w:rPr>
        <w:t xml:space="preserve"> יש חברי כנסת יהודים ויש חברי כנסת ערבים, והאפליה הגיעה לכאן לכנסת. אין שוויון בין יהודים לערבים</w:t>
      </w:r>
      <w:r w:rsidRPr="00AC7B78">
        <w:rPr>
          <w:rtl/>
        </w:rPr>
        <w:t xml:space="preserve"> </w:t>
      </w:r>
      <w:r w:rsidRPr="000205E2">
        <w:rPr>
          <w:rtl/>
        </w:rPr>
        <w:t xml:space="preserve">בפני תקנון הכנסת. </w:t>
      </w:r>
    </w:p>
    <w:p w:rsidR="008C45AB" w:rsidRDefault="008C45AB" w:rsidP="007D5DBF">
      <w:pPr>
        <w:rPr>
          <w:rtl/>
        </w:rPr>
      </w:pPr>
    </w:p>
    <w:p w:rsidR="008C45AB" w:rsidRDefault="008C45AB" w:rsidP="007D5DBF">
      <w:pPr>
        <w:pStyle w:val="af5"/>
        <w:keepNext/>
        <w:rPr>
          <w:rtl/>
        </w:rPr>
      </w:pPr>
      <w:bookmarkStart w:id="3917" w:name="ET_interruption_6461_13"/>
      <w:r w:rsidRPr="00CA5803">
        <w:rPr>
          <w:rStyle w:val="TagStyle"/>
          <w:rtl/>
        </w:rPr>
        <w:t xml:space="preserve"> &lt;&lt; קריאה &gt;&gt; </w:t>
      </w:r>
      <w:r>
        <w:rPr>
          <w:rtl/>
        </w:rPr>
        <w:t>שר התקשורת שלמה קרעי:</w:t>
      </w:r>
      <w:r w:rsidRPr="00CA5803">
        <w:rPr>
          <w:rStyle w:val="TagStyle"/>
          <w:rtl/>
        </w:rPr>
        <w:t xml:space="preserve"> &lt;&lt; קריאה &gt;&gt;</w:t>
      </w:r>
      <w:r>
        <w:rPr>
          <w:rtl/>
        </w:rPr>
        <w:t xml:space="preserve"> </w:t>
      </w:r>
      <w:bookmarkEnd w:id="3917"/>
    </w:p>
    <w:p w:rsidR="008C45AB" w:rsidRDefault="008C45AB" w:rsidP="007D5DBF">
      <w:pPr>
        <w:pStyle w:val="KeepWithNext"/>
        <w:rPr>
          <w:rtl/>
        </w:rPr>
      </w:pPr>
    </w:p>
    <w:p w:rsidR="008C45AB" w:rsidRDefault="008C45AB" w:rsidP="007D5DBF">
      <w:pPr>
        <w:rPr>
          <w:rtl/>
        </w:rPr>
      </w:pPr>
      <w:r>
        <w:rPr>
          <w:rFonts w:hint="cs"/>
          <w:rtl/>
        </w:rPr>
        <w:t>זאת מדינת היהודים, תתמודד.</w:t>
      </w:r>
    </w:p>
    <w:p w:rsidR="008C45AB" w:rsidRDefault="008C45AB" w:rsidP="007D5DBF">
      <w:pPr>
        <w:rPr>
          <w:rtl/>
        </w:rPr>
      </w:pPr>
      <w:bookmarkStart w:id="3918" w:name="_ETM_Q17_232250"/>
      <w:bookmarkStart w:id="3919" w:name="_ETM_Q17_232335"/>
      <w:bookmarkEnd w:id="3918"/>
      <w:bookmarkEnd w:id="3919"/>
    </w:p>
    <w:p w:rsidR="008C45AB" w:rsidRDefault="008C45AB" w:rsidP="007D5DBF">
      <w:pPr>
        <w:pStyle w:val="af5"/>
        <w:keepNext/>
        <w:rPr>
          <w:rtl/>
        </w:rPr>
      </w:pPr>
      <w:bookmarkStart w:id="3920" w:name="ET_interruption_5786_15"/>
      <w:r w:rsidRPr="009B5F90">
        <w:rPr>
          <w:rStyle w:val="TagStyle"/>
          <w:rtl/>
        </w:rPr>
        <w:t xml:space="preserve">&lt;&lt; קריאה &gt;&gt; </w:t>
      </w:r>
      <w:r>
        <w:rPr>
          <w:rtl/>
        </w:rPr>
        <w:t>אופיר כץ (הליכוד):</w:t>
      </w:r>
      <w:r w:rsidRPr="009B5F90">
        <w:rPr>
          <w:rStyle w:val="TagStyle"/>
          <w:rtl/>
        </w:rPr>
        <w:t xml:space="preserve"> &lt;&lt; קריאה &gt;&gt;</w:t>
      </w:r>
      <w:r>
        <w:rPr>
          <w:rtl/>
        </w:rPr>
        <w:t xml:space="preserve"> </w:t>
      </w:r>
      <w:bookmarkEnd w:id="3920"/>
    </w:p>
    <w:p w:rsidR="008C45AB" w:rsidRPr="009B5F90" w:rsidRDefault="008C45AB" w:rsidP="007D5DBF">
      <w:pPr>
        <w:ind w:firstLine="0"/>
        <w:rPr>
          <w:rtl/>
        </w:rPr>
      </w:pPr>
    </w:p>
    <w:p w:rsidR="008C45AB" w:rsidRDefault="008C45AB" w:rsidP="007D5DBF">
      <w:pPr>
        <w:rPr>
          <w:rtl/>
        </w:rPr>
      </w:pPr>
      <w:r>
        <w:rPr>
          <w:rFonts w:hint="cs"/>
          <w:rtl/>
        </w:rPr>
        <w:t>לשבת. קואליציה נגד. קואליציה נגד.</w:t>
      </w:r>
    </w:p>
    <w:p w:rsidR="008C45AB" w:rsidRPr="00AC257F" w:rsidRDefault="008C45AB" w:rsidP="007D5DBF">
      <w:pPr>
        <w:rPr>
          <w:rtl/>
        </w:rPr>
      </w:pPr>
    </w:p>
    <w:p w:rsidR="008C45AB" w:rsidRDefault="008C45AB" w:rsidP="007D5DBF">
      <w:pPr>
        <w:pStyle w:val="af6"/>
        <w:keepNext/>
        <w:rPr>
          <w:rtl/>
        </w:rPr>
      </w:pPr>
      <w:r w:rsidRPr="00DD597D">
        <w:rPr>
          <w:rStyle w:val="TagStyle"/>
          <w:rtl/>
        </w:rPr>
        <w:t xml:space="preserve"> &lt;&lt; יור &gt;&gt; </w:t>
      </w:r>
      <w:r>
        <w:rPr>
          <w:rtl/>
        </w:rPr>
        <w:t>היו"ר לימור סון הר מלך:</w:t>
      </w:r>
      <w:r w:rsidRPr="00DD597D">
        <w:rPr>
          <w:rStyle w:val="TagStyle"/>
          <w:rtl/>
        </w:rPr>
        <w:t xml:space="preserve"> &lt;&lt; יור &gt;&gt;</w:t>
      </w:r>
      <w:r>
        <w:rPr>
          <w:rtl/>
        </w:rPr>
        <w:t xml:space="preserve"> </w:t>
      </w:r>
    </w:p>
    <w:p w:rsidR="008C45AB" w:rsidRPr="00DD597D" w:rsidRDefault="008C45AB" w:rsidP="007D5DBF">
      <w:pPr>
        <w:ind w:firstLine="0"/>
        <w:rPr>
          <w:rtl/>
        </w:rPr>
      </w:pPr>
    </w:p>
    <w:p w:rsidR="008C45AB" w:rsidRDefault="008C45AB" w:rsidP="007D5DBF">
      <w:pPr>
        <w:rPr>
          <w:rtl/>
        </w:rPr>
      </w:pPr>
      <w:r>
        <w:rPr>
          <w:rFonts w:hint="cs"/>
          <w:rtl/>
        </w:rPr>
        <w:t xml:space="preserve">חברי הכנסת, אני רוצה </w:t>
      </w:r>
      <w:bookmarkStart w:id="3921" w:name="_ETM_Q17_249147"/>
      <w:bookmarkEnd w:id="3921"/>
      <w:r>
        <w:rPr>
          <w:rFonts w:hint="cs"/>
          <w:rtl/>
        </w:rPr>
        <w:t xml:space="preserve">להתייחס לדברים החמורים שנאמרו פה בקשר לבחירה של </w:t>
      </w:r>
      <w:proofErr w:type="spellStart"/>
      <w:r>
        <w:rPr>
          <w:rFonts w:hint="cs"/>
          <w:rtl/>
        </w:rPr>
        <w:t>ממדאני</w:t>
      </w:r>
      <w:proofErr w:type="spellEnd"/>
      <w:r>
        <w:rPr>
          <w:rFonts w:hint="cs"/>
          <w:rtl/>
        </w:rPr>
        <w:t>.</w:t>
      </w:r>
      <w:bookmarkStart w:id="3922" w:name="_ETM_Q17_255993"/>
      <w:bookmarkEnd w:id="3922"/>
      <w:r>
        <w:rPr>
          <w:rFonts w:hint="cs"/>
          <w:rtl/>
        </w:rPr>
        <w:t xml:space="preserve"> </w:t>
      </w:r>
      <w:r w:rsidRPr="000205E2">
        <w:rPr>
          <w:rtl/>
        </w:rPr>
        <w:t>אנט</w:t>
      </w:r>
      <w:r>
        <w:rPr>
          <w:rtl/>
        </w:rPr>
        <w:t>ישמי אוהב אנטישמ</w:t>
      </w:r>
      <w:r>
        <w:rPr>
          <w:rFonts w:hint="cs"/>
          <w:rtl/>
        </w:rPr>
        <w:t>י</w:t>
      </w:r>
      <w:r>
        <w:rPr>
          <w:rtl/>
        </w:rPr>
        <w:t>ים</w:t>
      </w:r>
      <w:r>
        <w:rPr>
          <w:rFonts w:hint="cs"/>
          <w:rtl/>
        </w:rPr>
        <w:t xml:space="preserve"> –</w:t>
      </w:r>
      <w:r>
        <w:rPr>
          <w:rtl/>
        </w:rPr>
        <w:t xml:space="preserve"> עולם כמנהג</w:t>
      </w:r>
      <w:r>
        <w:rPr>
          <w:rFonts w:hint="cs"/>
          <w:rtl/>
        </w:rPr>
        <w:t>ו</w:t>
      </w:r>
      <w:r w:rsidRPr="000205E2">
        <w:rPr>
          <w:rtl/>
        </w:rPr>
        <w:t xml:space="preserve"> נוהג, שום דבר לא השתנה. </w:t>
      </w:r>
    </w:p>
    <w:p w:rsidR="008C45AB" w:rsidRDefault="008C45AB" w:rsidP="007D5DBF">
      <w:pPr>
        <w:rPr>
          <w:rtl/>
        </w:rPr>
      </w:pPr>
      <w:bookmarkStart w:id="3923" w:name="_ETM_Q17_260937"/>
      <w:bookmarkEnd w:id="3923"/>
    </w:p>
    <w:p w:rsidR="008C45AB" w:rsidRDefault="008C45AB" w:rsidP="007D5DBF">
      <w:pPr>
        <w:rPr>
          <w:rtl/>
        </w:rPr>
      </w:pPr>
      <w:bookmarkStart w:id="3924" w:name="_ETM_Q17_261159"/>
      <w:bookmarkStart w:id="3925" w:name="_ETM_Q17_261204"/>
      <w:bookmarkStart w:id="3926" w:name="_ETM_Q17_261243"/>
      <w:bookmarkEnd w:id="3924"/>
      <w:bookmarkEnd w:id="3925"/>
      <w:bookmarkEnd w:id="3926"/>
      <w:r w:rsidRPr="000205E2">
        <w:rPr>
          <w:rtl/>
        </w:rPr>
        <w:t xml:space="preserve">נעבור להצבעה על </w:t>
      </w:r>
      <w:r>
        <w:rPr>
          <w:rtl/>
        </w:rPr>
        <w:t xml:space="preserve">הצעת חוק-יסוד: כבוד האדם וחירותו (תיקון </w:t>
      </w:r>
      <w:r>
        <w:rPr>
          <w:rFonts w:hint="cs"/>
          <w:rtl/>
        </w:rPr>
        <w:t>–</w:t>
      </w:r>
      <w:r>
        <w:rPr>
          <w:rtl/>
        </w:rPr>
        <w:t xml:space="preserve"> הוספת סעיף שוויון)</w:t>
      </w:r>
      <w:r>
        <w:rPr>
          <w:rFonts w:hint="cs"/>
          <w:rtl/>
        </w:rPr>
        <w:t>, הצבעה.</w:t>
      </w:r>
    </w:p>
    <w:p w:rsidR="008C45AB" w:rsidRDefault="008C45AB" w:rsidP="0047284F">
      <w:pPr>
        <w:rPr>
          <w:rtl/>
          <w:lang w:eastAsia="he-IL"/>
        </w:rPr>
      </w:pPr>
      <w:bookmarkStart w:id="3927" w:name="_ETM_Q17_272177"/>
      <w:bookmarkStart w:id="3928" w:name="_ETM_Q17_272329"/>
      <w:bookmarkStart w:id="3929" w:name="_ETM_Q17_272411"/>
      <w:bookmarkStart w:id="3930" w:name="_ETM_Q17_272498"/>
      <w:bookmarkEnd w:id="3927"/>
      <w:bookmarkEnd w:id="3928"/>
      <w:bookmarkEnd w:id="3929"/>
      <w:bookmarkEnd w:id="3930"/>
    </w:p>
    <w:p w:rsidR="008C45AB" w:rsidRDefault="008C45AB" w:rsidP="007D5DBF">
      <w:pPr>
        <w:pStyle w:val="af1"/>
        <w:keepNext/>
        <w:rPr>
          <w:rtl/>
          <w:lang w:eastAsia="he-IL"/>
        </w:rPr>
      </w:pPr>
      <w:r>
        <w:rPr>
          <w:rtl/>
          <w:lang w:eastAsia="he-IL"/>
        </w:rPr>
        <w:t>הצבעה מס'</w:t>
      </w:r>
      <w:r>
        <w:rPr>
          <w:rFonts w:hint="cs"/>
          <w:rtl/>
          <w:lang w:eastAsia="he-IL"/>
        </w:rPr>
        <w:t xml:space="preserve"> 4</w:t>
      </w:r>
    </w:p>
    <w:p w:rsidR="008C45AB" w:rsidRDefault="008C45AB" w:rsidP="007D5DBF">
      <w:pPr>
        <w:pStyle w:val="--"/>
        <w:keepNext/>
        <w:rPr>
          <w:rtl/>
          <w:lang w:eastAsia="he-IL"/>
        </w:rPr>
      </w:pPr>
    </w:p>
    <w:p w:rsidR="008C45AB" w:rsidRDefault="008C45AB" w:rsidP="007D5DBF">
      <w:pPr>
        <w:pStyle w:val="--"/>
        <w:keepNext/>
        <w:rPr>
          <w:rtl/>
          <w:lang w:eastAsia="he-IL"/>
        </w:rPr>
      </w:pPr>
      <w:r>
        <w:rPr>
          <w:rtl/>
          <w:lang w:eastAsia="he-IL"/>
        </w:rPr>
        <w:t>בעד ההצעה להעביר את הצעת החוק לוועדה –</w:t>
      </w:r>
      <w:r>
        <w:rPr>
          <w:rFonts w:hint="cs"/>
          <w:rtl/>
          <w:lang w:eastAsia="he-IL"/>
        </w:rPr>
        <w:t xml:space="preserve"> 31</w:t>
      </w:r>
    </w:p>
    <w:p w:rsidR="008C45AB" w:rsidRDefault="008C45AB" w:rsidP="007D5DBF">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את הצעת החוק</w:t>
      </w:r>
      <w:r>
        <w:rPr>
          <w:rtl/>
          <w:lang w:eastAsia="he-IL"/>
        </w:rPr>
        <w:t xml:space="preserve">– </w:t>
      </w:r>
      <w:r>
        <w:rPr>
          <w:rFonts w:hint="cs"/>
          <w:rtl/>
          <w:lang w:eastAsia="he-IL"/>
        </w:rPr>
        <w:t>49</w:t>
      </w:r>
    </w:p>
    <w:p w:rsidR="008C45AB" w:rsidRDefault="008C45AB" w:rsidP="007D5DB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C45AB" w:rsidRPr="00B8226F" w:rsidRDefault="008C45AB" w:rsidP="007D5DBF">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Pr>
          <w:rtl/>
        </w:rPr>
        <w:t xml:space="preserve">הצעת חוק-יסוד: כבוד האדם וחירותו (תיקון </w:t>
      </w:r>
      <w:r>
        <w:rPr>
          <w:rFonts w:hint="cs"/>
          <w:rtl/>
        </w:rPr>
        <w:t>–</w:t>
      </w:r>
      <w:r>
        <w:rPr>
          <w:rtl/>
        </w:rPr>
        <w:t xml:space="preserve"> הוספת סעיף שוויון)</w:t>
      </w:r>
      <w:r>
        <w:rPr>
          <w:rFonts w:hint="cs"/>
          <w:rtl/>
          <w:lang w:eastAsia="he-IL"/>
        </w:rPr>
        <w:t xml:space="preserve"> לא נתקבלה.</w:t>
      </w:r>
    </w:p>
    <w:p w:rsidR="008C45AB" w:rsidRDefault="008C45AB" w:rsidP="0047284F">
      <w:pPr>
        <w:rPr>
          <w:rtl/>
        </w:rPr>
      </w:pPr>
    </w:p>
    <w:p w:rsidR="008C45AB" w:rsidRDefault="008C45AB" w:rsidP="007D5DBF">
      <w:pPr>
        <w:pStyle w:val="af6"/>
        <w:keepNext/>
        <w:rPr>
          <w:rtl/>
        </w:rPr>
      </w:pPr>
      <w:r w:rsidRPr="00B8226F">
        <w:rPr>
          <w:rStyle w:val="TagStyle"/>
          <w:rtl/>
        </w:rPr>
        <w:t xml:space="preserve"> &lt;&lt; יור &gt;&gt; </w:t>
      </w:r>
      <w:r>
        <w:rPr>
          <w:rtl/>
        </w:rPr>
        <w:t>היו"ר לימור סון הר מלך:</w:t>
      </w:r>
      <w:r w:rsidRPr="00B8226F">
        <w:rPr>
          <w:rStyle w:val="TagStyle"/>
          <w:rtl/>
        </w:rPr>
        <w:t xml:space="preserve"> &lt;&lt; יור &gt;&gt;</w:t>
      </w:r>
      <w:r>
        <w:rPr>
          <w:rtl/>
        </w:rPr>
        <w:t xml:space="preserve"> </w:t>
      </w:r>
    </w:p>
    <w:p w:rsidR="008C45AB" w:rsidRDefault="008C45AB" w:rsidP="007D5DBF">
      <w:pPr>
        <w:pStyle w:val="KeepWithNext"/>
        <w:rPr>
          <w:rtl/>
          <w:lang w:eastAsia="he-IL"/>
        </w:rPr>
      </w:pPr>
    </w:p>
    <w:p w:rsidR="008C45AB" w:rsidRDefault="008C45AB" w:rsidP="007D5DBF">
      <w:pPr>
        <w:rPr>
          <w:rtl/>
          <w:lang w:eastAsia="he-IL"/>
        </w:rPr>
      </w:pPr>
      <w:bookmarkStart w:id="3931" w:name="_ETM_Q17_277410"/>
      <w:bookmarkStart w:id="3932" w:name="_ETM_Q17_277598"/>
      <w:bookmarkEnd w:id="3931"/>
      <w:bookmarkEnd w:id="3932"/>
      <w:r>
        <w:rPr>
          <w:rFonts w:hint="cs"/>
          <w:rtl/>
          <w:lang w:eastAsia="he-IL"/>
        </w:rPr>
        <w:t>31 בעד, 49 נגד, אין נמנעים.</w:t>
      </w:r>
    </w:p>
    <w:p w:rsidR="008C45AB" w:rsidRDefault="008C45AB" w:rsidP="007D5DBF">
      <w:pPr>
        <w:rPr>
          <w:rtl/>
          <w:lang w:eastAsia="he-IL"/>
        </w:rPr>
      </w:pPr>
    </w:p>
    <w:p w:rsidR="008C45AB" w:rsidRDefault="008C45AB" w:rsidP="007D5DBF">
      <w:pPr>
        <w:pStyle w:val="af5"/>
        <w:keepNext/>
        <w:rPr>
          <w:rtl/>
        </w:rPr>
      </w:pPr>
      <w:bookmarkStart w:id="3933" w:name="ET_interruption_5264_16"/>
      <w:r w:rsidRPr="007347DA">
        <w:rPr>
          <w:rStyle w:val="TagStyle"/>
          <w:rtl/>
        </w:rPr>
        <w:t xml:space="preserve"> &lt;&lt; קריאה &gt;&gt; </w:t>
      </w:r>
      <w:r>
        <w:rPr>
          <w:rtl/>
        </w:rPr>
        <w:t>אחמד טיבי (חד"ש-תע"ל):</w:t>
      </w:r>
      <w:r w:rsidRPr="007347DA">
        <w:rPr>
          <w:rStyle w:val="TagStyle"/>
          <w:rtl/>
        </w:rPr>
        <w:t xml:space="preserve"> &lt;&lt; קריאה &gt;&gt;</w:t>
      </w:r>
      <w:r>
        <w:rPr>
          <w:rtl/>
        </w:rPr>
        <w:t xml:space="preserve"> </w:t>
      </w:r>
      <w:bookmarkEnd w:id="3933"/>
    </w:p>
    <w:p w:rsidR="008C45AB" w:rsidRPr="007347DA" w:rsidRDefault="008C45AB" w:rsidP="007D5DBF">
      <w:pPr>
        <w:rPr>
          <w:rtl/>
          <w:lang w:eastAsia="he-IL"/>
        </w:rPr>
      </w:pPr>
      <w:bookmarkStart w:id="3934" w:name="_ETM_Q17_280016"/>
      <w:bookmarkEnd w:id="3934"/>
    </w:p>
    <w:p w:rsidR="008C45AB" w:rsidRDefault="008C45AB" w:rsidP="007D5DBF">
      <w:pPr>
        <w:rPr>
          <w:rtl/>
          <w:lang w:eastAsia="he-IL"/>
        </w:rPr>
      </w:pPr>
      <w:r>
        <w:rPr>
          <w:rFonts w:hint="cs"/>
          <w:rtl/>
          <w:lang w:eastAsia="he-IL"/>
        </w:rPr>
        <w:t xml:space="preserve">איפה מירב כהן, שכל הזמן מצייצת נגדנו? איפה היא? למה היא לא מצביעה? היא מצייצת נגדנו כל הזמן. </w:t>
      </w:r>
    </w:p>
    <w:p w:rsidR="008C45AB" w:rsidRDefault="008C45AB" w:rsidP="007D5DBF">
      <w:pPr>
        <w:rPr>
          <w:rtl/>
          <w:lang w:eastAsia="he-IL"/>
        </w:rPr>
      </w:pPr>
    </w:p>
    <w:p w:rsidR="008C45AB" w:rsidRDefault="008C45AB" w:rsidP="007D5DBF">
      <w:pPr>
        <w:pStyle w:val="af6"/>
        <w:keepNext/>
        <w:rPr>
          <w:rtl/>
        </w:rPr>
      </w:pPr>
      <w:r w:rsidRPr="00B8226F">
        <w:rPr>
          <w:rStyle w:val="TagStyle"/>
          <w:rtl/>
        </w:rPr>
        <w:t xml:space="preserve"> &lt;&lt; יור &gt;&gt; </w:t>
      </w:r>
      <w:r>
        <w:rPr>
          <w:rtl/>
        </w:rPr>
        <w:t>היו"ר לימור סון הר מלך:</w:t>
      </w:r>
      <w:r w:rsidRPr="00B8226F">
        <w:rPr>
          <w:rStyle w:val="TagStyle"/>
          <w:rtl/>
        </w:rPr>
        <w:t xml:space="preserve"> &lt;&lt; יור &gt;&gt;</w:t>
      </w:r>
      <w:r>
        <w:rPr>
          <w:rtl/>
        </w:rPr>
        <w:t xml:space="preserve"> </w:t>
      </w:r>
    </w:p>
    <w:p w:rsidR="008C45AB" w:rsidRDefault="008C45AB" w:rsidP="007D5DBF">
      <w:pPr>
        <w:pStyle w:val="KeepWithNext"/>
        <w:rPr>
          <w:rtl/>
          <w:lang w:eastAsia="he-IL"/>
        </w:rPr>
      </w:pPr>
    </w:p>
    <w:p w:rsidR="008C45AB" w:rsidRDefault="008C45AB" w:rsidP="0047284F">
      <w:pPr>
        <w:rPr>
          <w:rtl/>
          <w:lang w:eastAsia="he-IL"/>
        </w:rPr>
      </w:pPr>
      <w:r>
        <w:rPr>
          <w:rFonts w:hint="cs"/>
          <w:rtl/>
          <w:lang w:eastAsia="he-IL"/>
        </w:rPr>
        <w:t xml:space="preserve">אמרתי את התוצאה. אני קובעת כי </w:t>
      </w:r>
      <w:r w:rsidRPr="00A36D96">
        <w:rPr>
          <w:rtl/>
          <w:lang w:eastAsia="he-IL"/>
        </w:rPr>
        <w:t>הצעת חוק-</w:t>
      </w:r>
      <w:r>
        <w:rPr>
          <w:rtl/>
          <w:lang w:eastAsia="he-IL"/>
        </w:rPr>
        <w:t xml:space="preserve">יסוד: כבוד האדם וחירותו (תיקון </w:t>
      </w:r>
      <w:r>
        <w:rPr>
          <w:rFonts w:hint="cs"/>
          <w:rtl/>
          <w:lang w:eastAsia="he-IL"/>
        </w:rPr>
        <w:t>–</w:t>
      </w:r>
      <w:r w:rsidRPr="00A36D96">
        <w:rPr>
          <w:rtl/>
          <w:lang w:eastAsia="he-IL"/>
        </w:rPr>
        <w:t xml:space="preserve"> הוספת סעיף שוויון), לא </w:t>
      </w:r>
      <w:r>
        <w:rPr>
          <w:rFonts w:hint="cs"/>
          <w:rtl/>
          <w:lang w:eastAsia="he-IL"/>
        </w:rPr>
        <w:t>אושרה, ותוסר מסדר-היום.</w:t>
      </w:r>
    </w:p>
    <w:p w:rsidR="008C45AB" w:rsidRDefault="008C45AB" w:rsidP="0047284F">
      <w:pPr>
        <w:rPr>
          <w:rtl/>
          <w:lang w:eastAsia="he-IL"/>
        </w:rPr>
      </w:pPr>
    </w:p>
    <w:p w:rsidR="008C45AB" w:rsidRDefault="008C45AB" w:rsidP="0047284F">
      <w:pPr>
        <w:rPr>
          <w:rtl/>
        </w:rPr>
      </w:pPr>
    </w:p>
    <w:p w:rsidR="008C45AB" w:rsidRDefault="008C45AB" w:rsidP="006465B9">
      <w:pPr>
        <w:pStyle w:val="a6"/>
        <w:rPr>
          <w:rtl/>
        </w:rPr>
      </w:pPr>
      <w:bookmarkStart w:id="3935" w:name="ET_halsi_647302_17"/>
      <w:r w:rsidRPr="006C5D5B">
        <w:rPr>
          <w:rStyle w:val="TagStyle"/>
          <w:rtl/>
        </w:rPr>
        <w:t xml:space="preserve"> &lt;&lt; הלסי &gt;&gt; </w:t>
      </w:r>
      <w:bookmarkStart w:id="3936" w:name="_Toc213258371"/>
      <w:bookmarkStart w:id="3937" w:name="_Toc213266816"/>
      <w:bookmarkStart w:id="3938" w:name="_Toc213267109"/>
      <w:r>
        <w:rPr>
          <w:rtl/>
        </w:rPr>
        <w:t>הצע</w:t>
      </w:r>
      <w:r w:rsidR="006465B9">
        <w:rPr>
          <w:rFonts w:hint="cs"/>
          <w:rtl/>
        </w:rPr>
        <w:t>ה</w:t>
      </w:r>
      <w:r>
        <w:rPr>
          <w:rtl/>
        </w:rPr>
        <w:t xml:space="preserve"> לסדר-היום</w:t>
      </w:r>
      <w:bookmarkEnd w:id="3936"/>
      <w:bookmarkEnd w:id="3937"/>
      <w:bookmarkEnd w:id="3938"/>
      <w:r w:rsidRPr="006C5D5B">
        <w:rPr>
          <w:rStyle w:val="TagStyle"/>
          <w:rtl/>
        </w:rPr>
        <w:t xml:space="preserve"> &lt;&lt; הלסי &gt;&gt;</w:t>
      </w:r>
      <w:r>
        <w:rPr>
          <w:rtl/>
        </w:rPr>
        <w:t xml:space="preserve"> </w:t>
      </w:r>
      <w:bookmarkEnd w:id="3935"/>
    </w:p>
    <w:p w:rsidR="008C45AB" w:rsidRDefault="008C45AB" w:rsidP="007D5DBF">
      <w:pPr>
        <w:pStyle w:val="a6"/>
        <w:rPr>
          <w:rtl/>
        </w:rPr>
      </w:pPr>
      <w:bookmarkStart w:id="3939" w:name="ET_halsi_647302_18"/>
      <w:r w:rsidRPr="006C5D5B">
        <w:rPr>
          <w:rStyle w:val="TagStyle"/>
          <w:rtl/>
        </w:rPr>
        <w:t xml:space="preserve"> &lt;&lt; הלסי &gt;&gt; </w:t>
      </w:r>
      <w:bookmarkStart w:id="3940" w:name="_Toc213258372"/>
      <w:bookmarkStart w:id="3941" w:name="_Toc213266817"/>
      <w:bookmarkStart w:id="3942" w:name="_Toc213267110"/>
      <w:r>
        <w:rPr>
          <w:rtl/>
        </w:rPr>
        <w:t xml:space="preserve">הקמת ועדת חקירה פרלמנטרית על בעיית שיטור היתר, </w:t>
      </w:r>
      <w:proofErr w:type="spellStart"/>
      <w:r>
        <w:rPr>
          <w:rtl/>
        </w:rPr>
        <w:t>הפרופיילינג</w:t>
      </w:r>
      <w:proofErr w:type="spellEnd"/>
      <w:r>
        <w:rPr>
          <w:rtl/>
        </w:rPr>
        <w:t xml:space="preserve"> והאלימות המשטרתית כלפי ישראלים ממוצא אתיופי</w:t>
      </w:r>
      <w:bookmarkEnd w:id="3940"/>
      <w:bookmarkEnd w:id="3941"/>
      <w:bookmarkEnd w:id="3942"/>
      <w:r w:rsidRPr="006C5D5B">
        <w:rPr>
          <w:rStyle w:val="TagStyle"/>
          <w:rtl/>
        </w:rPr>
        <w:t xml:space="preserve"> &lt;&lt; הלסי &gt;&gt;</w:t>
      </w:r>
      <w:r>
        <w:rPr>
          <w:rtl/>
        </w:rPr>
        <w:t xml:space="preserve"> </w:t>
      </w:r>
      <w:bookmarkEnd w:id="3939"/>
    </w:p>
    <w:p w:rsidR="008C45AB" w:rsidRDefault="008C45AB" w:rsidP="007D5DBF">
      <w:pPr>
        <w:pStyle w:val="KeepWithNext"/>
        <w:rPr>
          <w:rtl/>
        </w:rPr>
      </w:pPr>
    </w:p>
    <w:p w:rsidR="008C45AB" w:rsidRDefault="008C45AB" w:rsidP="007D5DBF">
      <w:pPr>
        <w:pStyle w:val="af6"/>
        <w:keepNext/>
        <w:rPr>
          <w:rtl/>
        </w:rPr>
      </w:pPr>
      <w:r w:rsidRPr="006C5D5B">
        <w:rPr>
          <w:rStyle w:val="TagStyle"/>
          <w:rtl/>
        </w:rPr>
        <w:t xml:space="preserve"> &lt;&lt; יור &gt;&gt; </w:t>
      </w:r>
      <w:r>
        <w:rPr>
          <w:rtl/>
        </w:rPr>
        <w:t>היו"ר לימור סון הר מלך:</w:t>
      </w:r>
      <w:r w:rsidRPr="006C5D5B">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47284F">
      <w:pPr>
        <w:rPr>
          <w:rtl/>
        </w:rPr>
      </w:pPr>
      <w:r>
        <w:rPr>
          <w:rtl/>
        </w:rPr>
        <w:t>נעבור ל</w:t>
      </w:r>
      <w:r>
        <w:rPr>
          <w:rFonts w:hint="cs"/>
          <w:rtl/>
        </w:rPr>
        <w:t xml:space="preserve">נושא הבא שעל סדר-היום, הצעה ראשונה. </w:t>
      </w:r>
    </w:p>
    <w:p w:rsidR="008C45AB" w:rsidRDefault="008C45AB" w:rsidP="007D5DBF">
      <w:pPr>
        <w:rPr>
          <w:rtl/>
        </w:rPr>
      </w:pPr>
      <w:bookmarkStart w:id="3943" w:name="_ETM_Q17_334846"/>
      <w:bookmarkStart w:id="3944" w:name="_ETM_Q17_334899"/>
      <w:bookmarkEnd w:id="3943"/>
      <w:bookmarkEnd w:id="3944"/>
    </w:p>
    <w:p w:rsidR="008C45AB" w:rsidRDefault="008C45AB" w:rsidP="007D5DBF">
      <w:pPr>
        <w:pStyle w:val="af5"/>
        <w:keepNext/>
        <w:rPr>
          <w:rtl/>
        </w:rPr>
      </w:pPr>
      <w:bookmarkStart w:id="3945" w:name="ET_interruption_קר_אה_11"/>
      <w:r w:rsidRPr="00AC7B78">
        <w:rPr>
          <w:rStyle w:val="TagStyle"/>
          <w:rtl/>
        </w:rPr>
        <w:t xml:space="preserve"> &lt;&lt; קריאה &gt;&gt; </w:t>
      </w:r>
      <w:r>
        <w:rPr>
          <w:rtl/>
        </w:rPr>
        <w:t>קריאה:</w:t>
      </w:r>
      <w:r w:rsidRPr="00AC7B78">
        <w:rPr>
          <w:rStyle w:val="TagStyle"/>
          <w:rtl/>
        </w:rPr>
        <w:t xml:space="preserve"> &lt;&lt; קריאה &gt;&gt;</w:t>
      </w:r>
      <w:r>
        <w:rPr>
          <w:rtl/>
        </w:rPr>
        <w:t xml:space="preserve">   </w:t>
      </w:r>
      <w:bookmarkEnd w:id="3945"/>
    </w:p>
    <w:p w:rsidR="008C45AB" w:rsidRDefault="008C45AB" w:rsidP="007D5DBF">
      <w:pPr>
        <w:pStyle w:val="KeepWithNext"/>
        <w:rPr>
          <w:rtl/>
        </w:rPr>
      </w:pPr>
    </w:p>
    <w:p w:rsidR="008C45AB" w:rsidRPr="00AC7B78" w:rsidRDefault="008C45AB" w:rsidP="007D5DBF">
      <w:pPr>
        <w:rPr>
          <w:rtl/>
        </w:rPr>
      </w:pPr>
      <w:bookmarkStart w:id="3946" w:name="_ETM_Q17_342826"/>
      <w:bookmarkEnd w:id="3946"/>
      <w:r>
        <w:rPr>
          <w:rFonts w:hint="cs"/>
          <w:rtl/>
        </w:rPr>
        <w:t>- - - היא לא באה.</w:t>
      </w:r>
    </w:p>
    <w:p w:rsidR="008C45AB" w:rsidRDefault="008C45AB" w:rsidP="007D5DBF">
      <w:pPr>
        <w:rPr>
          <w:rtl/>
        </w:rPr>
      </w:pPr>
      <w:bookmarkStart w:id="3947" w:name="_ETM_Q17_334994"/>
      <w:bookmarkStart w:id="3948" w:name="_ETM_Q17_335094"/>
      <w:bookmarkEnd w:id="3947"/>
      <w:bookmarkEnd w:id="3948"/>
    </w:p>
    <w:p w:rsidR="008C45AB" w:rsidRDefault="008C45AB" w:rsidP="007D5DBF">
      <w:pPr>
        <w:pStyle w:val="af6"/>
        <w:keepNext/>
        <w:rPr>
          <w:rtl/>
        </w:rPr>
      </w:pPr>
      <w:bookmarkStart w:id="3949" w:name="_ETM_Q17_335130"/>
      <w:bookmarkStart w:id="3950" w:name="_ETM_Q17_335216"/>
      <w:bookmarkEnd w:id="3949"/>
      <w:bookmarkEnd w:id="3950"/>
      <w:r w:rsidRPr="00AC7B78">
        <w:rPr>
          <w:rStyle w:val="TagStyle"/>
          <w:rtl/>
        </w:rPr>
        <w:t xml:space="preserve"> &lt;&lt; יור &gt;&gt; </w:t>
      </w:r>
      <w:r>
        <w:rPr>
          <w:rtl/>
        </w:rPr>
        <w:t>היו"ר לימור סון הר מלך:</w:t>
      </w:r>
      <w:r w:rsidRPr="00AC7B78">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3951" w:name="_ETM_Q17_356443"/>
      <w:bookmarkStart w:id="3952" w:name="_ETM_Q17_335266"/>
      <w:bookmarkStart w:id="3953" w:name="_ETM_Q17_335304"/>
      <w:bookmarkEnd w:id="3951"/>
      <w:bookmarkEnd w:id="3952"/>
      <w:bookmarkEnd w:id="3953"/>
      <w:r>
        <w:rPr>
          <w:rFonts w:hint="cs"/>
          <w:rtl/>
        </w:rPr>
        <w:t xml:space="preserve">אוקיי, </w:t>
      </w:r>
      <w:r>
        <w:rPr>
          <w:rtl/>
        </w:rPr>
        <w:t>הצעה רגילה לסדר</w:t>
      </w:r>
      <w:r>
        <w:rPr>
          <w:rFonts w:hint="cs"/>
          <w:rtl/>
        </w:rPr>
        <w:t>-</w:t>
      </w:r>
      <w:r>
        <w:rPr>
          <w:rtl/>
        </w:rPr>
        <w:t>היום</w:t>
      </w:r>
      <w:r>
        <w:rPr>
          <w:rFonts w:hint="cs"/>
          <w:rtl/>
        </w:rPr>
        <w:t>,</w:t>
      </w:r>
      <w:r>
        <w:rPr>
          <w:rtl/>
        </w:rPr>
        <w:t xml:space="preserve"> בנושא: הקמת ועדת חקירה פרלמנטרית על בעיית שיטור היתר, </w:t>
      </w:r>
      <w:proofErr w:type="spellStart"/>
      <w:r>
        <w:rPr>
          <w:rtl/>
        </w:rPr>
        <w:t>הפרופיילינג</w:t>
      </w:r>
      <w:proofErr w:type="spellEnd"/>
      <w:r>
        <w:rPr>
          <w:rtl/>
        </w:rPr>
        <w:t xml:space="preserve"> והאלימות המשטרתית כלפי ישראלים ממוצא אתיופי</w:t>
      </w:r>
      <w:r>
        <w:rPr>
          <w:rFonts w:hint="cs"/>
          <w:rtl/>
        </w:rPr>
        <w:t>. חברת ה</w:t>
      </w:r>
      <w:bookmarkStart w:id="3954" w:name="_ETM_Q17_360814"/>
      <w:bookmarkEnd w:id="3954"/>
      <w:r>
        <w:rPr>
          <w:rFonts w:hint="cs"/>
          <w:rtl/>
        </w:rPr>
        <w:t xml:space="preserve">כנסת פנינה תמנו שטה, שהגישה את </w:t>
      </w:r>
      <w:bookmarkStart w:id="3955" w:name="_ETM_Q17_365332"/>
      <w:bookmarkEnd w:id="3955"/>
      <w:r>
        <w:rPr>
          <w:rFonts w:hint="cs"/>
          <w:rtl/>
        </w:rPr>
        <w:t>ההצעה, לרשותך עד עשר דקות.</w:t>
      </w:r>
    </w:p>
    <w:p w:rsidR="008C45AB" w:rsidRDefault="008C45AB" w:rsidP="007D5DBF">
      <w:pPr>
        <w:rPr>
          <w:rtl/>
        </w:rPr>
      </w:pPr>
      <w:r>
        <w:rPr>
          <w:rtl/>
        </w:rPr>
        <w:t xml:space="preserve"> </w:t>
      </w:r>
      <w:bookmarkStart w:id="3956" w:name="_ETM_Q17_319337"/>
      <w:bookmarkStart w:id="3957" w:name="_ETM_Q17_319464"/>
      <w:bookmarkEnd w:id="3956"/>
      <w:bookmarkEnd w:id="3957"/>
    </w:p>
    <w:p w:rsidR="008C45AB" w:rsidRDefault="008C45AB" w:rsidP="007D5DBF">
      <w:pPr>
        <w:pStyle w:val="a4"/>
        <w:keepNext/>
        <w:rPr>
          <w:rtl/>
        </w:rPr>
      </w:pPr>
      <w:r w:rsidRPr="00EE71A0">
        <w:rPr>
          <w:rStyle w:val="TagStyle"/>
          <w:rtl/>
        </w:rPr>
        <w:t xml:space="preserve"> &lt;&lt; דובר &gt;&gt; </w:t>
      </w:r>
      <w:bookmarkStart w:id="3958" w:name="_Toc213258373"/>
      <w:bookmarkStart w:id="3959" w:name="_Toc213266818"/>
      <w:bookmarkStart w:id="3960" w:name="_Toc213267111"/>
      <w:r>
        <w:rPr>
          <w:rtl/>
        </w:rPr>
        <w:t>פנינה תמנו (כחול לבן – המחנה הממלכתי):</w:t>
      </w:r>
      <w:bookmarkEnd w:id="3958"/>
      <w:bookmarkEnd w:id="3959"/>
      <w:bookmarkEnd w:id="3960"/>
      <w:r w:rsidRPr="00EE71A0">
        <w:rPr>
          <w:rStyle w:val="TagStyle"/>
          <w:rtl/>
        </w:rPr>
        <w:t xml:space="preserve"> &lt;&lt; דובר &gt;&gt;</w:t>
      </w:r>
      <w:r>
        <w:rPr>
          <w:rtl/>
        </w:rPr>
        <w:t xml:space="preserve"> </w:t>
      </w:r>
    </w:p>
    <w:p w:rsidR="008C45AB" w:rsidRDefault="008C45AB" w:rsidP="007D5DBF">
      <w:pPr>
        <w:pStyle w:val="KeepWithNext"/>
        <w:rPr>
          <w:rtl/>
          <w:lang w:eastAsia="he-IL"/>
        </w:rPr>
      </w:pPr>
    </w:p>
    <w:p w:rsidR="008C45AB" w:rsidRDefault="008C45AB" w:rsidP="007D5DBF">
      <w:pPr>
        <w:rPr>
          <w:rtl/>
        </w:rPr>
      </w:pPr>
      <w:r>
        <w:rPr>
          <w:rFonts w:hint="cs"/>
          <w:rtl/>
          <w:lang w:eastAsia="he-IL"/>
        </w:rPr>
        <w:t xml:space="preserve">גברתי היושבת בראש, כנסת נכבדה, ההצעה שעומדת בפניכם מעמידה את המליאה ואת הכנסת, </w:t>
      </w:r>
      <w:r>
        <w:rPr>
          <w:rtl/>
        </w:rPr>
        <w:t>בין היושבים מצד שמאל כאן מולי</w:t>
      </w:r>
      <w:r>
        <w:rPr>
          <w:rFonts w:hint="cs"/>
          <w:rtl/>
        </w:rPr>
        <w:t>,</w:t>
      </w:r>
      <w:r w:rsidRPr="000205E2">
        <w:rPr>
          <w:rtl/>
        </w:rPr>
        <w:t xml:space="preserve"> </w:t>
      </w:r>
      <w:r>
        <w:rPr>
          <w:rtl/>
        </w:rPr>
        <w:t>בקואליציה, בין היושבים מצד ימין</w:t>
      </w:r>
      <w:r>
        <w:rPr>
          <w:rFonts w:hint="cs"/>
          <w:rtl/>
        </w:rPr>
        <w:t xml:space="preserve">, </w:t>
      </w:r>
      <w:r w:rsidRPr="000205E2">
        <w:rPr>
          <w:rtl/>
        </w:rPr>
        <w:t>אופוזיציה, כדי שתוכלו לפרוע את המיל</w:t>
      </w:r>
      <w:r>
        <w:rPr>
          <w:rtl/>
        </w:rPr>
        <w:t>ים שלכם</w:t>
      </w:r>
      <w:r>
        <w:rPr>
          <w:rFonts w:hint="cs"/>
          <w:rtl/>
        </w:rPr>
        <w:t>.</w:t>
      </w:r>
      <w:r>
        <w:rPr>
          <w:rtl/>
        </w:rPr>
        <w:t xml:space="preserve"> כל אחד פה מספר סיפורים</w:t>
      </w:r>
      <w:r w:rsidRPr="000205E2">
        <w:rPr>
          <w:rtl/>
        </w:rPr>
        <w:t xml:space="preserve"> </w:t>
      </w:r>
      <w:r>
        <w:rPr>
          <w:rFonts w:hint="cs"/>
          <w:rtl/>
        </w:rPr>
        <w:t xml:space="preserve">על </w:t>
      </w:r>
      <w:bookmarkStart w:id="3961" w:name="_ETM_Q17_409465"/>
      <w:bookmarkEnd w:id="3961"/>
      <w:r w:rsidRPr="000205E2">
        <w:rPr>
          <w:rtl/>
        </w:rPr>
        <w:t>כמה אכפת</w:t>
      </w:r>
      <w:r>
        <w:rPr>
          <w:rtl/>
        </w:rPr>
        <w:t xml:space="preserve"> לו מיהודי אתיופיה</w:t>
      </w:r>
      <w:r>
        <w:rPr>
          <w:rFonts w:hint="cs"/>
          <w:rtl/>
        </w:rPr>
        <w:t>;</w:t>
      </w:r>
      <w:r>
        <w:rPr>
          <w:rtl/>
        </w:rPr>
        <w:t xml:space="preserve"> כמה זה חשוב</w:t>
      </w:r>
      <w:r w:rsidRPr="000205E2">
        <w:rPr>
          <w:rtl/>
        </w:rPr>
        <w:t xml:space="preserve"> לדאוג לכל חלקי ישראל</w:t>
      </w:r>
      <w:r>
        <w:rPr>
          <w:rFonts w:hint="cs"/>
          <w:rtl/>
        </w:rPr>
        <w:t>.</w:t>
      </w:r>
      <w:r w:rsidRPr="000205E2">
        <w:rPr>
          <w:rtl/>
        </w:rPr>
        <w:t xml:space="preserve"> יהודי אתיופיה, גאים, חלק מעם ישראל בלתי נפרד, אבל מה? את המציאות כולנו מכירים. את המציאות הקשה</w:t>
      </w:r>
      <w:r>
        <w:rPr>
          <w:rtl/>
        </w:rPr>
        <w:t xml:space="preserve"> קשה לשמוע. </w:t>
      </w:r>
    </w:p>
    <w:p w:rsidR="008C45AB" w:rsidRDefault="008C45AB" w:rsidP="007D5DBF">
      <w:pPr>
        <w:rPr>
          <w:rtl/>
        </w:rPr>
      </w:pPr>
      <w:bookmarkStart w:id="3962" w:name="_ETM_Q17_449177"/>
      <w:bookmarkStart w:id="3963" w:name="_ETM_Q17_449214"/>
      <w:bookmarkEnd w:id="3962"/>
      <w:bookmarkEnd w:id="3963"/>
    </w:p>
    <w:p w:rsidR="008C45AB" w:rsidRDefault="008C45AB" w:rsidP="007D5DBF">
      <w:pPr>
        <w:rPr>
          <w:rtl/>
        </w:rPr>
      </w:pPr>
      <w:bookmarkStart w:id="3964" w:name="_ETM_Q17_449321"/>
      <w:bookmarkStart w:id="3965" w:name="_ETM_Q17_449358"/>
      <w:bookmarkEnd w:id="3964"/>
      <w:bookmarkEnd w:id="3965"/>
      <w:r>
        <w:rPr>
          <w:rtl/>
        </w:rPr>
        <w:t>זה למה גם שר המשטרה בן גביר</w:t>
      </w:r>
      <w:r w:rsidRPr="000205E2">
        <w:rPr>
          <w:rtl/>
        </w:rPr>
        <w:t xml:space="preserve"> תקף אותי בצורה ברוטלית. הדמעות לא היו על זה שהוא תקף אותי, הדמעות הן על הילדים שנהרסים להם החיים. הוא תקף אותי, כי את האמת קשה לשמוע. והאמת היא שחשוב לי גם בפניכם לפרוט ולספר. </w:t>
      </w:r>
    </w:p>
    <w:p w:rsidR="008C45AB" w:rsidRDefault="008C45AB" w:rsidP="007D5DBF">
      <w:pPr>
        <w:rPr>
          <w:rtl/>
        </w:rPr>
      </w:pPr>
    </w:p>
    <w:p w:rsidR="008C45AB" w:rsidRDefault="008C45AB" w:rsidP="007D5DBF">
      <w:pPr>
        <w:rPr>
          <w:rtl/>
        </w:rPr>
      </w:pPr>
      <w:r>
        <w:rPr>
          <w:rFonts w:hint="cs"/>
          <w:rtl/>
        </w:rPr>
        <w:t xml:space="preserve">ב-2019 </w:t>
      </w:r>
      <w:bookmarkStart w:id="3966" w:name="_ETM_Q17_454335"/>
      <w:bookmarkEnd w:id="3966"/>
      <w:r w:rsidRPr="000205E2">
        <w:rPr>
          <w:rtl/>
        </w:rPr>
        <w:t xml:space="preserve">שוטר ירה בבחור בשם סלומון </w:t>
      </w:r>
      <w:proofErr w:type="spellStart"/>
      <w:r w:rsidRPr="000205E2">
        <w:rPr>
          <w:rtl/>
        </w:rPr>
        <w:t>טקה</w:t>
      </w:r>
      <w:proofErr w:type="spellEnd"/>
      <w:r>
        <w:rPr>
          <w:rFonts w:hint="cs"/>
          <w:rtl/>
        </w:rPr>
        <w:t>.</w:t>
      </w:r>
      <w:r w:rsidRPr="000205E2">
        <w:rPr>
          <w:rtl/>
        </w:rPr>
        <w:t xml:space="preserve"> </w:t>
      </w:r>
      <w:r>
        <w:rPr>
          <w:rtl/>
        </w:rPr>
        <w:t>השוטר היה על אזרחי, יר</w:t>
      </w:r>
      <w:r>
        <w:rPr>
          <w:rFonts w:hint="cs"/>
          <w:rtl/>
        </w:rPr>
        <w:t xml:space="preserve">ה </w:t>
      </w:r>
      <w:r w:rsidRPr="000205E2">
        <w:rPr>
          <w:rtl/>
        </w:rPr>
        <w:t>בו והרג אותו. יצאנו לרחובות. יצאנו לרחובו</w:t>
      </w:r>
      <w:r>
        <w:rPr>
          <w:rtl/>
        </w:rPr>
        <w:t>ת, אבל תשמעו קטע מצחיק, אבסורדי</w:t>
      </w:r>
      <w:r>
        <w:rPr>
          <w:rFonts w:hint="cs"/>
          <w:rtl/>
        </w:rPr>
        <w:t xml:space="preserve"> –</w:t>
      </w:r>
      <w:r w:rsidRPr="000205E2">
        <w:rPr>
          <w:rtl/>
        </w:rPr>
        <w:t xml:space="preserve"> נקרא לזה ככה, </w:t>
      </w:r>
      <w:r>
        <w:rPr>
          <w:rFonts w:hint="cs"/>
          <w:rtl/>
        </w:rPr>
        <w:t xml:space="preserve">זה </w:t>
      </w:r>
      <w:r>
        <w:rPr>
          <w:rtl/>
        </w:rPr>
        <w:t>לא באמת מצחיק</w:t>
      </w:r>
      <w:r>
        <w:rPr>
          <w:rFonts w:hint="cs"/>
          <w:rtl/>
        </w:rPr>
        <w:t xml:space="preserve"> –</w:t>
      </w:r>
      <w:r w:rsidRPr="000205E2">
        <w:rPr>
          <w:rtl/>
        </w:rPr>
        <w:t xml:space="preserve"> אתם יודעים מה החברה הישראלית אמרה לנו? אתם חוסמים את הכבישים, אתם אלימים, איבדנו אתכם</w:t>
      </w:r>
      <w:r>
        <w:rPr>
          <w:rFonts w:hint="cs"/>
          <w:rtl/>
        </w:rPr>
        <w:t xml:space="preserve"> –</w:t>
      </w:r>
      <w:r w:rsidRPr="000205E2">
        <w:rPr>
          <w:rtl/>
        </w:rPr>
        <w:t xml:space="preserve"> כאילו אנחנו איזה ילד מאומץ או ילד חורג של החברה הישראלית. מי שהיה בשלטון זה הליכוד. ומהצד השני, אנשים בתל אביב א</w:t>
      </w:r>
      <w:r>
        <w:rPr>
          <w:rtl/>
        </w:rPr>
        <w:t xml:space="preserve">מרו שאנחנו ממש </w:t>
      </w:r>
      <w:proofErr w:type="spellStart"/>
      <w:r>
        <w:rPr>
          <w:rtl/>
        </w:rPr>
        <w:t>ממש</w:t>
      </w:r>
      <w:proofErr w:type="spellEnd"/>
      <w:r>
        <w:rPr>
          <w:rtl/>
        </w:rPr>
        <w:t xml:space="preserve"> מפריעים לסדר</w:t>
      </w:r>
      <w:r>
        <w:rPr>
          <w:rFonts w:hint="cs"/>
          <w:rtl/>
        </w:rPr>
        <w:t>-</w:t>
      </w:r>
      <w:r w:rsidRPr="000205E2">
        <w:rPr>
          <w:rtl/>
        </w:rPr>
        <w:t xml:space="preserve">היום שלהם. אותנו זה לא הרתיע, יצאנו לרחובות. </w:t>
      </w:r>
    </w:p>
    <w:p w:rsidR="008C45AB" w:rsidRDefault="008C45AB" w:rsidP="007D5DBF">
      <w:pPr>
        <w:rPr>
          <w:rtl/>
        </w:rPr>
      </w:pPr>
      <w:bookmarkStart w:id="3967" w:name="_ETM_Q17_505347"/>
      <w:bookmarkStart w:id="3968" w:name="_ETM_Q17_505398"/>
      <w:bookmarkEnd w:id="3967"/>
      <w:bookmarkEnd w:id="3968"/>
    </w:p>
    <w:p w:rsidR="008C45AB" w:rsidRDefault="008C45AB" w:rsidP="007D5DBF">
      <w:pPr>
        <w:rPr>
          <w:rtl/>
        </w:rPr>
      </w:pPr>
      <w:bookmarkStart w:id="3969" w:name="_ETM_Q17_505531"/>
      <w:bookmarkStart w:id="3970" w:name="_ETM_Q17_505628"/>
      <w:bookmarkEnd w:id="3969"/>
      <w:bookmarkEnd w:id="3970"/>
      <w:r w:rsidRPr="000205E2">
        <w:rPr>
          <w:rtl/>
        </w:rPr>
        <w:t xml:space="preserve">ציפינו שהמעט אחרי מחאות </w:t>
      </w:r>
      <w:r>
        <w:rPr>
          <w:rFonts w:hint="cs"/>
          <w:rtl/>
        </w:rPr>
        <w:t>2015 – כש</w:t>
      </w:r>
      <w:r w:rsidRPr="000205E2">
        <w:rPr>
          <w:rtl/>
        </w:rPr>
        <w:t xml:space="preserve">החייל </w:t>
      </w:r>
      <w:proofErr w:type="spellStart"/>
      <w:r w:rsidRPr="000205E2">
        <w:rPr>
          <w:rtl/>
        </w:rPr>
        <w:t>דמאס</w:t>
      </w:r>
      <w:proofErr w:type="spellEnd"/>
      <w:r w:rsidRPr="000205E2">
        <w:rPr>
          <w:rtl/>
        </w:rPr>
        <w:t xml:space="preserve"> פיקד</w:t>
      </w:r>
      <w:r>
        <w:rPr>
          <w:rFonts w:hint="cs"/>
          <w:rtl/>
        </w:rPr>
        <w:t>ה</w:t>
      </w:r>
      <w:r w:rsidRPr="000205E2">
        <w:rPr>
          <w:rtl/>
        </w:rPr>
        <w:t xml:space="preserve"> קיבל מכות נמרצות על ידי שוטרים</w:t>
      </w:r>
      <w:r>
        <w:rPr>
          <w:rFonts w:hint="cs"/>
          <w:rtl/>
        </w:rPr>
        <w:t xml:space="preserve"> –</w:t>
      </w:r>
      <w:r w:rsidRPr="000205E2">
        <w:rPr>
          <w:rtl/>
        </w:rPr>
        <w:t xml:space="preserve"> ואח</w:t>
      </w:r>
      <w:r>
        <w:rPr>
          <w:rtl/>
        </w:rPr>
        <w:t xml:space="preserve">רי </w:t>
      </w:r>
      <w:r>
        <w:rPr>
          <w:rFonts w:hint="cs"/>
          <w:rtl/>
        </w:rPr>
        <w:t>2019</w:t>
      </w:r>
      <w:r>
        <w:rPr>
          <w:rtl/>
        </w:rPr>
        <w:t xml:space="preserve"> והנתונים שנ</w:t>
      </w:r>
      <w:r>
        <w:rPr>
          <w:rFonts w:hint="cs"/>
          <w:rtl/>
        </w:rPr>
        <w:t>ח</w:t>
      </w:r>
      <w:r w:rsidRPr="000205E2">
        <w:rPr>
          <w:rtl/>
        </w:rPr>
        <w:t>שפו באותם זמנים</w:t>
      </w:r>
      <w:r>
        <w:rPr>
          <w:rFonts w:hint="cs"/>
          <w:rtl/>
        </w:rPr>
        <w:t xml:space="preserve"> –</w:t>
      </w:r>
      <w:r w:rsidRPr="000205E2">
        <w:rPr>
          <w:rtl/>
        </w:rPr>
        <w:t xml:space="preserve"> כולל כלא אופק, הכלא היחיד לקטינים, שאני חשפתי ב</w:t>
      </w:r>
      <w:r>
        <w:rPr>
          <w:rFonts w:hint="cs"/>
          <w:rtl/>
        </w:rPr>
        <w:t xml:space="preserve">-2014 </w:t>
      </w:r>
      <w:r w:rsidRPr="000205E2">
        <w:rPr>
          <w:rtl/>
        </w:rPr>
        <w:t>ש</w:t>
      </w:r>
      <w:r>
        <w:rPr>
          <w:rFonts w:hint="cs"/>
          <w:rtl/>
        </w:rPr>
        <w:t xml:space="preserve">-40% </w:t>
      </w:r>
      <w:r w:rsidRPr="000205E2">
        <w:rPr>
          <w:rtl/>
        </w:rPr>
        <w:t>מהילדים שם</w:t>
      </w:r>
      <w:r>
        <w:rPr>
          <w:rFonts w:hint="cs"/>
          <w:rtl/>
        </w:rPr>
        <w:t>, 40%</w:t>
      </w:r>
      <w:r w:rsidRPr="000205E2">
        <w:rPr>
          <w:rtl/>
        </w:rPr>
        <w:t xml:space="preserve"> הם ילדים ממוצא</w:t>
      </w:r>
      <w:r>
        <w:rPr>
          <w:rtl/>
        </w:rPr>
        <w:t xml:space="preserve"> אתיופי. אחרי כל ההיסטוריה הזאת</w:t>
      </w:r>
      <w:r>
        <w:rPr>
          <w:rFonts w:hint="cs"/>
          <w:rtl/>
        </w:rPr>
        <w:t xml:space="preserve"> –</w:t>
      </w:r>
      <w:r w:rsidRPr="000205E2">
        <w:rPr>
          <w:rtl/>
        </w:rPr>
        <w:t xml:space="preserve"> אחרי דם יז</w:t>
      </w:r>
      <w:r>
        <w:rPr>
          <w:rFonts w:hint="cs"/>
          <w:rtl/>
        </w:rPr>
        <w:t>ע</w:t>
      </w:r>
      <w:r w:rsidRPr="000205E2">
        <w:rPr>
          <w:rtl/>
        </w:rPr>
        <w:t xml:space="preserve"> ודמעות, </w:t>
      </w:r>
      <w:proofErr w:type="spellStart"/>
      <w:r w:rsidRPr="000205E2">
        <w:rPr>
          <w:rtl/>
        </w:rPr>
        <w:t>מ</w:t>
      </w:r>
      <w:r>
        <w:rPr>
          <w:rFonts w:hint="cs"/>
          <w:rtl/>
        </w:rPr>
        <w:t>כ</w:t>
      </w:r>
      <w:r w:rsidRPr="000205E2">
        <w:rPr>
          <w:rtl/>
        </w:rPr>
        <w:t>ת</w:t>
      </w:r>
      <w:r>
        <w:rPr>
          <w:rFonts w:hint="cs"/>
          <w:rtl/>
        </w:rPr>
        <w:t>"</w:t>
      </w:r>
      <w:r w:rsidRPr="000205E2">
        <w:rPr>
          <w:rtl/>
        </w:rPr>
        <w:t>זיות</w:t>
      </w:r>
      <w:proofErr w:type="spellEnd"/>
      <w:r w:rsidRPr="000205E2">
        <w:rPr>
          <w:rtl/>
        </w:rPr>
        <w:t xml:space="preserve">, </w:t>
      </w:r>
      <w:r>
        <w:rPr>
          <w:rFonts w:hint="cs"/>
          <w:rtl/>
        </w:rPr>
        <w:t>רימוני הלם,</w:t>
      </w:r>
      <w:r w:rsidRPr="000205E2">
        <w:rPr>
          <w:rtl/>
        </w:rPr>
        <w:t xml:space="preserve"> מעצרים, מעצרי מנ</w:t>
      </w:r>
      <w:r>
        <w:rPr>
          <w:rFonts w:hint="cs"/>
          <w:rtl/>
        </w:rPr>
        <w:t>ע</w:t>
      </w:r>
      <w:r w:rsidRPr="000205E2">
        <w:rPr>
          <w:rtl/>
        </w:rPr>
        <w:t xml:space="preserve"> עד הבתים, צעירים וצעירות, גיבורות, הורים שלנו שמזילים דמעות</w:t>
      </w:r>
      <w:r>
        <w:rPr>
          <w:rFonts w:hint="cs"/>
          <w:rtl/>
        </w:rPr>
        <w:t xml:space="preserve"> –</w:t>
      </w:r>
      <w:r>
        <w:rPr>
          <w:rtl/>
        </w:rPr>
        <w:t xml:space="preserve"> אחרי כל הדבר הזה</w:t>
      </w:r>
      <w:r w:rsidRPr="000205E2">
        <w:rPr>
          <w:rtl/>
        </w:rPr>
        <w:t xml:space="preserve"> ציפינו שמדינת ישראל תצליח</w:t>
      </w:r>
      <w:r>
        <w:rPr>
          <w:rtl/>
        </w:rPr>
        <w:t xml:space="preserve"> לראות את קרנה של הקהילה הזאת. </w:t>
      </w:r>
      <w:r w:rsidRPr="000205E2">
        <w:rPr>
          <w:rtl/>
        </w:rPr>
        <w:t xml:space="preserve">בצער אומר לכם, </w:t>
      </w:r>
      <w:r>
        <w:rPr>
          <w:rFonts w:hint="cs"/>
          <w:rtl/>
        </w:rPr>
        <w:t>קרנה</w:t>
      </w:r>
      <w:r w:rsidRPr="000205E2">
        <w:rPr>
          <w:rtl/>
        </w:rPr>
        <w:t xml:space="preserve"> של הקהילה עלתה גם בגבורת החיילים והחיילות שלנו</w:t>
      </w:r>
      <w:r>
        <w:rPr>
          <w:rFonts w:hint="cs"/>
          <w:rtl/>
        </w:rPr>
        <w:t>,</w:t>
      </w:r>
      <w:r w:rsidRPr="000205E2">
        <w:rPr>
          <w:rtl/>
        </w:rPr>
        <w:t xml:space="preserve"> במלחמה האחרונה</w:t>
      </w:r>
      <w:r>
        <w:rPr>
          <w:rFonts w:hint="cs"/>
          <w:rtl/>
        </w:rPr>
        <w:t>.</w:t>
      </w:r>
      <w:r w:rsidRPr="000205E2">
        <w:rPr>
          <w:rtl/>
        </w:rPr>
        <w:t xml:space="preserve"> </w:t>
      </w:r>
    </w:p>
    <w:p w:rsidR="008C45AB" w:rsidRDefault="008C45AB" w:rsidP="007D5DBF">
      <w:pPr>
        <w:rPr>
          <w:rtl/>
        </w:rPr>
      </w:pPr>
    </w:p>
    <w:p w:rsidR="008C45AB" w:rsidRDefault="008C45AB" w:rsidP="007D5DBF">
      <w:pPr>
        <w:pStyle w:val="af6"/>
        <w:keepNext/>
        <w:rPr>
          <w:rtl/>
        </w:rPr>
      </w:pPr>
      <w:bookmarkStart w:id="3971" w:name="ET_yor_6671_20"/>
      <w:r w:rsidRPr="00603E79">
        <w:rPr>
          <w:rStyle w:val="TagStyle"/>
          <w:rtl/>
        </w:rPr>
        <w:t xml:space="preserve"> &lt;&lt; יור &gt;&gt; </w:t>
      </w:r>
      <w:r>
        <w:rPr>
          <w:rtl/>
        </w:rPr>
        <w:t>היו"ר לימור סון הר מלך:</w:t>
      </w:r>
      <w:r w:rsidRPr="00603E79">
        <w:rPr>
          <w:rStyle w:val="TagStyle"/>
          <w:rtl/>
        </w:rPr>
        <w:t xml:space="preserve"> &lt;&lt; יור &gt;&gt;</w:t>
      </w:r>
      <w:r>
        <w:rPr>
          <w:rtl/>
        </w:rPr>
        <w:t xml:space="preserve"> </w:t>
      </w:r>
      <w:bookmarkEnd w:id="3971"/>
    </w:p>
    <w:p w:rsidR="008C45AB" w:rsidRDefault="008C45AB" w:rsidP="007D5DBF">
      <w:pPr>
        <w:pStyle w:val="KeepWithNext"/>
        <w:rPr>
          <w:rtl/>
        </w:rPr>
      </w:pPr>
    </w:p>
    <w:p w:rsidR="008C45AB" w:rsidRDefault="008C45AB" w:rsidP="007D5DBF">
      <w:pPr>
        <w:rPr>
          <w:rtl/>
        </w:rPr>
      </w:pPr>
      <w:r>
        <w:rPr>
          <w:rFonts w:hint="cs"/>
          <w:rtl/>
        </w:rPr>
        <w:t>שנפלו.</w:t>
      </w:r>
    </w:p>
    <w:p w:rsidR="008C45AB" w:rsidRDefault="008C45AB" w:rsidP="007D5DBF">
      <w:pPr>
        <w:rPr>
          <w:rtl/>
        </w:rPr>
      </w:pPr>
    </w:p>
    <w:p w:rsidR="008C45AB" w:rsidRDefault="008C45AB" w:rsidP="007D5DBF">
      <w:pPr>
        <w:pStyle w:val="-"/>
        <w:keepNext/>
        <w:rPr>
          <w:rtl/>
        </w:rPr>
      </w:pPr>
      <w:bookmarkStart w:id="3972" w:name="ET_speakercontinue_5115_21"/>
      <w:r w:rsidRPr="00603E79">
        <w:rPr>
          <w:rStyle w:val="TagStyle"/>
          <w:rtl/>
        </w:rPr>
        <w:t xml:space="preserve"> &lt;&lt; דובר_המשך &gt;&gt; </w:t>
      </w:r>
      <w:r>
        <w:rPr>
          <w:rtl/>
        </w:rPr>
        <w:t>פנינה תמנו (כחול לבן – המחנה הממלכתי):</w:t>
      </w:r>
      <w:r w:rsidRPr="00603E79">
        <w:rPr>
          <w:rStyle w:val="TagStyle"/>
          <w:rtl/>
        </w:rPr>
        <w:t xml:space="preserve"> &lt;&lt; דובר_המשך &gt;&gt;</w:t>
      </w:r>
      <w:r>
        <w:rPr>
          <w:rtl/>
        </w:rPr>
        <w:t xml:space="preserve"> </w:t>
      </w:r>
      <w:bookmarkEnd w:id="3972"/>
    </w:p>
    <w:p w:rsidR="008C45AB" w:rsidRPr="00603E79" w:rsidRDefault="008C45AB" w:rsidP="007D5DBF">
      <w:pPr>
        <w:rPr>
          <w:rtl/>
        </w:rPr>
      </w:pPr>
    </w:p>
    <w:p w:rsidR="008C45AB" w:rsidRDefault="008C45AB" w:rsidP="007D5DBF">
      <w:pPr>
        <w:rPr>
          <w:rtl/>
        </w:rPr>
      </w:pPr>
      <w:r w:rsidRPr="000205E2">
        <w:rPr>
          <w:rtl/>
        </w:rPr>
        <w:t>אבל איך אומ</w:t>
      </w:r>
      <w:r>
        <w:rPr>
          <w:rtl/>
        </w:rPr>
        <w:t>ר לכם, אנחנו לא טובים רק לקרבות</w:t>
      </w:r>
      <w:r>
        <w:rPr>
          <w:rFonts w:hint="cs"/>
          <w:rtl/>
        </w:rPr>
        <w:t>;</w:t>
      </w:r>
      <w:r w:rsidRPr="000205E2">
        <w:rPr>
          <w:rtl/>
        </w:rPr>
        <w:t xml:space="preserve"> אנחנו לא טובים רק בחובות</w:t>
      </w:r>
      <w:r>
        <w:rPr>
          <w:rFonts w:hint="cs"/>
          <w:rtl/>
        </w:rPr>
        <w:t>;</w:t>
      </w:r>
      <w:r w:rsidRPr="000205E2">
        <w:rPr>
          <w:rtl/>
        </w:rPr>
        <w:t xml:space="preserve"> אנחנו שוו</w:t>
      </w:r>
      <w:r>
        <w:rPr>
          <w:rFonts w:hint="cs"/>
          <w:rtl/>
        </w:rPr>
        <w:t>י</w:t>
      </w:r>
      <w:r w:rsidRPr="000205E2">
        <w:rPr>
          <w:rtl/>
        </w:rPr>
        <w:t xml:space="preserve"> זכויות. אם </w:t>
      </w:r>
      <w:r>
        <w:rPr>
          <w:rFonts w:hint="cs"/>
          <w:rtl/>
        </w:rPr>
        <w:t xml:space="preserve">זה </w:t>
      </w:r>
      <w:r w:rsidRPr="000205E2">
        <w:rPr>
          <w:rtl/>
        </w:rPr>
        <w:t>לא בפועל, אנחנו נדאג שזה יהיה בפועל. אז עכשיו אני מביאה לכם הצעה</w:t>
      </w:r>
      <w:r>
        <w:rPr>
          <w:rFonts w:hint="cs"/>
          <w:rtl/>
        </w:rPr>
        <w:t>,</w:t>
      </w:r>
      <w:r w:rsidRPr="000205E2">
        <w:rPr>
          <w:rtl/>
        </w:rPr>
        <w:t xml:space="preserve"> </w:t>
      </w:r>
      <w:r>
        <w:rPr>
          <w:rFonts w:hint="cs"/>
          <w:rtl/>
        </w:rPr>
        <w:t>הצעה</w:t>
      </w:r>
      <w:r w:rsidRPr="000205E2">
        <w:rPr>
          <w:rtl/>
        </w:rPr>
        <w:t xml:space="preserve"> שנבדוק </w:t>
      </w:r>
      <w:r>
        <w:rPr>
          <w:rFonts w:hint="cs"/>
          <w:rtl/>
        </w:rPr>
        <w:t xml:space="preserve">בה </w:t>
      </w:r>
      <w:bookmarkStart w:id="3973" w:name="_ETM_Q17_600083"/>
      <w:bookmarkEnd w:id="3973"/>
      <w:r w:rsidRPr="000205E2">
        <w:rPr>
          <w:rtl/>
        </w:rPr>
        <w:t>מה קרה</w:t>
      </w:r>
      <w:r>
        <w:rPr>
          <w:rFonts w:hint="cs"/>
          <w:rtl/>
        </w:rPr>
        <w:t>.</w:t>
      </w:r>
      <w:r w:rsidRPr="000205E2">
        <w:rPr>
          <w:rtl/>
        </w:rPr>
        <w:t xml:space="preserve"> אדון בן גביר שר המשטרה, בחלק מהזמן </w:t>
      </w:r>
      <w:r>
        <w:rPr>
          <w:rtl/>
        </w:rPr>
        <w:t>בכהונה שלך, מ</w:t>
      </w:r>
      <w:r>
        <w:rPr>
          <w:rFonts w:hint="cs"/>
          <w:rtl/>
        </w:rPr>
        <w:t xml:space="preserve">-2019, </w:t>
      </w:r>
      <w:bookmarkStart w:id="3974" w:name="_ETM_Q17_598484"/>
      <w:bookmarkEnd w:id="3974"/>
      <w:r w:rsidRPr="000205E2">
        <w:rPr>
          <w:rtl/>
        </w:rPr>
        <w:t>מה קרה מאז? האם יש לנו ירידה בתיקים? או שחס וחלילה שקט</w:t>
      </w:r>
      <w:r>
        <w:rPr>
          <w:rFonts w:hint="cs"/>
          <w:rtl/>
        </w:rPr>
        <w:t>,</w:t>
      </w:r>
      <w:r>
        <w:rPr>
          <w:rtl/>
        </w:rPr>
        <w:t xml:space="preserve"> </w:t>
      </w:r>
      <w:r>
        <w:rPr>
          <w:rFonts w:hint="cs"/>
          <w:rtl/>
        </w:rPr>
        <w:t xml:space="preserve">את </w:t>
      </w:r>
      <w:r w:rsidRPr="000205E2">
        <w:rPr>
          <w:rtl/>
        </w:rPr>
        <w:t>דפוקה וטיפשה, אל תספרי, אל תספרי לקהילה שלך שנפתחו קרוב ל</w:t>
      </w:r>
      <w:r>
        <w:rPr>
          <w:rFonts w:hint="cs"/>
          <w:rtl/>
        </w:rPr>
        <w:t>-30,000</w:t>
      </w:r>
      <w:r w:rsidRPr="000205E2">
        <w:rPr>
          <w:rtl/>
        </w:rPr>
        <w:t xml:space="preserve"> תיקים</w:t>
      </w:r>
      <w:r>
        <w:rPr>
          <w:rFonts w:hint="cs"/>
          <w:rtl/>
        </w:rPr>
        <w:t>.</w:t>
      </w:r>
      <w:r w:rsidRPr="000205E2">
        <w:rPr>
          <w:rtl/>
        </w:rPr>
        <w:t xml:space="preserve"> אוי ואבוי</w:t>
      </w:r>
      <w:r>
        <w:rPr>
          <w:rFonts w:hint="cs"/>
          <w:rtl/>
        </w:rPr>
        <w:t xml:space="preserve"> אם</w:t>
      </w:r>
      <w:r w:rsidRPr="000205E2">
        <w:rPr>
          <w:rtl/>
        </w:rPr>
        <w:t xml:space="preserve"> </w:t>
      </w:r>
      <w:r>
        <w:rPr>
          <w:rtl/>
        </w:rPr>
        <w:t>תעזרי לשני ילדים</w:t>
      </w:r>
      <w:r>
        <w:rPr>
          <w:rFonts w:hint="cs"/>
          <w:rtl/>
        </w:rPr>
        <w:t>;</w:t>
      </w:r>
      <w:r w:rsidRPr="000205E2">
        <w:rPr>
          <w:rtl/>
        </w:rPr>
        <w:t xml:space="preserve"> אני אגיד שאת מנצלת אותם</w:t>
      </w:r>
      <w:r>
        <w:rPr>
          <w:rFonts w:hint="cs"/>
          <w:rtl/>
        </w:rPr>
        <w:t>.</w:t>
      </w:r>
      <w:r w:rsidRPr="000205E2">
        <w:rPr>
          <w:rtl/>
        </w:rPr>
        <w:t xml:space="preserve"> אחרי שעצרו אותם</w:t>
      </w:r>
      <w:r>
        <w:rPr>
          <w:rFonts w:hint="cs"/>
          <w:rtl/>
        </w:rPr>
        <w:t xml:space="preserve"> –</w:t>
      </w:r>
      <w:r w:rsidRPr="000205E2">
        <w:rPr>
          <w:rtl/>
        </w:rPr>
        <w:t xml:space="preserve"> בני </w:t>
      </w:r>
      <w:r>
        <w:rPr>
          <w:rFonts w:hint="cs"/>
          <w:rtl/>
        </w:rPr>
        <w:t>12</w:t>
      </w:r>
      <w:r w:rsidRPr="000205E2">
        <w:rPr>
          <w:rtl/>
        </w:rPr>
        <w:t xml:space="preserve"> </w:t>
      </w:r>
      <w:r>
        <w:rPr>
          <w:rFonts w:hint="cs"/>
          <w:rtl/>
        </w:rPr>
        <w:t>ו-13</w:t>
      </w:r>
      <w:r w:rsidRPr="000205E2">
        <w:rPr>
          <w:rtl/>
        </w:rPr>
        <w:t xml:space="preserve"> </w:t>
      </w:r>
      <w:r>
        <w:rPr>
          <w:rFonts w:hint="cs"/>
          <w:rtl/>
        </w:rPr>
        <w:t>– ו</w:t>
      </w:r>
      <w:r w:rsidRPr="000205E2">
        <w:rPr>
          <w:rtl/>
        </w:rPr>
        <w:t>גררו אותם לתחנת המשטרה</w:t>
      </w:r>
      <w:r>
        <w:rPr>
          <w:rFonts w:hint="cs"/>
          <w:rtl/>
        </w:rPr>
        <w:t>,</w:t>
      </w:r>
      <w:r w:rsidRPr="000205E2">
        <w:rPr>
          <w:rtl/>
        </w:rPr>
        <w:t xml:space="preserve"> אחרי בית הספר הם אכלו רק ארוחת בוקר, שעות שמו אותם בתחנת המשטרה. שעות</w:t>
      </w:r>
      <w:r>
        <w:rPr>
          <w:rFonts w:hint="cs"/>
          <w:rtl/>
        </w:rPr>
        <w:t>.</w:t>
      </w:r>
      <w:r w:rsidRPr="000205E2">
        <w:rPr>
          <w:rtl/>
        </w:rPr>
        <w:t xml:space="preserve"> זה מהות</w:t>
      </w:r>
      <w:r>
        <w:rPr>
          <w:rFonts w:hint="cs"/>
          <w:rtl/>
        </w:rPr>
        <w:t>.</w:t>
      </w:r>
      <w:r w:rsidRPr="000205E2">
        <w:rPr>
          <w:rtl/>
        </w:rPr>
        <w:t xml:space="preserve"> זה להתעסק במה </w:t>
      </w:r>
      <w:r>
        <w:rPr>
          <w:rFonts w:hint="cs"/>
          <w:rtl/>
        </w:rPr>
        <w:t>ש</w:t>
      </w:r>
      <w:r w:rsidRPr="000205E2">
        <w:rPr>
          <w:rtl/>
        </w:rPr>
        <w:t>עשו להם</w:t>
      </w:r>
      <w:r>
        <w:rPr>
          <w:rFonts w:hint="cs"/>
          <w:rtl/>
        </w:rPr>
        <w:t>;</w:t>
      </w:r>
      <w:r w:rsidRPr="000205E2">
        <w:rPr>
          <w:rtl/>
        </w:rPr>
        <w:t xml:space="preserve"> זה להתעסק בזה שלא הביאו להם עורך דין</w:t>
      </w:r>
      <w:r>
        <w:rPr>
          <w:rFonts w:hint="cs"/>
          <w:rtl/>
        </w:rPr>
        <w:t>;</w:t>
      </w:r>
      <w:r w:rsidRPr="000205E2">
        <w:rPr>
          <w:rtl/>
        </w:rPr>
        <w:t xml:space="preserve"> לא הכניסו את האימא, ש</w:t>
      </w:r>
      <w:r>
        <w:rPr>
          <w:rFonts w:hint="cs"/>
          <w:rtl/>
        </w:rPr>
        <w:t>ה</w:t>
      </w:r>
      <w:r w:rsidRPr="000205E2">
        <w:rPr>
          <w:rtl/>
        </w:rPr>
        <w:t xml:space="preserve">רסו לה את החיים של הילדים. </w:t>
      </w:r>
    </w:p>
    <w:p w:rsidR="008C45AB" w:rsidRDefault="008C45AB" w:rsidP="007D5DBF">
      <w:pPr>
        <w:rPr>
          <w:rtl/>
        </w:rPr>
      </w:pPr>
    </w:p>
    <w:p w:rsidR="008C45AB" w:rsidRDefault="008C45AB" w:rsidP="007D5DBF">
      <w:pPr>
        <w:rPr>
          <w:rtl/>
        </w:rPr>
      </w:pPr>
      <w:r w:rsidRPr="000205E2">
        <w:rPr>
          <w:rtl/>
        </w:rPr>
        <w:t>אבל לא</w:t>
      </w:r>
      <w:r>
        <w:rPr>
          <w:rtl/>
        </w:rPr>
        <w:t xml:space="preserve"> ניתן לאותם שוטרים. אנחנו נלווה</w:t>
      </w:r>
      <w:r>
        <w:rPr>
          <w:rFonts w:hint="cs"/>
          <w:rtl/>
        </w:rPr>
        <w:t>.</w:t>
      </w:r>
      <w:r w:rsidRPr="000205E2">
        <w:rPr>
          <w:rtl/>
        </w:rPr>
        <w:t xml:space="preserve"> אני אמשיך ללוות את המשפחה</w:t>
      </w:r>
      <w:r>
        <w:rPr>
          <w:rFonts w:hint="cs"/>
          <w:rtl/>
        </w:rPr>
        <w:t>.</w:t>
      </w:r>
      <w:r w:rsidRPr="000205E2">
        <w:rPr>
          <w:rtl/>
        </w:rPr>
        <w:t xml:space="preserve"> יש להם אימא לביאה וחזקה</w:t>
      </w:r>
      <w:r>
        <w:rPr>
          <w:rFonts w:hint="cs"/>
          <w:rtl/>
        </w:rPr>
        <w:t xml:space="preserve"> –</w:t>
      </w:r>
      <w:r w:rsidRPr="000205E2">
        <w:rPr>
          <w:rtl/>
        </w:rPr>
        <w:t xml:space="preserve"> בזמן אמת </w:t>
      </w:r>
      <w:r>
        <w:rPr>
          <w:rFonts w:hint="cs"/>
          <w:rtl/>
        </w:rPr>
        <w:t xml:space="preserve">היא </w:t>
      </w:r>
      <w:r w:rsidRPr="000205E2">
        <w:rPr>
          <w:rtl/>
        </w:rPr>
        <w:t>התקשרה אליי</w:t>
      </w:r>
      <w:r>
        <w:rPr>
          <w:rFonts w:hint="cs"/>
          <w:rtl/>
        </w:rPr>
        <w:t>;</w:t>
      </w:r>
      <w:r w:rsidRPr="000205E2">
        <w:rPr>
          <w:rtl/>
        </w:rPr>
        <w:t xml:space="preserve"> היא לא פראיירית</w:t>
      </w:r>
      <w:r>
        <w:rPr>
          <w:rFonts w:hint="cs"/>
          <w:rtl/>
        </w:rPr>
        <w:t>.</w:t>
      </w:r>
      <w:r w:rsidRPr="000205E2">
        <w:rPr>
          <w:rtl/>
        </w:rPr>
        <w:t xml:space="preserve"> אבל אתם יודעים מה זה לפתוח את הטלפון של הילד אחרי שעות</w:t>
      </w:r>
      <w:r>
        <w:rPr>
          <w:rFonts w:hint="cs"/>
          <w:rtl/>
        </w:rPr>
        <w:t>,</w:t>
      </w:r>
      <w:r w:rsidRPr="000205E2">
        <w:rPr>
          <w:rtl/>
        </w:rPr>
        <w:t xml:space="preserve"> שעות של שיחות</w:t>
      </w:r>
      <w:r>
        <w:rPr>
          <w:rFonts w:hint="cs"/>
          <w:rtl/>
        </w:rPr>
        <w:t>,</w:t>
      </w:r>
      <w:r w:rsidRPr="000205E2">
        <w:rPr>
          <w:rtl/>
        </w:rPr>
        <w:t xml:space="preserve"> </w:t>
      </w:r>
      <w:r>
        <w:rPr>
          <w:rFonts w:hint="cs"/>
          <w:rtl/>
        </w:rPr>
        <w:t>כ</w:t>
      </w:r>
      <w:r w:rsidRPr="000205E2">
        <w:rPr>
          <w:rtl/>
        </w:rPr>
        <w:t>שאני מצליחה לשחרר אותו, אני אומרת לה</w:t>
      </w:r>
      <w:r>
        <w:rPr>
          <w:rFonts w:hint="cs"/>
          <w:rtl/>
        </w:rPr>
        <w:t>:</w:t>
      </w:r>
      <w:r>
        <w:rPr>
          <w:rtl/>
        </w:rPr>
        <w:t xml:space="preserve"> פתחי את המצלמה</w:t>
      </w:r>
      <w:r>
        <w:rPr>
          <w:rFonts w:hint="cs"/>
          <w:rtl/>
        </w:rPr>
        <w:t>.</w:t>
      </w:r>
      <w:r w:rsidRPr="000205E2">
        <w:rPr>
          <w:rtl/>
        </w:rPr>
        <w:t xml:space="preserve"> היה לי חשוב לראות את הילד</w:t>
      </w:r>
      <w:r>
        <w:rPr>
          <w:rFonts w:hint="cs"/>
          <w:rtl/>
        </w:rPr>
        <w:t>,</w:t>
      </w:r>
      <w:r w:rsidRPr="000205E2">
        <w:rPr>
          <w:rtl/>
        </w:rPr>
        <w:t xml:space="preserve"> להרגיע אותו, לדבר איתו</w:t>
      </w:r>
      <w:r>
        <w:rPr>
          <w:rFonts w:hint="cs"/>
          <w:rtl/>
        </w:rPr>
        <w:t>,</w:t>
      </w:r>
      <w:r w:rsidRPr="000205E2">
        <w:rPr>
          <w:rtl/>
        </w:rPr>
        <w:t xml:space="preserve"> לספר לו שאני חברת </w:t>
      </w:r>
      <w:r>
        <w:rPr>
          <w:rFonts w:hint="cs"/>
          <w:rtl/>
        </w:rPr>
        <w:t>ה</w:t>
      </w:r>
      <w:r w:rsidRPr="000205E2">
        <w:rPr>
          <w:rtl/>
        </w:rPr>
        <w:t>כנסת וזה תפקיד חזק</w:t>
      </w:r>
      <w:r>
        <w:rPr>
          <w:rFonts w:hint="cs"/>
          <w:rtl/>
        </w:rPr>
        <w:t>,</w:t>
      </w:r>
      <w:r w:rsidRPr="000205E2">
        <w:rPr>
          <w:rtl/>
        </w:rPr>
        <w:t xml:space="preserve"> שלא י</w:t>
      </w:r>
      <w:r>
        <w:rPr>
          <w:rFonts w:hint="cs"/>
          <w:rtl/>
        </w:rPr>
        <w:t>פ</w:t>
      </w:r>
      <w:r w:rsidRPr="000205E2">
        <w:rPr>
          <w:rtl/>
        </w:rPr>
        <w:t xml:space="preserve">חד מהמשטרה, כי הוא היה כל כך מבוהל. היא פותחת את המצלמה, </w:t>
      </w:r>
      <w:r>
        <w:rPr>
          <w:rFonts w:hint="cs"/>
          <w:rtl/>
        </w:rPr>
        <w:t>ו</w:t>
      </w:r>
      <w:r w:rsidRPr="000205E2">
        <w:rPr>
          <w:rtl/>
        </w:rPr>
        <w:t>חשכו עיניי. דמעות</w:t>
      </w:r>
      <w:r>
        <w:rPr>
          <w:rFonts w:hint="cs"/>
          <w:rtl/>
        </w:rPr>
        <w:t>.</w:t>
      </w:r>
      <w:r w:rsidRPr="000205E2">
        <w:rPr>
          <w:rtl/>
        </w:rPr>
        <w:t xml:space="preserve"> ילד קטן אומר</w:t>
      </w:r>
      <w:r>
        <w:rPr>
          <w:rFonts w:hint="cs"/>
          <w:rtl/>
        </w:rPr>
        <w:t>:</w:t>
      </w:r>
      <w:r w:rsidRPr="000205E2">
        <w:rPr>
          <w:rtl/>
        </w:rPr>
        <w:t xml:space="preserve"> אני מפחד, אני מפחד, אני מפחד</w:t>
      </w:r>
      <w:r>
        <w:rPr>
          <w:rFonts w:hint="cs"/>
          <w:rtl/>
        </w:rPr>
        <w:t>.</w:t>
      </w:r>
      <w:r w:rsidRPr="000205E2">
        <w:rPr>
          <w:rtl/>
        </w:rPr>
        <w:t xml:space="preserve"> </w:t>
      </w:r>
    </w:p>
    <w:p w:rsidR="008C45AB" w:rsidRDefault="008C45AB" w:rsidP="007D5DBF">
      <w:pPr>
        <w:rPr>
          <w:rtl/>
        </w:rPr>
      </w:pPr>
    </w:p>
    <w:p w:rsidR="008C45AB" w:rsidRDefault="008C45AB" w:rsidP="007D5DBF">
      <w:pPr>
        <w:rPr>
          <w:rtl/>
        </w:rPr>
      </w:pPr>
      <w:r w:rsidRPr="000205E2">
        <w:rPr>
          <w:rtl/>
        </w:rPr>
        <w:t>על מה</w:t>
      </w:r>
      <w:r>
        <w:rPr>
          <w:rFonts w:hint="cs"/>
          <w:rtl/>
        </w:rPr>
        <w:t>?</w:t>
      </w:r>
      <w:r w:rsidRPr="000205E2">
        <w:rPr>
          <w:rtl/>
        </w:rPr>
        <w:t xml:space="preserve"> אלפי תיקים</w:t>
      </w:r>
      <w:r>
        <w:rPr>
          <w:rFonts w:hint="cs"/>
          <w:rtl/>
        </w:rPr>
        <w:t>.</w:t>
      </w:r>
      <w:r w:rsidRPr="000205E2">
        <w:rPr>
          <w:rtl/>
        </w:rPr>
        <w:t xml:space="preserve"> על מה </w:t>
      </w:r>
      <w:r>
        <w:rPr>
          <w:rFonts w:hint="cs"/>
          <w:rtl/>
        </w:rPr>
        <w:t>30%</w:t>
      </w:r>
      <w:r w:rsidRPr="000205E2">
        <w:rPr>
          <w:rtl/>
        </w:rPr>
        <w:t xml:space="preserve"> מהתיקים שנפתחו לילדים עד גיל </w:t>
      </w:r>
      <w:r>
        <w:rPr>
          <w:rFonts w:hint="cs"/>
          <w:rtl/>
        </w:rPr>
        <w:t>15. 30%,</w:t>
      </w:r>
      <w:r w:rsidRPr="000205E2">
        <w:rPr>
          <w:rtl/>
        </w:rPr>
        <w:t xml:space="preserve"> ריבונו של עולם</w:t>
      </w:r>
      <w:r>
        <w:rPr>
          <w:rFonts w:hint="cs"/>
          <w:rtl/>
        </w:rPr>
        <w:t>, הם</w:t>
      </w:r>
      <w:r w:rsidRPr="000205E2">
        <w:rPr>
          <w:rtl/>
        </w:rPr>
        <w:t xml:space="preserve"> לילדי</w:t>
      </w:r>
      <w:r>
        <w:rPr>
          <w:rtl/>
        </w:rPr>
        <w:t xml:space="preserve">ם יוצאי אתיופיה. על מה? על צבע </w:t>
      </w:r>
      <w:r>
        <w:rPr>
          <w:rFonts w:hint="cs"/>
          <w:rtl/>
        </w:rPr>
        <w:t>ע</w:t>
      </w:r>
      <w:r w:rsidRPr="000205E2">
        <w:rPr>
          <w:rtl/>
        </w:rPr>
        <w:t>ור? מה כואב לכם הצבע? מה כואב למשטרת ישראל לראות את הקהילה הזאת חיה בשלום</w:t>
      </w:r>
      <w:r>
        <w:rPr>
          <w:rFonts w:hint="cs"/>
          <w:rtl/>
        </w:rPr>
        <w:t>?</w:t>
      </w:r>
      <w:r w:rsidRPr="000205E2">
        <w:rPr>
          <w:rtl/>
        </w:rPr>
        <w:t xml:space="preserve"> מתקדמת? איזו קפיצה עשתה הקהילה שלנו</w:t>
      </w:r>
      <w:r>
        <w:rPr>
          <w:rFonts w:hint="cs"/>
          <w:rtl/>
        </w:rPr>
        <w:t>.</w:t>
      </w:r>
      <w:r w:rsidRPr="000205E2">
        <w:rPr>
          <w:rtl/>
        </w:rPr>
        <w:t xml:space="preserve"> כמה פריצות דרך, לוחמים ולוחמות, בכל חזית, בכל תחום. </w:t>
      </w:r>
    </w:p>
    <w:p w:rsidR="008C45AB" w:rsidRDefault="008C45AB" w:rsidP="007D5DBF">
      <w:pPr>
        <w:rPr>
          <w:rtl/>
        </w:rPr>
      </w:pPr>
      <w:bookmarkStart w:id="3975" w:name="_ETM_Q17_732392"/>
      <w:bookmarkEnd w:id="3975"/>
    </w:p>
    <w:p w:rsidR="008C45AB" w:rsidRDefault="008C45AB" w:rsidP="007D5DBF">
      <w:pPr>
        <w:rPr>
          <w:rtl/>
        </w:rPr>
      </w:pPr>
      <w:bookmarkStart w:id="3976" w:name="_ETM_Q17_732621"/>
      <w:bookmarkStart w:id="3977" w:name="_ETM_Q17_732663"/>
      <w:bookmarkStart w:id="3978" w:name="_ETM_Q17_732730"/>
      <w:bookmarkEnd w:id="3976"/>
      <w:bookmarkEnd w:id="3977"/>
      <w:bookmarkEnd w:id="3978"/>
      <w:r w:rsidRPr="000205E2">
        <w:rPr>
          <w:rtl/>
        </w:rPr>
        <w:t>לא, בן גביר, אתה לא תשתיק אותי</w:t>
      </w:r>
      <w:r>
        <w:rPr>
          <w:rFonts w:hint="cs"/>
          <w:rtl/>
        </w:rPr>
        <w:t xml:space="preserve"> –</w:t>
      </w:r>
      <w:r w:rsidRPr="000205E2">
        <w:rPr>
          <w:rtl/>
        </w:rPr>
        <w:t xml:space="preserve"> גם אם אתה לא נמצא היום במליאה. אם הי</w:t>
      </w:r>
      <w:r>
        <w:rPr>
          <w:rFonts w:hint="cs"/>
          <w:rtl/>
        </w:rPr>
        <w:t>ית</w:t>
      </w:r>
      <w:r w:rsidRPr="000205E2">
        <w:rPr>
          <w:rtl/>
        </w:rPr>
        <w:t>ה חשוב</w:t>
      </w:r>
      <w:r>
        <w:rPr>
          <w:rFonts w:hint="cs"/>
          <w:rtl/>
        </w:rPr>
        <w:t>ה</w:t>
      </w:r>
      <w:r>
        <w:rPr>
          <w:rtl/>
        </w:rPr>
        <w:t xml:space="preserve"> לך </w:t>
      </w:r>
      <w:r w:rsidRPr="000205E2">
        <w:rPr>
          <w:rtl/>
        </w:rPr>
        <w:t xml:space="preserve">הקהילה, היית מגיע ומצביע בעד. מי שחשוב לו מיהודי אתיופיה מצביע בעד. </w:t>
      </w:r>
    </w:p>
    <w:p w:rsidR="008C45AB" w:rsidRDefault="008C45AB" w:rsidP="007D5DBF">
      <w:pPr>
        <w:rPr>
          <w:rtl/>
        </w:rPr>
      </w:pPr>
      <w:bookmarkStart w:id="3979" w:name="_ETM_Q17_745424"/>
      <w:bookmarkEnd w:id="3979"/>
    </w:p>
    <w:p w:rsidR="008C45AB" w:rsidRDefault="008C45AB" w:rsidP="007D5DBF">
      <w:pPr>
        <w:rPr>
          <w:rtl/>
        </w:rPr>
      </w:pPr>
      <w:bookmarkStart w:id="3980" w:name="_ETM_Q17_745643"/>
      <w:bookmarkStart w:id="3981" w:name="_ETM_Q17_745692"/>
      <w:bookmarkStart w:id="3982" w:name="_ETM_Q17_745762"/>
      <w:bookmarkEnd w:id="3980"/>
      <w:bookmarkEnd w:id="3981"/>
      <w:bookmarkEnd w:id="3982"/>
      <w:r w:rsidRPr="000205E2">
        <w:rPr>
          <w:rtl/>
        </w:rPr>
        <w:t>ואני אספר לכם סיפור, אז בן גביר אמר לי</w:t>
      </w:r>
      <w:r>
        <w:rPr>
          <w:rFonts w:hint="cs"/>
          <w:rtl/>
        </w:rPr>
        <w:t>:</w:t>
      </w:r>
      <w:r w:rsidRPr="000205E2">
        <w:rPr>
          <w:rtl/>
        </w:rPr>
        <w:t xml:space="preserve"> אני מעסיק</w:t>
      </w:r>
      <w:r>
        <w:rPr>
          <w:rFonts w:hint="cs"/>
          <w:rtl/>
        </w:rPr>
        <w:t>,</w:t>
      </w:r>
      <w:r w:rsidRPr="000205E2">
        <w:rPr>
          <w:rtl/>
        </w:rPr>
        <w:t xml:space="preserve"> אני הכנסתי למשטרה הרבה יוצאי אתיופיה. סליחה, אני רואה כל שני וחמישי פרסומות על כך שצריך לגייס </w:t>
      </w:r>
      <w:r>
        <w:rPr>
          <w:rFonts w:hint="cs"/>
          <w:rtl/>
        </w:rPr>
        <w:t>שוטרים,</w:t>
      </w:r>
      <w:r w:rsidRPr="000205E2">
        <w:rPr>
          <w:rtl/>
        </w:rPr>
        <w:t xml:space="preserve"> ובואו למשטרה</w:t>
      </w:r>
      <w:r>
        <w:rPr>
          <w:rFonts w:hint="cs"/>
          <w:rtl/>
        </w:rPr>
        <w:t>,</w:t>
      </w:r>
      <w:r w:rsidRPr="000205E2">
        <w:rPr>
          <w:rtl/>
        </w:rPr>
        <w:t xml:space="preserve"> ולשב</w:t>
      </w:r>
      <w:r>
        <w:rPr>
          <w:rFonts w:hint="cs"/>
          <w:rtl/>
        </w:rPr>
        <w:t>"</w:t>
      </w:r>
      <w:r w:rsidRPr="000205E2">
        <w:rPr>
          <w:rtl/>
        </w:rPr>
        <w:t>ס</w:t>
      </w:r>
      <w:r>
        <w:rPr>
          <w:rFonts w:hint="cs"/>
          <w:rtl/>
        </w:rPr>
        <w:t>.</w:t>
      </w:r>
      <w:r w:rsidRPr="000205E2">
        <w:rPr>
          <w:rtl/>
        </w:rPr>
        <w:t xml:space="preserve"> למה</w:t>
      </w:r>
      <w:r>
        <w:rPr>
          <w:rFonts w:hint="cs"/>
          <w:rtl/>
        </w:rPr>
        <w:t>?</w:t>
      </w:r>
      <w:r w:rsidRPr="000205E2">
        <w:rPr>
          <w:rtl/>
        </w:rPr>
        <w:t xml:space="preserve"> עושים לנו טובה</w:t>
      </w:r>
      <w:r>
        <w:rPr>
          <w:rFonts w:hint="cs"/>
          <w:rtl/>
        </w:rPr>
        <w:t>?</w:t>
      </w:r>
      <w:r w:rsidRPr="000205E2">
        <w:rPr>
          <w:rtl/>
        </w:rPr>
        <w:t xml:space="preserve"> </w:t>
      </w:r>
    </w:p>
    <w:p w:rsidR="008C45AB" w:rsidRDefault="008C45AB" w:rsidP="007D5DBF">
      <w:pPr>
        <w:ind w:firstLine="0"/>
        <w:rPr>
          <w:rtl/>
        </w:rPr>
      </w:pPr>
    </w:p>
    <w:p w:rsidR="008C45AB" w:rsidRDefault="008C45AB" w:rsidP="007D5DBF">
      <w:pPr>
        <w:pStyle w:val="af6"/>
        <w:keepNext/>
        <w:rPr>
          <w:rtl/>
        </w:rPr>
      </w:pPr>
      <w:bookmarkStart w:id="3983" w:name="TOR_Q18"/>
      <w:bookmarkEnd w:id="3983"/>
      <w:r w:rsidRPr="00154EB3">
        <w:rPr>
          <w:rStyle w:val="TagStyle"/>
          <w:rtl/>
        </w:rPr>
        <w:t xml:space="preserve">&lt;&lt; יור &gt;&gt; </w:t>
      </w:r>
      <w:r>
        <w:rPr>
          <w:rtl/>
        </w:rPr>
        <w:t>היו"ר לימור סון הר מלך:</w:t>
      </w:r>
      <w:r w:rsidRPr="00154EB3">
        <w:rPr>
          <w:rStyle w:val="TagStyle"/>
          <w:rtl/>
        </w:rPr>
        <w:t xml:space="preserve"> &lt;&lt; יור &gt;&gt;</w:t>
      </w:r>
      <w:r>
        <w:rPr>
          <w:rtl/>
        </w:rPr>
        <w:t xml:space="preserve">   </w:t>
      </w:r>
    </w:p>
    <w:p w:rsidR="008C45AB" w:rsidRDefault="008C45AB" w:rsidP="007D5DBF">
      <w:pPr>
        <w:pStyle w:val="KeepWithNext"/>
        <w:rPr>
          <w:rtl/>
        </w:rPr>
      </w:pPr>
    </w:p>
    <w:p w:rsidR="008C45AB" w:rsidRPr="00154EB3" w:rsidRDefault="008C45AB" w:rsidP="007D5DBF">
      <w:pPr>
        <w:rPr>
          <w:rtl/>
        </w:rPr>
      </w:pPr>
      <w:r>
        <w:rPr>
          <w:rFonts w:hint="cs"/>
          <w:rtl/>
        </w:rPr>
        <w:t>פשוט עד עכשיו זה</w:t>
      </w:r>
      <w:bookmarkStart w:id="3984" w:name="_ETM_Q18_162570"/>
      <w:bookmarkEnd w:id="3984"/>
      <w:r>
        <w:rPr>
          <w:rFonts w:hint="cs"/>
          <w:rtl/>
        </w:rPr>
        <w:t xml:space="preserve"> לא היה. </w:t>
      </w:r>
    </w:p>
    <w:p w:rsidR="008C45AB" w:rsidRDefault="008C45AB" w:rsidP="007D5DBF">
      <w:pPr>
        <w:rPr>
          <w:rtl/>
        </w:rPr>
      </w:pPr>
      <w:bookmarkStart w:id="3985" w:name="_ETM_Q18_162718"/>
      <w:bookmarkStart w:id="3986" w:name="_ETM_Q18_162781"/>
      <w:bookmarkEnd w:id="3985"/>
      <w:bookmarkEnd w:id="3986"/>
    </w:p>
    <w:p w:rsidR="008C45AB" w:rsidRDefault="008C45AB" w:rsidP="007D5DBF">
      <w:pPr>
        <w:pStyle w:val="-"/>
        <w:keepNext/>
        <w:rPr>
          <w:rtl/>
        </w:rPr>
      </w:pPr>
      <w:bookmarkStart w:id="3987" w:name="ET_speakercontinue_5115_4"/>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3987"/>
    </w:p>
    <w:p w:rsidR="008C45AB" w:rsidRDefault="008C45AB" w:rsidP="007D5DBF">
      <w:pPr>
        <w:pStyle w:val="KeepWithNext"/>
        <w:rPr>
          <w:rtl/>
        </w:rPr>
      </w:pPr>
    </w:p>
    <w:p w:rsidR="008C45AB" w:rsidRDefault="008C45AB" w:rsidP="007D5DBF">
      <w:pPr>
        <w:rPr>
          <w:rtl/>
        </w:rPr>
      </w:pPr>
      <w:r>
        <w:rPr>
          <w:rFonts w:hint="cs"/>
          <w:rtl/>
        </w:rPr>
        <w:t>אבל יותר גרוע. א</w:t>
      </w:r>
      <w:r>
        <w:rPr>
          <w:rtl/>
        </w:rPr>
        <w:t>ני קידמתי את הדרך החדשה</w:t>
      </w:r>
      <w:r>
        <w:rPr>
          <w:rFonts w:hint="cs"/>
          <w:rtl/>
        </w:rPr>
        <w:t xml:space="preserve"> –</w:t>
      </w:r>
      <w:r>
        <w:rPr>
          <w:rtl/>
        </w:rPr>
        <w:t xml:space="preserve"> תוכנית ששמנו </w:t>
      </w:r>
      <w:bookmarkStart w:id="3988" w:name="_ETM_Q18_348159"/>
      <w:bookmarkEnd w:id="3988"/>
      <w:r>
        <w:rPr>
          <w:rFonts w:hint="cs"/>
          <w:rtl/>
        </w:rPr>
        <w:t>בה</w:t>
      </w:r>
      <w:r>
        <w:rPr>
          <w:rtl/>
        </w:rPr>
        <w:t xml:space="preserve"> עשרות מיליוני שקלים, ובצער אני אומרת היום, </w:t>
      </w:r>
      <w:bookmarkStart w:id="3989" w:name="_ETM_Q18_352819"/>
      <w:bookmarkEnd w:id="3989"/>
      <w:r>
        <w:rPr>
          <w:rtl/>
        </w:rPr>
        <w:t>בצער</w:t>
      </w:r>
      <w:r>
        <w:rPr>
          <w:rFonts w:hint="cs"/>
          <w:rtl/>
        </w:rPr>
        <w:t>,</w:t>
      </w:r>
      <w:r>
        <w:rPr>
          <w:rtl/>
        </w:rPr>
        <w:t xml:space="preserve"> המשטרה מקבלת כל שנה </w:t>
      </w:r>
      <w:r>
        <w:rPr>
          <w:rFonts w:hint="cs"/>
          <w:rtl/>
        </w:rPr>
        <w:t xml:space="preserve">20 </w:t>
      </w:r>
      <w:r>
        <w:rPr>
          <w:rtl/>
        </w:rPr>
        <w:t>מיליון שקל</w:t>
      </w:r>
      <w:r>
        <w:rPr>
          <w:rFonts w:hint="cs"/>
          <w:rtl/>
        </w:rPr>
        <w:t>,</w:t>
      </w:r>
      <w:r>
        <w:rPr>
          <w:rtl/>
        </w:rPr>
        <w:t xml:space="preserve"> צבוע ליהודי </w:t>
      </w:r>
      <w:bookmarkStart w:id="3990" w:name="_ETM_Q18_357479"/>
      <w:bookmarkEnd w:id="3990"/>
      <w:r>
        <w:rPr>
          <w:rtl/>
        </w:rPr>
        <w:t>אתיופיה. אז מה הם עושים? במקום להוריד את האלימות המשטרתית</w:t>
      </w:r>
      <w:r>
        <w:rPr>
          <w:rFonts w:hint="cs"/>
          <w:rtl/>
        </w:rPr>
        <w:t>,</w:t>
      </w:r>
      <w:r>
        <w:rPr>
          <w:rtl/>
        </w:rPr>
        <w:t xml:space="preserve"> </w:t>
      </w:r>
      <w:bookmarkStart w:id="3991" w:name="_ETM_Q18_363169"/>
      <w:bookmarkEnd w:id="3991"/>
      <w:r>
        <w:rPr>
          <w:rtl/>
        </w:rPr>
        <w:t>הם פשוט מעסיקים שוטרים</w:t>
      </w:r>
      <w:r>
        <w:rPr>
          <w:rFonts w:hint="cs"/>
          <w:rtl/>
        </w:rPr>
        <w:t xml:space="preserve">. </w:t>
      </w:r>
      <w:r>
        <w:rPr>
          <w:rtl/>
        </w:rPr>
        <w:t xml:space="preserve">זה פשוט על חשבוננו, </w:t>
      </w:r>
      <w:bookmarkStart w:id="3992" w:name="_ETM_Q18_367266"/>
      <w:bookmarkEnd w:id="3992"/>
      <w:r>
        <w:rPr>
          <w:rtl/>
        </w:rPr>
        <w:t xml:space="preserve">על חשבון הקהילה. מי צריך את הכסף הצבוע הזה בשביל </w:t>
      </w:r>
      <w:bookmarkStart w:id="3993" w:name="_ETM_Q18_371364"/>
      <w:bookmarkEnd w:id="3993"/>
      <w:r>
        <w:rPr>
          <w:rtl/>
        </w:rPr>
        <w:t xml:space="preserve">להעסיק שוטרים יהודי אתיופיה? צריך להצדיע להם, הם טובים ותותחים </w:t>
      </w:r>
      <w:bookmarkStart w:id="3994" w:name="_ETM_Q18_375461"/>
      <w:bookmarkEnd w:id="3994"/>
      <w:r>
        <w:rPr>
          <w:rtl/>
        </w:rPr>
        <w:t>ושמשטרת ישראל תגיד תודה שיש לה שוטרים מהקהילה</w:t>
      </w:r>
      <w:r>
        <w:rPr>
          <w:rFonts w:hint="cs"/>
          <w:rtl/>
        </w:rPr>
        <w:t>.</w:t>
      </w:r>
    </w:p>
    <w:p w:rsidR="008C45AB" w:rsidRDefault="008C45AB" w:rsidP="007D5DBF">
      <w:pPr>
        <w:rPr>
          <w:rtl/>
        </w:rPr>
      </w:pPr>
      <w:bookmarkStart w:id="3995" w:name="_ETM_Q18_201580"/>
      <w:bookmarkStart w:id="3996" w:name="_ETM_Q18_201627"/>
      <w:bookmarkEnd w:id="3995"/>
      <w:bookmarkEnd w:id="3996"/>
    </w:p>
    <w:p w:rsidR="008C45AB" w:rsidRDefault="008C45AB" w:rsidP="007D5DBF">
      <w:pPr>
        <w:rPr>
          <w:rtl/>
        </w:rPr>
      </w:pPr>
      <w:bookmarkStart w:id="3997" w:name="_ETM_Q18_201723"/>
      <w:bookmarkStart w:id="3998" w:name="_ETM_Q18_201767"/>
      <w:bookmarkStart w:id="3999" w:name="_ETM_Q18_380089"/>
      <w:bookmarkEnd w:id="3997"/>
      <w:bookmarkEnd w:id="3998"/>
      <w:bookmarkEnd w:id="3999"/>
      <w:r>
        <w:rPr>
          <w:rtl/>
        </w:rPr>
        <w:t>אני אומרת לכם, ה</w:t>
      </w:r>
      <w:r>
        <w:rPr>
          <w:rFonts w:hint="cs"/>
          <w:rtl/>
        </w:rPr>
        <w:t>-30,000</w:t>
      </w:r>
      <w:r>
        <w:rPr>
          <w:rtl/>
        </w:rPr>
        <w:t xml:space="preserve"> תיקים שנפתחו ליוצאי </w:t>
      </w:r>
      <w:bookmarkStart w:id="4000" w:name="_ETM_Q18_383359"/>
      <w:bookmarkEnd w:id="4000"/>
      <w:r>
        <w:rPr>
          <w:rtl/>
        </w:rPr>
        <w:t>אתיופיה מ</w:t>
      </w:r>
      <w:r>
        <w:rPr>
          <w:rFonts w:hint="cs"/>
          <w:rtl/>
        </w:rPr>
        <w:t xml:space="preserve">-2019 </w:t>
      </w:r>
      <w:bookmarkStart w:id="4001" w:name="_ETM_Q18_387160"/>
      <w:bookmarkEnd w:id="4001"/>
      <w:r>
        <w:rPr>
          <w:rtl/>
        </w:rPr>
        <w:t>הם לא רק תעודת עניות לעם ישראל</w:t>
      </w:r>
      <w:r>
        <w:rPr>
          <w:rFonts w:hint="cs"/>
          <w:rtl/>
        </w:rPr>
        <w:t xml:space="preserve"> - - -</w:t>
      </w:r>
    </w:p>
    <w:p w:rsidR="008C45AB" w:rsidRDefault="008C45AB" w:rsidP="007D5DBF">
      <w:pPr>
        <w:rPr>
          <w:rtl/>
        </w:rPr>
      </w:pPr>
      <w:bookmarkStart w:id="4002" w:name="_ETM_Q18_210952"/>
      <w:bookmarkStart w:id="4003" w:name="_ETM_Q18_211004"/>
      <w:bookmarkEnd w:id="4002"/>
      <w:bookmarkEnd w:id="4003"/>
    </w:p>
    <w:p w:rsidR="008C45AB" w:rsidRDefault="008C45AB" w:rsidP="007D5DBF">
      <w:pPr>
        <w:pStyle w:val="af6"/>
        <w:keepNext/>
        <w:rPr>
          <w:rtl/>
        </w:rPr>
      </w:pPr>
      <w:r w:rsidRPr="00154EB3">
        <w:rPr>
          <w:rStyle w:val="TagStyle"/>
          <w:rtl/>
        </w:rPr>
        <w:t xml:space="preserve"> &lt;&lt; יור &gt;&gt; </w:t>
      </w:r>
      <w:r>
        <w:rPr>
          <w:rtl/>
        </w:rPr>
        <w:t>היו"ר לימור סון הר מלך:</w:t>
      </w:r>
      <w:r w:rsidRPr="00154EB3">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9635F5">
      <w:pPr>
        <w:rPr>
          <w:rtl/>
        </w:rPr>
      </w:pPr>
      <w:bookmarkStart w:id="4004" w:name="_ETM_Q18_211666"/>
      <w:bookmarkStart w:id="4005" w:name="_ETM_Q18_390490"/>
      <w:bookmarkEnd w:id="4004"/>
      <w:bookmarkEnd w:id="4005"/>
      <w:r>
        <w:rPr>
          <w:rtl/>
        </w:rPr>
        <w:t>רק תזכרי שהוא לא היה ב</w:t>
      </w:r>
      <w:r>
        <w:rPr>
          <w:rFonts w:hint="cs"/>
          <w:rtl/>
        </w:rPr>
        <w:t>-2019.</w:t>
      </w:r>
    </w:p>
    <w:p w:rsidR="008C45AB" w:rsidRDefault="008C45AB" w:rsidP="009635F5">
      <w:pPr>
        <w:rPr>
          <w:rtl/>
        </w:rPr>
      </w:pPr>
    </w:p>
    <w:p w:rsidR="008C45AB" w:rsidRDefault="008C45AB" w:rsidP="007D5DBF">
      <w:pPr>
        <w:pStyle w:val="-"/>
        <w:keepNext/>
        <w:rPr>
          <w:rtl/>
        </w:rPr>
      </w:pPr>
      <w:bookmarkStart w:id="4006" w:name="ET_speakercontinue_5115_6"/>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4006"/>
    </w:p>
    <w:p w:rsidR="008C45AB" w:rsidRDefault="008C45AB" w:rsidP="007D5DBF">
      <w:pPr>
        <w:pStyle w:val="KeepWithNext"/>
        <w:rPr>
          <w:rtl/>
        </w:rPr>
      </w:pPr>
    </w:p>
    <w:p w:rsidR="008C45AB" w:rsidRDefault="008C45AB" w:rsidP="007D5DBF">
      <w:pPr>
        <w:rPr>
          <w:rtl/>
        </w:rPr>
      </w:pPr>
      <w:bookmarkStart w:id="4007" w:name="_ETM_Q18_392160"/>
      <w:bookmarkEnd w:id="4007"/>
      <w:r>
        <w:rPr>
          <w:rtl/>
        </w:rPr>
        <w:t>אני אמרתי</w:t>
      </w:r>
      <w:r>
        <w:rPr>
          <w:rFonts w:hint="cs"/>
          <w:rtl/>
        </w:rPr>
        <w:t>.</w:t>
      </w:r>
      <w:r>
        <w:rPr>
          <w:rtl/>
        </w:rPr>
        <w:t xml:space="preserve"> חלק מה</w:t>
      </w:r>
      <w:r>
        <w:rPr>
          <w:rFonts w:hint="cs"/>
          <w:rtl/>
        </w:rPr>
        <w:t>כהו</w:t>
      </w:r>
      <w:r>
        <w:rPr>
          <w:rtl/>
        </w:rPr>
        <w:t xml:space="preserve">נה שלו, שלוש שנים הוא </w:t>
      </w:r>
      <w:bookmarkStart w:id="4008" w:name="_ETM_Q18_395836"/>
      <w:bookmarkEnd w:id="4008"/>
      <w:r>
        <w:rPr>
          <w:rtl/>
        </w:rPr>
        <w:t>נמצא</w:t>
      </w:r>
      <w:r>
        <w:rPr>
          <w:rFonts w:hint="cs"/>
          <w:rtl/>
        </w:rPr>
        <w:t>, אני אגיד</w:t>
      </w:r>
      <w:r>
        <w:rPr>
          <w:rtl/>
        </w:rPr>
        <w:t xml:space="preserve"> </w:t>
      </w:r>
      <w:r>
        <w:rPr>
          <w:rFonts w:hint="cs"/>
          <w:rtl/>
        </w:rPr>
        <w:t>- - -</w:t>
      </w:r>
    </w:p>
    <w:p w:rsidR="008C45AB" w:rsidRDefault="008C45AB" w:rsidP="007D5DBF">
      <w:pPr>
        <w:rPr>
          <w:rtl/>
        </w:rPr>
      </w:pPr>
      <w:bookmarkStart w:id="4009" w:name="_ETM_Q18_215202"/>
      <w:bookmarkStart w:id="4010" w:name="_ETM_Q18_215251"/>
      <w:bookmarkEnd w:id="4009"/>
      <w:bookmarkEnd w:id="4010"/>
    </w:p>
    <w:p w:rsidR="008C45AB" w:rsidRDefault="008C45AB" w:rsidP="007D5DBF">
      <w:pPr>
        <w:pStyle w:val="af6"/>
        <w:keepNext/>
        <w:rPr>
          <w:rtl/>
        </w:rPr>
      </w:pPr>
      <w:bookmarkStart w:id="4011" w:name="ET_yor_6671_7"/>
      <w:r w:rsidRPr="00154EB3">
        <w:rPr>
          <w:rStyle w:val="TagStyle"/>
          <w:rtl/>
        </w:rPr>
        <w:t xml:space="preserve"> &lt;&lt; יור &gt;&gt; </w:t>
      </w:r>
      <w:r>
        <w:rPr>
          <w:rtl/>
        </w:rPr>
        <w:t>היו"ר לימור סון הר מלך:</w:t>
      </w:r>
      <w:r w:rsidRPr="00154EB3">
        <w:rPr>
          <w:rStyle w:val="TagStyle"/>
          <w:rtl/>
        </w:rPr>
        <w:t xml:space="preserve"> &lt;&lt; יור &gt;&gt;</w:t>
      </w:r>
      <w:r>
        <w:rPr>
          <w:rtl/>
        </w:rPr>
        <w:t xml:space="preserve">   </w:t>
      </w:r>
      <w:bookmarkEnd w:id="4011"/>
    </w:p>
    <w:p w:rsidR="008C45AB" w:rsidRDefault="008C45AB" w:rsidP="007D5DBF">
      <w:pPr>
        <w:pStyle w:val="KeepWithNext"/>
        <w:rPr>
          <w:rtl/>
        </w:rPr>
      </w:pPr>
    </w:p>
    <w:p w:rsidR="008C45AB" w:rsidRDefault="008C45AB" w:rsidP="007D5DBF">
      <w:pPr>
        <w:rPr>
          <w:rtl/>
        </w:rPr>
      </w:pPr>
      <w:bookmarkStart w:id="4012" w:name="_ETM_Q18_217423"/>
      <w:bookmarkEnd w:id="4012"/>
      <w:r>
        <w:rPr>
          <w:rFonts w:hint="cs"/>
          <w:rtl/>
        </w:rPr>
        <w:t>הרבה מאוד שנים זה לא טופל, וזה לא קשור לזה.</w:t>
      </w:r>
    </w:p>
    <w:p w:rsidR="008C45AB" w:rsidRDefault="008C45AB" w:rsidP="007D5DBF">
      <w:pPr>
        <w:rPr>
          <w:rtl/>
        </w:rPr>
      </w:pPr>
      <w:bookmarkStart w:id="4013" w:name="_ETM_Q18_217038"/>
      <w:bookmarkStart w:id="4014" w:name="_ETM_Q18_217080"/>
      <w:bookmarkEnd w:id="4013"/>
      <w:bookmarkEnd w:id="4014"/>
    </w:p>
    <w:p w:rsidR="008C45AB" w:rsidRDefault="008C45AB" w:rsidP="007D5DBF">
      <w:pPr>
        <w:pStyle w:val="-"/>
        <w:keepNext/>
        <w:rPr>
          <w:rtl/>
        </w:rPr>
      </w:pPr>
      <w:bookmarkStart w:id="4015" w:name="ET_speakercontinue_5115_8"/>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4015"/>
    </w:p>
    <w:p w:rsidR="008C45AB" w:rsidRDefault="008C45AB" w:rsidP="007D5DBF">
      <w:pPr>
        <w:pStyle w:val="KeepWithNext"/>
        <w:rPr>
          <w:rtl/>
        </w:rPr>
      </w:pPr>
    </w:p>
    <w:p w:rsidR="008C45AB" w:rsidRDefault="008C45AB" w:rsidP="007D5DBF">
      <w:pPr>
        <w:rPr>
          <w:rtl/>
        </w:rPr>
      </w:pPr>
      <w:bookmarkStart w:id="4016" w:name="_ETM_Q18_217766"/>
      <w:bookmarkStart w:id="4017" w:name="_ETM_Q18_215434"/>
      <w:bookmarkStart w:id="4018" w:name="_ETM_Q18_215468"/>
      <w:bookmarkEnd w:id="4016"/>
      <w:bookmarkEnd w:id="4017"/>
      <w:bookmarkEnd w:id="4018"/>
      <w:r>
        <w:rPr>
          <w:rtl/>
        </w:rPr>
        <w:t xml:space="preserve">שלוש שנים הוא נמצא, </w:t>
      </w:r>
      <w:bookmarkStart w:id="4019" w:name="_ETM_Q18_399513"/>
      <w:bookmarkEnd w:id="4019"/>
      <w:r>
        <w:rPr>
          <w:rtl/>
        </w:rPr>
        <w:t>הוא יכול לענות עניינית</w:t>
      </w:r>
      <w:r>
        <w:rPr>
          <w:rFonts w:hint="cs"/>
          <w:rtl/>
        </w:rPr>
        <w:t>,</w:t>
      </w:r>
      <w:r>
        <w:rPr>
          <w:rtl/>
        </w:rPr>
        <w:t xml:space="preserve"> ולהגיד </w:t>
      </w:r>
      <w:bookmarkStart w:id="4020" w:name="_ETM_Q18_403190"/>
      <w:bookmarkEnd w:id="4020"/>
      <w:r>
        <w:rPr>
          <w:rtl/>
        </w:rPr>
        <w:t>לי כמה תיקים יש</w:t>
      </w:r>
      <w:r w:rsidRPr="001940FC">
        <w:rPr>
          <w:rtl/>
        </w:rPr>
        <w:t xml:space="preserve"> </w:t>
      </w:r>
      <w:r>
        <w:rPr>
          <w:rtl/>
        </w:rPr>
        <w:t>בשנתיים האחרונות</w:t>
      </w:r>
      <w:r>
        <w:rPr>
          <w:rFonts w:hint="cs"/>
          <w:rtl/>
        </w:rPr>
        <w:t>.</w:t>
      </w:r>
    </w:p>
    <w:p w:rsidR="008C45AB" w:rsidRDefault="008C45AB" w:rsidP="007D5DBF">
      <w:pPr>
        <w:rPr>
          <w:rtl/>
        </w:rPr>
      </w:pPr>
    </w:p>
    <w:p w:rsidR="008C45AB" w:rsidRDefault="008C45AB" w:rsidP="007D5DBF">
      <w:pPr>
        <w:pStyle w:val="af6"/>
        <w:keepNext/>
        <w:rPr>
          <w:rtl/>
        </w:rPr>
      </w:pPr>
      <w:r w:rsidRPr="00154EB3">
        <w:rPr>
          <w:rStyle w:val="TagStyle"/>
          <w:rtl/>
        </w:rPr>
        <w:t xml:space="preserve"> &lt;&lt; יור &gt;&gt; </w:t>
      </w:r>
      <w:r>
        <w:rPr>
          <w:rtl/>
        </w:rPr>
        <w:t>היו"ר לימור סון הר מלך:</w:t>
      </w:r>
      <w:r w:rsidRPr="00154EB3">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r>
        <w:rPr>
          <w:rFonts w:hint="cs"/>
          <w:rtl/>
        </w:rPr>
        <w:t>נכון.</w:t>
      </w:r>
    </w:p>
    <w:p w:rsidR="008C45AB" w:rsidRDefault="008C45AB" w:rsidP="007D5DBF">
      <w:pPr>
        <w:rPr>
          <w:rtl/>
        </w:rPr>
      </w:pPr>
    </w:p>
    <w:p w:rsidR="008C45AB" w:rsidRDefault="008C45AB" w:rsidP="007D5DBF">
      <w:pPr>
        <w:pStyle w:val="-"/>
        <w:keepNext/>
        <w:rPr>
          <w:rtl/>
        </w:rPr>
      </w:pPr>
      <w:bookmarkStart w:id="4021" w:name="ET_speakercontinue_5115_10"/>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4021"/>
    </w:p>
    <w:p w:rsidR="008C45AB" w:rsidRDefault="008C45AB" w:rsidP="007D5DBF">
      <w:pPr>
        <w:pStyle w:val="KeepWithNext"/>
        <w:rPr>
          <w:rtl/>
        </w:rPr>
      </w:pPr>
    </w:p>
    <w:p w:rsidR="008C45AB" w:rsidRDefault="008C45AB" w:rsidP="007D5DBF">
      <w:pPr>
        <w:rPr>
          <w:rtl/>
        </w:rPr>
      </w:pPr>
      <w:r>
        <w:rPr>
          <w:rtl/>
        </w:rPr>
        <w:t xml:space="preserve">אבל הוא לא עשה </w:t>
      </w:r>
      <w:bookmarkStart w:id="4022" w:name="_ETM_Q18_406866"/>
      <w:bookmarkEnd w:id="4022"/>
      <w:r>
        <w:rPr>
          <w:rtl/>
        </w:rPr>
        <w:t xml:space="preserve">שום דיון. </w:t>
      </w:r>
      <w:bookmarkStart w:id="4023" w:name="_ETM_Q18_227367"/>
      <w:bookmarkEnd w:id="4023"/>
    </w:p>
    <w:p w:rsidR="008C45AB" w:rsidRDefault="008C45AB" w:rsidP="007D5DBF">
      <w:pPr>
        <w:rPr>
          <w:rtl/>
        </w:rPr>
      </w:pPr>
      <w:bookmarkStart w:id="4024" w:name="_ETM_Q18_227419"/>
      <w:bookmarkStart w:id="4025" w:name="_ETM_Q18_227528"/>
      <w:bookmarkEnd w:id="4024"/>
      <w:bookmarkEnd w:id="4025"/>
    </w:p>
    <w:p w:rsidR="008C45AB" w:rsidRDefault="008C45AB" w:rsidP="007D5DBF">
      <w:pPr>
        <w:pStyle w:val="af6"/>
        <w:keepNext/>
        <w:rPr>
          <w:rtl/>
        </w:rPr>
      </w:pPr>
      <w:r w:rsidRPr="00154EB3">
        <w:rPr>
          <w:rStyle w:val="TagStyle"/>
          <w:rtl/>
        </w:rPr>
        <w:t xml:space="preserve"> &lt;&lt; יור &gt;&gt; </w:t>
      </w:r>
      <w:r>
        <w:rPr>
          <w:rtl/>
        </w:rPr>
        <w:t>היו"ר לימור סון הר מלך:</w:t>
      </w:r>
      <w:r w:rsidRPr="00154EB3">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4026" w:name="_ETM_Q18_229047"/>
      <w:bookmarkStart w:id="4027" w:name="_ETM_Q18_227555"/>
      <w:bookmarkEnd w:id="4026"/>
      <w:bookmarkEnd w:id="4027"/>
      <w:r>
        <w:rPr>
          <w:rtl/>
        </w:rPr>
        <w:t>בסדר</w:t>
      </w:r>
      <w:r>
        <w:rPr>
          <w:rFonts w:hint="cs"/>
          <w:rtl/>
        </w:rPr>
        <w:t>, אבל - - -</w:t>
      </w:r>
    </w:p>
    <w:p w:rsidR="008C45AB" w:rsidRDefault="008C45AB" w:rsidP="007D5DBF">
      <w:pPr>
        <w:rPr>
          <w:rtl/>
        </w:rPr>
      </w:pPr>
    </w:p>
    <w:p w:rsidR="008C45AB" w:rsidRDefault="008C45AB" w:rsidP="007D5DBF">
      <w:pPr>
        <w:pStyle w:val="-"/>
        <w:keepNext/>
        <w:rPr>
          <w:rtl/>
        </w:rPr>
      </w:pPr>
      <w:bookmarkStart w:id="4028" w:name="ET_speakercontinue_5115_12"/>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4028"/>
    </w:p>
    <w:p w:rsidR="008C45AB" w:rsidRDefault="008C45AB" w:rsidP="007D5DBF">
      <w:pPr>
        <w:pStyle w:val="KeepWithNext"/>
        <w:rPr>
          <w:rtl/>
        </w:rPr>
      </w:pPr>
    </w:p>
    <w:p w:rsidR="008C45AB" w:rsidRDefault="008C45AB" w:rsidP="007D5DBF">
      <w:pPr>
        <w:rPr>
          <w:rtl/>
        </w:rPr>
      </w:pPr>
      <w:r>
        <w:rPr>
          <w:rtl/>
        </w:rPr>
        <w:t>שנייה, גברתי היושבת</w:t>
      </w:r>
      <w:r>
        <w:rPr>
          <w:rFonts w:hint="cs"/>
          <w:rtl/>
        </w:rPr>
        <w:t>-</w:t>
      </w:r>
      <w:r>
        <w:rPr>
          <w:rtl/>
        </w:rPr>
        <w:t xml:space="preserve">ראש, </w:t>
      </w:r>
      <w:bookmarkStart w:id="4029" w:name="_ETM_Q18_410543"/>
      <w:bookmarkEnd w:id="4029"/>
      <w:r>
        <w:rPr>
          <w:rtl/>
        </w:rPr>
        <w:t>דרשתי דיונים, שיבוא</w:t>
      </w:r>
      <w:r>
        <w:rPr>
          <w:rFonts w:hint="cs"/>
          <w:rtl/>
        </w:rPr>
        <w:t>,</w:t>
      </w:r>
      <w:r>
        <w:rPr>
          <w:rtl/>
        </w:rPr>
        <w:t xml:space="preserve"> </w:t>
      </w:r>
      <w:r>
        <w:rPr>
          <w:rFonts w:hint="cs"/>
          <w:rtl/>
        </w:rPr>
        <w:t>ש</w:t>
      </w:r>
      <w:r>
        <w:rPr>
          <w:rtl/>
        </w:rPr>
        <w:t>יקרא למשטרה, שיגיד להם</w:t>
      </w:r>
      <w:r>
        <w:rPr>
          <w:rFonts w:hint="cs"/>
          <w:rtl/>
        </w:rPr>
        <w:t>:</w:t>
      </w:r>
      <w:r>
        <w:rPr>
          <w:rtl/>
        </w:rPr>
        <w:t xml:space="preserve"> כמה תיקים</w:t>
      </w:r>
      <w:r>
        <w:rPr>
          <w:rFonts w:hint="cs"/>
          <w:rtl/>
        </w:rPr>
        <w:t xml:space="preserve"> </w:t>
      </w:r>
      <w:bookmarkStart w:id="4030" w:name="_ETM_Q18_414449"/>
      <w:bookmarkEnd w:id="4030"/>
      <w:r>
        <w:rPr>
          <w:rtl/>
        </w:rPr>
        <w:t>יש</w:t>
      </w:r>
      <w:r>
        <w:rPr>
          <w:rFonts w:hint="cs"/>
          <w:rtl/>
        </w:rPr>
        <w:t>?</w:t>
      </w:r>
      <w:r>
        <w:rPr>
          <w:rtl/>
        </w:rPr>
        <w:t xml:space="preserve"> ולמה זה ככה</w:t>
      </w:r>
      <w:r>
        <w:rPr>
          <w:rFonts w:hint="cs"/>
          <w:rtl/>
        </w:rPr>
        <w:t>?</w:t>
      </w:r>
      <w:r>
        <w:rPr>
          <w:rtl/>
        </w:rPr>
        <w:t xml:space="preserve"> למה הוא צריך לתקוף </w:t>
      </w:r>
      <w:bookmarkStart w:id="4031" w:name="_ETM_Q18_417954"/>
      <w:bookmarkEnd w:id="4031"/>
      <w:r>
        <w:rPr>
          <w:rtl/>
        </w:rPr>
        <w:t xml:space="preserve">אותי </w:t>
      </w:r>
      <w:r>
        <w:rPr>
          <w:rFonts w:hint="cs"/>
          <w:rtl/>
        </w:rPr>
        <w:t>כ</w:t>
      </w:r>
      <w:r>
        <w:rPr>
          <w:rtl/>
        </w:rPr>
        <w:t xml:space="preserve">שאני עוזרת לאימא? למה הוא תוקף אותי? הוא לא </w:t>
      </w:r>
      <w:bookmarkStart w:id="4032" w:name="_ETM_Q18_421459"/>
      <w:bookmarkEnd w:id="4032"/>
      <w:r>
        <w:rPr>
          <w:rtl/>
        </w:rPr>
        <w:t>ישתיק אותי והוא אמר לי</w:t>
      </w:r>
      <w:r>
        <w:rPr>
          <w:rFonts w:hint="cs"/>
          <w:rtl/>
        </w:rPr>
        <w:t>:</w:t>
      </w:r>
      <w:r>
        <w:rPr>
          <w:rtl/>
        </w:rPr>
        <w:t xml:space="preserve"> הקהילה שלך שונאת אותך</w:t>
      </w:r>
      <w:r>
        <w:rPr>
          <w:rFonts w:hint="cs"/>
          <w:rtl/>
        </w:rPr>
        <w:t>.</w:t>
      </w:r>
      <w:r>
        <w:rPr>
          <w:rtl/>
        </w:rPr>
        <w:t xml:space="preserve"> את </w:t>
      </w:r>
      <w:bookmarkStart w:id="4033" w:name="_ETM_Q18_424964"/>
      <w:bookmarkEnd w:id="4033"/>
      <w:r>
        <w:rPr>
          <w:rtl/>
        </w:rPr>
        <w:t>יודעת מה זה להגיד דבר כזה, הקהילה שלך שונא</w:t>
      </w:r>
      <w:r>
        <w:rPr>
          <w:rFonts w:hint="cs"/>
          <w:rtl/>
        </w:rPr>
        <w:t xml:space="preserve">ת </w:t>
      </w:r>
      <w:bookmarkStart w:id="4034" w:name="_ETM_Q18_248466"/>
      <w:bookmarkEnd w:id="4034"/>
      <w:r>
        <w:rPr>
          <w:rFonts w:hint="cs"/>
          <w:rtl/>
        </w:rPr>
        <w:t>אותך?</w:t>
      </w:r>
    </w:p>
    <w:p w:rsidR="008C45AB" w:rsidRDefault="008C45AB" w:rsidP="007D5DBF">
      <w:pPr>
        <w:rPr>
          <w:rtl/>
        </w:rPr>
      </w:pPr>
    </w:p>
    <w:p w:rsidR="008C45AB" w:rsidRDefault="008C45AB" w:rsidP="007D5DBF">
      <w:pPr>
        <w:pStyle w:val="af5"/>
        <w:keepNext/>
        <w:rPr>
          <w:rtl/>
        </w:rPr>
      </w:pPr>
      <w:bookmarkStart w:id="4035" w:name="ET_interruption_5787_13"/>
      <w:r w:rsidRPr="00154EB3">
        <w:rPr>
          <w:rStyle w:val="TagStyle"/>
          <w:rtl/>
        </w:rPr>
        <w:t xml:space="preserve">&lt;&lt; קריאה &gt;&gt; </w:t>
      </w:r>
      <w:r>
        <w:rPr>
          <w:rtl/>
        </w:rPr>
        <w:t>יוראי להב הרצנו (יש עתיד):</w:t>
      </w:r>
      <w:r w:rsidRPr="00154EB3">
        <w:rPr>
          <w:rStyle w:val="TagStyle"/>
          <w:rtl/>
        </w:rPr>
        <w:t xml:space="preserve"> &lt;&lt; קריאה &gt;&gt;</w:t>
      </w:r>
      <w:r>
        <w:rPr>
          <w:rtl/>
        </w:rPr>
        <w:t xml:space="preserve">   </w:t>
      </w:r>
      <w:bookmarkEnd w:id="4035"/>
    </w:p>
    <w:p w:rsidR="008C45AB" w:rsidRDefault="008C45AB" w:rsidP="007D5DBF">
      <w:pPr>
        <w:pStyle w:val="KeepWithNext"/>
        <w:rPr>
          <w:rtl/>
        </w:rPr>
      </w:pPr>
    </w:p>
    <w:p w:rsidR="008C45AB" w:rsidRDefault="008C45AB" w:rsidP="007D5DBF">
      <w:pPr>
        <w:rPr>
          <w:rtl/>
        </w:rPr>
      </w:pPr>
      <w:r>
        <w:rPr>
          <w:rFonts w:hint="cs"/>
          <w:rtl/>
        </w:rPr>
        <w:t>למה הוא תוקף אותך?</w:t>
      </w:r>
      <w:r>
        <w:rPr>
          <w:rFonts w:hint="cs"/>
        </w:rPr>
        <w:t xml:space="preserve"> </w:t>
      </w:r>
      <w:r>
        <w:rPr>
          <w:rFonts w:hint="cs"/>
          <w:rtl/>
        </w:rPr>
        <w:t>כי הוא גזען.</w:t>
      </w:r>
    </w:p>
    <w:p w:rsidR="008C45AB" w:rsidRDefault="008C45AB" w:rsidP="007D5DBF">
      <w:pPr>
        <w:rPr>
          <w:rtl/>
        </w:rPr>
      </w:pPr>
    </w:p>
    <w:p w:rsidR="008C45AB" w:rsidRDefault="008C45AB" w:rsidP="007D5DBF">
      <w:pPr>
        <w:pStyle w:val="-"/>
        <w:keepNext/>
        <w:rPr>
          <w:rtl/>
        </w:rPr>
      </w:pPr>
      <w:bookmarkStart w:id="4036" w:name="ET_speakercontinue_5115_15"/>
      <w:r w:rsidRPr="00154EB3">
        <w:rPr>
          <w:rStyle w:val="TagStyle"/>
          <w:rtl/>
        </w:rPr>
        <w:t xml:space="preserve"> &lt;&lt; דובר_המשך &gt;&gt; </w:t>
      </w:r>
      <w:r>
        <w:rPr>
          <w:rtl/>
        </w:rPr>
        <w:t>פנינה תמנו (כחול לבן – המחנה הממלכתי):</w:t>
      </w:r>
      <w:r w:rsidRPr="00154EB3">
        <w:rPr>
          <w:rStyle w:val="TagStyle"/>
          <w:rtl/>
        </w:rPr>
        <w:t xml:space="preserve"> &lt;&lt; דובר_המשך &gt;&gt;</w:t>
      </w:r>
      <w:r>
        <w:rPr>
          <w:rtl/>
        </w:rPr>
        <w:t xml:space="preserve">   </w:t>
      </w:r>
      <w:bookmarkEnd w:id="4036"/>
    </w:p>
    <w:p w:rsidR="008C45AB" w:rsidRDefault="008C45AB" w:rsidP="007D5DBF">
      <w:pPr>
        <w:pStyle w:val="KeepWithNext"/>
        <w:rPr>
          <w:rtl/>
        </w:rPr>
      </w:pPr>
    </w:p>
    <w:p w:rsidR="008C45AB" w:rsidRDefault="008C45AB" w:rsidP="007D5DBF">
      <w:pPr>
        <w:rPr>
          <w:rtl/>
        </w:rPr>
      </w:pPr>
      <w:bookmarkStart w:id="4037" w:name="_ETM_Q18_246472"/>
      <w:bookmarkStart w:id="4038" w:name="_ETM_Q18_246518"/>
      <w:bookmarkStart w:id="4039" w:name="_ETM_Q18_246601"/>
      <w:bookmarkStart w:id="4040" w:name="_ETM_Q18_246647"/>
      <w:bookmarkStart w:id="4041" w:name="_ETM_Q18_429110"/>
      <w:bookmarkEnd w:id="4037"/>
      <w:bookmarkEnd w:id="4038"/>
      <w:bookmarkEnd w:id="4039"/>
      <w:bookmarkEnd w:id="4040"/>
      <w:bookmarkEnd w:id="4041"/>
      <w:r>
        <w:rPr>
          <w:rtl/>
        </w:rPr>
        <w:t xml:space="preserve">הוא פטרון, אני לא אוותר לו, ואני אחשוף את מי </w:t>
      </w:r>
      <w:bookmarkStart w:id="4042" w:name="_ETM_Q18_432239"/>
      <w:bookmarkEnd w:id="4042"/>
      <w:r>
        <w:rPr>
          <w:rtl/>
        </w:rPr>
        <w:t>שהוא</w:t>
      </w:r>
      <w:r>
        <w:rPr>
          <w:rFonts w:hint="cs"/>
          <w:rtl/>
        </w:rPr>
        <w:t>:</w:t>
      </w:r>
      <w:r>
        <w:rPr>
          <w:rtl/>
        </w:rPr>
        <w:t xml:space="preserve"> בריון אלים. </w:t>
      </w:r>
      <w:bookmarkStart w:id="4043" w:name="_ETM_Q18_435570"/>
      <w:bookmarkEnd w:id="4043"/>
      <w:r>
        <w:rPr>
          <w:rtl/>
        </w:rPr>
        <w:t>אתה תספר לי אם הקהילה שלי אוהבת אותי</w:t>
      </w:r>
      <w:r>
        <w:rPr>
          <w:rFonts w:hint="cs"/>
          <w:rtl/>
        </w:rPr>
        <w:t>?</w:t>
      </w:r>
      <w:r>
        <w:rPr>
          <w:rtl/>
        </w:rPr>
        <w:t xml:space="preserve"> מי שמ</w:t>
      </w:r>
      <w:r>
        <w:rPr>
          <w:rFonts w:hint="cs"/>
          <w:rtl/>
        </w:rPr>
        <w:t>ך,</w:t>
      </w:r>
      <w:bookmarkStart w:id="4044" w:name="_ETM_Q18_439098"/>
      <w:bookmarkEnd w:id="4044"/>
      <w:r>
        <w:rPr>
          <w:rFonts w:hint="cs"/>
          <w:rtl/>
        </w:rPr>
        <w:t xml:space="preserve"> </w:t>
      </w:r>
      <w:r>
        <w:rPr>
          <w:rtl/>
        </w:rPr>
        <w:t xml:space="preserve">אדון בן גביר, להיות דובר יהודי אתיופיה? </w:t>
      </w:r>
    </w:p>
    <w:p w:rsidR="008C45AB" w:rsidRDefault="008C45AB" w:rsidP="007D5DBF">
      <w:pPr>
        <w:rPr>
          <w:rtl/>
        </w:rPr>
      </w:pPr>
    </w:p>
    <w:p w:rsidR="008C45AB" w:rsidRDefault="008C45AB" w:rsidP="007D5DBF">
      <w:pPr>
        <w:pStyle w:val="af5"/>
        <w:keepNext/>
        <w:rPr>
          <w:rtl/>
        </w:rPr>
      </w:pPr>
      <w:bookmarkStart w:id="4045" w:name="ET_interruption_5787_16"/>
      <w:r w:rsidRPr="00065A2A">
        <w:rPr>
          <w:rStyle w:val="TagStyle"/>
          <w:rtl/>
        </w:rPr>
        <w:t xml:space="preserve"> &lt;&lt; קריאה &gt;&gt; </w:t>
      </w:r>
      <w:r>
        <w:rPr>
          <w:rtl/>
        </w:rPr>
        <w:t>יוראי להב הרצנו (יש עתיד):</w:t>
      </w:r>
      <w:r w:rsidRPr="00065A2A">
        <w:rPr>
          <w:rStyle w:val="TagStyle"/>
          <w:rtl/>
        </w:rPr>
        <w:t xml:space="preserve"> &lt;&lt; קריאה &gt;&gt;</w:t>
      </w:r>
      <w:r>
        <w:rPr>
          <w:rtl/>
        </w:rPr>
        <w:t xml:space="preserve">   </w:t>
      </w:r>
      <w:bookmarkEnd w:id="4045"/>
    </w:p>
    <w:p w:rsidR="008C45AB" w:rsidRDefault="008C45AB" w:rsidP="007D5DBF">
      <w:pPr>
        <w:pStyle w:val="KeepWithNext"/>
        <w:rPr>
          <w:rtl/>
        </w:rPr>
      </w:pPr>
    </w:p>
    <w:p w:rsidR="008C45AB" w:rsidRDefault="008C45AB" w:rsidP="007D5DBF">
      <w:pPr>
        <w:rPr>
          <w:rtl/>
        </w:rPr>
      </w:pPr>
      <w:r>
        <w:rPr>
          <w:rFonts w:hint="cs"/>
          <w:rtl/>
        </w:rPr>
        <w:t>הוא תוקף אותך כי הוא גזען.</w:t>
      </w:r>
    </w:p>
    <w:p w:rsidR="008C45AB" w:rsidRDefault="008C45AB" w:rsidP="007D5DBF">
      <w:pPr>
        <w:rPr>
          <w:rtl/>
        </w:rPr>
      </w:pPr>
    </w:p>
    <w:p w:rsidR="008C45AB" w:rsidRDefault="008C45AB" w:rsidP="007D5DBF">
      <w:pPr>
        <w:pStyle w:val="-"/>
        <w:keepNext/>
        <w:rPr>
          <w:rtl/>
        </w:rPr>
      </w:pPr>
      <w:bookmarkStart w:id="4046" w:name="ET_speakercontinue_5115_17"/>
      <w:r w:rsidRPr="00065A2A">
        <w:rPr>
          <w:rStyle w:val="TagStyle"/>
          <w:rtl/>
        </w:rPr>
        <w:t xml:space="preserve"> &lt;&lt; דובר_המשך &gt;&gt; </w:t>
      </w:r>
      <w:r>
        <w:rPr>
          <w:rtl/>
        </w:rPr>
        <w:t>פנינה תמנו (כחול לבן – המחנה הממלכתי):</w:t>
      </w:r>
      <w:r w:rsidRPr="00065A2A">
        <w:rPr>
          <w:rStyle w:val="TagStyle"/>
          <w:rtl/>
        </w:rPr>
        <w:t xml:space="preserve"> &lt;&lt; דובר_המשך &gt;&gt;</w:t>
      </w:r>
      <w:r>
        <w:rPr>
          <w:rtl/>
        </w:rPr>
        <w:t xml:space="preserve">   </w:t>
      </w:r>
      <w:bookmarkEnd w:id="4046"/>
    </w:p>
    <w:p w:rsidR="008C45AB" w:rsidRDefault="008C45AB" w:rsidP="007D5DBF">
      <w:pPr>
        <w:pStyle w:val="KeepWithNext"/>
        <w:rPr>
          <w:rtl/>
        </w:rPr>
      </w:pPr>
    </w:p>
    <w:p w:rsidR="008C45AB" w:rsidRDefault="008C45AB" w:rsidP="007D5DBF">
      <w:pPr>
        <w:rPr>
          <w:rtl/>
        </w:rPr>
      </w:pPr>
      <w:r>
        <w:rPr>
          <w:rtl/>
        </w:rPr>
        <w:t xml:space="preserve">אני אגיד לך, </w:t>
      </w:r>
      <w:bookmarkStart w:id="4047" w:name="_ETM_Q18_442627"/>
      <w:bookmarkEnd w:id="4047"/>
      <w:r>
        <w:rPr>
          <w:rtl/>
        </w:rPr>
        <w:t>אני אספר לך</w:t>
      </w:r>
      <w:r>
        <w:rPr>
          <w:rFonts w:hint="cs"/>
          <w:rtl/>
        </w:rPr>
        <w:t>.</w:t>
      </w:r>
      <w:r>
        <w:rPr>
          <w:rtl/>
        </w:rPr>
        <w:t xml:space="preserve"> </w:t>
      </w:r>
      <w:r>
        <w:rPr>
          <w:rFonts w:hint="cs"/>
          <w:rtl/>
        </w:rPr>
        <w:t xml:space="preserve">בעיניי, </w:t>
      </w:r>
      <w:r>
        <w:rPr>
          <w:rtl/>
        </w:rPr>
        <w:t xml:space="preserve">אתה כל כך חושב </w:t>
      </w:r>
      <w:bookmarkStart w:id="4048" w:name="_ETM_Q18_446155"/>
      <w:bookmarkEnd w:id="4048"/>
      <w:r>
        <w:rPr>
          <w:rtl/>
        </w:rPr>
        <w:t>שאנחנו קהילה מסכנה</w:t>
      </w:r>
      <w:r>
        <w:rPr>
          <w:rFonts w:hint="cs"/>
          <w:rtl/>
        </w:rPr>
        <w:t xml:space="preserve"> </w:t>
      </w:r>
      <w:r>
        <w:rPr>
          <w:rFonts w:hint="eastAsia"/>
          <w:rtl/>
        </w:rPr>
        <w:t>–</w:t>
      </w:r>
      <w:r>
        <w:rPr>
          <w:rtl/>
        </w:rPr>
        <w:t xml:space="preserve"> כמו שאמרת על הילד, כאילו מצאת אותו </w:t>
      </w:r>
      <w:bookmarkStart w:id="4049" w:name="_ETM_Q18_449684"/>
      <w:bookmarkEnd w:id="4049"/>
      <w:r>
        <w:rPr>
          <w:rtl/>
        </w:rPr>
        <w:t>במדבר</w:t>
      </w:r>
      <w:r>
        <w:rPr>
          <w:rFonts w:hint="cs"/>
          <w:rtl/>
        </w:rPr>
        <w:t>:</w:t>
      </w:r>
      <w:r>
        <w:rPr>
          <w:rtl/>
        </w:rPr>
        <w:t xml:space="preserve"> הבאתי לו פיצוחים, הבאתי לו אוכל</w:t>
      </w:r>
      <w:r>
        <w:rPr>
          <w:rFonts w:hint="cs"/>
          <w:rtl/>
        </w:rPr>
        <w:t>.</w:t>
      </w:r>
      <w:r>
        <w:rPr>
          <w:rtl/>
        </w:rPr>
        <w:t xml:space="preserve"> תירגע, אנחנו לקחנו </w:t>
      </w:r>
      <w:bookmarkStart w:id="4050" w:name="_ETM_Q18_453213"/>
      <w:bookmarkEnd w:id="4050"/>
      <w:r>
        <w:rPr>
          <w:rtl/>
        </w:rPr>
        <w:t>אותו לקפיטריה לפני שפגשת אותו בבוקר</w:t>
      </w:r>
      <w:r>
        <w:rPr>
          <w:rFonts w:hint="cs"/>
          <w:rtl/>
        </w:rPr>
        <w:t>.</w:t>
      </w:r>
      <w:r>
        <w:rPr>
          <w:rtl/>
        </w:rPr>
        <w:t xml:space="preserve"> הוא אכל</w:t>
      </w:r>
      <w:r>
        <w:rPr>
          <w:rFonts w:hint="cs"/>
          <w:rtl/>
        </w:rPr>
        <w:t>.</w:t>
      </w:r>
      <w:r>
        <w:rPr>
          <w:rtl/>
        </w:rPr>
        <w:t xml:space="preserve"> הוא לא </w:t>
      </w:r>
      <w:bookmarkStart w:id="4051" w:name="_ETM_Q18_456741"/>
      <w:bookmarkEnd w:id="4051"/>
      <w:r>
        <w:rPr>
          <w:rtl/>
        </w:rPr>
        <w:t xml:space="preserve">צריך את המזון שלך, הוא צריך הגנה ושתבדוק את המשטרה </w:t>
      </w:r>
      <w:bookmarkStart w:id="4052" w:name="_ETM_Q18_460270"/>
      <w:bookmarkEnd w:id="4052"/>
      <w:r>
        <w:rPr>
          <w:rtl/>
        </w:rPr>
        <w:t xml:space="preserve">שלך. </w:t>
      </w:r>
      <w:bookmarkStart w:id="4053" w:name="_ETM_Q18_464928"/>
      <w:bookmarkEnd w:id="4053"/>
    </w:p>
    <w:p w:rsidR="008C45AB" w:rsidRDefault="008C45AB" w:rsidP="007D5DBF">
      <w:pPr>
        <w:rPr>
          <w:rtl/>
        </w:rPr>
      </w:pPr>
      <w:bookmarkStart w:id="4054" w:name="_ETM_Q18_285472"/>
      <w:bookmarkStart w:id="4055" w:name="_ETM_Q18_285498"/>
      <w:bookmarkEnd w:id="4054"/>
      <w:bookmarkEnd w:id="4055"/>
    </w:p>
    <w:p w:rsidR="008C45AB" w:rsidRDefault="008C45AB" w:rsidP="007D5DBF">
      <w:pPr>
        <w:rPr>
          <w:rtl/>
        </w:rPr>
      </w:pPr>
      <w:bookmarkStart w:id="4056" w:name="_ETM_Q18_285632"/>
      <w:bookmarkStart w:id="4057" w:name="_ETM_Q18_285705"/>
      <w:bookmarkEnd w:id="4056"/>
      <w:bookmarkEnd w:id="4057"/>
      <w:r>
        <w:rPr>
          <w:rtl/>
        </w:rPr>
        <w:t>הבושה הגדולה</w:t>
      </w:r>
      <w:r>
        <w:rPr>
          <w:rFonts w:hint="cs"/>
          <w:rtl/>
        </w:rPr>
        <w:t xml:space="preserve"> היא</w:t>
      </w:r>
      <w:r>
        <w:rPr>
          <w:rtl/>
        </w:rPr>
        <w:t xml:space="preserve"> שאתה לא מוכן להתעמת עם האמת ואתה חושב </w:t>
      </w:r>
      <w:bookmarkStart w:id="4058" w:name="_ETM_Q18_471059"/>
      <w:bookmarkEnd w:id="4058"/>
      <w:r>
        <w:rPr>
          <w:rtl/>
        </w:rPr>
        <w:t>שיהודי אתיופיה הם כולם צבע אחד מבחינה פוליטית</w:t>
      </w:r>
      <w:r>
        <w:rPr>
          <w:rFonts w:hint="cs"/>
          <w:rtl/>
        </w:rPr>
        <w:t xml:space="preserve">; או </w:t>
      </w:r>
      <w:r>
        <w:rPr>
          <w:rtl/>
        </w:rPr>
        <w:t xml:space="preserve">שאתה </w:t>
      </w:r>
      <w:bookmarkStart w:id="4059" w:name="_ETM_Q18_477189"/>
      <w:bookmarkEnd w:id="4059"/>
      <w:r>
        <w:rPr>
          <w:rtl/>
        </w:rPr>
        <w:t>חושב שכולם הם כמו עדר שו</w:t>
      </w:r>
      <w:r>
        <w:rPr>
          <w:rFonts w:hint="cs"/>
          <w:rtl/>
        </w:rPr>
        <w:t>ט</w:t>
      </w:r>
      <w:r>
        <w:rPr>
          <w:rtl/>
        </w:rPr>
        <w:t>ים</w:t>
      </w:r>
      <w:r>
        <w:rPr>
          <w:rFonts w:hint="cs"/>
          <w:rtl/>
        </w:rPr>
        <w:t>;</w:t>
      </w:r>
      <w:r>
        <w:rPr>
          <w:rtl/>
        </w:rPr>
        <w:t xml:space="preserve"> שאתה אומר</w:t>
      </w:r>
      <w:r>
        <w:rPr>
          <w:rFonts w:hint="cs"/>
          <w:rtl/>
        </w:rPr>
        <w:t>:</w:t>
      </w:r>
      <w:r>
        <w:rPr>
          <w:rtl/>
        </w:rPr>
        <w:t xml:space="preserve"> הם שונאים </w:t>
      </w:r>
      <w:bookmarkStart w:id="4060" w:name="_ETM_Q18_483319"/>
      <w:bookmarkEnd w:id="4060"/>
      <w:r>
        <w:rPr>
          <w:rtl/>
        </w:rPr>
        <w:t>אותך, אני אעשה עלייך שיימינג</w:t>
      </w:r>
      <w:r>
        <w:rPr>
          <w:rFonts w:hint="cs"/>
          <w:rtl/>
        </w:rPr>
        <w:t>.</w:t>
      </w:r>
      <w:r>
        <w:rPr>
          <w:rtl/>
        </w:rPr>
        <w:t xml:space="preserve"> </w:t>
      </w:r>
      <w:bookmarkStart w:id="4061" w:name="_ETM_Q18_306781"/>
      <w:bookmarkEnd w:id="4061"/>
    </w:p>
    <w:p w:rsidR="008C45AB" w:rsidRDefault="008C45AB" w:rsidP="007D5DBF">
      <w:pPr>
        <w:rPr>
          <w:rtl/>
        </w:rPr>
      </w:pPr>
      <w:bookmarkStart w:id="4062" w:name="_ETM_Q18_306819"/>
      <w:bookmarkEnd w:id="4062"/>
    </w:p>
    <w:p w:rsidR="008C45AB" w:rsidRDefault="008C45AB" w:rsidP="007D5DBF">
      <w:pPr>
        <w:rPr>
          <w:rtl/>
        </w:rPr>
      </w:pPr>
      <w:bookmarkStart w:id="4063" w:name="_ETM_Q18_306918"/>
      <w:bookmarkStart w:id="4064" w:name="_ETM_Q18_307023"/>
      <w:bookmarkEnd w:id="4063"/>
      <w:bookmarkEnd w:id="4064"/>
      <w:r>
        <w:rPr>
          <w:rtl/>
        </w:rPr>
        <w:t>עליי</w:t>
      </w:r>
      <w:r>
        <w:rPr>
          <w:rFonts w:hint="cs"/>
          <w:rtl/>
        </w:rPr>
        <w:t>?</w:t>
      </w:r>
      <w:r>
        <w:rPr>
          <w:rtl/>
        </w:rPr>
        <w:t xml:space="preserve"> אני</w:t>
      </w:r>
      <w:r>
        <w:rPr>
          <w:rFonts w:hint="cs"/>
          <w:rtl/>
        </w:rPr>
        <w:t>?</w:t>
      </w:r>
      <w:r>
        <w:rPr>
          <w:rtl/>
        </w:rPr>
        <w:t xml:space="preserve"> </w:t>
      </w:r>
      <w:bookmarkStart w:id="4065" w:name="_ETM_Q18_490019"/>
      <w:bookmarkEnd w:id="4065"/>
      <w:r>
        <w:rPr>
          <w:rtl/>
        </w:rPr>
        <w:t>אני רוצה לספר לך קצת עליי</w:t>
      </w:r>
      <w:r>
        <w:rPr>
          <w:rFonts w:hint="cs"/>
          <w:rtl/>
        </w:rPr>
        <w:t>.</w:t>
      </w:r>
      <w:r>
        <w:rPr>
          <w:rtl/>
        </w:rPr>
        <w:t xml:space="preserve"> אני נכדה של </w:t>
      </w:r>
      <w:proofErr w:type="spellStart"/>
      <w:r>
        <w:rPr>
          <w:rtl/>
        </w:rPr>
        <w:t>ק</w:t>
      </w:r>
      <w:r>
        <w:rPr>
          <w:rFonts w:hint="cs"/>
          <w:rtl/>
        </w:rPr>
        <w:t>ס</w:t>
      </w:r>
      <w:proofErr w:type="spellEnd"/>
      <w:r>
        <w:rPr>
          <w:rFonts w:hint="cs"/>
          <w:rtl/>
        </w:rPr>
        <w:t xml:space="preserve"> שאטו </w:t>
      </w:r>
      <w:proofErr w:type="spellStart"/>
      <w:r>
        <w:rPr>
          <w:rFonts w:hint="cs"/>
          <w:rtl/>
        </w:rPr>
        <w:t>מהרט</w:t>
      </w:r>
      <w:bookmarkStart w:id="4066" w:name="_ETM_Q18_492249"/>
      <w:bookmarkEnd w:id="4066"/>
      <w:proofErr w:type="spellEnd"/>
      <w:r>
        <w:rPr>
          <w:rFonts w:hint="cs"/>
          <w:rtl/>
        </w:rPr>
        <w:t>,</w:t>
      </w:r>
      <w:r>
        <w:rPr>
          <w:rtl/>
        </w:rPr>
        <w:t xml:space="preserve"> </w:t>
      </w:r>
      <w:bookmarkStart w:id="4067" w:name="_ETM_Q18_494988"/>
      <w:bookmarkEnd w:id="4067"/>
      <w:r>
        <w:rPr>
          <w:rtl/>
        </w:rPr>
        <w:t>נכדה ושושלת לאבא מהרי</w:t>
      </w:r>
      <w:r>
        <w:rPr>
          <w:rFonts w:hint="cs"/>
          <w:rtl/>
        </w:rPr>
        <w:t xml:space="preserve"> –</w:t>
      </w:r>
      <w:r>
        <w:rPr>
          <w:rtl/>
        </w:rPr>
        <w:t xml:space="preserve"> </w:t>
      </w:r>
      <w:r>
        <w:rPr>
          <w:rFonts w:hint="cs"/>
          <w:rtl/>
        </w:rPr>
        <w:t>כ</w:t>
      </w:r>
      <w:r>
        <w:rPr>
          <w:rtl/>
        </w:rPr>
        <w:t xml:space="preserve">שהרצל היה בן שנתיים הוא עשה </w:t>
      </w:r>
      <w:bookmarkStart w:id="4068" w:name="_ETM_Q18_499525"/>
      <w:bookmarkEnd w:id="4068"/>
      <w:r>
        <w:rPr>
          <w:rtl/>
        </w:rPr>
        <w:t>מסע לארץ ולא הצליח להגיע</w:t>
      </w:r>
      <w:r>
        <w:rPr>
          <w:rFonts w:hint="cs"/>
          <w:rtl/>
        </w:rPr>
        <w:t>,</w:t>
      </w:r>
      <w:r>
        <w:rPr>
          <w:rtl/>
        </w:rPr>
        <w:t xml:space="preserve"> עם אלפים של אנשים. אני </w:t>
      </w:r>
      <w:bookmarkStart w:id="4069" w:name="_ETM_Q18_504062"/>
      <w:bookmarkEnd w:id="4069"/>
      <w:r>
        <w:rPr>
          <w:rtl/>
        </w:rPr>
        <w:t xml:space="preserve">צעדתי לארץ בגיל שלוש, דרך המדבריות, </w:t>
      </w:r>
      <w:r>
        <w:rPr>
          <w:rFonts w:hint="cs"/>
          <w:rtl/>
        </w:rPr>
        <w:t>ו</w:t>
      </w:r>
      <w:r>
        <w:rPr>
          <w:rtl/>
        </w:rPr>
        <w:t xml:space="preserve">הגעתי לארץ בלי אימא </w:t>
      </w:r>
      <w:bookmarkStart w:id="4070" w:name="_ETM_Q18_508599"/>
      <w:bookmarkEnd w:id="4070"/>
      <w:r>
        <w:rPr>
          <w:rtl/>
        </w:rPr>
        <w:t xml:space="preserve">שלי שנותרה מאחור. אני עברתי את כל מסלול החיול של </w:t>
      </w:r>
      <w:bookmarkStart w:id="4071" w:name="_ETM_Q18_513135"/>
      <w:bookmarkEnd w:id="4071"/>
      <w:r>
        <w:rPr>
          <w:rtl/>
        </w:rPr>
        <w:t>החברה הישראלית</w:t>
      </w:r>
      <w:r>
        <w:rPr>
          <w:rFonts w:hint="cs"/>
          <w:rtl/>
        </w:rPr>
        <w:t>,</w:t>
      </w:r>
      <w:r>
        <w:rPr>
          <w:rtl/>
        </w:rPr>
        <w:t xml:space="preserve"> מהפנימיות, בזמן שאתה, אתה בחרת כל הזמן לאתגר </w:t>
      </w:r>
      <w:bookmarkStart w:id="4072" w:name="_ETM_Q18_517672"/>
      <w:bookmarkEnd w:id="4072"/>
      <w:r>
        <w:rPr>
          <w:rtl/>
        </w:rPr>
        <w:t>את המשטרה</w:t>
      </w:r>
      <w:r>
        <w:rPr>
          <w:rFonts w:hint="cs"/>
          <w:rtl/>
        </w:rPr>
        <w:t>,</w:t>
      </w:r>
      <w:r>
        <w:rPr>
          <w:rtl/>
        </w:rPr>
        <w:t xml:space="preserve"> </w:t>
      </w:r>
      <w:r>
        <w:rPr>
          <w:rFonts w:hint="cs"/>
          <w:rtl/>
        </w:rPr>
        <w:t>ו</w:t>
      </w:r>
      <w:r>
        <w:rPr>
          <w:rtl/>
        </w:rPr>
        <w:t xml:space="preserve">היום אתה </w:t>
      </w:r>
      <w:proofErr w:type="spellStart"/>
      <w:r>
        <w:rPr>
          <w:rtl/>
        </w:rPr>
        <w:t>מא</w:t>
      </w:r>
      <w:r>
        <w:rPr>
          <w:rFonts w:hint="cs"/>
          <w:rtl/>
        </w:rPr>
        <w:t>ת</w:t>
      </w:r>
      <w:r>
        <w:rPr>
          <w:rtl/>
        </w:rPr>
        <w:t>רג</w:t>
      </w:r>
      <w:proofErr w:type="spellEnd"/>
      <w:r>
        <w:rPr>
          <w:rtl/>
        </w:rPr>
        <w:t xml:space="preserve"> אותה. </w:t>
      </w:r>
      <w:bookmarkStart w:id="4073" w:name="_ETM_Q18_522910"/>
      <w:bookmarkEnd w:id="4073"/>
    </w:p>
    <w:p w:rsidR="008C45AB" w:rsidRDefault="008C45AB" w:rsidP="007D5DBF">
      <w:pPr>
        <w:rPr>
          <w:rtl/>
        </w:rPr>
      </w:pPr>
    </w:p>
    <w:p w:rsidR="008C45AB" w:rsidRDefault="008C45AB" w:rsidP="007D5DBF">
      <w:pPr>
        <w:rPr>
          <w:rtl/>
        </w:rPr>
      </w:pPr>
      <w:r>
        <w:rPr>
          <w:rtl/>
        </w:rPr>
        <w:t>אתה תספר לי</w:t>
      </w:r>
      <w:r>
        <w:rPr>
          <w:rFonts w:hint="cs"/>
          <w:rtl/>
        </w:rPr>
        <w:t>?</w:t>
      </w:r>
      <w:r>
        <w:rPr>
          <w:rtl/>
        </w:rPr>
        <w:t xml:space="preserve"> כעורכת דין, כעיתונאית לשעבר, בוגרת מדיניות ציבורית, </w:t>
      </w:r>
      <w:bookmarkStart w:id="4074" w:name="_ETM_Q18_526634"/>
      <w:bookmarkEnd w:id="4074"/>
      <w:r>
        <w:rPr>
          <w:rtl/>
        </w:rPr>
        <w:t>בדרך כלל אני לא מספרת על עצמי</w:t>
      </w:r>
      <w:r>
        <w:rPr>
          <w:rFonts w:hint="cs"/>
          <w:rtl/>
        </w:rPr>
        <w:t>,</w:t>
      </w:r>
      <w:r>
        <w:rPr>
          <w:rtl/>
        </w:rPr>
        <w:t xml:space="preserve"> לי אתה תספר</w:t>
      </w:r>
      <w:r>
        <w:rPr>
          <w:rFonts w:hint="cs"/>
          <w:rtl/>
        </w:rPr>
        <w:t>,</w:t>
      </w:r>
      <w:r>
        <w:rPr>
          <w:rtl/>
        </w:rPr>
        <w:t xml:space="preserve"> </w:t>
      </w:r>
      <w:bookmarkStart w:id="4075" w:name="_ETM_Q18_530359"/>
      <w:bookmarkEnd w:id="4075"/>
      <w:r>
        <w:rPr>
          <w:rtl/>
        </w:rPr>
        <w:t>אחרי כל מה שעברתי</w:t>
      </w:r>
      <w:r>
        <w:rPr>
          <w:rFonts w:hint="cs"/>
          <w:rtl/>
        </w:rPr>
        <w:t>?</w:t>
      </w:r>
      <w:r>
        <w:rPr>
          <w:rtl/>
        </w:rPr>
        <w:t xml:space="preserve"> ואני לא חושפת פה הרבה דברים </w:t>
      </w:r>
      <w:bookmarkStart w:id="4076" w:name="_ETM_Q18_534084"/>
      <w:bookmarkEnd w:id="4076"/>
      <w:r>
        <w:rPr>
          <w:rtl/>
        </w:rPr>
        <w:t>שעברתי</w:t>
      </w:r>
      <w:r>
        <w:rPr>
          <w:rFonts w:hint="cs"/>
          <w:rtl/>
        </w:rPr>
        <w:t>.</w:t>
      </w:r>
      <w:r>
        <w:rPr>
          <w:rtl/>
        </w:rPr>
        <w:t xml:space="preserve"> </w:t>
      </w:r>
      <w:bookmarkStart w:id="4077" w:name="_ETM_Q18_537980"/>
      <w:bookmarkEnd w:id="4077"/>
      <w:r>
        <w:rPr>
          <w:rtl/>
        </w:rPr>
        <w:t xml:space="preserve">אתה חצוף, ואתה לא, אתה לא תדבר בשם יהודי אתיופיה, </w:t>
      </w:r>
      <w:bookmarkStart w:id="4078" w:name="_ETM_Q18_541793"/>
      <w:bookmarkEnd w:id="4078"/>
      <w:r>
        <w:rPr>
          <w:rtl/>
        </w:rPr>
        <w:t>אתה פשוט לא. אני רוצה לראות אותך מצביע נגד זה</w:t>
      </w:r>
      <w:r>
        <w:rPr>
          <w:rFonts w:hint="cs"/>
          <w:rtl/>
        </w:rPr>
        <w:t>,</w:t>
      </w:r>
      <w:r>
        <w:rPr>
          <w:rtl/>
        </w:rPr>
        <w:t xml:space="preserve"> </w:t>
      </w:r>
      <w:bookmarkStart w:id="4079" w:name="_ETM_Q18_545606"/>
      <w:bookmarkEnd w:id="4079"/>
      <w:r>
        <w:rPr>
          <w:rtl/>
        </w:rPr>
        <w:t xml:space="preserve">ואני רוצה לראות מי מצביע נגד הדבר הזה, כי את </w:t>
      </w:r>
      <w:bookmarkStart w:id="4080" w:name="_ETM_Q18_549419"/>
      <w:bookmarkEnd w:id="4080"/>
      <w:r>
        <w:rPr>
          <w:rtl/>
        </w:rPr>
        <w:t>התיקון הזה אנחנו חייבים לעשות</w:t>
      </w:r>
      <w:r>
        <w:rPr>
          <w:rFonts w:hint="cs"/>
          <w:rtl/>
        </w:rPr>
        <w:t>.</w:t>
      </w:r>
      <w:r>
        <w:rPr>
          <w:rtl/>
        </w:rPr>
        <w:t xml:space="preserve"> אנחנו חייבים לעשות, אז מה </w:t>
      </w:r>
      <w:bookmarkStart w:id="4081" w:name="_ETM_Q18_553232"/>
      <w:bookmarkEnd w:id="4081"/>
      <w:r>
        <w:rPr>
          <w:rtl/>
        </w:rPr>
        <w:t>מפחיד? מי שמפחד</w:t>
      </w:r>
      <w:r>
        <w:rPr>
          <w:rFonts w:hint="cs"/>
          <w:rtl/>
        </w:rPr>
        <w:t>,</w:t>
      </w:r>
      <w:r>
        <w:rPr>
          <w:rtl/>
        </w:rPr>
        <w:t xml:space="preserve"> יצביע נגד. אם אין מה לפחד, תצביעו </w:t>
      </w:r>
      <w:bookmarkStart w:id="4082" w:name="_ETM_Q18_557045"/>
      <w:bookmarkEnd w:id="4082"/>
      <w:r>
        <w:rPr>
          <w:rtl/>
        </w:rPr>
        <w:t>בעד.</w:t>
      </w:r>
    </w:p>
    <w:p w:rsidR="008C45AB" w:rsidRDefault="008C45AB" w:rsidP="009635F5">
      <w:pPr>
        <w:rPr>
          <w:rtl/>
        </w:rPr>
      </w:pPr>
    </w:p>
    <w:p w:rsidR="008C45AB" w:rsidRDefault="008C45AB" w:rsidP="007D5DBF">
      <w:pPr>
        <w:pStyle w:val="af6"/>
        <w:keepNext/>
        <w:rPr>
          <w:rtl/>
        </w:rPr>
      </w:pPr>
      <w:r w:rsidRPr="0074015F">
        <w:rPr>
          <w:rStyle w:val="TagStyle"/>
          <w:rtl/>
        </w:rPr>
        <w:t xml:space="preserve"> &lt;&lt; יור &gt;&gt; </w:t>
      </w:r>
      <w:r>
        <w:rPr>
          <w:rtl/>
        </w:rPr>
        <w:t>היו"ר לימור סון הר מלך:</w:t>
      </w:r>
      <w:r w:rsidRPr="0074015F">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4083" w:name="_ETM_Q18_383988"/>
      <w:bookmarkStart w:id="4084" w:name="_ETM_Q18_561540"/>
      <w:bookmarkEnd w:id="4083"/>
      <w:bookmarkEnd w:id="4084"/>
      <w:r>
        <w:rPr>
          <w:rFonts w:hint="cs"/>
          <w:rtl/>
        </w:rPr>
        <w:t>ת</w:t>
      </w:r>
      <w:r>
        <w:rPr>
          <w:rtl/>
        </w:rPr>
        <w:t xml:space="preserve">ודה רבה. </w:t>
      </w:r>
      <w:bookmarkStart w:id="4085" w:name="_ETM_Q18_563010"/>
      <w:bookmarkEnd w:id="4085"/>
      <w:r>
        <w:rPr>
          <w:rtl/>
        </w:rPr>
        <w:t>ישיב על ההצעה השר יצחק וסרל</w:t>
      </w:r>
      <w:r>
        <w:rPr>
          <w:rFonts w:hint="cs"/>
          <w:rtl/>
        </w:rPr>
        <w:t>א</w:t>
      </w:r>
      <w:r>
        <w:rPr>
          <w:rtl/>
        </w:rPr>
        <w:t>וף</w:t>
      </w:r>
      <w:r>
        <w:rPr>
          <w:rFonts w:hint="cs"/>
          <w:rtl/>
        </w:rPr>
        <w:t>.</w:t>
      </w:r>
      <w:r>
        <w:rPr>
          <w:rtl/>
        </w:rPr>
        <w:t xml:space="preserve"> </w:t>
      </w:r>
      <w:r>
        <w:rPr>
          <w:rFonts w:hint="cs"/>
          <w:rtl/>
        </w:rPr>
        <w:t>בבקשה.</w:t>
      </w:r>
      <w:r>
        <w:rPr>
          <w:rtl/>
        </w:rPr>
        <w:t xml:space="preserve"> לרשותך עשר דקות</w:t>
      </w:r>
      <w:bookmarkStart w:id="4086" w:name="_ETM_Q18_568394"/>
      <w:bookmarkStart w:id="4087" w:name="_ETM_Q18_392226"/>
      <w:bookmarkEnd w:id="4086"/>
      <w:bookmarkEnd w:id="4087"/>
      <w:r>
        <w:rPr>
          <w:rFonts w:hint="cs"/>
          <w:rtl/>
        </w:rPr>
        <w:t>.</w:t>
      </w:r>
    </w:p>
    <w:p w:rsidR="008C45AB" w:rsidRDefault="008C45AB" w:rsidP="007D5DBF">
      <w:pPr>
        <w:rPr>
          <w:rtl/>
        </w:rPr>
      </w:pPr>
      <w:bookmarkStart w:id="4088" w:name="_ETM_Q18_392284"/>
      <w:bookmarkEnd w:id="4088"/>
    </w:p>
    <w:p w:rsidR="008C45AB" w:rsidRDefault="008C45AB" w:rsidP="007D5DBF">
      <w:pPr>
        <w:pStyle w:val="a4"/>
        <w:keepNext/>
        <w:rPr>
          <w:rtl/>
        </w:rPr>
      </w:pPr>
      <w:bookmarkStart w:id="4089" w:name="ET_speaker_6388_19"/>
      <w:r w:rsidRPr="0074015F">
        <w:rPr>
          <w:rStyle w:val="TagStyle"/>
          <w:rtl/>
        </w:rPr>
        <w:t xml:space="preserve"> &lt;&lt; דובר &gt;&gt; </w:t>
      </w:r>
      <w:bookmarkStart w:id="4090" w:name="_Toc213258374"/>
      <w:bookmarkStart w:id="4091" w:name="_Toc213266819"/>
      <w:bookmarkStart w:id="4092" w:name="_Toc213267112"/>
      <w:r>
        <w:rPr>
          <w:rtl/>
        </w:rPr>
        <w:t>שר הנגב, הגליל והחוסן הלאומי יצחק שמעון וסרלאוף:</w:t>
      </w:r>
      <w:bookmarkEnd w:id="4090"/>
      <w:bookmarkEnd w:id="4091"/>
      <w:bookmarkEnd w:id="4092"/>
      <w:r w:rsidRPr="0074015F">
        <w:rPr>
          <w:rStyle w:val="TagStyle"/>
          <w:rtl/>
        </w:rPr>
        <w:t xml:space="preserve"> &lt;&lt; דובר &gt;&gt;</w:t>
      </w:r>
      <w:r>
        <w:rPr>
          <w:rtl/>
        </w:rPr>
        <w:t xml:space="preserve">   </w:t>
      </w:r>
      <w:bookmarkEnd w:id="4089"/>
    </w:p>
    <w:p w:rsidR="008C45AB" w:rsidRDefault="008C45AB" w:rsidP="007D5DBF">
      <w:pPr>
        <w:pStyle w:val="KeepWithNext"/>
        <w:rPr>
          <w:rtl/>
        </w:rPr>
      </w:pPr>
    </w:p>
    <w:p w:rsidR="008C45AB" w:rsidRDefault="008C45AB" w:rsidP="007D5DBF">
      <w:pPr>
        <w:rPr>
          <w:rtl/>
        </w:rPr>
      </w:pPr>
      <w:bookmarkStart w:id="4093" w:name="_ETM_Q18_396808"/>
      <w:bookmarkStart w:id="4094" w:name="_ETM_Q18_575040"/>
      <w:bookmarkStart w:id="4095" w:name="_ETM_Q18_594690"/>
      <w:bookmarkStart w:id="4096" w:name="_ETM_Q18_597390"/>
      <w:bookmarkEnd w:id="4093"/>
      <w:bookmarkEnd w:id="4094"/>
      <w:bookmarkEnd w:id="4095"/>
      <w:bookmarkEnd w:id="4096"/>
      <w:r>
        <w:rPr>
          <w:rtl/>
        </w:rPr>
        <w:t>אדוני היושב</w:t>
      </w:r>
      <w:r>
        <w:rPr>
          <w:rFonts w:hint="cs"/>
          <w:rtl/>
        </w:rPr>
        <w:t>-</w:t>
      </w:r>
      <w:r>
        <w:rPr>
          <w:rtl/>
        </w:rPr>
        <w:t xml:space="preserve">ראש, חבריי חברי הכנסת. </w:t>
      </w:r>
      <w:bookmarkStart w:id="4097" w:name="_ETM_Q18_420152"/>
      <w:bookmarkEnd w:id="4097"/>
    </w:p>
    <w:p w:rsidR="008C45AB" w:rsidRDefault="008C45AB" w:rsidP="007D5DBF">
      <w:pPr>
        <w:rPr>
          <w:rtl/>
        </w:rPr>
      </w:pPr>
      <w:bookmarkStart w:id="4098" w:name="_ETM_Q18_420188"/>
      <w:bookmarkStart w:id="4099" w:name="_ETM_Q18_420311"/>
      <w:bookmarkEnd w:id="4098"/>
      <w:bookmarkEnd w:id="4099"/>
    </w:p>
    <w:p w:rsidR="008C45AB" w:rsidRDefault="008C45AB" w:rsidP="007D5DBF">
      <w:pPr>
        <w:pStyle w:val="af6"/>
        <w:keepNext/>
        <w:rPr>
          <w:rtl/>
        </w:rPr>
      </w:pPr>
      <w:r w:rsidRPr="0074015F">
        <w:rPr>
          <w:rStyle w:val="TagStyle"/>
          <w:rtl/>
        </w:rPr>
        <w:t xml:space="preserve"> &lt;&lt; יור &gt;&gt; </w:t>
      </w:r>
      <w:r>
        <w:rPr>
          <w:rtl/>
        </w:rPr>
        <w:t>היו"ר לימור סון הר מלך:</w:t>
      </w:r>
      <w:r w:rsidRPr="0074015F">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7D5DBF">
      <w:pPr>
        <w:rPr>
          <w:rtl/>
        </w:rPr>
      </w:pPr>
      <w:bookmarkStart w:id="4100" w:name="_ETM_Q18_421821"/>
      <w:bookmarkEnd w:id="4100"/>
      <w:r>
        <w:rPr>
          <w:rFonts w:hint="cs"/>
          <w:rtl/>
        </w:rPr>
        <w:t>אני גברתי.</w:t>
      </w:r>
      <w:bookmarkStart w:id="4101" w:name="_ETM_Q18_419314"/>
      <w:bookmarkEnd w:id="4101"/>
    </w:p>
    <w:p w:rsidR="008C45AB" w:rsidRDefault="008C45AB" w:rsidP="007D5DBF">
      <w:pPr>
        <w:rPr>
          <w:rtl/>
        </w:rPr>
      </w:pPr>
      <w:bookmarkStart w:id="4102" w:name="_ETM_Q18_419362"/>
      <w:bookmarkEnd w:id="4102"/>
    </w:p>
    <w:p w:rsidR="008C45AB" w:rsidRDefault="008C45AB" w:rsidP="007D5DBF">
      <w:pPr>
        <w:pStyle w:val="-"/>
        <w:keepNext/>
        <w:rPr>
          <w:rtl/>
        </w:rPr>
      </w:pPr>
      <w:bookmarkStart w:id="4103" w:name="ET_speakercontinue_6388_21"/>
      <w:r w:rsidRPr="0074015F">
        <w:rPr>
          <w:rStyle w:val="TagStyle"/>
          <w:rtl/>
        </w:rPr>
        <w:t xml:space="preserve"> &lt;&lt; דובר_המשך &gt;&gt; </w:t>
      </w:r>
      <w:r>
        <w:rPr>
          <w:rtl/>
        </w:rPr>
        <w:t>שר הנגב, הגליל והחוסן הלאומי יצחק שמעון וסרלאוף:</w:t>
      </w:r>
      <w:r w:rsidRPr="0074015F">
        <w:rPr>
          <w:rStyle w:val="TagStyle"/>
          <w:rtl/>
        </w:rPr>
        <w:t xml:space="preserve"> &lt;&lt; דובר_המשך &gt;&gt;</w:t>
      </w:r>
      <w:r>
        <w:rPr>
          <w:rtl/>
        </w:rPr>
        <w:t xml:space="preserve">   </w:t>
      </w:r>
      <w:bookmarkEnd w:id="4103"/>
    </w:p>
    <w:p w:rsidR="008C45AB" w:rsidRDefault="008C45AB" w:rsidP="007D5DBF">
      <w:pPr>
        <w:pStyle w:val="KeepWithNext"/>
        <w:rPr>
          <w:rtl/>
        </w:rPr>
      </w:pPr>
    </w:p>
    <w:p w:rsidR="008C45AB" w:rsidRDefault="008C45AB" w:rsidP="0047284F">
      <w:pPr>
        <w:rPr>
          <w:rtl/>
        </w:rPr>
      </w:pPr>
      <w:bookmarkStart w:id="4104" w:name="_ETM_Q18_420327"/>
      <w:bookmarkStart w:id="4105" w:name="_ETM_Q18_420338"/>
      <w:bookmarkStart w:id="4106" w:name="_ETM_Q18_601769"/>
      <w:bookmarkEnd w:id="4104"/>
      <w:bookmarkEnd w:id="4105"/>
      <w:bookmarkEnd w:id="4106"/>
      <w:r>
        <w:rPr>
          <w:rtl/>
        </w:rPr>
        <w:t>הנדון</w:t>
      </w:r>
      <w:r>
        <w:rPr>
          <w:rFonts w:hint="cs"/>
          <w:rtl/>
        </w:rPr>
        <w:t>:</w:t>
      </w:r>
      <w:r>
        <w:rPr>
          <w:rtl/>
        </w:rPr>
        <w:t xml:space="preserve"> מענה </w:t>
      </w:r>
      <w:r>
        <w:rPr>
          <w:rFonts w:hint="cs"/>
          <w:rtl/>
        </w:rPr>
        <w:t>ע</w:t>
      </w:r>
      <w:r>
        <w:rPr>
          <w:rtl/>
        </w:rPr>
        <w:t>ל</w:t>
      </w:r>
      <w:r>
        <w:rPr>
          <w:rFonts w:hint="cs"/>
          <w:rtl/>
        </w:rPr>
        <w:t xml:space="preserve"> </w:t>
      </w:r>
      <w:r>
        <w:rPr>
          <w:rtl/>
        </w:rPr>
        <w:t xml:space="preserve">פניית חברת הכנסת </w:t>
      </w:r>
      <w:r>
        <w:rPr>
          <w:rFonts w:hint="cs"/>
          <w:rtl/>
        </w:rPr>
        <w:t>פנ</w:t>
      </w:r>
      <w:r>
        <w:rPr>
          <w:rtl/>
        </w:rPr>
        <w:t>ינ</w:t>
      </w:r>
      <w:r>
        <w:rPr>
          <w:rFonts w:hint="cs"/>
          <w:rtl/>
        </w:rPr>
        <w:t>ה</w:t>
      </w:r>
      <w:r>
        <w:rPr>
          <w:rtl/>
        </w:rPr>
        <w:t xml:space="preserve"> תמנו</w:t>
      </w:r>
      <w:r>
        <w:rPr>
          <w:rFonts w:hint="cs"/>
          <w:rtl/>
        </w:rPr>
        <w:t xml:space="preserve"> </w:t>
      </w:r>
      <w:r>
        <w:rPr>
          <w:rtl/>
        </w:rPr>
        <w:t>שטה</w:t>
      </w:r>
      <w:r>
        <w:rPr>
          <w:rFonts w:hint="cs"/>
          <w:rtl/>
        </w:rPr>
        <w:t>.</w:t>
      </w:r>
      <w:r>
        <w:rPr>
          <w:rtl/>
        </w:rPr>
        <w:t xml:space="preserve"> להלן מענה </w:t>
      </w:r>
      <w:bookmarkStart w:id="4107" w:name="_ETM_Q18_605236"/>
      <w:bookmarkEnd w:id="4107"/>
      <w:r>
        <w:rPr>
          <w:rFonts w:hint="cs"/>
          <w:rtl/>
        </w:rPr>
        <w:t>ע</w:t>
      </w:r>
      <w:r>
        <w:rPr>
          <w:rtl/>
        </w:rPr>
        <w:t>ל</w:t>
      </w:r>
      <w:r>
        <w:rPr>
          <w:rFonts w:hint="cs"/>
          <w:rtl/>
        </w:rPr>
        <w:t xml:space="preserve"> </w:t>
      </w:r>
      <w:r>
        <w:rPr>
          <w:rtl/>
        </w:rPr>
        <w:t xml:space="preserve">פניית חברת הכנסת </w:t>
      </w:r>
      <w:r>
        <w:rPr>
          <w:rFonts w:hint="cs"/>
          <w:rtl/>
        </w:rPr>
        <w:t xml:space="preserve">פנינה תמנו שטה </w:t>
      </w:r>
      <w:r>
        <w:rPr>
          <w:rtl/>
        </w:rPr>
        <w:t xml:space="preserve">בדבר הקמת ועדת חקירה </w:t>
      </w:r>
      <w:bookmarkStart w:id="4108" w:name="_ETM_Q18_608702"/>
      <w:bookmarkEnd w:id="4108"/>
      <w:r>
        <w:rPr>
          <w:rtl/>
        </w:rPr>
        <w:t xml:space="preserve">פרלמנטרית על בעיית שיטור היתר </w:t>
      </w:r>
      <w:bookmarkStart w:id="4109" w:name="_ETM_Q18_614470"/>
      <w:bookmarkEnd w:id="4109"/>
      <w:r>
        <w:rPr>
          <w:rtl/>
        </w:rPr>
        <w:t>של האלימות המשטרתית כלפי ישראלים ממוצא אתיופי</w:t>
      </w:r>
      <w:r>
        <w:rPr>
          <w:rFonts w:hint="cs"/>
          <w:rtl/>
        </w:rPr>
        <w:t>,</w:t>
      </w:r>
      <w:r>
        <w:rPr>
          <w:rtl/>
        </w:rPr>
        <w:t xml:space="preserve"> מיום </w:t>
      </w:r>
      <w:r>
        <w:rPr>
          <w:rFonts w:hint="cs"/>
          <w:rtl/>
        </w:rPr>
        <w:t>3 בנובמבר 2025.</w:t>
      </w:r>
      <w:bookmarkStart w:id="4110" w:name="_ETM_Q18_441974"/>
      <w:bookmarkEnd w:id="4110"/>
      <w:r>
        <w:rPr>
          <w:rFonts w:hint="cs"/>
          <w:rtl/>
        </w:rPr>
        <w:t xml:space="preserve"> </w:t>
      </w:r>
      <w:bookmarkStart w:id="4111" w:name="_ETM_Q18_442010"/>
      <w:bookmarkStart w:id="4112" w:name="_ETM_Q18_437037"/>
      <w:bookmarkStart w:id="4113" w:name="_ETM_Q18_437085"/>
      <w:bookmarkStart w:id="4114" w:name="_ETM_Q18_617470"/>
      <w:bookmarkStart w:id="4115" w:name="_ETM_Q18_621209"/>
      <w:bookmarkEnd w:id="4111"/>
      <w:bookmarkEnd w:id="4112"/>
      <w:bookmarkEnd w:id="4113"/>
      <w:bookmarkEnd w:id="4114"/>
      <w:bookmarkEnd w:id="4115"/>
      <w:r>
        <w:rPr>
          <w:rFonts w:hint="cs"/>
          <w:rtl/>
        </w:rPr>
        <w:t>ב</w:t>
      </w:r>
      <w:r>
        <w:rPr>
          <w:rtl/>
        </w:rPr>
        <w:t xml:space="preserve">אשר לנתוני אכיפה </w:t>
      </w:r>
      <w:r>
        <w:rPr>
          <w:rFonts w:hint="cs"/>
          <w:rtl/>
        </w:rPr>
        <w:t>ה</w:t>
      </w:r>
      <w:r>
        <w:rPr>
          <w:rtl/>
        </w:rPr>
        <w:t>עולים מדוח הממ</w:t>
      </w:r>
      <w:r>
        <w:rPr>
          <w:rFonts w:hint="cs"/>
          <w:rtl/>
        </w:rPr>
        <w:t>"</w:t>
      </w:r>
      <w:r>
        <w:rPr>
          <w:rtl/>
        </w:rPr>
        <w:t>מ מחודש ממאי</w:t>
      </w:r>
      <w:r>
        <w:rPr>
          <w:rFonts w:hint="cs"/>
          <w:rtl/>
        </w:rPr>
        <w:t xml:space="preserve"> </w:t>
      </w:r>
      <w:bookmarkStart w:id="4116" w:name="_ETM_Q18_442872"/>
      <w:bookmarkEnd w:id="4116"/>
      <w:r>
        <w:rPr>
          <w:rFonts w:hint="cs"/>
          <w:rtl/>
        </w:rPr>
        <w:t xml:space="preserve">2024, </w:t>
      </w:r>
      <w:bookmarkStart w:id="4117" w:name="_ETM_Q18_626562"/>
      <w:bookmarkEnd w:id="4117"/>
      <w:r>
        <w:rPr>
          <w:rtl/>
        </w:rPr>
        <w:t>הרי שמענה לדוח הועבר על ידי המשטרה זה מ</w:t>
      </w:r>
      <w:r>
        <w:rPr>
          <w:rFonts w:hint="cs"/>
          <w:rtl/>
        </w:rPr>
        <w:t>כ</w:t>
      </w:r>
      <w:r>
        <w:rPr>
          <w:rtl/>
        </w:rPr>
        <w:t>בר</w:t>
      </w:r>
      <w:r>
        <w:rPr>
          <w:rFonts w:hint="cs"/>
          <w:rtl/>
        </w:rPr>
        <w:t>,</w:t>
      </w:r>
      <w:r>
        <w:rPr>
          <w:rtl/>
        </w:rPr>
        <w:t xml:space="preserve"> </w:t>
      </w:r>
      <w:bookmarkStart w:id="4118" w:name="_ETM_Q18_631915"/>
      <w:bookmarkEnd w:id="4118"/>
      <w:r>
        <w:rPr>
          <w:rtl/>
        </w:rPr>
        <w:t xml:space="preserve">ובו ניתוח </w:t>
      </w:r>
      <w:r>
        <w:rPr>
          <w:rFonts w:hint="cs"/>
          <w:rtl/>
        </w:rPr>
        <w:t>וה</w:t>
      </w:r>
      <w:r>
        <w:rPr>
          <w:rtl/>
        </w:rPr>
        <w:t>מגמות ל</w:t>
      </w:r>
      <w:r>
        <w:rPr>
          <w:rFonts w:hint="cs"/>
          <w:rtl/>
        </w:rPr>
        <w:t>ה</w:t>
      </w:r>
      <w:r>
        <w:rPr>
          <w:rtl/>
        </w:rPr>
        <w:t>לן</w:t>
      </w:r>
      <w:r>
        <w:rPr>
          <w:rFonts w:hint="cs"/>
          <w:rtl/>
        </w:rPr>
        <w:t xml:space="preserve"> –</w:t>
      </w:r>
      <w:r>
        <w:rPr>
          <w:rtl/>
        </w:rPr>
        <w:t xml:space="preserve"> אני אקריא את הנתונים שהגיעו </w:t>
      </w:r>
      <w:proofErr w:type="spellStart"/>
      <w:r>
        <w:rPr>
          <w:rtl/>
        </w:rPr>
        <w:t>מהממ</w:t>
      </w:r>
      <w:r>
        <w:rPr>
          <w:rFonts w:hint="cs"/>
          <w:rtl/>
        </w:rPr>
        <w:t>"</w:t>
      </w:r>
      <w:r>
        <w:rPr>
          <w:rtl/>
        </w:rPr>
        <w:t>מ</w:t>
      </w:r>
      <w:proofErr w:type="spellEnd"/>
      <w:r>
        <w:rPr>
          <w:rFonts w:hint="cs"/>
          <w:rtl/>
        </w:rPr>
        <w:t xml:space="preserve">. </w:t>
      </w:r>
      <w:bookmarkStart w:id="4119" w:name="_ETM_Q18_454805"/>
      <w:bookmarkStart w:id="4120" w:name="_ETM_Q18_454867"/>
      <w:bookmarkStart w:id="4121" w:name="_ETM_Q18_454940"/>
      <w:bookmarkStart w:id="4122" w:name="_ETM_Q18_454986"/>
      <w:bookmarkStart w:id="4123" w:name="_ETM_Q18_637809"/>
      <w:bookmarkEnd w:id="4119"/>
      <w:bookmarkEnd w:id="4120"/>
      <w:bookmarkEnd w:id="4121"/>
      <w:bookmarkEnd w:id="4122"/>
      <w:bookmarkEnd w:id="4123"/>
    </w:p>
    <w:p w:rsidR="008C45AB" w:rsidRDefault="008C45AB" w:rsidP="0047284F">
      <w:pPr>
        <w:rPr>
          <w:rtl/>
        </w:rPr>
      </w:pPr>
    </w:p>
    <w:p w:rsidR="008C45AB" w:rsidRDefault="008C45AB" w:rsidP="0047284F">
      <w:pPr>
        <w:rPr>
          <w:rtl/>
        </w:rPr>
      </w:pPr>
      <w:r>
        <w:rPr>
          <w:rtl/>
        </w:rPr>
        <w:t>מעצרים</w:t>
      </w:r>
      <w:r>
        <w:rPr>
          <w:rFonts w:hint="cs"/>
          <w:rtl/>
        </w:rPr>
        <w:t>:</w:t>
      </w:r>
      <w:r>
        <w:rPr>
          <w:rtl/>
        </w:rPr>
        <w:t xml:space="preserve"> מניתוח נתונים עולה כי בשנים</w:t>
      </w:r>
      <w:r>
        <w:rPr>
          <w:rFonts w:hint="cs"/>
          <w:rtl/>
        </w:rPr>
        <w:t xml:space="preserve"> 2022 ו-2023, בטווח הגילים שבין </w:t>
      </w:r>
      <w:bookmarkStart w:id="4124" w:name="_ETM_Q18_464201"/>
      <w:bookmarkEnd w:id="4124"/>
      <w:r>
        <w:rPr>
          <w:rFonts w:hint="cs"/>
          <w:rtl/>
        </w:rPr>
        <w:t xml:space="preserve">12 ל-15 וכן בין 16 ל-17, </w:t>
      </w:r>
      <w:bookmarkStart w:id="4125" w:name="_ETM_Q18_641401"/>
      <w:bookmarkStart w:id="4126" w:name="_ETM_Q18_644993"/>
      <w:bookmarkEnd w:id="4125"/>
      <w:bookmarkEnd w:id="4126"/>
      <w:r>
        <w:rPr>
          <w:rtl/>
        </w:rPr>
        <w:t xml:space="preserve">ניכרת מגמת ירידה </w:t>
      </w:r>
      <w:bookmarkStart w:id="4127" w:name="_ETM_Q18_648585"/>
      <w:bookmarkEnd w:id="4127"/>
      <w:r>
        <w:rPr>
          <w:rtl/>
        </w:rPr>
        <w:t xml:space="preserve">בשיעור המעצרים של </w:t>
      </w:r>
      <w:r>
        <w:rPr>
          <w:rFonts w:hint="cs"/>
          <w:rtl/>
        </w:rPr>
        <w:t xml:space="preserve">בני </w:t>
      </w:r>
      <w:bookmarkStart w:id="4128" w:name="_ETM_Q18_483821"/>
      <w:bookmarkEnd w:id="4128"/>
      <w:r>
        <w:rPr>
          <w:rtl/>
        </w:rPr>
        <w:t>קהילות יוצאי אתיופיה</w:t>
      </w:r>
      <w:r>
        <w:rPr>
          <w:rFonts w:hint="cs"/>
          <w:rtl/>
        </w:rPr>
        <w:t>.</w:t>
      </w:r>
      <w:r>
        <w:rPr>
          <w:rtl/>
        </w:rPr>
        <w:t xml:space="preserve"> </w:t>
      </w:r>
      <w:r>
        <w:rPr>
          <w:rFonts w:hint="cs"/>
          <w:rtl/>
        </w:rPr>
        <w:t>ב</w:t>
      </w:r>
      <w:r>
        <w:rPr>
          <w:rtl/>
        </w:rPr>
        <w:t xml:space="preserve">טווח הגילים של </w:t>
      </w:r>
      <w:r>
        <w:rPr>
          <w:rFonts w:hint="cs"/>
          <w:rtl/>
        </w:rPr>
        <w:t>12 עד 15 - - -</w:t>
      </w:r>
    </w:p>
    <w:p w:rsidR="008C45AB" w:rsidRDefault="008C45AB" w:rsidP="007D5DBF">
      <w:pPr>
        <w:rPr>
          <w:rtl/>
        </w:rPr>
      </w:pPr>
    </w:p>
    <w:p w:rsidR="008C45AB" w:rsidRDefault="008C45AB" w:rsidP="007D5DBF">
      <w:pPr>
        <w:pStyle w:val="af5"/>
        <w:keepNext/>
        <w:rPr>
          <w:rtl/>
        </w:rPr>
      </w:pPr>
      <w:bookmarkStart w:id="4129" w:name="ET_interruption_5115_22"/>
      <w:r w:rsidRPr="00532212">
        <w:rPr>
          <w:rStyle w:val="TagStyle"/>
          <w:rtl/>
        </w:rPr>
        <w:t xml:space="preserve"> &lt;&lt; קריאה &gt;&gt; </w:t>
      </w:r>
      <w:r>
        <w:rPr>
          <w:rtl/>
        </w:rPr>
        <w:t>פנינה תמנו (כחול לבן – המחנה הממלכתי):</w:t>
      </w:r>
      <w:r w:rsidRPr="00532212">
        <w:rPr>
          <w:rStyle w:val="TagStyle"/>
          <w:rtl/>
        </w:rPr>
        <w:t xml:space="preserve"> &lt;&lt; קריאה &gt;&gt;</w:t>
      </w:r>
      <w:r>
        <w:rPr>
          <w:rtl/>
        </w:rPr>
        <w:t xml:space="preserve">   </w:t>
      </w:r>
      <w:bookmarkEnd w:id="4129"/>
    </w:p>
    <w:p w:rsidR="008C45AB" w:rsidRDefault="008C45AB" w:rsidP="007D5DBF">
      <w:pPr>
        <w:pStyle w:val="KeepWithNext"/>
        <w:rPr>
          <w:rtl/>
        </w:rPr>
      </w:pPr>
    </w:p>
    <w:p w:rsidR="008C45AB" w:rsidRDefault="008C45AB" w:rsidP="007D5DBF">
      <w:pPr>
        <w:rPr>
          <w:rtl/>
        </w:rPr>
      </w:pPr>
      <w:r>
        <w:rPr>
          <w:rFonts w:hint="cs"/>
          <w:rtl/>
        </w:rPr>
        <w:t>באיזה שנים?</w:t>
      </w:r>
    </w:p>
    <w:p w:rsidR="008C45AB" w:rsidRDefault="008C45AB" w:rsidP="007D5DBF">
      <w:pPr>
        <w:rPr>
          <w:rtl/>
        </w:rPr>
      </w:pPr>
    </w:p>
    <w:p w:rsidR="008C45AB" w:rsidRDefault="008C45AB" w:rsidP="007D5DBF">
      <w:pPr>
        <w:pStyle w:val="af6"/>
        <w:keepNext/>
        <w:rPr>
          <w:rtl/>
        </w:rPr>
      </w:pPr>
      <w:bookmarkStart w:id="4130" w:name="ET_yor_6671_24"/>
      <w:r w:rsidRPr="00532212">
        <w:rPr>
          <w:rStyle w:val="TagStyle"/>
          <w:rtl/>
        </w:rPr>
        <w:t xml:space="preserve"> &lt;&lt; יור &gt;&gt; </w:t>
      </w:r>
      <w:r>
        <w:rPr>
          <w:rtl/>
        </w:rPr>
        <w:t>היו"ר לימור סון הר מלך:</w:t>
      </w:r>
      <w:r w:rsidRPr="00532212">
        <w:rPr>
          <w:rStyle w:val="TagStyle"/>
          <w:rtl/>
        </w:rPr>
        <w:t xml:space="preserve"> &lt;&lt; יור &gt;&gt;</w:t>
      </w:r>
      <w:r>
        <w:rPr>
          <w:rtl/>
        </w:rPr>
        <w:t xml:space="preserve">   </w:t>
      </w:r>
      <w:bookmarkEnd w:id="4130"/>
    </w:p>
    <w:p w:rsidR="008C45AB" w:rsidRDefault="008C45AB" w:rsidP="007D5DBF">
      <w:pPr>
        <w:pStyle w:val="KeepWithNext"/>
        <w:rPr>
          <w:rtl/>
        </w:rPr>
      </w:pPr>
    </w:p>
    <w:p w:rsidR="008C45AB" w:rsidRPr="00532212" w:rsidRDefault="008C45AB" w:rsidP="007D5DBF">
      <w:pPr>
        <w:rPr>
          <w:rtl/>
        </w:rPr>
      </w:pPr>
      <w:r>
        <w:rPr>
          <w:rFonts w:hint="cs"/>
          <w:rtl/>
        </w:rPr>
        <w:t>2022</w:t>
      </w:r>
      <w:r>
        <w:rPr>
          <w:rFonts w:hint="eastAsia"/>
          <w:rtl/>
        </w:rPr>
        <w:t>–</w:t>
      </w:r>
      <w:r>
        <w:rPr>
          <w:rFonts w:hint="cs"/>
          <w:rtl/>
        </w:rPr>
        <w:t>2023.</w:t>
      </w:r>
    </w:p>
    <w:p w:rsidR="008C45AB" w:rsidRDefault="008C45AB" w:rsidP="007D5DBF">
      <w:pPr>
        <w:rPr>
          <w:rtl/>
        </w:rPr>
      </w:pPr>
    </w:p>
    <w:p w:rsidR="008C45AB" w:rsidRDefault="008C45AB" w:rsidP="007D5DBF">
      <w:pPr>
        <w:pStyle w:val="-"/>
        <w:keepNext/>
        <w:rPr>
          <w:rtl/>
        </w:rPr>
      </w:pPr>
      <w:bookmarkStart w:id="4131" w:name="ET_speakercontinue_6388_23"/>
      <w:r w:rsidRPr="00532212">
        <w:rPr>
          <w:rStyle w:val="TagStyle"/>
          <w:rtl/>
        </w:rPr>
        <w:t xml:space="preserve"> &lt;&lt; דובר_המשך &gt;&gt; </w:t>
      </w:r>
      <w:r>
        <w:rPr>
          <w:rtl/>
        </w:rPr>
        <w:t>שר הנגב, הגליל והחוסן הלאומי יצחק שמעון וסרלאוף:</w:t>
      </w:r>
      <w:r w:rsidRPr="00532212">
        <w:rPr>
          <w:rStyle w:val="TagStyle"/>
          <w:rtl/>
        </w:rPr>
        <w:t xml:space="preserve"> &lt;&lt; דובר_המשך &gt;&gt;</w:t>
      </w:r>
      <w:r>
        <w:rPr>
          <w:rtl/>
        </w:rPr>
        <w:t xml:space="preserve">   </w:t>
      </w:r>
      <w:bookmarkEnd w:id="4131"/>
    </w:p>
    <w:p w:rsidR="008C45AB" w:rsidRDefault="008C45AB" w:rsidP="007D5DBF">
      <w:pPr>
        <w:pStyle w:val="KeepWithNext"/>
        <w:rPr>
          <w:rtl/>
        </w:rPr>
      </w:pPr>
    </w:p>
    <w:p w:rsidR="008C45AB" w:rsidRDefault="008C45AB" w:rsidP="0047284F">
      <w:pPr>
        <w:rPr>
          <w:rtl/>
        </w:rPr>
      </w:pPr>
      <w:r>
        <w:rPr>
          <w:rFonts w:hint="cs"/>
          <w:rtl/>
        </w:rPr>
        <w:t>2022</w:t>
      </w:r>
      <w:r>
        <w:rPr>
          <w:rFonts w:hint="eastAsia"/>
          <w:rtl/>
        </w:rPr>
        <w:t>–</w:t>
      </w:r>
      <w:r>
        <w:rPr>
          <w:rFonts w:hint="cs"/>
          <w:rtl/>
        </w:rPr>
        <w:t xml:space="preserve">2023. </w:t>
      </w:r>
      <w:bookmarkStart w:id="4132" w:name="_ETM_Q18_652177"/>
      <w:bookmarkStart w:id="4133" w:name="_ETM_Q18_657429"/>
      <w:bookmarkEnd w:id="4132"/>
      <w:bookmarkEnd w:id="4133"/>
      <w:r>
        <w:rPr>
          <w:rtl/>
        </w:rPr>
        <w:t>כ</w:t>
      </w:r>
      <w:r>
        <w:rPr>
          <w:rFonts w:hint="cs"/>
          <w:rtl/>
        </w:rPr>
        <w:t>-8%</w:t>
      </w:r>
      <w:r>
        <w:rPr>
          <w:rtl/>
        </w:rPr>
        <w:t xml:space="preserve"> מהמעצרים הם </w:t>
      </w:r>
      <w:bookmarkStart w:id="4134" w:name="_ETM_Q18_661409"/>
      <w:bookmarkEnd w:id="4134"/>
      <w:r>
        <w:rPr>
          <w:rtl/>
        </w:rPr>
        <w:t>של בני העדה האתיופית לעומת האוכלוסייה הכללית</w:t>
      </w:r>
      <w:r>
        <w:rPr>
          <w:rFonts w:hint="cs"/>
          <w:rtl/>
        </w:rPr>
        <w:t xml:space="preserve">, </w:t>
      </w:r>
      <w:r>
        <w:rPr>
          <w:rtl/>
        </w:rPr>
        <w:t xml:space="preserve"> לעומת</w:t>
      </w:r>
      <w:r>
        <w:rPr>
          <w:rFonts w:hint="cs"/>
          <w:rtl/>
        </w:rPr>
        <w:t xml:space="preserve"> 14% </w:t>
      </w:r>
      <w:bookmarkStart w:id="4135" w:name="_ETM_Q18_483660"/>
      <w:bookmarkEnd w:id="4135"/>
      <w:r>
        <w:rPr>
          <w:rFonts w:hint="cs"/>
          <w:rtl/>
        </w:rPr>
        <w:t xml:space="preserve">בשנת 2020 ו-10% </w:t>
      </w:r>
      <w:bookmarkStart w:id="4136" w:name="_ETM_Q18_665389"/>
      <w:bookmarkEnd w:id="4136"/>
      <w:r>
        <w:rPr>
          <w:rFonts w:hint="cs"/>
          <w:rtl/>
        </w:rPr>
        <w:t>ב</w:t>
      </w:r>
      <w:r>
        <w:rPr>
          <w:rtl/>
        </w:rPr>
        <w:t>שנת</w:t>
      </w:r>
      <w:r>
        <w:rPr>
          <w:rFonts w:hint="cs"/>
          <w:rtl/>
        </w:rPr>
        <w:t xml:space="preserve"> 2021. בשנת 2021, </w:t>
      </w:r>
      <w:bookmarkStart w:id="4137" w:name="_ETM_Q18_669369"/>
      <w:bookmarkEnd w:id="4137"/>
      <w:r>
        <w:rPr>
          <w:rFonts w:hint="cs"/>
          <w:rtl/>
        </w:rPr>
        <w:t>ב</w:t>
      </w:r>
      <w:r>
        <w:rPr>
          <w:rtl/>
        </w:rPr>
        <w:t>טווח הגילים</w:t>
      </w:r>
      <w:r>
        <w:rPr>
          <w:rFonts w:hint="cs"/>
          <w:rtl/>
        </w:rPr>
        <w:t xml:space="preserve"> 16</w:t>
      </w:r>
      <w:r>
        <w:rPr>
          <w:rFonts w:hint="eastAsia"/>
          <w:rtl/>
        </w:rPr>
        <w:t>–</w:t>
      </w:r>
      <w:r>
        <w:rPr>
          <w:rFonts w:hint="cs"/>
          <w:rtl/>
        </w:rPr>
        <w:t>17, כ-15%</w:t>
      </w:r>
      <w:bookmarkStart w:id="4138" w:name="_ETM_Q18_490957"/>
      <w:bookmarkEnd w:id="4138"/>
      <w:r>
        <w:rPr>
          <w:rFonts w:hint="cs"/>
          <w:rtl/>
        </w:rPr>
        <w:t xml:space="preserve"> </w:t>
      </w:r>
      <w:bookmarkStart w:id="4139" w:name="_ETM_Q18_673349"/>
      <w:bookmarkEnd w:id="4139"/>
      <w:r>
        <w:rPr>
          <w:rtl/>
        </w:rPr>
        <w:t xml:space="preserve">מהמעצרים היו של בני העדה האתיופית, </w:t>
      </w:r>
      <w:bookmarkStart w:id="4140" w:name="_ETM_Q18_677329"/>
      <w:bookmarkEnd w:id="4140"/>
      <w:r>
        <w:rPr>
          <w:rtl/>
        </w:rPr>
        <w:t>ואילו בשנים</w:t>
      </w:r>
      <w:r>
        <w:rPr>
          <w:rFonts w:hint="cs"/>
          <w:rtl/>
        </w:rPr>
        <w:t xml:space="preserve"> 2022 ו-2023, </w:t>
      </w:r>
      <w:r>
        <w:rPr>
          <w:rtl/>
        </w:rPr>
        <w:t xml:space="preserve">מעצרם </w:t>
      </w:r>
      <w:bookmarkStart w:id="4141" w:name="_ETM_Q18_681309"/>
      <w:bookmarkEnd w:id="4141"/>
      <w:r>
        <w:rPr>
          <w:rtl/>
        </w:rPr>
        <w:t xml:space="preserve">של בני העדה האתיופית </w:t>
      </w:r>
      <w:r>
        <w:rPr>
          <w:rFonts w:hint="cs"/>
          <w:rtl/>
        </w:rPr>
        <w:t>הם</w:t>
      </w:r>
      <w:r>
        <w:rPr>
          <w:rtl/>
        </w:rPr>
        <w:t xml:space="preserve"> כ</w:t>
      </w:r>
      <w:r>
        <w:rPr>
          <w:rFonts w:hint="cs"/>
          <w:rtl/>
        </w:rPr>
        <w:t xml:space="preserve">-7% </w:t>
      </w:r>
      <w:r>
        <w:rPr>
          <w:rtl/>
        </w:rPr>
        <w:t>מכלל המעצרים</w:t>
      </w:r>
      <w:r>
        <w:rPr>
          <w:rFonts w:hint="cs"/>
          <w:rtl/>
        </w:rPr>
        <w:t>.</w:t>
      </w:r>
    </w:p>
    <w:p w:rsidR="008C45AB" w:rsidRDefault="008C45AB" w:rsidP="007D5DBF">
      <w:pPr>
        <w:rPr>
          <w:rtl/>
        </w:rPr>
      </w:pPr>
      <w:bookmarkStart w:id="4142" w:name="_ETM_Q18_506391"/>
      <w:bookmarkStart w:id="4143" w:name="_ETM_Q18_506444"/>
      <w:bookmarkEnd w:id="4142"/>
      <w:bookmarkEnd w:id="4143"/>
    </w:p>
    <w:p w:rsidR="008C45AB" w:rsidRDefault="008C45AB" w:rsidP="007D5DBF">
      <w:pPr>
        <w:rPr>
          <w:rtl/>
        </w:rPr>
      </w:pPr>
      <w:bookmarkStart w:id="4144" w:name="_ETM_Q18_506535"/>
      <w:bookmarkStart w:id="4145" w:name="_ETM_Q18_506575"/>
      <w:bookmarkStart w:id="4146" w:name="_ETM_Q18_685670"/>
      <w:bookmarkEnd w:id="4144"/>
      <w:bookmarkEnd w:id="4145"/>
      <w:bookmarkEnd w:id="4146"/>
      <w:r>
        <w:rPr>
          <w:rFonts w:hint="cs"/>
          <w:rtl/>
        </w:rPr>
        <w:t>ב</w:t>
      </w:r>
      <w:r>
        <w:rPr>
          <w:rtl/>
        </w:rPr>
        <w:t>בחינת המגמות לעניין נתוני מעצרים, ניתן לש</w:t>
      </w:r>
      <w:r>
        <w:rPr>
          <w:rFonts w:hint="cs"/>
          <w:rtl/>
        </w:rPr>
        <w:t>ע</w:t>
      </w:r>
      <w:r>
        <w:rPr>
          <w:rtl/>
        </w:rPr>
        <w:t xml:space="preserve">ר כי הירידה בכמות </w:t>
      </w:r>
      <w:bookmarkStart w:id="4147" w:name="_ETM_Q18_690695"/>
      <w:bookmarkEnd w:id="4147"/>
      <w:r>
        <w:rPr>
          <w:rtl/>
        </w:rPr>
        <w:t>המעצרים בקרב גילאי</w:t>
      </w:r>
      <w:r>
        <w:rPr>
          <w:rFonts w:hint="cs"/>
          <w:rtl/>
        </w:rPr>
        <w:t xml:space="preserve"> 12 עד 17 </w:t>
      </w:r>
      <w:r>
        <w:rPr>
          <w:rtl/>
        </w:rPr>
        <w:t xml:space="preserve">נעוצה בהליכים </w:t>
      </w:r>
      <w:bookmarkStart w:id="4148" w:name="_ETM_Q18_695720"/>
      <w:bookmarkEnd w:id="4148"/>
      <w:r>
        <w:rPr>
          <w:rtl/>
        </w:rPr>
        <w:t xml:space="preserve">ובתוכניות המובילות במשטרת ישראל אל מול קהילת הנוער יוצאי הקהילה, </w:t>
      </w:r>
      <w:bookmarkStart w:id="4149" w:name="_ETM_Q18_700745"/>
      <w:bookmarkEnd w:id="4149"/>
      <w:r>
        <w:rPr>
          <w:rtl/>
        </w:rPr>
        <w:t>לרבות תהליכים בוני אמון, קיום שיח, תוכניות מניעה והסברה</w:t>
      </w:r>
      <w:r>
        <w:rPr>
          <w:rFonts w:hint="cs"/>
          <w:rtl/>
        </w:rPr>
        <w:t>,</w:t>
      </w:r>
      <w:r>
        <w:rPr>
          <w:rtl/>
        </w:rPr>
        <w:t xml:space="preserve"> וכדומה</w:t>
      </w:r>
      <w:r>
        <w:rPr>
          <w:rFonts w:hint="cs"/>
          <w:rtl/>
        </w:rPr>
        <w:t xml:space="preserve">. </w:t>
      </w:r>
      <w:bookmarkStart w:id="4150" w:name="_ETM_Q18_706640"/>
      <w:bookmarkEnd w:id="4150"/>
      <w:r>
        <w:rPr>
          <w:rtl/>
        </w:rPr>
        <w:t>בנוסף</w:t>
      </w:r>
      <w:r>
        <w:rPr>
          <w:rFonts w:hint="cs"/>
          <w:rtl/>
        </w:rPr>
        <w:t>,</w:t>
      </w:r>
      <w:r>
        <w:rPr>
          <w:rtl/>
        </w:rPr>
        <w:t xml:space="preserve"> </w:t>
      </w:r>
      <w:r>
        <w:rPr>
          <w:rFonts w:hint="cs"/>
          <w:rtl/>
        </w:rPr>
        <w:t xml:space="preserve">יש </w:t>
      </w:r>
      <w:r>
        <w:rPr>
          <w:rtl/>
        </w:rPr>
        <w:t xml:space="preserve">לציין את </w:t>
      </w:r>
      <w:r>
        <w:rPr>
          <w:rFonts w:hint="cs"/>
          <w:rtl/>
        </w:rPr>
        <w:t>כ</w:t>
      </w:r>
      <w:r>
        <w:rPr>
          <w:rtl/>
        </w:rPr>
        <w:t xml:space="preserve">ברת הדרך שנעשית במשטרת ישראל לעניין הכשרה </w:t>
      </w:r>
      <w:bookmarkStart w:id="4151" w:name="_ETM_Q18_711385"/>
      <w:bookmarkEnd w:id="4151"/>
      <w:r>
        <w:rPr>
          <w:rtl/>
        </w:rPr>
        <w:t xml:space="preserve">מותאמת </w:t>
      </w:r>
      <w:r>
        <w:rPr>
          <w:rFonts w:hint="cs"/>
          <w:rtl/>
        </w:rPr>
        <w:t>ו</w:t>
      </w:r>
      <w:r>
        <w:rPr>
          <w:rtl/>
        </w:rPr>
        <w:t>צמצום הטיות בקרב שוטרים ומפקדים בתפקידים ובדרגות השונות</w:t>
      </w:r>
      <w:r>
        <w:rPr>
          <w:rFonts w:hint="cs"/>
          <w:rtl/>
        </w:rPr>
        <w:t>.</w:t>
      </w:r>
    </w:p>
    <w:p w:rsidR="008C45AB" w:rsidRDefault="008C45AB" w:rsidP="007D5DBF">
      <w:pPr>
        <w:rPr>
          <w:rtl/>
        </w:rPr>
      </w:pPr>
      <w:bookmarkStart w:id="4152" w:name="_ETM_Q18_533457"/>
      <w:bookmarkStart w:id="4153" w:name="_ETM_Q18_533507"/>
      <w:bookmarkEnd w:id="4152"/>
      <w:bookmarkEnd w:id="4153"/>
    </w:p>
    <w:p w:rsidR="008C45AB" w:rsidRDefault="008C45AB" w:rsidP="007D5DBF">
      <w:pPr>
        <w:rPr>
          <w:rtl/>
        </w:rPr>
      </w:pPr>
      <w:bookmarkStart w:id="4154" w:name="_ETM_Q18_533594"/>
      <w:bookmarkStart w:id="4155" w:name="_ETM_Q18_533638"/>
      <w:bookmarkStart w:id="4156" w:name="_ETM_Q18_716700"/>
      <w:bookmarkEnd w:id="4154"/>
      <w:bookmarkEnd w:id="4155"/>
      <w:bookmarkEnd w:id="4156"/>
      <w:r>
        <w:rPr>
          <w:rtl/>
        </w:rPr>
        <w:t>מעצרים בגין עבירות מ</w:t>
      </w:r>
      <w:r>
        <w:rPr>
          <w:rFonts w:hint="cs"/>
          <w:rtl/>
        </w:rPr>
        <w:t>גע:</w:t>
      </w:r>
      <w:bookmarkStart w:id="4157" w:name="_ETM_Q18_538356"/>
      <w:bookmarkEnd w:id="4157"/>
      <w:r>
        <w:rPr>
          <w:rFonts w:hint="cs"/>
          <w:rtl/>
        </w:rPr>
        <w:t xml:space="preserve"> </w:t>
      </w:r>
      <w:r>
        <w:rPr>
          <w:rtl/>
        </w:rPr>
        <w:t xml:space="preserve">סיבת המעצר העיקרית </w:t>
      </w:r>
      <w:bookmarkStart w:id="4158" w:name="_ETM_Q18_722010"/>
      <w:bookmarkEnd w:id="4158"/>
      <w:r>
        <w:rPr>
          <w:rtl/>
        </w:rPr>
        <w:t>לאורך כל השנים וללא שינוי מגמה היא תקיפה והכשלת שוטר</w:t>
      </w:r>
      <w:r>
        <w:rPr>
          <w:rFonts w:hint="cs"/>
          <w:rtl/>
        </w:rPr>
        <w:t>.</w:t>
      </w:r>
      <w:bookmarkStart w:id="4159" w:name="_ETM_Q18_545227"/>
      <w:bookmarkEnd w:id="4159"/>
      <w:r>
        <w:rPr>
          <w:rFonts w:hint="cs"/>
          <w:rtl/>
        </w:rPr>
        <w:t xml:space="preserve"> </w:t>
      </w:r>
      <w:bookmarkStart w:id="4160" w:name="_ETM_Q18_545269"/>
      <w:bookmarkStart w:id="4161" w:name="_ETM_Q18_545355"/>
      <w:bookmarkStart w:id="4162" w:name="_ETM_Q18_545393"/>
      <w:bookmarkStart w:id="4163" w:name="_ETM_Q18_728179"/>
      <w:bookmarkEnd w:id="4160"/>
      <w:bookmarkEnd w:id="4161"/>
      <w:bookmarkEnd w:id="4162"/>
      <w:bookmarkEnd w:id="4163"/>
      <w:r>
        <w:rPr>
          <w:rtl/>
        </w:rPr>
        <w:t xml:space="preserve"> </w:t>
      </w:r>
      <w:bookmarkStart w:id="4164" w:name="_ETM_Q18_729530"/>
      <w:bookmarkEnd w:id="4164"/>
    </w:p>
    <w:p w:rsidR="008C45AB" w:rsidRDefault="008C45AB" w:rsidP="007D5DBF">
      <w:pPr>
        <w:rPr>
          <w:rtl/>
        </w:rPr>
      </w:pPr>
    </w:p>
    <w:p w:rsidR="008C45AB" w:rsidRDefault="008C45AB" w:rsidP="007D5DBF">
      <w:pPr>
        <w:pStyle w:val="af5"/>
        <w:keepNext/>
        <w:rPr>
          <w:rtl/>
        </w:rPr>
      </w:pPr>
      <w:bookmarkStart w:id="4165" w:name="ET_interruption_5115_25"/>
      <w:r w:rsidRPr="00DF512D">
        <w:rPr>
          <w:rStyle w:val="TagStyle"/>
          <w:rtl/>
        </w:rPr>
        <w:t xml:space="preserve"> &lt;&lt; קריאה &gt;&gt; </w:t>
      </w:r>
      <w:r>
        <w:rPr>
          <w:rtl/>
        </w:rPr>
        <w:t>פנינה תמנו (כחול לבן – המחנה הממלכתי):</w:t>
      </w:r>
      <w:r w:rsidRPr="00DF512D">
        <w:rPr>
          <w:rStyle w:val="TagStyle"/>
          <w:rtl/>
        </w:rPr>
        <w:t xml:space="preserve"> &lt;&lt; קריאה &gt;&gt;</w:t>
      </w:r>
      <w:r>
        <w:rPr>
          <w:rtl/>
        </w:rPr>
        <w:t xml:space="preserve">   </w:t>
      </w:r>
      <w:bookmarkEnd w:id="4165"/>
    </w:p>
    <w:p w:rsidR="008C45AB" w:rsidRDefault="008C45AB" w:rsidP="007D5DBF">
      <w:pPr>
        <w:pStyle w:val="KeepWithNext"/>
        <w:rPr>
          <w:rtl/>
        </w:rPr>
      </w:pPr>
    </w:p>
    <w:p w:rsidR="008C45AB" w:rsidRDefault="008C45AB" w:rsidP="007D5DBF">
      <w:pPr>
        <w:rPr>
          <w:rtl/>
        </w:rPr>
      </w:pPr>
      <w:r>
        <w:rPr>
          <w:rFonts w:hint="cs"/>
          <w:rtl/>
        </w:rPr>
        <w:t>- - - 15% - - -</w:t>
      </w:r>
    </w:p>
    <w:p w:rsidR="008C45AB" w:rsidRDefault="008C45AB" w:rsidP="007D5DBF">
      <w:pPr>
        <w:rPr>
          <w:rtl/>
        </w:rPr>
      </w:pPr>
      <w:bookmarkStart w:id="4166" w:name="_ETM_Q18_546531"/>
      <w:bookmarkStart w:id="4167" w:name="_ETM_Q18_546588"/>
      <w:bookmarkEnd w:id="4166"/>
      <w:bookmarkEnd w:id="4167"/>
    </w:p>
    <w:p w:rsidR="008C45AB" w:rsidRDefault="008C45AB" w:rsidP="007D5DBF">
      <w:pPr>
        <w:pStyle w:val="-"/>
        <w:keepNext/>
        <w:rPr>
          <w:rtl/>
        </w:rPr>
      </w:pPr>
      <w:bookmarkStart w:id="4168" w:name="ET_speakercontinue_6388_26"/>
      <w:r w:rsidRPr="00DF512D">
        <w:rPr>
          <w:rStyle w:val="TagStyle"/>
          <w:rtl/>
        </w:rPr>
        <w:t xml:space="preserve"> &lt;&lt; דובר_המשך &gt;&gt; </w:t>
      </w:r>
      <w:r>
        <w:rPr>
          <w:rtl/>
        </w:rPr>
        <w:t>שר הנגב, הגליל והחוסן הלאומי יצחק שמעון וסרלאוף:</w:t>
      </w:r>
      <w:r w:rsidRPr="00DF512D">
        <w:rPr>
          <w:rStyle w:val="TagStyle"/>
          <w:rtl/>
        </w:rPr>
        <w:t xml:space="preserve"> &lt;&lt; דובר_המשך &gt;&gt;</w:t>
      </w:r>
      <w:r>
        <w:rPr>
          <w:rtl/>
        </w:rPr>
        <w:t xml:space="preserve">   </w:t>
      </w:r>
      <w:bookmarkEnd w:id="4168"/>
    </w:p>
    <w:p w:rsidR="008C45AB" w:rsidRPr="00DF512D" w:rsidRDefault="008C45AB" w:rsidP="007D5DBF">
      <w:pPr>
        <w:rPr>
          <w:rtl/>
        </w:rPr>
      </w:pPr>
      <w:bookmarkStart w:id="4169" w:name="_ETM_Q18_547200"/>
      <w:bookmarkEnd w:id="4169"/>
    </w:p>
    <w:p w:rsidR="008C45AB" w:rsidRDefault="008C45AB" w:rsidP="007D5DBF">
      <w:pPr>
        <w:rPr>
          <w:rtl/>
        </w:rPr>
      </w:pPr>
      <w:r>
        <w:rPr>
          <w:rFonts w:hint="cs"/>
          <w:rtl/>
        </w:rPr>
        <w:t>אלה</w:t>
      </w:r>
      <w:r>
        <w:rPr>
          <w:rtl/>
        </w:rPr>
        <w:t xml:space="preserve"> נתונים של הממ</w:t>
      </w:r>
      <w:r>
        <w:rPr>
          <w:rFonts w:hint="cs"/>
          <w:rtl/>
        </w:rPr>
        <w:t>"</w:t>
      </w:r>
      <w:r>
        <w:rPr>
          <w:rtl/>
        </w:rPr>
        <w:t xml:space="preserve">מ, פנינה. </w:t>
      </w:r>
      <w:bookmarkStart w:id="4170" w:name="_ETM_Q18_548866"/>
      <w:bookmarkEnd w:id="4170"/>
    </w:p>
    <w:p w:rsidR="008C45AB" w:rsidRDefault="008C45AB" w:rsidP="007D5DBF">
      <w:pPr>
        <w:rPr>
          <w:rtl/>
        </w:rPr>
      </w:pPr>
      <w:bookmarkStart w:id="4171" w:name="_ETM_Q18_548903"/>
      <w:bookmarkEnd w:id="4171"/>
    </w:p>
    <w:p w:rsidR="008C45AB" w:rsidRDefault="008C45AB" w:rsidP="007D5DBF">
      <w:pPr>
        <w:pStyle w:val="af5"/>
        <w:keepNext/>
        <w:rPr>
          <w:rtl/>
        </w:rPr>
      </w:pPr>
      <w:bookmarkStart w:id="4172" w:name="ET_interruption_5115_27"/>
      <w:r w:rsidRPr="00DF512D">
        <w:rPr>
          <w:rStyle w:val="TagStyle"/>
          <w:rtl/>
        </w:rPr>
        <w:t xml:space="preserve"> &lt;&lt; קריאה &gt;&gt; </w:t>
      </w:r>
      <w:r>
        <w:rPr>
          <w:rtl/>
        </w:rPr>
        <w:t>פנינה תמנו (כחול לבן – המחנה הממלכתי):</w:t>
      </w:r>
      <w:r w:rsidRPr="00DF512D">
        <w:rPr>
          <w:rStyle w:val="TagStyle"/>
          <w:rtl/>
        </w:rPr>
        <w:t xml:space="preserve"> &lt;&lt; קריאה &gt;&gt;</w:t>
      </w:r>
      <w:r>
        <w:rPr>
          <w:rtl/>
        </w:rPr>
        <w:t xml:space="preserve">   </w:t>
      </w:r>
      <w:bookmarkEnd w:id="4172"/>
    </w:p>
    <w:p w:rsidR="008C45AB" w:rsidRDefault="008C45AB" w:rsidP="007D5DBF">
      <w:pPr>
        <w:pStyle w:val="KeepWithNext"/>
        <w:rPr>
          <w:rtl/>
        </w:rPr>
      </w:pPr>
    </w:p>
    <w:p w:rsidR="008C45AB" w:rsidRDefault="008C45AB" w:rsidP="007D5DBF">
      <w:pPr>
        <w:rPr>
          <w:rtl/>
        </w:rPr>
      </w:pPr>
      <w:bookmarkStart w:id="4173" w:name="_ETM_Q18_549126"/>
      <w:bookmarkEnd w:id="4173"/>
      <w:r>
        <w:rPr>
          <w:rFonts w:hint="cs"/>
          <w:rtl/>
        </w:rPr>
        <w:t xml:space="preserve">כן. 15% </w:t>
      </w:r>
      <w:bookmarkStart w:id="4174" w:name="_ETM_Q18_551230"/>
      <w:bookmarkEnd w:id="4174"/>
      <w:r>
        <w:rPr>
          <w:rFonts w:hint="cs"/>
          <w:rtl/>
        </w:rPr>
        <w:t>- - -</w:t>
      </w:r>
    </w:p>
    <w:p w:rsidR="008C45AB" w:rsidRDefault="008C45AB" w:rsidP="007D5DBF">
      <w:pPr>
        <w:rPr>
          <w:rtl/>
        </w:rPr>
      </w:pPr>
      <w:bookmarkStart w:id="4175" w:name="_ETM_Q18_552350"/>
      <w:bookmarkStart w:id="4176" w:name="_ETM_Q18_552393"/>
      <w:bookmarkEnd w:id="4175"/>
      <w:bookmarkEnd w:id="4176"/>
    </w:p>
    <w:p w:rsidR="008C45AB" w:rsidRDefault="008C45AB" w:rsidP="007D5DBF">
      <w:pPr>
        <w:pStyle w:val="-"/>
        <w:keepNext/>
        <w:rPr>
          <w:rtl/>
        </w:rPr>
      </w:pPr>
      <w:bookmarkStart w:id="4177" w:name="ET_speakercontinue_6388_28"/>
      <w:r w:rsidRPr="00DF512D">
        <w:rPr>
          <w:rStyle w:val="TagStyle"/>
          <w:rtl/>
        </w:rPr>
        <w:t xml:space="preserve"> &lt;&lt; דובר_המשך &gt;&gt; </w:t>
      </w:r>
      <w:r>
        <w:rPr>
          <w:rtl/>
        </w:rPr>
        <w:t>שר הנגב, הגליל והחוסן הלאומי יצחק שמעון וסרלאוף:</w:t>
      </w:r>
      <w:r w:rsidRPr="00DF512D">
        <w:rPr>
          <w:rStyle w:val="TagStyle"/>
          <w:rtl/>
        </w:rPr>
        <w:t xml:space="preserve"> &lt;&lt; דובר_המשך &gt;&gt;</w:t>
      </w:r>
      <w:r>
        <w:rPr>
          <w:rtl/>
        </w:rPr>
        <w:t xml:space="preserve">   </w:t>
      </w:r>
      <w:bookmarkEnd w:id="4177"/>
    </w:p>
    <w:p w:rsidR="008C45AB" w:rsidRDefault="008C45AB" w:rsidP="007D5DBF">
      <w:pPr>
        <w:pStyle w:val="KeepWithNext"/>
        <w:rPr>
          <w:rtl/>
        </w:rPr>
      </w:pPr>
    </w:p>
    <w:p w:rsidR="008C45AB" w:rsidRDefault="008C45AB" w:rsidP="007D5DBF">
      <w:pPr>
        <w:rPr>
          <w:rtl/>
        </w:rPr>
      </w:pPr>
      <w:bookmarkStart w:id="4178" w:name="_ETM_Q18_553093"/>
      <w:bookmarkStart w:id="4179" w:name="_ETM_Q18_549049"/>
      <w:bookmarkStart w:id="4180" w:name="_ETM_Q18_549084"/>
      <w:bookmarkEnd w:id="4178"/>
      <w:bookmarkEnd w:id="4179"/>
      <w:bookmarkEnd w:id="4180"/>
      <w:r>
        <w:rPr>
          <w:rtl/>
        </w:rPr>
        <w:t>אני עכשיו מקריא</w:t>
      </w:r>
      <w:r>
        <w:rPr>
          <w:rFonts w:hint="cs"/>
          <w:rtl/>
        </w:rPr>
        <w:t>.</w:t>
      </w:r>
      <w:r>
        <w:rPr>
          <w:rtl/>
        </w:rPr>
        <w:t xml:space="preserve"> </w:t>
      </w:r>
    </w:p>
    <w:p w:rsidR="008C45AB" w:rsidRDefault="008C45AB" w:rsidP="007D5DBF">
      <w:pPr>
        <w:rPr>
          <w:rtl/>
        </w:rPr>
      </w:pPr>
      <w:bookmarkStart w:id="4181" w:name="_ETM_Q18_566633"/>
      <w:bookmarkStart w:id="4182" w:name="_ETM_Q18_566687"/>
      <w:bookmarkEnd w:id="4181"/>
      <w:bookmarkEnd w:id="4182"/>
    </w:p>
    <w:p w:rsidR="008C45AB" w:rsidRDefault="008C45AB" w:rsidP="007D5DBF">
      <w:pPr>
        <w:rPr>
          <w:rtl/>
        </w:rPr>
      </w:pPr>
      <w:bookmarkStart w:id="4183" w:name="_ETM_Q18_566993"/>
      <w:bookmarkStart w:id="4184" w:name="_ETM_Q18_567029"/>
      <w:bookmarkEnd w:id="4183"/>
      <w:bookmarkEnd w:id="4184"/>
      <w:r>
        <w:rPr>
          <w:rtl/>
        </w:rPr>
        <w:t>תיקים</w:t>
      </w:r>
      <w:r>
        <w:rPr>
          <w:rFonts w:hint="cs"/>
          <w:rtl/>
        </w:rPr>
        <w:t>:</w:t>
      </w:r>
      <w:r>
        <w:rPr>
          <w:rtl/>
        </w:rPr>
        <w:t xml:space="preserve"> בטווח </w:t>
      </w:r>
      <w:bookmarkStart w:id="4185" w:name="_ETM_Q18_733556"/>
      <w:bookmarkEnd w:id="4185"/>
      <w:r>
        <w:rPr>
          <w:rtl/>
        </w:rPr>
        <w:t xml:space="preserve">הגילים שבין </w:t>
      </w:r>
      <w:r>
        <w:rPr>
          <w:rFonts w:hint="cs"/>
          <w:rtl/>
        </w:rPr>
        <w:t xml:space="preserve">12 ל-15 וכן בין 16 ל-17, </w:t>
      </w:r>
      <w:bookmarkStart w:id="4186" w:name="_ETM_Q18_737583"/>
      <w:bookmarkEnd w:id="4186"/>
      <w:r>
        <w:rPr>
          <w:rtl/>
        </w:rPr>
        <w:t xml:space="preserve">ניכרת מגמת ירידה מתונה בשיעור התיקים שנפתחו </w:t>
      </w:r>
      <w:bookmarkStart w:id="4187" w:name="_ETM_Q18_741610"/>
      <w:bookmarkEnd w:id="4187"/>
      <w:r>
        <w:rPr>
          <w:rtl/>
        </w:rPr>
        <w:t>לאורך השנים</w:t>
      </w:r>
      <w:r>
        <w:rPr>
          <w:rFonts w:hint="cs"/>
          <w:rtl/>
        </w:rPr>
        <w:t>.</w:t>
      </w:r>
      <w:r>
        <w:rPr>
          <w:rtl/>
        </w:rPr>
        <w:t xml:space="preserve"> בבחינת המגמות לעניין נתוני תיקים ניתן לש</w:t>
      </w:r>
      <w:r>
        <w:rPr>
          <w:rFonts w:hint="cs"/>
          <w:rtl/>
        </w:rPr>
        <w:t>ע</w:t>
      </w:r>
      <w:r>
        <w:rPr>
          <w:rtl/>
        </w:rPr>
        <w:t xml:space="preserve">ר כי </w:t>
      </w:r>
      <w:bookmarkStart w:id="4188" w:name="_ETM_Q18_745636"/>
      <w:bookmarkEnd w:id="4188"/>
      <w:r>
        <w:rPr>
          <w:rtl/>
        </w:rPr>
        <w:t>הירידה בכמות התיקים בקרב גיל</w:t>
      </w:r>
      <w:r>
        <w:rPr>
          <w:rFonts w:hint="cs"/>
          <w:rtl/>
        </w:rPr>
        <w:t xml:space="preserve">אי 12 עד 17 </w:t>
      </w:r>
      <w:bookmarkStart w:id="4189" w:name="_ETM_Q18_749663"/>
      <w:bookmarkEnd w:id="4189"/>
      <w:r>
        <w:rPr>
          <w:rtl/>
        </w:rPr>
        <w:t>עולה בקנה אחד עם הירידה בכמות המעצרים בגילים האמורים</w:t>
      </w:r>
      <w:r>
        <w:rPr>
          <w:rFonts w:hint="cs"/>
          <w:rtl/>
        </w:rPr>
        <w:t>.</w:t>
      </w:r>
      <w:bookmarkStart w:id="4190" w:name="_ETM_Q18_571411"/>
      <w:bookmarkEnd w:id="4190"/>
    </w:p>
    <w:p w:rsidR="008C45AB" w:rsidRDefault="008C45AB" w:rsidP="007D5DBF">
      <w:pPr>
        <w:rPr>
          <w:rtl/>
        </w:rPr>
      </w:pPr>
      <w:bookmarkStart w:id="4191" w:name="_ETM_Q18_571457"/>
      <w:bookmarkEnd w:id="4191"/>
    </w:p>
    <w:p w:rsidR="008C45AB" w:rsidRDefault="008C45AB" w:rsidP="007D5DBF">
      <w:pPr>
        <w:rPr>
          <w:rtl/>
        </w:rPr>
      </w:pPr>
      <w:bookmarkStart w:id="4192" w:name="_ETM_Q18_571539"/>
      <w:bookmarkStart w:id="4193" w:name="_ETM_Q18_571581"/>
      <w:bookmarkStart w:id="4194" w:name="_ETM_Q18_754630"/>
      <w:bookmarkEnd w:id="4192"/>
      <w:bookmarkEnd w:id="4193"/>
      <w:bookmarkEnd w:id="4194"/>
      <w:r>
        <w:rPr>
          <w:rtl/>
        </w:rPr>
        <w:t>תיקים בגין עבירות מגע</w:t>
      </w:r>
      <w:r>
        <w:rPr>
          <w:rFonts w:hint="cs"/>
          <w:rtl/>
        </w:rPr>
        <w:t xml:space="preserve"> </w:t>
      </w:r>
      <w:r>
        <w:rPr>
          <w:rFonts w:hint="eastAsia"/>
          <w:rtl/>
        </w:rPr>
        <w:t>–</w:t>
      </w:r>
      <w:r>
        <w:rPr>
          <w:rtl/>
        </w:rPr>
        <w:t xml:space="preserve"> שיעור התיקים שנפתחו עבור בני העדה </w:t>
      </w:r>
      <w:bookmarkStart w:id="4195" w:name="_ETM_Q18_758966"/>
      <w:bookmarkEnd w:id="4195"/>
      <w:r>
        <w:rPr>
          <w:rtl/>
        </w:rPr>
        <w:t xml:space="preserve">האתיופית יחסית לאוכלוסייה כללית בגין עבירות מגע עומד על </w:t>
      </w:r>
      <w:r>
        <w:rPr>
          <w:rFonts w:hint="cs"/>
          <w:rtl/>
        </w:rPr>
        <w:t xml:space="preserve">10% </w:t>
      </w:r>
      <w:bookmarkStart w:id="4196" w:name="_ETM_Q18_763303"/>
      <w:bookmarkEnd w:id="4196"/>
      <w:r>
        <w:rPr>
          <w:rtl/>
        </w:rPr>
        <w:t>מכלל תיקי עבירות המגע</w:t>
      </w:r>
      <w:r>
        <w:rPr>
          <w:rFonts w:hint="cs"/>
          <w:rtl/>
        </w:rPr>
        <w:t>,</w:t>
      </w:r>
      <w:r>
        <w:rPr>
          <w:rtl/>
        </w:rPr>
        <w:t xml:space="preserve"> ללא שינוי מגמה לאורך השנים</w:t>
      </w:r>
      <w:r>
        <w:rPr>
          <w:rFonts w:hint="cs"/>
          <w:rtl/>
        </w:rPr>
        <w:t>.</w:t>
      </w:r>
    </w:p>
    <w:p w:rsidR="008C45AB" w:rsidRDefault="008C45AB" w:rsidP="007D5DBF">
      <w:pPr>
        <w:rPr>
          <w:rtl/>
        </w:rPr>
      </w:pPr>
      <w:bookmarkStart w:id="4197" w:name="_ETM_Q18_584019"/>
      <w:bookmarkStart w:id="4198" w:name="_ETM_Q18_584078"/>
      <w:bookmarkStart w:id="4199" w:name="_ETM_Q18_584210"/>
      <w:bookmarkEnd w:id="4197"/>
      <w:bookmarkEnd w:id="4198"/>
      <w:bookmarkEnd w:id="4199"/>
    </w:p>
    <w:p w:rsidR="008C45AB" w:rsidRDefault="008C45AB" w:rsidP="007D5DBF">
      <w:pPr>
        <w:pStyle w:val="af5"/>
        <w:keepNext/>
        <w:rPr>
          <w:rtl/>
        </w:rPr>
      </w:pPr>
      <w:bookmarkStart w:id="4200" w:name="ET_interruption_5115_29"/>
      <w:r w:rsidRPr="00DF512D">
        <w:rPr>
          <w:rStyle w:val="TagStyle"/>
          <w:rtl/>
        </w:rPr>
        <w:t xml:space="preserve"> &lt;&lt; קריאה &gt;&gt; </w:t>
      </w:r>
      <w:r>
        <w:rPr>
          <w:rtl/>
        </w:rPr>
        <w:t>פנינה תמנו (כחול לבן – המחנה הממלכתי):</w:t>
      </w:r>
      <w:r w:rsidRPr="00DF512D">
        <w:rPr>
          <w:rStyle w:val="TagStyle"/>
          <w:rtl/>
        </w:rPr>
        <w:t xml:space="preserve"> &lt;&lt; קריאה &gt;&gt;</w:t>
      </w:r>
      <w:r>
        <w:rPr>
          <w:rtl/>
        </w:rPr>
        <w:t xml:space="preserve">   </w:t>
      </w:r>
      <w:bookmarkEnd w:id="4200"/>
    </w:p>
    <w:p w:rsidR="008C45AB" w:rsidRDefault="008C45AB" w:rsidP="007D5DBF">
      <w:pPr>
        <w:pStyle w:val="KeepWithNext"/>
        <w:rPr>
          <w:rtl/>
        </w:rPr>
      </w:pPr>
    </w:p>
    <w:p w:rsidR="008C45AB" w:rsidRDefault="008C45AB" w:rsidP="007D5DBF">
      <w:pPr>
        <w:rPr>
          <w:rtl/>
        </w:rPr>
      </w:pPr>
      <w:bookmarkStart w:id="4201" w:name="_ETM_Q18_588540"/>
      <w:bookmarkEnd w:id="4201"/>
      <w:r>
        <w:rPr>
          <w:rFonts w:hint="cs"/>
          <w:rtl/>
        </w:rPr>
        <w:t xml:space="preserve">אין שינוי מגמה </w:t>
      </w:r>
      <w:bookmarkStart w:id="4202" w:name="_ETM_Q18_586883"/>
      <w:bookmarkEnd w:id="4202"/>
      <w:r>
        <w:rPr>
          <w:rFonts w:hint="cs"/>
          <w:rtl/>
        </w:rPr>
        <w:t>בשוטרים שתופרים להם תיקים - - -</w:t>
      </w:r>
    </w:p>
    <w:p w:rsidR="008C45AB" w:rsidRDefault="008C45AB" w:rsidP="007D5DBF">
      <w:pPr>
        <w:rPr>
          <w:rtl/>
        </w:rPr>
      </w:pPr>
      <w:bookmarkStart w:id="4203" w:name="_ETM_Q18_588494"/>
      <w:bookmarkStart w:id="4204" w:name="_ETM_Q18_588536"/>
      <w:bookmarkEnd w:id="4203"/>
      <w:bookmarkEnd w:id="4204"/>
    </w:p>
    <w:p w:rsidR="008C45AB" w:rsidRDefault="008C45AB" w:rsidP="007D5DBF">
      <w:pPr>
        <w:pStyle w:val="-"/>
        <w:keepNext/>
        <w:rPr>
          <w:rtl/>
        </w:rPr>
      </w:pPr>
      <w:bookmarkStart w:id="4205" w:name="ET_speakercontinue_6388_30"/>
      <w:r w:rsidRPr="00DF512D">
        <w:rPr>
          <w:rStyle w:val="TagStyle"/>
          <w:rtl/>
        </w:rPr>
        <w:t xml:space="preserve"> &lt;&lt; דובר_המשך &gt;&gt; </w:t>
      </w:r>
      <w:r>
        <w:rPr>
          <w:rtl/>
        </w:rPr>
        <w:t>שר הנגב, הגליל והחוסן הלאומי יצחק שמעון וסרלאוף:</w:t>
      </w:r>
      <w:r w:rsidRPr="00DF512D">
        <w:rPr>
          <w:rStyle w:val="TagStyle"/>
          <w:rtl/>
        </w:rPr>
        <w:t xml:space="preserve"> &lt;&lt; דובר_המשך &gt;&gt;</w:t>
      </w:r>
      <w:r>
        <w:rPr>
          <w:rtl/>
        </w:rPr>
        <w:t xml:space="preserve">   </w:t>
      </w:r>
      <w:bookmarkEnd w:id="4205"/>
    </w:p>
    <w:p w:rsidR="008C45AB" w:rsidRDefault="008C45AB" w:rsidP="007D5DBF">
      <w:pPr>
        <w:pStyle w:val="KeepWithNext"/>
        <w:rPr>
          <w:rtl/>
        </w:rPr>
      </w:pPr>
    </w:p>
    <w:p w:rsidR="008C45AB" w:rsidRDefault="008C45AB" w:rsidP="0047284F">
      <w:pPr>
        <w:rPr>
          <w:rtl/>
        </w:rPr>
      </w:pPr>
      <w:bookmarkStart w:id="4206" w:name="_ETM_Q18_589196"/>
      <w:bookmarkStart w:id="4207" w:name="_ETM_Q18_584255"/>
      <w:bookmarkStart w:id="4208" w:name="_ETM_Q18_771869"/>
      <w:bookmarkEnd w:id="4206"/>
      <w:bookmarkEnd w:id="4207"/>
      <w:bookmarkEnd w:id="4208"/>
      <w:r>
        <w:rPr>
          <w:rtl/>
        </w:rPr>
        <w:t>זה בעניין עבירות מגע. לגבי כתבי אישום</w:t>
      </w:r>
      <w:r>
        <w:rPr>
          <w:rFonts w:hint="cs"/>
          <w:rtl/>
        </w:rPr>
        <w:t>:</w:t>
      </w:r>
      <w:r>
        <w:rPr>
          <w:rtl/>
        </w:rPr>
        <w:t xml:space="preserve"> מניתוח הנתונים עולה </w:t>
      </w:r>
      <w:bookmarkStart w:id="4209" w:name="_ETM_Q18_775934"/>
      <w:bookmarkEnd w:id="4209"/>
      <w:r>
        <w:rPr>
          <w:rtl/>
        </w:rPr>
        <w:t>כי חלה ירידה בשיעור כתבי האישום</w:t>
      </w:r>
      <w:bookmarkStart w:id="4210" w:name="_ETM_Q18_780770"/>
      <w:bookmarkEnd w:id="4210"/>
      <w:r>
        <w:rPr>
          <w:rtl/>
        </w:rPr>
        <w:t xml:space="preserve"> בטווח הגילים של </w:t>
      </w:r>
      <w:r>
        <w:rPr>
          <w:rFonts w:hint="cs"/>
          <w:rtl/>
        </w:rPr>
        <w:t>12</w:t>
      </w:r>
      <w:r>
        <w:rPr>
          <w:rFonts w:hint="eastAsia"/>
          <w:rtl/>
        </w:rPr>
        <w:t>–</w:t>
      </w:r>
      <w:r>
        <w:rPr>
          <w:rFonts w:hint="cs"/>
          <w:rtl/>
        </w:rPr>
        <w:t xml:space="preserve">15 </w:t>
      </w:r>
      <w:bookmarkStart w:id="4211" w:name="_ETM_Q18_784646"/>
      <w:bookmarkEnd w:id="4211"/>
      <w:r>
        <w:rPr>
          <w:rFonts w:hint="cs"/>
          <w:rtl/>
        </w:rPr>
        <w:t>ו</w:t>
      </w:r>
      <w:r>
        <w:rPr>
          <w:rtl/>
        </w:rPr>
        <w:t xml:space="preserve">כן בטווח </w:t>
      </w:r>
      <w:r>
        <w:rPr>
          <w:rFonts w:hint="cs"/>
          <w:rtl/>
        </w:rPr>
        <w:t>הגילים 16</w:t>
      </w:r>
      <w:r>
        <w:rPr>
          <w:rFonts w:hint="eastAsia"/>
          <w:rtl/>
        </w:rPr>
        <w:t>–</w:t>
      </w:r>
      <w:r>
        <w:rPr>
          <w:rFonts w:hint="cs"/>
          <w:rtl/>
        </w:rPr>
        <w:t>17</w:t>
      </w:r>
      <w:bookmarkStart w:id="4212" w:name="_ETM_Q18_788523"/>
      <w:bookmarkEnd w:id="4212"/>
      <w:r>
        <w:rPr>
          <w:rFonts w:hint="cs"/>
          <w:rtl/>
        </w:rPr>
        <w:t>.</w:t>
      </w:r>
      <w:r>
        <w:rPr>
          <w:rtl/>
        </w:rPr>
        <w:t xml:space="preserve"> שיעור כתבי האישום שהוגשו כנגד נאשמים בני </w:t>
      </w:r>
      <w:r>
        <w:rPr>
          <w:rFonts w:hint="cs"/>
          <w:rtl/>
        </w:rPr>
        <w:t>ה</w:t>
      </w:r>
      <w:r>
        <w:rPr>
          <w:rtl/>
        </w:rPr>
        <w:t>עד</w:t>
      </w:r>
      <w:r>
        <w:rPr>
          <w:rFonts w:hint="cs"/>
          <w:rtl/>
        </w:rPr>
        <w:t xml:space="preserve">ה האתיופית </w:t>
      </w:r>
      <w:bookmarkStart w:id="4213" w:name="_ETM_Q18_794330"/>
      <w:bookmarkEnd w:id="4213"/>
      <w:r>
        <w:rPr>
          <w:rFonts w:hint="cs"/>
          <w:rtl/>
        </w:rPr>
        <w:t>- - -</w:t>
      </w:r>
    </w:p>
    <w:p w:rsidR="008C45AB" w:rsidRDefault="008C45AB" w:rsidP="007D5DBF">
      <w:pPr>
        <w:rPr>
          <w:rtl/>
        </w:rPr>
      </w:pPr>
    </w:p>
    <w:p w:rsidR="008C45AB" w:rsidRDefault="008C45AB" w:rsidP="007D5DBF">
      <w:pPr>
        <w:pStyle w:val="af5"/>
        <w:keepNext/>
        <w:rPr>
          <w:rtl/>
        </w:rPr>
      </w:pPr>
      <w:bookmarkStart w:id="4214" w:name="ET_interruption_5115_31"/>
      <w:r w:rsidRPr="00DF512D">
        <w:rPr>
          <w:rStyle w:val="TagStyle"/>
          <w:rtl/>
        </w:rPr>
        <w:t xml:space="preserve"> &lt;&lt; קריאה &gt;&gt; </w:t>
      </w:r>
      <w:r>
        <w:rPr>
          <w:rtl/>
        </w:rPr>
        <w:t>פנינה תמנו (כחול לבן – המחנה הממלכתי):</w:t>
      </w:r>
      <w:r w:rsidRPr="00DF512D">
        <w:rPr>
          <w:rStyle w:val="TagStyle"/>
          <w:rtl/>
        </w:rPr>
        <w:t xml:space="preserve"> &lt;&lt; קריאה &gt;&gt;</w:t>
      </w:r>
      <w:r>
        <w:rPr>
          <w:rtl/>
        </w:rPr>
        <w:t xml:space="preserve">   </w:t>
      </w:r>
      <w:bookmarkEnd w:id="4214"/>
    </w:p>
    <w:p w:rsidR="008C45AB" w:rsidRDefault="008C45AB" w:rsidP="007D5DBF">
      <w:pPr>
        <w:pStyle w:val="KeepWithNext"/>
        <w:rPr>
          <w:rtl/>
        </w:rPr>
      </w:pPr>
    </w:p>
    <w:p w:rsidR="008C45AB" w:rsidRDefault="008C45AB" w:rsidP="007D5DBF">
      <w:pPr>
        <w:rPr>
          <w:rtl/>
        </w:rPr>
      </w:pPr>
      <w:r>
        <w:rPr>
          <w:rFonts w:hint="cs"/>
          <w:rtl/>
        </w:rPr>
        <w:t>- - - ואז אומרים להם לא נגי</w:t>
      </w:r>
      <w:bookmarkStart w:id="4215" w:name="_ETM_Q18_609326"/>
      <w:bookmarkEnd w:id="4215"/>
      <w:r>
        <w:rPr>
          <w:rFonts w:hint="cs"/>
          <w:rtl/>
        </w:rPr>
        <w:t>ש כתב אישום, אבל החיים שלהם והטראומה הורסת להם א</w:t>
      </w:r>
      <w:bookmarkStart w:id="4216" w:name="_ETM_Q18_619191"/>
      <w:bookmarkEnd w:id="4216"/>
      <w:r>
        <w:rPr>
          <w:rFonts w:hint="cs"/>
          <w:rtl/>
        </w:rPr>
        <w:t>ת החיים.</w:t>
      </w:r>
    </w:p>
    <w:p w:rsidR="008C45AB" w:rsidRDefault="008C45AB" w:rsidP="007D5DBF">
      <w:pPr>
        <w:rPr>
          <w:rtl/>
        </w:rPr>
      </w:pPr>
      <w:bookmarkStart w:id="4217" w:name="_ETM_Q18_616466"/>
      <w:bookmarkStart w:id="4218" w:name="_ETM_Q18_616510"/>
      <w:bookmarkEnd w:id="4217"/>
      <w:bookmarkEnd w:id="4218"/>
    </w:p>
    <w:p w:rsidR="008C45AB" w:rsidRDefault="008C45AB" w:rsidP="007D5DBF">
      <w:pPr>
        <w:pStyle w:val="-"/>
        <w:keepNext/>
        <w:rPr>
          <w:rtl/>
        </w:rPr>
      </w:pPr>
      <w:bookmarkStart w:id="4219" w:name="ET_speakercontinue_6388_32"/>
      <w:r w:rsidRPr="00DF512D">
        <w:rPr>
          <w:rStyle w:val="TagStyle"/>
          <w:rtl/>
        </w:rPr>
        <w:t xml:space="preserve"> &lt;&lt; דובר_המשך &gt;&gt; </w:t>
      </w:r>
      <w:r>
        <w:rPr>
          <w:rtl/>
        </w:rPr>
        <w:t>שר הנגב, הגליל והחוסן הלאומי יצחק שמעון וסרלאוף:</w:t>
      </w:r>
      <w:r w:rsidRPr="00DF512D">
        <w:rPr>
          <w:rStyle w:val="TagStyle"/>
          <w:rtl/>
        </w:rPr>
        <w:t xml:space="preserve"> &lt;&lt; דובר_המשך &gt;&gt;</w:t>
      </w:r>
      <w:r>
        <w:rPr>
          <w:rtl/>
        </w:rPr>
        <w:t xml:space="preserve">   </w:t>
      </w:r>
      <w:bookmarkEnd w:id="4219"/>
    </w:p>
    <w:p w:rsidR="008C45AB" w:rsidRDefault="008C45AB" w:rsidP="007D5DBF">
      <w:pPr>
        <w:pStyle w:val="KeepWithNext"/>
        <w:rPr>
          <w:rtl/>
        </w:rPr>
      </w:pPr>
    </w:p>
    <w:p w:rsidR="008C45AB" w:rsidRDefault="008C45AB" w:rsidP="007D5DBF">
      <w:pPr>
        <w:rPr>
          <w:rtl/>
        </w:rPr>
      </w:pPr>
      <w:bookmarkStart w:id="4220" w:name="_ETM_Q18_617519"/>
      <w:bookmarkEnd w:id="4220"/>
      <w:r>
        <w:rPr>
          <w:rtl/>
        </w:rPr>
        <w:t xml:space="preserve">רגע, אני אסיים </w:t>
      </w:r>
      <w:bookmarkStart w:id="4221" w:name="_ETM_Q18_797806"/>
      <w:bookmarkEnd w:id="4221"/>
      <w:r>
        <w:rPr>
          <w:rtl/>
        </w:rPr>
        <w:t>פה קטע</w:t>
      </w:r>
      <w:r>
        <w:rPr>
          <w:rFonts w:hint="cs"/>
          <w:rtl/>
        </w:rPr>
        <w:t>.</w:t>
      </w:r>
      <w:r>
        <w:rPr>
          <w:rtl/>
        </w:rPr>
        <w:t xml:space="preserve"> </w:t>
      </w:r>
    </w:p>
    <w:p w:rsidR="008C45AB" w:rsidRDefault="008C45AB" w:rsidP="007D5DBF">
      <w:pPr>
        <w:rPr>
          <w:rtl/>
        </w:rPr>
      </w:pPr>
      <w:bookmarkStart w:id="4222" w:name="_ETM_Q18_632273"/>
      <w:bookmarkStart w:id="4223" w:name="_ETM_Q18_632322"/>
      <w:bookmarkEnd w:id="4222"/>
      <w:bookmarkEnd w:id="4223"/>
    </w:p>
    <w:p w:rsidR="008C45AB" w:rsidRDefault="008C45AB" w:rsidP="0047284F">
      <w:pPr>
        <w:rPr>
          <w:rtl/>
        </w:rPr>
      </w:pPr>
      <w:bookmarkStart w:id="4224" w:name="_ETM_Q18_632393"/>
      <w:bookmarkStart w:id="4225" w:name="_ETM_Q18_632466"/>
      <w:bookmarkEnd w:id="4224"/>
      <w:bookmarkEnd w:id="4225"/>
      <w:r>
        <w:rPr>
          <w:rFonts w:hint="cs"/>
          <w:rtl/>
        </w:rPr>
        <w:t>בגיל 12</w:t>
      </w:r>
      <w:r>
        <w:rPr>
          <w:rFonts w:hint="eastAsia"/>
          <w:rtl/>
        </w:rPr>
        <w:t>–</w:t>
      </w:r>
      <w:r>
        <w:rPr>
          <w:rFonts w:hint="cs"/>
          <w:rtl/>
        </w:rPr>
        <w:t xml:space="preserve">15 </w:t>
      </w:r>
      <w:r>
        <w:rPr>
          <w:rtl/>
        </w:rPr>
        <w:t>וכן בגיל</w:t>
      </w:r>
      <w:r>
        <w:rPr>
          <w:rFonts w:hint="cs"/>
          <w:rtl/>
        </w:rPr>
        <w:t xml:space="preserve"> 16</w:t>
      </w:r>
      <w:r>
        <w:rPr>
          <w:rFonts w:hint="eastAsia"/>
          <w:rtl/>
        </w:rPr>
        <w:t>–</w:t>
      </w:r>
      <w:r>
        <w:rPr>
          <w:rFonts w:hint="cs"/>
          <w:rtl/>
        </w:rPr>
        <w:t>17</w:t>
      </w:r>
      <w:bookmarkStart w:id="4226" w:name="_ETM_Q18_623272"/>
      <w:bookmarkEnd w:id="4226"/>
      <w:r>
        <w:rPr>
          <w:rFonts w:hint="cs"/>
          <w:rtl/>
        </w:rPr>
        <w:t>,</w:t>
      </w:r>
      <w:r>
        <w:rPr>
          <w:rtl/>
        </w:rPr>
        <w:t xml:space="preserve"> עמד </w:t>
      </w:r>
      <w:bookmarkStart w:id="4227" w:name="_ETM_Q18_801283"/>
      <w:bookmarkEnd w:id="4227"/>
      <w:r>
        <w:rPr>
          <w:rtl/>
        </w:rPr>
        <w:t>על</w:t>
      </w:r>
      <w:r>
        <w:rPr>
          <w:rFonts w:hint="cs"/>
          <w:rtl/>
        </w:rPr>
        <w:t xml:space="preserve"> 14% </w:t>
      </w:r>
      <w:r>
        <w:rPr>
          <w:rtl/>
        </w:rPr>
        <w:t xml:space="preserve">בשנת </w:t>
      </w:r>
      <w:r>
        <w:rPr>
          <w:rFonts w:hint="cs"/>
          <w:rtl/>
        </w:rPr>
        <w:t xml:space="preserve">2021, </w:t>
      </w:r>
      <w:r>
        <w:rPr>
          <w:rtl/>
        </w:rPr>
        <w:t>לעומת</w:t>
      </w:r>
      <w:r>
        <w:rPr>
          <w:rFonts w:hint="cs"/>
          <w:rtl/>
        </w:rPr>
        <w:t xml:space="preserve"> 7% ו-6% עבור טווח הגיל 12</w:t>
      </w:r>
      <w:r>
        <w:rPr>
          <w:rFonts w:hint="eastAsia"/>
          <w:rtl/>
        </w:rPr>
        <w:t>–</w:t>
      </w:r>
      <w:r>
        <w:rPr>
          <w:rFonts w:hint="cs"/>
          <w:rtl/>
        </w:rPr>
        <w:t>15 ו-16</w:t>
      </w:r>
      <w:r>
        <w:rPr>
          <w:rFonts w:hint="eastAsia"/>
          <w:rtl/>
        </w:rPr>
        <w:t>–</w:t>
      </w:r>
      <w:r>
        <w:rPr>
          <w:rFonts w:hint="cs"/>
          <w:rtl/>
        </w:rPr>
        <w:t>17, בהתאמה בשנת 2023.</w:t>
      </w:r>
    </w:p>
    <w:p w:rsidR="008C45AB" w:rsidRDefault="008C45AB" w:rsidP="007D5DBF">
      <w:pPr>
        <w:rPr>
          <w:rtl/>
        </w:rPr>
      </w:pPr>
    </w:p>
    <w:p w:rsidR="008C45AB" w:rsidRDefault="008C45AB" w:rsidP="0047284F">
      <w:pPr>
        <w:rPr>
          <w:rtl/>
        </w:rPr>
      </w:pPr>
      <w:bookmarkStart w:id="4228" w:name="_ETM_Q18_804760"/>
      <w:bookmarkStart w:id="4229" w:name="_ETM_Q18_808236"/>
      <w:bookmarkStart w:id="4230" w:name="_ETM_Q18_811713"/>
      <w:bookmarkStart w:id="4231" w:name="_ETM_Q18_815340"/>
      <w:bookmarkEnd w:id="4228"/>
      <w:bookmarkEnd w:id="4229"/>
      <w:bookmarkEnd w:id="4230"/>
      <w:bookmarkEnd w:id="4231"/>
      <w:r>
        <w:rPr>
          <w:rFonts w:hint="cs"/>
          <w:rtl/>
        </w:rPr>
        <w:t>בב</w:t>
      </w:r>
      <w:r>
        <w:rPr>
          <w:rtl/>
        </w:rPr>
        <w:t>חינת המגמות לעניין כתבי אישום</w:t>
      </w:r>
      <w:r>
        <w:rPr>
          <w:rFonts w:hint="cs"/>
          <w:rtl/>
        </w:rPr>
        <w:t>,</w:t>
      </w:r>
      <w:r>
        <w:rPr>
          <w:rtl/>
        </w:rPr>
        <w:t xml:space="preserve"> ניתן לש</w:t>
      </w:r>
      <w:r>
        <w:rPr>
          <w:rFonts w:hint="cs"/>
          <w:rtl/>
        </w:rPr>
        <w:t>ע</w:t>
      </w:r>
      <w:r>
        <w:rPr>
          <w:rtl/>
        </w:rPr>
        <w:t xml:space="preserve">ר כי הירידה בכמות </w:t>
      </w:r>
      <w:bookmarkStart w:id="4232" w:name="_ETM_Q18_819224"/>
      <w:bookmarkEnd w:id="4232"/>
      <w:r>
        <w:rPr>
          <w:rtl/>
        </w:rPr>
        <w:t xml:space="preserve">כתבי אישום בקרב גילאי </w:t>
      </w:r>
      <w:r>
        <w:rPr>
          <w:rFonts w:hint="cs"/>
          <w:rtl/>
        </w:rPr>
        <w:t>12</w:t>
      </w:r>
      <w:bookmarkStart w:id="4233" w:name="_ETM_Q18_638751"/>
      <w:bookmarkEnd w:id="4233"/>
      <w:r>
        <w:rPr>
          <w:rFonts w:hint="eastAsia"/>
          <w:rtl/>
        </w:rPr>
        <w:t>–</w:t>
      </w:r>
      <w:r>
        <w:rPr>
          <w:rFonts w:hint="cs"/>
          <w:rtl/>
        </w:rPr>
        <w:t xml:space="preserve">17 </w:t>
      </w:r>
      <w:r>
        <w:rPr>
          <w:rtl/>
        </w:rPr>
        <w:t xml:space="preserve">עולה </w:t>
      </w:r>
      <w:bookmarkStart w:id="4234" w:name="_ETM_Q18_823108"/>
      <w:bookmarkEnd w:id="4234"/>
      <w:r>
        <w:rPr>
          <w:rtl/>
        </w:rPr>
        <w:t xml:space="preserve">בקנה אחד עם הירידה בכמות המעצרים והתיקים בגילאים האמורים. </w:t>
      </w:r>
      <w:bookmarkStart w:id="4235" w:name="_ETM_Q18_647383"/>
      <w:bookmarkStart w:id="4236" w:name="_ETM_Q18_647437"/>
      <w:bookmarkStart w:id="4237" w:name="_ETM_Q18_647503"/>
      <w:bookmarkStart w:id="4238" w:name="_ETM_Q18_647570"/>
      <w:bookmarkEnd w:id="4235"/>
      <w:bookmarkEnd w:id="4236"/>
      <w:bookmarkEnd w:id="4237"/>
      <w:bookmarkEnd w:id="4238"/>
      <w:r>
        <w:rPr>
          <w:rFonts w:hint="cs"/>
          <w:rtl/>
        </w:rPr>
        <w:t>ב</w:t>
      </w:r>
      <w:r>
        <w:rPr>
          <w:rtl/>
        </w:rPr>
        <w:t>נוסף</w:t>
      </w:r>
      <w:r>
        <w:rPr>
          <w:rFonts w:hint="cs"/>
          <w:rtl/>
        </w:rPr>
        <w:t>,</w:t>
      </w:r>
      <w:r>
        <w:rPr>
          <w:rtl/>
        </w:rPr>
        <w:t xml:space="preserve"> </w:t>
      </w:r>
      <w:bookmarkStart w:id="4239" w:name="_ETM_Q18_826992"/>
      <w:bookmarkEnd w:id="4239"/>
      <w:r>
        <w:rPr>
          <w:rFonts w:hint="cs"/>
          <w:rtl/>
        </w:rPr>
        <w:t>נ</w:t>
      </w:r>
      <w:r>
        <w:rPr>
          <w:rtl/>
        </w:rPr>
        <w:t>ציין כ</w:t>
      </w:r>
      <w:r>
        <w:rPr>
          <w:rFonts w:hint="cs"/>
          <w:rtl/>
        </w:rPr>
        <w:t xml:space="preserve">י </w:t>
      </w:r>
      <w:r>
        <w:rPr>
          <w:rtl/>
        </w:rPr>
        <w:t xml:space="preserve">מגמה זו מעידה על מעצרים המתבססים על ראיות אובייקטיביות </w:t>
      </w:r>
      <w:bookmarkStart w:id="4240" w:name="_ETM_Q18_830877"/>
      <w:bookmarkEnd w:id="4240"/>
      <w:r>
        <w:rPr>
          <w:rtl/>
        </w:rPr>
        <w:t xml:space="preserve">ולא נסיבתיות. </w:t>
      </w:r>
      <w:bookmarkStart w:id="4241" w:name="_ETM_Q18_650725"/>
      <w:bookmarkStart w:id="4242" w:name="_ETM_Q18_650755"/>
      <w:bookmarkStart w:id="4243" w:name="_ETM_Q18_650878"/>
      <w:bookmarkStart w:id="4244" w:name="_ETM_Q18_650908"/>
      <w:bookmarkEnd w:id="4241"/>
      <w:bookmarkEnd w:id="4242"/>
      <w:bookmarkEnd w:id="4243"/>
      <w:bookmarkEnd w:id="4244"/>
      <w:r>
        <w:rPr>
          <w:rtl/>
        </w:rPr>
        <w:t xml:space="preserve">לגבי תיקים שנסגרו, אין שינוי מגמה בולט מלבד </w:t>
      </w:r>
      <w:bookmarkStart w:id="4245" w:name="_ETM_Q18_834761"/>
      <w:bookmarkEnd w:id="4245"/>
      <w:r>
        <w:rPr>
          <w:rtl/>
        </w:rPr>
        <w:t xml:space="preserve">ירידה מתונה בשיעור התיקים שנסגרו לאורך השנים עבור טווח </w:t>
      </w:r>
      <w:r>
        <w:rPr>
          <w:rFonts w:hint="cs"/>
          <w:rtl/>
        </w:rPr>
        <w:t>ה</w:t>
      </w:r>
      <w:r>
        <w:rPr>
          <w:rtl/>
        </w:rPr>
        <w:t xml:space="preserve">גילים </w:t>
      </w:r>
      <w:bookmarkStart w:id="4246" w:name="_ETM_Q18_838645"/>
      <w:bookmarkEnd w:id="4246"/>
      <w:r>
        <w:rPr>
          <w:rFonts w:hint="cs"/>
          <w:rtl/>
        </w:rPr>
        <w:t>12</w:t>
      </w:r>
      <w:r>
        <w:rPr>
          <w:rFonts w:hint="eastAsia"/>
          <w:rtl/>
        </w:rPr>
        <w:t>–</w:t>
      </w:r>
      <w:r>
        <w:rPr>
          <w:rFonts w:hint="cs"/>
          <w:rtl/>
        </w:rPr>
        <w:t xml:space="preserve">15. </w:t>
      </w:r>
      <w:bookmarkStart w:id="4247" w:name="_ETM_Q18_660485"/>
      <w:bookmarkEnd w:id="4247"/>
    </w:p>
    <w:p w:rsidR="008C45AB" w:rsidRDefault="008C45AB" w:rsidP="007D5DBF">
      <w:pPr>
        <w:rPr>
          <w:rtl/>
        </w:rPr>
      </w:pPr>
      <w:bookmarkStart w:id="4248" w:name="_ETM_Q18_660533"/>
      <w:bookmarkEnd w:id="4248"/>
    </w:p>
    <w:p w:rsidR="008C45AB" w:rsidRDefault="008C45AB" w:rsidP="007D5DBF">
      <w:pPr>
        <w:rPr>
          <w:rtl/>
        </w:rPr>
      </w:pPr>
      <w:bookmarkStart w:id="4249" w:name="_ETM_Q18_660702"/>
      <w:bookmarkStart w:id="4250" w:name="_ETM_Q18_660731"/>
      <w:bookmarkStart w:id="4251" w:name="_ETM_Q18_843719"/>
      <w:bookmarkEnd w:id="4249"/>
      <w:bookmarkEnd w:id="4250"/>
      <w:bookmarkEnd w:id="4251"/>
      <w:r>
        <w:rPr>
          <w:rtl/>
        </w:rPr>
        <w:t>תיקי מגע שנסגרו</w:t>
      </w:r>
      <w:r>
        <w:rPr>
          <w:rFonts w:hint="cs"/>
          <w:rtl/>
        </w:rPr>
        <w:t xml:space="preserve">: </w:t>
      </w:r>
      <w:r>
        <w:rPr>
          <w:rtl/>
        </w:rPr>
        <w:t>במהלך שנת</w:t>
      </w:r>
      <w:r>
        <w:rPr>
          <w:rFonts w:hint="cs"/>
          <w:rtl/>
        </w:rPr>
        <w:t xml:space="preserve"> 2022, </w:t>
      </w:r>
      <w:r>
        <w:rPr>
          <w:rtl/>
        </w:rPr>
        <w:t xml:space="preserve">שיעור התיקים </w:t>
      </w:r>
      <w:bookmarkStart w:id="4252" w:name="_ETM_Q18_847452"/>
      <w:bookmarkEnd w:id="4252"/>
      <w:r>
        <w:rPr>
          <w:rtl/>
        </w:rPr>
        <w:t xml:space="preserve">שנסגרו עבור בני העדה האתיופית לעומת </w:t>
      </w:r>
      <w:r>
        <w:rPr>
          <w:rFonts w:hint="cs"/>
          <w:rtl/>
        </w:rPr>
        <w:t>ה</w:t>
      </w:r>
      <w:r>
        <w:rPr>
          <w:rtl/>
        </w:rPr>
        <w:t xml:space="preserve">אוכלוסייה הכללית בעבירה של </w:t>
      </w:r>
      <w:bookmarkStart w:id="4253" w:name="_ETM_Q18_851185"/>
      <w:bookmarkEnd w:id="4253"/>
      <w:r>
        <w:rPr>
          <w:rtl/>
        </w:rPr>
        <w:t>תקיפת שוטר בנסיבות מחמירות עמד על</w:t>
      </w:r>
      <w:r>
        <w:rPr>
          <w:rFonts w:hint="cs"/>
          <w:rtl/>
        </w:rPr>
        <w:t xml:space="preserve"> 17%,</w:t>
      </w:r>
      <w:bookmarkStart w:id="4254" w:name="_ETM_Q18_673000"/>
      <w:bookmarkEnd w:id="4254"/>
      <w:r>
        <w:rPr>
          <w:rFonts w:hint="cs"/>
          <w:rtl/>
        </w:rPr>
        <w:t xml:space="preserve"> </w:t>
      </w:r>
      <w:r>
        <w:rPr>
          <w:rtl/>
        </w:rPr>
        <w:t xml:space="preserve">ובשנת </w:t>
      </w:r>
      <w:bookmarkStart w:id="4255" w:name="_ETM_Q18_854919"/>
      <w:bookmarkEnd w:id="4255"/>
      <w:r>
        <w:rPr>
          <w:rFonts w:hint="cs"/>
          <w:rtl/>
        </w:rPr>
        <w:t xml:space="preserve">2023 </w:t>
      </w:r>
      <w:r>
        <w:rPr>
          <w:rtl/>
        </w:rPr>
        <w:t xml:space="preserve">עומד על </w:t>
      </w:r>
      <w:r>
        <w:rPr>
          <w:rFonts w:hint="cs"/>
          <w:rtl/>
        </w:rPr>
        <w:t xml:space="preserve">5% </w:t>
      </w:r>
      <w:r>
        <w:rPr>
          <w:rtl/>
        </w:rPr>
        <w:t xml:space="preserve">מהתיקים. ישנה מגמת </w:t>
      </w:r>
      <w:bookmarkStart w:id="4256" w:name="_ETM_Q18_858652"/>
      <w:bookmarkEnd w:id="4256"/>
      <w:r>
        <w:rPr>
          <w:rtl/>
        </w:rPr>
        <w:t>ירידה בשיעור התיקים</w:t>
      </w:r>
      <w:r>
        <w:rPr>
          <w:rFonts w:hint="cs"/>
          <w:rtl/>
        </w:rPr>
        <w:t xml:space="preserve"> </w:t>
      </w:r>
      <w:r>
        <w:rPr>
          <w:rtl/>
        </w:rPr>
        <w:t xml:space="preserve">שנסגרו בעילה זו. </w:t>
      </w:r>
    </w:p>
    <w:p w:rsidR="008C45AB" w:rsidRDefault="008C45AB" w:rsidP="007D5DBF">
      <w:pPr>
        <w:rPr>
          <w:rtl/>
        </w:rPr>
      </w:pPr>
      <w:bookmarkStart w:id="4257" w:name="_ETM_Q18_687257"/>
      <w:bookmarkStart w:id="4258" w:name="_ETM_Q18_687289"/>
      <w:bookmarkEnd w:id="4257"/>
      <w:bookmarkEnd w:id="4258"/>
    </w:p>
    <w:p w:rsidR="008C45AB" w:rsidRDefault="008C45AB" w:rsidP="007D5DBF">
      <w:pPr>
        <w:rPr>
          <w:rtl/>
        </w:rPr>
      </w:pPr>
      <w:bookmarkStart w:id="4259" w:name="_ETM_Q18_687385"/>
      <w:bookmarkStart w:id="4260" w:name="_ETM_Q18_687436"/>
      <w:bookmarkEnd w:id="4259"/>
      <w:bookmarkEnd w:id="4260"/>
      <w:r>
        <w:rPr>
          <w:rtl/>
        </w:rPr>
        <w:t>באשר לאירוע עיכוב</w:t>
      </w:r>
      <w:r>
        <w:rPr>
          <w:rFonts w:hint="cs"/>
          <w:rtl/>
        </w:rPr>
        <w:t xml:space="preserve"> - - -</w:t>
      </w:r>
      <w:bookmarkStart w:id="4261" w:name="_ETM_Q18_862385"/>
      <w:bookmarkEnd w:id="4261"/>
    </w:p>
    <w:p w:rsidR="008C45AB" w:rsidRDefault="008C45AB" w:rsidP="007D5DBF">
      <w:pPr>
        <w:rPr>
          <w:rtl/>
        </w:rPr>
      </w:pPr>
      <w:bookmarkStart w:id="4262" w:name="_ETM_Q18_689302"/>
      <w:bookmarkStart w:id="4263" w:name="_ETM_Q18_689370"/>
      <w:bookmarkEnd w:id="4262"/>
      <w:bookmarkEnd w:id="4263"/>
    </w:p>
    <w:p w:rsidR="008C45AB" w:rsidRDefault="008C45AB" w:rsidP="007D5DBF">
      <w:pPr>
        <w:pStyle w:val="af5"/>
        <w:keepNext/>
        <w:rPr>
          <w:rtl/>
        </w:rPr>
      </w:pPr>
      <w:bookmarkStart w:id="4264" w:name="ET_interruption_5115_33"/>
      <w:r w:rsidRPr="00F47BAE">
        <w:rPr>
          <w:rStyle w:val="TagStyle"/>
          <w:rtl/>
        </w:rPr>
        <w:t xml:space="preserve"> &lt;&lt; קריאה &gt;&gt; </w:t>
      </w:r>
      <w:r>
        <w:rPr>
          <w:rtl/>
        </w:rPr>
        <w:t>פנינה תמנו (כחול לבן – המחנה הממלכתי):</w:t>
      </w:r>
      <w:r w:rsidRPr="00F47BAE">
        <w:rPr>
          <w:rStyle w:val="TagStyle"/>
          <w:rtl/>
        </w:rPr>
        <w:t xml:space="preserve"> &lt;&lt; קריאה &gt;&gt;</w:t>
      </w:r>
      <w:r>
        <w:rPr>
          <w:rtl/>
        </w:rPr>
        <w:t xml:space="preserve">   </w:t>
      </w:r>
      <w:bookmarkEnd w:id="4264"/>
    </w:p>
    <w:p w:rsidR="008C45AB" w:rsidRDefault="008C45AB" w:rsidP="007D5DBF">
      <w:pPr>
        <w:pStyle w:val="KeepWithNext"/>
        <w:rPr>
          <w:rtl/>
        </w:rPr>
      </w:pPr>
    </w:p>
    <w:p w:rsidR="008C45AB" w:rsidRDefault="008C45AB" w:rsidP="007D5DBF">
      <w:pPr>
        <w:rPr>
          <w:rtl/>
        </w:rPr>
      </w:pPr>
      <w:r>
        <w:rPr>
          <w:rFonts w:hint="cs"/>
          <w:rtl/>
        </w:rPr>
        <w:t>אדוני השר - - -</w:t>
      </w:r>
      <w:bookmarkStart w:id="4265" w:name="_ETM_Q18_682305"/>
      <w:bookmarkEnd w:id="4265"/>
    </w:p>
    <w:p w:rsidR="008C45AB" w:rsidRDefault="008C45AB" w:rsidP="007D5DBF">
      <w:pPr>
        <w:rPr>
          <w:rtl/>
        </w:rPr>
      </w:pPr>
      <w:bookmarkStart w:id="4266" w:name="_ETM_Q18_682363"/>
      <w:bookmarkEnd w:id="4266"/>
    </w:p>
    <w:p w:rsidR="008C45AB" w:rsidRDefault="008C45AB" w:rsidP="007D5DBF">
      <w:pPr>
        <w:pStyle w:val="-"/>
        <w:keepNext/>
        <w:rPr>
          <w:rtl/>
        </w:rPr>
      </w:pPr>
      <w:bookmarkStart w:id="4267" w:name="ET_speakercontinue_6388_34"/>
      <w:r w:rsidRPr="00F47BAE">
        <w:rPr>
          <w:rStyle w:val="TagStyle"/>
          <w:rtl/>
        </w:rPr>
        <w:t xml:space="preserve"> &lt;&lt; דובר_המשך &gt;&gt; </w:t>
      </w:r>
      <w:r>
        <w:rPr>
          <w:rtl/>
        </w:rPr>
        <w:t>שר הנגב, הגליל והחוסן הלאומי יצחק שמעון וסרלאוף:</w:t>
      </w:r>
      <w:r w:rsidRPr="00F47BAE">
        <w:rPr>
          <w:rStyle w:val="TagStyle"/>
          <w:rtl/>
        </w:rPr>
        <w:t xml:space="preserve"> &lt;&lt; דובר_המשך &gt;&gt;</w:t>
      </w:r>
      <w:r>
        <w:rPr>
          <w:rtl/>
        </w:rPr>
        <w:t xml:space="preserve">   </w:t>
      </w:r>
      <w:bookmarkEnd w:id="4267"/>
    </w:p>
    <w:p w:rsidR="008C45AB" w:rsidRDefault="008C45AB" w:rsidP="007D5DBF">
      <w:pPr>
        <w:pStyle w:val="KeepWithNext"/>
        <w:rPr>
          <w:rtl/>
        </w:rPr>
      </w:pPr>
    </w:p>
    <w:p w:rsidR="008C45AB" w:rsidRDefault="008C45AB" w:rsidP="007D5DBF">
      <w:pPr>
        <w:rPr>
          <w:rtl/>
        </w:rPr>
      </w:pPr>
      <w:bookmarkStart w:id="4268" w:name="_ETM_Q18_683015"/>
      <w:bookmarkEnd w:id="4268"/>
      <w:r>
        <w:rPr>
          <w:rFonts w:hint="cs"/>
          <w:rtl/>
        </w:rPr>
        <w:t>אני מדבר עכשיו על אירוע - -</w:t>
      </w:r>
      <w:bookmarkStart w:id="4269" w:name="_ETM_Q18_684688"/>
      <w:bookmarkEnd w:id="4269"/>
      <w:r>
        <w:rPr>
          <w:rFonts w:hint="cs"/>
          <w:rtl/>
        </w:rPr>
        <w:t xml:space="preserve"> -</w:t>
      </w:r>
      <w:bookmarkStart w:id="4270" w:name="_ETM_Q18_682823"/>
      <w:bookmarkEnd w:id="4270"/>
    </w:p>
    <w:p w:rsidR="008C45AB" w:rsidRDefault="008C45AB" w:rsidP="007D5DBF">
      <w:pPr>
        <w:rPr>
          <w:rtl/>
        </w:rPr>
      </w:pPr>
      <w:bookmarkStart w:id="4271" w:name="_ETM_Q18_682870"/>
      <w:bookmarkEnd w:id="4271"/>
    </w:p>
    <w:p w:rsidR="008C45AB" w:rsidRDefault="008C45AB" w:rsidP="007D5DBF">
      <w:pPr>
        <w:pStyle w:val="af5"/>
        <w:keepNext/>
        <w:rPr>
          <w:rtl/>
        </w:rPr>
      </w:pPr>
      <w:bookmarkStart w:id="4272" w:name="ET_interruption_5115_35"/>
      <w:r w:rsidRPr="00F47BAE">
        <w:rPr>
          <w:rStyle w:val="TagStyle"/>
          <w:rtl/>
        </w:rPr>
        <w:t xml:space="preserve"> &lt;&lt; קריאה &gt;&gt; </w:t>
      </w:r>
      <w:r>
        <w:rPr>
          <w:rtl/>
        </w:rPr>
        <w:t>פנינה תמנו (כחול לבן – המחנה הממלכתי):</w:t>
      </w:r>
      <w:r w:rsidRPr="00F47BAE">
        <w:rPr>
          <w:rStyle w:val="TagStyle"/>
          <w:rtl/>
        </w:rPr>
        <w:t xml:space="preserve"> &lt;&lt; קריאה &gt;&gt;</w:t>
      </w:r>
      <w:r>
        <w:rPr>
          <w:rtl/>
        </w:rPr>
        <w:t xml:space="preserve">   </w:t>
      </w:r>
      <w:bookmarkEnd w:id="4272"/>
    </w:p>
    <w:p w:rsidR="008C45AB" w:rsidRDefault="008C45AB" w:rsidP="007D5DBF">
      <w:pPr>
        <w:pStyle w:val="KeepWithNext"/>
        <w:rPr>
          <w:rtl/>
        </w:rPr>
      </w:pPr>
    </w:p>
    <w:p w:rsidR="008C45AB" w:rsidRDefault="008C45AB" w:rsidP="007D5DBF">
      <w:pPr>
        <w:rPr>
          <w:rtl/>
        </w:rPr>
      </w:pPr>
      <w:bookmarkStart w:id="4273" w:name="_ETM_Q18_686484"/>
      <w:bookmarkEnd w:id="4273"/>
      <w:r>
        <w:rPr>
          <w:rFonts w:hint="cs"/>
          <w:rtl/>
        </w:rPr>
        <w:t xml:space="preserve">הם סוגרים, נגיד אמרו שהשנה </w:t>
      </w:r>
      <w:bookmarkStart w:id="4274" w:name="_ETM_Q18_689274"/>
      <w:bookmarkEnd w:id="4274"/>
      <w:r>
        <w:rPr>
          <w:rFonts w:hint="cs"/>
          <w:rtl/>
        </w:rPr>
        <w:t>סגרו 1,000, אבל פתחו 30,000 תיקים. ברגע</w:t>
      </w:r>
      <w:bookmarkStart w:id="4275" w:name="_ETM_Q18_692066"/>
      <w:bookmarkEnd w:id="4275"/>
      <w:r>
        <w:rPr>
          <w:rFonts w:hint="cs"/>
          <w:rtl/>
        </w:rPr>
        <w:t xml:space="preserve"> שאתה כבר לקחת ילד בן 13 למעצר, הרסת לו</w:t>
      </w:r>
      <w:bookmarkStart w:id="4276" w:name="_ETM_Q18_697304"/>
      <w:bookmarkEnd w:id="4276"/>
      <w:r>
        <w:rPr>
          <w:rFonts w:hint="cs"/>
          <w:rtl/>
        </w:rPr>
        <w:t xml:space="preserve"> את החיים</w:t>
      </w:r>
      <w:bookmarkStart w:id="4277" w:name="_ETM_Q18_694430"/>
      <w:bookmarkEnd w:id="4277"/>
      <w:r>
        <w:rPr>
          <w:rFonts w:hint="cs"/>
          <w:rtl/>
        </w:rPr>
        <w:t xml:space="preserve"> אם הוא נמצא במעצר. </w:t>
      </w:r>
      <w:bookmarkStart w:id="4278" w:name="_ETM_Q18_693767"/>
      <w:bookmarkEnd w:id="4278"/>
    </w:p>
    <w:p w:rsidR="008C45AB" w:rsidRDefault="008C45AB" w:rsidP="007D5DBF">
      <w:pPr>
        <w:rPr>
          <w:rtl/>
        </w:rPr>
      </w:pPr>
      <w:bookmarkStart w:id="4279" w:name="_ETM_Q18_694478"/>
      <w:bookmarkEnd w:id="4279"/>
    </w:p>
    <w:p w:rsidR="008C45AB" w:rsidRDefault="008C45AB" w:rsidP="007D5DBF">
      <w:pPr>
        <w:pStyle w:val="-"/>
        <w:keepNext/>
        <w:rPr>
          <w:rtl/>
        </w:rPr>
      </w:pPr>
      <w:bookmarkStart w:id="4280" w:name="ET_speakercontinue_6388_36"/>
      <w:r w:rsidRPr="00542001">
        <w:rPr>
          <w:rStyle w:val="TagStyle"/>
          <w:rtl/>
        </w:rPr>
        <w:t xml:space="preserve"> &lt;&lt; דובר_המשך &gt;&gt; </w:t>
      </w:r>
      <w:r>
        <w:rPr>
          <w:rtl/>
        </w:rPr>
        <w:t>שר הנגב, הגליל והחוסן הלאומי יצחק שמעון וסרלאוף:</w:t>
      </w:r>
      <w:r w:rsidRPr="00542001">
        <w:rPr>
          <w:rStyle w:val="TagStyle"/>
          <w:rtl/>
        </w:rPr>
        <w:t xml:space="preserve"> &lt;&lt; דובר_המשך &gt;&gt;</w:t>
      </w:r>
      <w:r>
        <w:rPr>
          <w:rtl/>
        </w:rPr>
        <w:t xml:space="preserve">   </w:t>
      </w:r>
      <w:bookmarkEnd w:id="4280"/>
    </w:p>
    <w:p w:rsidR="008C45AB" w:rsidRDefault="008C45AB" w:rsidP="007D5DBF">
      <w:pPr>
        <w:pStyle w:val="KeepWithNext"/>
        <w:rPr>
          <w:rtl/>
        </w:rPr>
      </w:pPr>
    </w:p>
    <w:p w:rsidR="008C45AB" w:rsidRDefault="008C45AB" w:rsidP="007D5DBF">
      <w:pPr>
        <w:rPr>
          <w:rtl/>
        </w:rPr>
      </w:pPr>
      <w:bookmarkStart w:id="4281" w:name="_ETM_Q18_695114"/>
      <w:bookmarkEnd w:id="4281"/>
      <w:r>
        <w:rPr>
          <w:rFonts w:hint="cs"/>
          <w:rtl/>
        </w:rPr>
        <w:t xml:space="preserve">פנינה, אני מדבר פה על הנתונים כפי שהם כתובים פה. </w:t>
      </w:r>
      <w:bookmarkStart w:id="4282" w:name="_ETM_Q18_700823"/>
      <w:bookmarkEnd w:id="4282"/>
    </w:p>
    <w:p w:rsidR="008C45AB" w:rsidRDefault="008C45AB" w:rsidP="007D5DBF">
      <w:pPr>
        <w:rPr>
          <w:rtl/>
        </w:rPr>
      </w:pPr>
      <w:bookmarkStart w:id="4283" w:name="_ETM_Q18_700884"/>
      <w:bookmarkEnd w:id="4283"/>
    </w:p>
    <w:p w:rsidR="008C45AB" w:rsidRDefault="008C45AB" w:rsidP="007D5DBF">
      <w:pPr>
        <w:pStyle w:val="af5"/>
        <w:keepNext/>
        <w:rPr>
          <w:rtl/>
        </w:rPr>
      </w:pPr>
      <w:bookmarkStart w:id="4284" w:name="ET_interruption_5115_37"/>
      <w:r w:rsidRPr="00542001">
        <w:rPr>
          <w:rStyle w:val="TagStyle"/>
          <w:rtl/>
        </w:rPr>
        <w:t xml:space="preserve"> &lt;&lt; קריאה &gt;&gt; </w:t>
      </w:r>
      <w:r>
        <w:rPr>
          <w:rtl/>
        </w:rPr>
        <w:t>פנינה תמנו (כחול לבן – המחנה הממלכתי):</w:t>
      </w:r>
      <w:r w:rsidRPr="00542001">
        <w:rPr>
          <w:rStyle w:val="TagStyle"/>
          <w:rtl/>
        </w:rPr>
        <w:t xml:space="preserve"> &lt;&lt; קריאה &gt;&gt;</w:t>
      </w:r>
      <w:r>
        <w:rPr>
          <w:rtl/>
        </w:rPr>
        <w:t xml:space="preserve">   </w:t>
      </w:r>
      <w:bookmarkEnd w:id="4284"/>
    </w:p>
    <w:p w:rsidR="008C45AB" w:rsidRDefault="008C45AB" w:rsidP="007D5DBF">
      <w:pPr>
        <w:pStyle w:val="KeepWithNext"/>
        <w:rPr>
          <w:rtl/>
        </w:rPr>
      </w:pPr>
    </w:p>
    <w:p w:rsidR="008C45AB" w:rsidRDefault="008C45AB" w:rsidP="007D5DBF">
      <w:pPr>
        <w:rPr>
          <w:rtl/>
        </w:rPr>
      </w:pPr>
      <w:bookmarkStart w:id="4285" w:name="_ETM_Q18_698944"/>
      <w:bookmarkEnd w:id="4285"/>
      <w:r>
        <w:rPr>
          <w:rFonts w:hint="cs"/>
          <w:rtl/>
        </w:rPr>
        <w:t>אבל זה של הממ"מ.</w:t>
      </w:r>
      <w:bookmarkStart w:id="4286" w:name="_ETM_Q18_696898"/>
      <w:bookmarkEnd w:id="4286"/>
    </w:p>
    <w:p w:rsidR="008C45AB" w:rsidRDefault="008C45AB" w:rsidP="007D5DBF">
      <w:pPr>
        <w:rPr>
          <w:rtl/>
        </w:rPr>
      </w:pPr>
      <w:bookmarkStart w:id="4287" w:name="_ETM_Q18_696965"/>
      <w:bookmarkEnd w:id="4287"/>
    </w:p>
    <w:p w:rsidR="008C45AB" w:rsidRDefault="008C45AB" w:rsidP="007D5DBF">
      <w:pPr>
        <w:pStyle w:val="-"/>
        <w:keepNext/>
        <w:rPr>
          <w:rtl/>
        </w:rPr>
      </w:pPr>
      <w:bookmarkStart w:id="4288" w:name="ET_speakercontinue_6388_38"/>
      <w:r w:rsidRPr="00542001">
        <w:rPr>
          <w:rStyle w:val="TagStyle"/>
          <w:rtl/>
        </w:rPr>
        <w:t xml:space="preserve"> &lt;&lt; דובר_המשך &gt;&gt; </w:t>
      </w:r>
      <w:r>
        <w:rPr>
          <w:rtl/>
        </w:rPr>
        <w:t>שר הנגב, הגליל והחוסן הלאומי יצחק שמעון וסרלאוף:</w:t>
      </w:r>
      <w:r w:rsidRPr="00542001">
        <w:rPr>
          <w:rStyle w:val="TagStyle"/>
          <w:rtl/>
        </w:rPr>
        <w:t xml:space="preserve"> &lt;&lt; דובר_המשך &gt;&gt;</w:t>
      </w:r>
      <w:r>
        <w:rPr>
          <w:rtl/>
        </w:rPr>
        <w:t xml:space="preserve">   </w:t>
      </w:r>
      <w:bookmarkEnd w:id="4288"/>
    </w:p>
    <w:p w:rsidR="008C45AB" w:rsidRDefault="008C45AB" w:rsidP="007D5DBF">
      <w:pPr>
        <w:pStyle w:val="KeepWithNext"/>
        <w:rPr>
          <w:rtl/>
        </w:rPr>
      </w:pPr>
    </w:p>
    <w:p w:rsidR="008C45AB" w:rsidRDefault="008C45AB" w:rsidP="007D5DBF">
      <w:pPr>
        <w:rPr>
          <w:rtl/>
        </w:rPr>
      </w:pPr>
      <w:bookmarkStart w:id="4289" w:name="_ETM_Q18_698324"/>
      <w:bookmarkEnd w:id="4289"/>
      <w:r>
        <w:rPr>
          <w:rFonts w:hint="cs"/>
          <w:rtl/>
        </w:rPr>
        <w:t>אני לא הממ"מ.</w:t>
      </w:r>
    </w:p>
    <w:p w:rsidR="008C45AB" w:rsidRDefault="008C45AB" w:rsidP="007D5DBF">
      <w:pPr>
        <w:rPr>
          <w:rtl/>
        </w:rPr>
      </w:pPr>
      <w:bookmarkStart w:id="4290" w:name="_ETM_Q18_700180"/>
      <w:bookmarkStart w:id="4291" w:name="_ETM_Q18_700243"/>
      <w:bookmarkEnd w:id="4290"/>
      <w:bookmarkEnd w:id="4291"/>
    </w:p>
    <w:p w:rsidR="008C45AB" w:rsidRDefault="008C45AB" w:rsidP="007D5DBF">
      <w:pPr>
        <w:pStyle w:val="af5"/>
        <w:keepNext/>
        <w:rPr>
          <w:rtl/>
        </w:rPr>
      </w:pPr>
      <w:bookmarkStart w:id="4292" w:name="ET_interruption_5115_39"/>
      <w:r w:rsidRPr="00542001">
        <w:rPr>
          <w:rStyle w:val="TagStyle"/>
          <w:rtl/>
        </w:rPr>
        <w:t xml:space="preserve"> &lt;&lt; קריאה &gt;&gt; </w:t>
      </w:r>
      <w:r>
        <w:rPr>
          <w:rtl/>
        </w:rPr>
        <w:t>פנינה תמנו (כחול לבן – המחנה הממלכתי):</w:t>
      </w:r>
      <w:r w:rsidRPr="00542001">
        <w:rPr>
          <w:rStyle w:val="TagStyle"/>
          <w:rtl/>
        </w:rPr>
        <w:t xml:space="preserve"> &lt;&lt; קריאה &gt;&gt;</w:t>
      </w:r>
      <w:r>
        <w:rPr>
          <w:rtl/>
        </w:rPr>
        <w:t xml:space="preserve">   </w:t>
      </w:r>
      <w:bookmarkEnd w:id="4292"/>
    </w:p>
    <w:p w:rsidR="008C45AB" w:rsidRDefault="008C45AB" w:rsidP="007D5DBF">
      <w:pPr>
        <w:pStyle w:val="KeepWithNext"/>
        <w:rPr>
          <w:rtl/>
        </w:rPr>
      </w:pPr>
    </w:p>
    <w:p w:rsidR="008C45AB" w:rsidRDefault="008C45AB" w:rsidP="007D5DBF">
      <w:pPr>
        <w:rPr>
          <w:rtl/>
        </w:rPr>
      </w:pPr>
      <w:bookmarkStart w:id="4293" w:name="_ETM_Q18_703614"/>
      <w:bookmarkEnd w:id="4293"/>
      <w:r>
        <w:rPr>
          <w:rFonts w:hint="cs"/>
          <w:rtl/>
        </w:rPr>
        <w:t xml:space="preserve">אז למה </w:t>
      </w:r>
      <w:bookmarkStart w:id="4294" w:name="_ETM_Q18_704156"/>
      <w:bookmarkEnd w:id="4294"/>
      <w:r>
        <w:rPr>
          <w:rFonts w:hint="cs"/>
          <w:rtl/>
        </w:rPr>
        <w:t>ממ"מ? למה משטרת ישראל לא מביאה? למה הממ"</w:t>
      </w:r>
      <w:bookmarkStart w:id="4295" w:name="_ETM_Q18_697047"/>
      <w:bookmarkEnd w:id="4295"/>
      <w:r>
        <w:rPr>
          <w:rFonts w:hint="cs"/>
          <w:rtl/>
        </w:rPr>
        <w:t>מ? למה הכנסת צריכה לספק לי - - -</w:t>
      </w:r>
    </w:p>
    <w:p w:rsidR="008C45AB" w:rsidRDefault="008C45AB" w:rsidP="007D5DBF">
      <w:pPr>
        <w:rPr>
          <w:rtl/>
        </w:rPr>
      </w:pPr>
    </w:p>
    <w:p w:rsidR="008C45AB" w:rsidRDefault="008C45AB" w:rsidP="007D5DBF">
      <w:pPr>
        <w:pStyle w:val="af6"/>
        <w:keepNext/>
        <w:rPr>
          <w:rtl/>
        </w:rPr>
      </w:pPr>
      <w:bookmarkStart w:id="4296" w:name="ET_yor_6671_41"/>
      <w:r w:rsidRPr="00542001">
        <w:rPr>
          <w:rStyle w:val="TagStyle"/>
          <w:rtl/>
        </w:rPr>
        <w:t xml:space="preserve"> &lt;&lt; יור &gt;&gt; </w:t>
      </w:r>
      <w:r>
        <w:rPr>
          <w:rtl/>
        </w:rPr>
        <w:t>היו"ר לימור סון הר מלך:</w:t>
      </w:r>
      <w:r w:rsidRPr="00542001">
        <w:rPr>
          <w:rStyle w:val="TagStyle"/>
          <w:rtl/>
        </w:rPr>
        <w:t xml:space="preserve"> &lt;&lt; יור &gt;&gt;</w:t>
      </w:r>
      <w:r>
        <w:rPr>
          <w:rtl/>
        </w:rPr>
        <w:t xml:space="preserve">   </w:t>
      </w:r>
      <w:bookmarkEnd w:id="4296"/>
    </w:p>
    <w:p w:rsidR="008C45AB" w:rsidRDefault="008C45AB" w:rsidP="007D5DBF">
      <w:pPr>
        <w:pStyle w:val="KeepWithNext"/>
        <w:rPr>
          <w:rtl/>
        </w:rPr>
      </w:pPr>
    </w:p>
    <w:p w:rsidR="008C45AB" w:rsidRDefault="008C45AB" w:rsidP="007D5DBF">
      <w:pPr>
        <w:rPr>
          <w:rtl/>
        </w:rPr>
      </w:pPr>
      <w:r>
        <w:rPr>
          <w:rFonts w:hint="cs"/>
          <w:rtl/>
        </w:rPr>
        <w:t xml:space="preserve">אבל הממ"מ </w:t>
      </w:r>
      <w:bookmarkStart w:id="4297" w:name="_ETM_Q18_887200"/>
      <w:bookmarkEnd w:id="4297"/>
      <w:r>
        <w:rPr>
          <w:rFonts w:hint="cs"/>
          <w:rtl/>
        </w:rPr>
        <w:t>מ</w:t>
      </w:r>
      <w:r>
        <w:rPr>
          <w:rtl/>
        </w:rPr>
        <w:t xml:space="preserve">תבסס על נתונים של משטרת ישראל. </w:t>
      </w:r>
      <w:bookmarkStart w:id="4298" w:name="_ETM_Q18_894250"/>
      <w:bookmarkEnd w:id="4298"/>
    </w:p>
    <w:p w:rsidR="008C45AB" w:rsidRDefault="008C45AB" w:rsidP="007D5DBF">
      <w:pPr>
        <w:rPr>
          <w:rtl/>
        </w:rPr>
      </w:pPr>
    </w:p>
    <w:p w:rsidR="008C45AB" w:rsidRDefault="008C45AB" w:rsidP="007D5DBF">
      <w:pPr>
        <w:pStyle w:val="af5"/>
        <w:keepNext/>
        <w:rPr>
          <w:rtl/>
        </w:rPr>
      </w:pPr>
      <w:bookmarkStart w:id="4299" w:name="ET_interruption_5115_42"/>
      <w:r w:rsidRPr="00542001">
        <w:rPr>
          <w:rStyle w:val="TagStyle"/>
          <w:rtl/>
        </w:rPr>
        <w:t xml:space="preserve"> &lt;&lt; קריאה &gt;&gt; </w:t>
      </w:r>
      <w:r>
        <w:rPr>
          <w:rtl/>
        </w:rPr>
        <w:t>פנינה תמנו (כחול לבן – המחנה הממלכתי):</w:t>
      </w:r>
      <w:r w:rsidRPr="00542001">
        <w:rPr>
          <w:rStyle w:val="TagStyle"/>
          <w:rtl/>
        </w:rPr>
        <w:t xml:space="preserve"> &lt;&lt; קריאה &gt;&gt;</w:t>
      </w:r>
      <w:r>
        <w:rPr>
          <w:rtl/>
        </w:rPr>
        <w:t xml:space="preserve">   </w:t>
      </w:r>
      <w:bookmarkEnd w:id="4299"/>
    </w:p>
    <w:p w:rsidR="008C45AB" w:rsidRDefault="008C45AB" w:rsidP="007D5DBF">
      <w:pPr>
        <w:pStyle w:val="KeepWithNext"/>
        <w:rPr>
          <w:rtl/>
        </w:rPr>
      </w:pPr>
    </w:p>
    <w:p w:rsidR="008C45AB" w:rsidRDefault="008C45AB" w:rsidP="007D5DBF">
      <w:pPr>
        <w:rPr>
          <w:rtl/>
        </w:rPr>
      </w:pPr>
      <w:r>
        <w:rPr>
          <w:rtl/>
        </w:rPr>
        <w:t xml:space="preserve">לא, </w:t>
      </w:r>
      <w:r>
        <w:rPr>
          <w:rFonts w:hint="cs"/>
          <w:rtl/>
        </w:rPr>
        <w:t xml:space="preserve">אבל </w:t>
      </w:r>
      <w:r>
        <w:rPr>
          <w:rtl/>
        </w:rPr>
        <w:t>המשטרה צריכה להביא את הנתונים.</w:t>
      </w:r>
    </w:p>
    <w:p w:rsidR="008C45AB" w:rsidRDefault="008C45AB" w:rsidP="007D5DBF">
      <w:pPr>
        <w:rPr>
          <w:rtl/>
        </w:rPr>
      </w:pPr>
      <w:bookmarkStart w:id="4300" w:name="_ETM_Q18_712905"/>
      <w:bookmarkStart w:id="4301" w:name="_ETM_Q18_712951"/>
      <w:bookmarkEnd w:id="4300"/>
      <w:bookmarkEnd w:id="4301"/>
    </w:p>
    <w:p w:rsidR="008C45AB" w:rsidRDefault="008C45AB" w:rsidP="007D5DBF">
      <w:pPr>
        <w:pStyle w:val="af6"/>
        <w:keepNext/>
        <w:rPr>
          <w:rtl/>
        </w:rPr>
      </w:pPr>
      <w:r w:rsidRPr="00542001">
        <w:rPr>
          <w:rStyle w:val="TagStyle"/>
          <w:rtl/>
        </w:rPr>
        <w:t xml:space="preserve"> &lt;&lt; יור &gt;&gt; </w:t>
      </w:r>
      <w:r>
        <w:rPr>
          <w:rtl/>
        </w:rPr>
        <w:t>היו"ר לימור סון הר מלך:</w:t>
      </w:r>
      <w:r w:rsidRPr="00542001">
        <w:rPr>
          <w:rStyle w:val="TagStyle"/>
          <w:rtl/>
        </w:rPr>
        <w:t xml:space="preserve"> &lt;&lt; יור &gt;&gt;</w:t>
      </w:r>
      <w:r>
        <w:rPr>
          <w:rtl/>
        </w:rPr>
        <w:t xml:space="preserve">   </w:t>
      </w:r>
    </w:p>
    <w:p w:rsidR="008C45AB" w:rsidRDefault="008C45AB" w:rsidP="007D5DBF">
      <w:pPr>
        <w:pStyle w:val="KeepWithNext"/>
        <w:rPr>
          <w:rtl/>
        </w:rPr>
      </w:pPr>
    </w:p>
    <w:p w:rsidR="008C45AB" w:rsidRDefault="008C45AB" w:rsidP="009635F5">
      <w:pPr>
        <w:rPr>
          <w:rtl/>
        </w:rPr>
      </w:pPr>
      <w:bookmarkStart w:id="4302" w:name="_ETM_Q18_710753"/>
      <w:bookmarkStart w:id="4303" w:name="_ETM_Q18_898039"/>
      <w:bookmarkEnd w:id="4302"/>
      <w:bookmarkEnd w:id="4303"/>
      <w:r>
        <w:rPr>
          <w:rFonts w:hint="cs"/>
          <w:rtl/>
        </w:rPr>
        <w:t>את צודקת, שגם המשטרה צריכה</w:t>
      </w:r>
      <w:bookmarkStart w:id="4304" w:name="_ETM_Q18_709693"/>
      <w:bookmarkEnd w:id="4304"/>
      <w:r>
        <w:rPr>
          <w:rFonts w:hint="cs"/>
          <w:rtl/>
        </w:rPr>
        <w:t xml:space="preserve"> להביא את הנתונים, אבל - - -</w:t>
      </w:r>
    </w:p>
    <w:p w:rsidR="008C45AB" w:rsidRDefault="008C45AB" w:rsidP="009635F5">
      <w:pPr>
        <w:rPr>
          <w:rtl/>
        </w:rPr>
      </w:pPr>
      <w:bookmarkStart w:id="4305" w:name="_ETM_Q18_716657"/>
      <w:bookmarkStart w:id="4306" w:name="_ETM_Q18_716706"/>
      <w:bookmarkEnd w:id="4305"/>
      <w:bookmarkEnd w:id="4306"/>
    </w:p>
    <w:p w:rsidR="008C45AB" w:rsidRDefault="008C45AB" w:rsidP="007D5DBF">
      <w:pPr>
        <w:pStyle w:val="af5"/>
        <w:keepNext/>
        <w:rPr>
          <w:rtl/>
        </w:rPr>
      </w:pPr>
      <w:bookmarkStart w:id="4307" w:name="ET_interruption_5115_45"/>
      <w:r w:rsidRPr="008F687B">
        <w:rPr>
          <w:rStyle w:val="TagStyle"/>
          <w:rtl/>
        </w:rPr>
        <w:t xml:space="preserve"> &lt;&lt; קריאה &gt;&gt; </w:t>
      </w:r>
      <w:r>
        <w:rPr>
          <w:rtl/>
        </w:rPr>
        <w:t>פנינה תמנו (כחול לבן – המחנה הממלכתי):</w:t>
      </w:r>
      <w:r w:rsidRPr="008F687B">
        <w:rPr>
          <w:rStyle w:val="TagStyle"/>
          <w:rtl/>
        </w:rPr>
        <w:t xml:space="preserve"> &lt;&lt; קריאה &gt;&gt;</w:t>
      </w:r>
      <w:r>
        <w:rPr>
          <w:rtl/>
        </w:rPr>
        <w:t xml:space="preserve">   </w:t>
      </w:r>
      <w:bookmarkEnd w:id="4307"/>
    </w:p>
    <w:p w:rsidR="008C45AB" w:rsidRDefault="008C45AB" w:rsidP="007D5DBF">
      <w:pPr>
        <w:pStyle w:val="KeepWithNext"/>
        <w:rPr>
          <w:rtl/>
        </w:rPr>
      </w:pPr>
    </w:p>
    <w:p w:rsidR="008C45AB" w:rsidRPr="008F687B" w:rsidRDefault="008C45AB" w:rsidP="007D5DBF">
      <w:pPr>
        <w:rPr>
          <w:rtl/>
        </w:rPr>
      </w:pPr>
      <w:r>
        <w:rPr>
          <w:rFonts w:hint="cs"/>
          <w:rtl/>
        </w:rPr>
        <w:t>- - -</w:t>
      </w:r>
    </w:p>
    <w:p w:rsidR="008C45AB" w:rsidRDefault="008C45AB" w:rsidP="007D5DBF">
      <w:pPr>
        <w:pStyle w:val="-"/>
        <w:keepNext/>
        <w:rPr>
          <w:rtl/>
        </w:rPr>
      </w:pPr>
      <w:bookmarkStart w:id="4308" w:name="ET_speakercontinue_6388_44"/>
      <w:r w:rsidRPr="008F687B">
        <w:rPr>
          <w:rStyle w:val="TagStyle"/>
          <w:rtl/>
        </w:rPr>
        <w:t xml:space="preserve"> &lt;&lt; דובר_המשך &gt;&gt; </w:t>
      </w:r>
      <w:r>
        <w:rPr>
          <w:rtl/>
        </w:rPr>
        <w:t>שר הנגב, הגליל והחוסן הלאומי יצחק שמעון וסרלאוף:</w:t>
      </w:r>
      <w:r w:rsidRPr="008F687B">
        <w:rPr>
          <w:rStyle w:val="TagStyle"/>
          <w:rtl/>
        </w:rPr>
        <w:t xml:space="preserve"> &lt;&lt; דובר_המשך &gt;&gt;</w:t>
      </w:r>
      <w:r>
        <w:rPr>
          <w:rtl/>
        </w:rPr>
        <w:t xml:space="preserve">   </w:t>
      </w:r>
      <w:bookmarkEnd w:id="4308"/>
    </w:p>
    <w:p w:rsidR="008C45AB" w:rsidRDefault="008C45AB" w:rsidP="007D5DBF">
      <w:pPr>
        <w:pStyle w:val="KeepWithNext"/>
        <w:rPr>
          <w:rtl/>
        </w:rPr>
      </w:pPr>
    </w:p>
    <w:p w:rsidR="008C45AB" w:rsidRDefault="008C45AB" w:rsidP="009635F5">
      <w:pPr>
        <w:rPr>
          <w:rtl/>
        </w:rPr>
      </w:pPr>
      <w:bookmarkStart w:id="4309" w:name="_ETM_Q18_717394"/>
      <w:bookmarkEnd w:id="4309"/>
      <w:r>
        <w:rPr>
          <w:rFonts w:hint="cs"/>
          <w:rtl/>
        </w:rPr>
        <w:t xml:space="preserve">פנינה, </w:t>
      </w:r>
      <w:bookmarkStart w:id="4310" w:name="_ETM_Q18_718419"/>
      <w:bookmarkEnd w:id="4310"/>
      <w:r>
        <w:rPr>
          <w:rFonts w:hint="cs"/>
          <w:rtl/>
        </w:rPr>
        <w:t>תנ</w:t>
      </w:r>
      <w:r>
        <w:rPr>
          <w:rtl/>
        </w:rPr>
        <w:t>י לי, אני רוצה להתקדם</w:t>
      </w:r>
      <w:r>
        <w:rPr>
          <w:rFonts w:hint="cs"/>
          <w:rtl/>
        </w:rPr>
        <w:t xml:space="preserve"> פה.</w:t>
      </w:r>
      <w:bookmarkStart w:id="4311" w:name="_ETM_Q18_722674"/>
      <w:bookmarkEnd w:id="4311"/>
    </w:p>
    <w:p w:rsidR="008C45AB" w:rsidRDefault="008C45AB" w:rsidP="009635F5">
      <w:pPr>
        <w:rPr>
          <w:rtl/>
        </w:rPr>
      </w:pPr>
      <w:bookmarkStart w:id="4312" w:name="_ETM_Q18_722723"/>
      <w:bookmarkEnd w:id="4312"/>
    </w:p>
    <w:p w:rsidR="008C45AB" w:rsidRDefault="008C45AB" w:rsidP="007D5DBF">
      <w:pPr>
        <w:pStyle w:val="af5"/>
        <w:keepNext/>
        <w:rPr>
          <w:rtl/>
        </w:rPr>
      </w:pPr>
      <w:bookmarkStart w:id="4313" w:name="ET_interruption_קריאות_46"/>
      <w:r w:rsidRPr="008F687B">
        <w:rPr>
          <w:rStyle w:val="TagStyle"/>
          <w:rtl/>
        </w:rPr>
        <w:t xml:space="preserve"> &lt;&lt; קריאה &gt;&gt; </w:t>
      </w:r>
      <w:r>
        <w:rPr>
          <w:rtl/>
        </w:rPr>
        <w:t>קריאות:</w:t>
      </w:r>
      <w:r w:rsidRPr="008F687B">
        <w:rPr>
          <w:rStyle w:val="TagStyle"/>
          <w:rtl/>
        </w:rPr>
        <w:t xml:space="preserve"> &lt;&lt; קריאה &gt;&gt;</w:t>
      </w:r>
      <w:r>
        <w:rPr>
          <w:rtl/>
        </w:rPr>
        <w:t xml:space="preserve">   </w:t>
      </w:r>
      <w:bookmarkEnd w:id="4313"/>
    </w:p>
    <w:p w:rsidR="008C45AB" w:rsidRDefault="008C45AB" w:rsidP="007D5DBF">
      <w:pPr>
        <w:pStyle w:val="KeepWithNext"/>
        <w:rPr>
          <w:rtl/>
        </w:rPr>
      </w:pPr>
    </w:p>
    <w:p w:rsidR="008C45AB" w:rsidRDefault="008C45AB" w:rsidP="007D5DBF">
      <w:pPr>
        <w:rPr>
          <w:rtl/>
        </w:rPr>
      </w:pPr>
      <w:r>
        <w:rPr>
          <w:rFonts w:hint="cs"/>
          <w:rtl/>
        </w:rPr>
        <w:t>- - -</w:t>
      </w:r>
    </w:p>
    <w:p w:rsidR="008C45AB" w:rsidRDefault="008C45AB" w:rsidP="007D5DBF">
      <w:pPr>
        <w:rPr>
          <w:rtl/>
        </w:rPr>
      </w:pPr>
      <w:bookmarkStart w:id="4314" w:name="_ETM_Q18_718138"/>
      <w:bookmarkStart w:id="4315" w:name="_ETM_Q18_718190"/>
      <w:bookmarkEnd w:id="4314"/>
      <w:bookmarkEnd w:id="4315"/>
    </w:p>
    <w:p w:rsidR="008C45AB" w:rsidRDefault="008C45AB" w:rsidP="007D5DBF">
      <w:pPr>
        <w:pStyle w:val="-"/>
        <w:keepNext/>
        <w:rPr>
          <w:rtl/>
        </w:rPr>
      </w:pPr>
      <w:bookmarkStart w:id="4316" w:name="ET_speakercontinue_6388_47"/>
      <w:r w:rsidRPr="008F687B">
        <w:rPr>
          <w:rStyle w:val="TagStyle"/>
          <w:rtl/>
        </w:rPr>
        <w:t xml:space="preserve"> &lt;&lt; דובר_המשך &gt;&gt; </w:t>
      </w:r>
      <w:r>
        <w:rPr>
          <w:rtl/>
        </w:rPr>
        <w:t>שר הנגב, הגליל והחוסן הלאומי יצחק שמעון וסרלאוף:</w:t>
      </w:r>
      <w:r w:rsidRPr="008F687B">
        <w:rPr>
          <w:rStyle w:val="TagStyle"/>
          <w:rtl/>
        </w:rPr>
        <w:t xml:space="preserve"> &lt;&lt; דובר_המשך &gt;&gt;</w:t>
      </w:r>
      <w:r>
        <w:rPr>
          <w:rtl/>
        </w:rPr>
        <w:t xml:space="preserve">   </w:t>
      </w:r>
      <w:bookmarkEnd w:id="4316"/>
    </w:p>
    <w:p w:rsidR="008C45AB" w:rsidRDefault="008C45AB" w:rsidP="007D5DBF">
      <w:pPr>
        <w:pStyle w:val="KeepWithNext"/>
        <w:rPr>
          <w:rtl/>
        </w:rPr>
      </w:pPr>
    </w:p>
    <w:p w:rsidR="008C45AB" w:rsidRDefault="008C45AB" w:rsidP="007D5DBF">
      <w:pPr>
        <w:rPr>
          <w:rtl/>
        </w:rPr>
      </w:pPr>
      <w:bookmarkStart w:id="4317" w:name="_ETM_Q18_718948"/>
      <w:bookmarkStart w:id="4318" w:name="_ETM_Q18_722907"/>
      <w:bookmarkStart w:id="4319" w:name="_ETM_Q18_722947"/>
      <w:bookmarkStart w:id="4320" w:name="_ETM_Q18_900000"/>
      <w:bookmarkEnd w:id="4317"/>
      <w:bookmarkEnd w:id="4318"/>
      <w:bookmarkEnd w:id="4319"/>
      <w:bookmarkEnd w:id="4320"/>
      <w:r>
        <w:rPr>
          <w:rFonts w:hint="cs"/>
          <w:rtl/>
        </w:rPr>
        <w:t>ב</w:t>
      </w:r>
      <w:r>
        <w:rPr>
          <w:rtl/>
        </w:rPr>
        <w:t xml:space="preserve">אשר לאירוע עיכוב שני קטינים בגין יידוי </w:t>
      </w:r>
      <w:bookmarkStart w:id="4321" w:name="_ETM_Q18_904045"/>
      <w:bookmarkEnd w:id="4321"/>
      <w:r>
        <w:rPr>
          <w:rtl/>
        </w:rPr>
        <w:t>אבנים</w:t>
      </w:r>
      <w:r>
        <w:rPr>
          <w:rFonts w:hint="cs"/>
          <w:rtl/>
        </w:rPr>
        <w:t xml:space="preserve"> </w:t>
      </w:r>
      <w:r>
        <w:rPr>
          <w:rFonts w:hint="eastAsia"/>
          <w:rtl/>
        </w:rPr>
        <w:t>–</w:t>
      </w:r>
      <w:r>
        <w:rPr>
          <w:rtl/>
        </w:rPr>
        <w:t xml:space="preserve"> מזה תקופה ארוכה אנו עדים לתופעה של יידוי אבנים </w:t>
      </w:r>
      <w:bookmarkStart w:id="4322" w:name="_ETM_Q18_908091"/>
      <w:bookmarkEnd w:id="4322"/>
      <w:r>
        <w:rPr>
          <w:rtl/>
        </w:rPr>
        <w:t xml:space="preserve">לעבר אוטובוסים ציבוריים בשכונות ירושלים. בנושא זה נערכו פגישות עם </w:t>
      </w:r>
      <w:bookmarkStart w:id="4323" w:name="_ETM_Q18_912137"/>
      <w:bookmarkEnd w:id="4323"/>
      <w:r>
        <w:rPr>
          <w:rtl/>
        </w:rPr>
        <w:t xml:space="preserve">ועדי נהגי </w:t>
      </w:r>
      <w:r>
        <w:rPr>
          <w:rFonts w:hint="cs"/>
          <w:rtl/>
        </w:rPr>
        <w:t>ה</w:t>
      </w:r>
      <w:r>
        <w:rPr>
          <w:rtl/>
        </w:rPr>
        <w:t>אוטובוסים</w:t>
      </w:r>
      <w:r>
        <w:rPr>
          <w:rFonts w:hint="cs"/>
          <w:rtl/>
        </w:rPr>
        <w:t xml:space="preserve"> ו</w:t>
      </w:r>
      <w:r>
        <w:rPr>
          <w:rtl/>
        </w:rPr>
        <w:t xml:space="preserve">נציגי חברות התחבורה הציבורית וכן התקיימו דיונים </w:t>
      </w:r>
      <w:bookmarkStart w:id="4324" w:name="_ETM_Q18_916183"/>
      <w:bookmarkEnd w:id="4324"/>
      <w:r>
        <w:rPr>
          <w:rtl/>
        </w:rPr>
        <w:t>בעיריית ירושלים</w:t>
      </w:r>
      <w:r>
        <w:rPr>
          <w:rFonts w:hint="cs"/>
          <w:rtl/>
        </w:rPr>
        <w:t>,</w:t>
      </w:r>
      <w:r>
        <w:rPr>
          <w:rtl/>
        </w:rPr>
        <w:t xml:space="preserve"> </w:t>
      </w:r>
      <w:r>
        <w:rPr>
          <w:rFonts w:hint="cs"/>
          <w:rtl/>
        </w:rPr>
        <w:t>ש</w:t>
      </w:r>
      <w:r>
        <w:rPr>
          <w:rtl/>
        </w:rPr>
        <w:t>בהם הועלו טענות רבות על חומרת התופעה</w:t>
      </w:r>
      <w:r>
        <w:rPr>
          <w:rFonts w:hint="cs"/>
          <w:rtl/>
        </w:rPr>
        <w:t>.</w:t>
      </w:r>
    </w:p>
    <w:p w:rsidR="008C45AB" w:rsidRDefault="008C45AB" w:rsidP="007D5DBF">
      <w:pPr>
        <w:rPr>
          <w:rtl/>
        </w:rPr>
      </w:pPr>
      <w:bookmarkStart w:id="4325" w:name="_ETM_Q18_741939"/>
      <w:bookmarkStart w:id="4326" w:name="_ETM_Q18_741989"/>
      <w:bookmarkEnd w:id="4325"/>
      <w:bookmarkEnd w:id="4326"/>
    </w:p>
    <w:p w:rsidR="008C45AB" w:rsidRDefault="008C45AB" w:rsidP="007D5DBF">
      <w:pPr>
        <w:rPr>
          <w:rtl/>
        </w:rPr>
      </w:pPr>
      <w:bookmarkStart w:id="4327" w:name="_ETM_Q18_742106"/>
      <w:bookmarkStart w:id="4328" w:name="_ETM_Q18_742146"/>
      <w:bookmarkStart w:id="4329" w:name="_ETM_Q18_921039"/>
      <w:bookmarkEnd w:id="4327"/>
      <w:bookmarkEnd w:id="4328"/>
      <w:bookmarkEnd w:id="4329"/>
      <w:r>
        <w:rPr>
          <w:rtl/>
        </w:rPr>
        <w:t>הטענות אשר נ</w:t>
      </w:r>
      <w:r>
        <w:rPr>
          <w:rFonts w:hint="cs"/>
          <w:rtl/>
        </w:rPr>
        <w:t>טע</w:t>
      </w:r>
      <w:r>
        <w:rPr>
          <w:rtl/>
        </w:rPr>
        <w:t xml:space="preserve">נו כנגד המשטרה באשר לאירוע דנן אינן נכונות </w:t>
      </w:r>
      <w:bookmarkStart w:id="4330" w:name="_ETM_Q18_924499"/>
      <w:bookmarkEnd w:id="4330"/>
      <w:r>
        <w:rPr>
          <w:rtl/>
        </w:rPr>
        <w:t>כלל. הטענות בד</w:t>
      </w:r>
      <w:r>
        <w:rPr>
          <w:rFonts w:hint="cs"/>
          <w:rtl/>
        </w:rPr>
        <w:t>ב</w:t>
      </w:r>
      <w:r>
        <w:rPr>
          <w:rtl/>
        </w:rPr>
        <w:t xml:space="preserve">ר האפליה אינן משקפות את דרך פעולתה של </w:t>
      </w:r>
      <w:bookmarkStart w:id="4331" w:name="_ETM_Q18_927959"/>
      <w:bookmarkEnd w:id="4331"/>
      <w:r>
        <w:rPr>
          <w:rtl/>
        </w:rPr>
        <w:t>משטרת ישראל</w:t>
      </w:r>
      <w:r>
        <w:rPr>
          <w:rFonts w:hint="cs"/>
          <w:rtl/>
        </w:rPr>
        <w:t>,</w:t>
      </w:r>
      <w:r>
        <w:rPr>
          <w:rtl/>
        </w:rPr>
        <w:t xml:space="preserve"> הפועלת בשוויון מלא וללא משוא פנים, </w:t>
      </w:r>
      <w:r>
        <w:rPr>
          <w:rFonts w:hint="cs"/>
          <w:rtl/>
        </w:rPr>
        <w:t>ו</w:t>
      </w:r>
      <w:r>
        <w:rPr>
          <w:rtl/>
        </w:rPr>
        <w:t>אין לה</w:t>
      </w:r>
      <w:r>
        <w:rPr>
          <w:rFonts w:hint="cs"/>
          <w:rtl/>
        </w:rPr>
        <w:t>ן</w:t>
      </w:r>
      <w:r>
        <w:rPr>
          <w:rtl/>
        </w:rPr>
        <w:t xml:space="preserve"> </w:t>
      </w:r>
      <w:bookmarkStart w:id="4332" w:name="_ETM_Q18_931419"/>
      <w:bookmarkEnd w:id="4332"/>
      <w:r>
        <w:rPr>
          <w:rtl/>
        </w:rPr>
        <w:t>בסיס באירוע</w:t>
      </w:r>
      <w:r>
        <w:rPr>
          <w:rFonts w:hint="cs"/>
          <w:rtl/>
        </w:rPr>
        <w:t>,</w:t>
      </w:r>
      <w:r>
        <w:rPr>
          <w:rtl/>
        </w:rPr>
        <w:t xml:space="preserve"> </w:t>
      </w:r>
      <w:r>
        <w:rPr>
          <w:rFonts w:hint="cs"/>
          <w:rtl/>
        </w:rPr>
        <w:t>א</w:t>
      </w:r>
      <w:r>
        <w:rPr>
          <w:rtl/>
        </w:rPr>
        <w:t>ש</w:t>
      </w:r>
      <w:r>
        <w:rPr>
          <w:rFonts w:hint="cs"/>
          <w:rtl/>
        </w:rPr>
        <w:t xml:space="preserve">ר </w:t>
      </w:r>
      <w:r>
        <w:rPr>
          <w:rtl/>
        </w:rPr>
        <w:t>הובא כדוגמ</w:t>
      </w:r>
      <w:r>
        <w:rPr>
          <w:rFonts w:hint="cs"/>
          <w:rtl/>
        </w:rPr>
        <w:t>ה</w:t>
      </w:r>
      <w:r>
        <w:rPr>
          <w:rtl/>
        </w:rPr>
        <w:t xml:space="preserve"> בפניית חברת הכנסת פנינה תמנו שטה. </w:t>
      </w:r>
      <w:bookmarkStart w:id="4333" w:name="_ETM_Q18_934879"/>
      <w:bookmarkEnd w:id="4333"/>
    </w:p>
    <w:p w:rsidR="008C45AB" w:rsidRDefault="008C45AB" w:rsidP="007D5DBF">
      <w:pPr>
        <w:rPr>
          <w:rtl/>
        </w:rPr>
      </w:pPr>
      <w:bookmarkStart w:id="4334" w:name="_ETM_Q18_756750"/>
      <w:bookmarkStart w:id="4335" w:name="_ETM_Q18_756784"/>
      <w:bookmarkStart w:id="4336" w:name="_ETM_Q18_756877"/>
      <w:bookmarkEnd w:id="4334"/>
      <w:bookmarkEnd w:id="4335"/>
      <w:bookmarkEnd w:id="4336"/>
    </w:p>
    <w:p w:rsidR="008C45AB" w:rsidRDefault="008C45AB" w:rsidP="00396567">
      <w:pPr>
        <w:rPr>
          <w:rtl/>
        </w:rPr>
      </w:pPr>
      <w:bookmarkStart w:id="4337" w:name="_ETM_Q18_756908"/>
      <w:bookmarkEnd w:id="4337"/>
      <w:r>
        <w:rPr>
          <w:rFonts w:hint="cs"/>
          <w:rtl/>
        </w:rPr>
        <w:t>ל</w:t>
      </w:r>
      <w:r>
        <w:rPr>
          <w:rtl/>
        </w:rPr>
        <w:t xml:space="preserve">מעלה מן הצורך יצוין כי מאז הקמת חטיבת קהילות ומתנדבים </w:t>
      </w:r>
      <w:bookmarkStart w:id="4338" w:name="_ETM_Q18_938339"/>
      <w:bookmarkEnd w:id="4338"/>
      <w:r>
        <w:rPr>
          <w:rtl/>
        </w:rPr>
        <w:t>והקמת מדור יוצאי אתיופיה באוגוסט</w:t>
      </w:r>
      <w:r>
        <w:rPr>
          <w:rFonts w:hint="cs"/>
          <w:rtl/>
        </w:rPr>
        <w:t xml:space="preserve"> 2021, </w:t>
      </w:r>
      <w:r>
        <w:rPr>
          <w:rtl/>
        </w:rPr>
        <w:t xml:space="preserve">מתקיימים תהליכים </w:t>
      </w:r>
      <w:bookmarkStart w:id="4339" w:name="_ETM_Q18_941799"/>
      <w:bookmarkEnd w:id="4339"/>
      <w:r>
        <w:rPr>
          <w:rtl/>
        </w:rPr>
        <w:t>פנים</w:t>
      </w:r>
      <w:r>
        <w:rPr>
          <w:rFonts w:hint="cs"/>
          <w:rtl/>
        </w:rPr>
        <w:t>-</w:t>
      </w:r>
      <w:r>
        <w:rPr>
          <w:rtl/>
        </w:rPr>
        <w:t>ארגוניים וחוץ</w:t>
      </w:r>
      <w:r>
        <w:rPr>
          <w:rFonts w:hint="cs"/>
          <w:rtl/>
        </w:rPr>
        <w:t>-</w:t>
      </w:r>
      <w:r>
        <w:rPr>
          <w:rtl/>
        </w:rPr>
        <w:t>ארגוני</w:t>
      </w:r>
      <w:r>
        <w:rPr>
          <w:rFonts w:hint="cs"/>
          <w:rtl/>
        </w:rPr>
        <w:t>ים</w:t>
      </w:r>
      <w:r>
        <w:rPr>
          <w:rtl/>
        </w:rPr>
        <w:t xml:space="preserve"> במשטרה </w:t>
      </w:r>
      <w:bookmarkStart w:id="4340" w:name="_ETM_Q18_945590"/>
      <w:bookmarkEnd w:id="4340"/>
      <w:r>
        <w:rPr>
          <w:rtl/>
        </w:rPr>
        <w:t>ובפעילות קהילתית אל מול קהילת יוצאי אתיופיה</w:t>
      </w:r>
      <w:r>
        <w:rPr>
          <w:rFonts w:hint="cs"/>
          <w:rtl/>
        </w:rPr>
        <w:t>.</w:t>
      </w:r>
      <w:bookmarkStart w:id="4341" w:name="TOR_Q19"/>
      <w:bookmarkStart w:id="4342" w:name="_ETM_Q19_4735"/>
      <w:bookmarkStart w:id="4343" w:name="_ETM_Q19_12629"/>
      <w:bookmarkStart w:id="4344" w:name="_ETM_Q19_130371"/>
      <w:bookmarkEnd w:id="4341"/>
      <w:bookmarkEnd w:id="4342"/>
      <w:bookmarkEnd w:id="4343"/>
      <w:bookmarkEnd w:id="4344"/>
      <w:r>
        <w:rPr>
          <w:rFonts w:hint="cs"/>
          <w:rtl/>
        </w:rPr>
        <w:t xml:space="preserve"> תהליכים אלו התעצמו </w:t>
      </w:r>
      <w:bookmarkStart w:id="4345" w:name="_ETM_Q19_164298"/>
      <w:bookmarkEnd w:id="4345"/>
      <w:r>
        <w:rPr>
          <w:rFonts w:hint="cs"/>
          <w:rtl/>
        </w:rPr>
        <w:t>בשנים</w:t>
      </w:r>
      <w:bookmarkStart w:id="4346" w:name="_ETM_Q19_167182"/>
      <w:bookmarkEnd w:id="4346"/>
      <w:r>
        <w:rPr>
          <w:rFonts w:hint="cs"/>
          <w:rtl/>
        </w:rPr>
        <w:t xml:space="preserve"> האחרונות מאז הקמ</w:t>
      </w:r>
      <w:bookmarkStart w:id="4347" w:name="_ETM_Q19_169972"/>
      <w:bookmarkEnd w:id="4347"/>
      <w:r>
        <w:rPr>
          <w:rFonts w:hint="cs"/>
          <w:rtl/>
        </w:rPr>
        <w:t xml:space="preserve">ת ומיסוד אגף קהילת המתנדבים, </w:t>
      </w:r>
      <w:bookmarkStart w:id="4348" w:name="_ETM_Q19_169692"/>
      <w:bookmarkEnd w:id="4348"/>
      <w:r>
        <w:rPr>
          <w:rFonts w:hint="cs"/>
          <w:rtl/>
        </w:rPr>
        <w:t xml:space="preserve">מה שנקרא </w:t>
      </w:r>
      <w:proofErr w:type="spellStart"/>
      <w:r>
        <w:rPr>
          <w:rFonts w:hint="cs"/>
          <w:rtl/>
        </w:rPr>
        <w:t>אק"מ</w:t>
      </w:r>
      <w:bookmarkStart w:id="4349" w:name="_ETM_Q19_177539"/>
      <w:bookmarkEnd w:id="4349"/>
      <w:proofErr w:type="spellEnd"/>
      <w:r>
        <w:rPr>
          <w:rFonts w:hint="cs"/>
          <w:rtl/>
        </w:rPr>
        <w:t xml:space="preserve"> </w:t>
      </w:r>
      <w:bookmarkStart w:id="4350" w:name="_ETM_Q19_177650"/>
      <w:bookmarkEnd w:id="4350"/>
      <w:r>
        <w:rPr>
          <w:rFonts w:hint="eastAsia"/>
          <w:rtl/>
        </w:rPr>
        <w:t>–</w:t>
      </w:r>
      <w:r>
        <w:rPr>
          <w:rFonts w:hint="cs"/>
          <w:rtl/>
        </w:rPr>
        <w:t xml:space="preserve"> תהליכים פנים-</w:t>
      </w:r>
      <w:bookmarkStart w:id="4351" w:name="_ETM_Q19_174751"/>
      <w:bookmarkEnd w:id="4351"/>
      <w:r>
        <w:rPr>
          <w:rFonts w:hint="cs"/>
          <w:rtl/>
        </w:rPr>
        <w:t>ארגוניים כגון: הדרכות לשוטרים</w:t>
      </w:r>
      <w:bookmarkStart w:id="4352" w:name="_ETM_Q19_181111"/>
      <w:bookmarkEnd w:id="4352"/>
      <w:r>
        <w:rPr>
          <w:rFonts w:hint="cs"/>
          <w:rtl/>
        </w:rPr>
        <w:t xml:space="preserve"> </w:t>
      </w:r>
      <w:bookmarkStart w:id="4353" w:name="_ETM_Q19_176261"/>
      <w:bookmarkEnd w:id="4353"/>
      <w:r>
        <w:rPr>
          <w:rFonts w:hint="cs"/>
          <w:rtl/>
        </w:rPr>
        <w:t xml:space="preserve">במכללה בדגש לאותן 25 תחנות </w:t>
      </w:r>
      <w:bookmarkStart w:id="4354" w:name="_ETM_Q19_176851"/>
      <w:bookmarkStart w:id="4355" w:name="_ETM_Q19_177651"/>
      <w:bookmarkEnd w:id="4354"/>
      <w:bookmarkEnd w:id="4355"/>
      <w:r>
        <w:rPr>
          <w:rFonts w:hint="cs"/>
          <w:rtl/>
        </w:rPr>
        <w:t xml:space="preserve">ליבה, </w:t>
      </w:r>
      <w:bookmarkStart w:id="4356" w:name="_ETM_Q19_178841"/>
      <w:bookmarkEnd w:id="4356"/>
      <w:r>
        <w:rPr>
          <w:rFonts w:hint="cs"/>
          <w:rtl/>
        </w:rPr>
        <w:t xml:space="preserve">בנושא צמצום </w:t>
      </w:r>
      <w:bookmarkStart w:id="4357" w:name="_ETM_Q19_178971"/>
      <w:bookmarkEnd w:id="4357"/>
      <w:r>
        <w:rPr>
          <w:rFonts w:hint="cs"/>
          <w:rtl/>
        </w:rPr>
        <w:t xml:space="preserve">הטיות חשיבה, </w:t>
      </w:r>
      <w:bookmarkStart w:id="4358" w:name="_ETM_Q19_184221"/>
      <w:bookmarkEnd w:id="4358"/>
      <w:r>
        <w:rPr>
          <w:rFonts w:hint="cs"/>
          <w:rtl/>
        </w:rPr>
        <w:t xml:space="preserve">בדגש </w:t>
      </w:r>
      <w:bookmarkStart w:id="4359" w:name="_ETM_Q19_181924"/>
      <w:bookmarkEnd w:id="4359"/>
      <w:r>
        <w:rPr>
          <w:rFonts w:hint="cs"/>
          <w:rtl/>
        </w:rPr>
        <w:t xml:space="preserve">לשוטרי הסיור הבאים </w:t>
      </w:r>
      <w:bookmarkStart w:id="4360" w:name="_ETM_Q19_181951"/>
      <w:bookmarkEnd w:id="4360"/>
      <w:r>
        <w:rPr>
          <w:rFonts w:hint="cs"/>
          <w:rtl/>
        </w:rPr>
        <w:t>במגע עם האוכלוסייה.</w:t>
      </w:r>
      <w:bookmarkStart w:id="4361" w:name="_ETM_Q19_183822"/>
      <w:bookmarkEnd w:id="4361"/>
      <w:r>
        <w:rPr>
          <w:rFonts w:hint="cs"/>
          <w:rtl/>
        </w:rPr>
        <w:t xml:space="preserve"> </w:t>
      </w:r>
    </w:p>
    <w:p w:rsidR="008C45AB" w:rsidRDefault="008C45AB" w:rsidP="00396567">
      <w:pPr>
        <w:rPr>
          <w:rtl/>
        </w:rPr>
      </w:pPr>
    </w:p>
    <w:p w:rsidR="008C45AB" w:rsidRDefault="008C45AB" w:rsidP="00396567">
      <w:pPr>
        <w:rPr>
          <w:rtl/>
        </w:rPr>
      </w:pPr>
      <w:r>
        <w:rPr>
          <w:rFonts w:hint="cs"/>
          <w:rtl/>
        </w:rPr>
        <w:t>מחלקת קהילה</w:t>
      </w:r>
      <w:bookmarkStart w:id="4362" w:name="_ETM_Q19_190836"/>
      <w:bookmarkStart w:id="4363" w:name="_ETM_Q19_186023"/>
      <w:bookmarkEnd w:id="4362"/>
      <w:bookmarkEnd w:id="4363"/>
      <w:r>
        <w:rPr>
          <w:rFonts w:hint="cs"/>
          <w:rtl/>
        </w:rPr>
        <w:t xml:space="preserve"> גם בודקת </w:t>
      </w:r>
      <w:bookmarkStart w:id="4364" w:name="_ETM_Q19_185608"/>
      <w:bookmarkEnd w:id="4364"/>
      <w:r>
        <w:rPr>
          <w:rFonts w:hint="cs"/>
          <w:rtl/>
        </w:rPr>
        <w:t xml:space="preserve">נתונים </w:t>
      </w:r>
      <w:bookmarkStart w:id="4365" w:name="_ETM_Q19_180000"/>
      <w:bookmarkStart w:id="4366" w:name="_ETM_Q19_174062"/>
      <w:bookmarkStart w:id="4367" w:name="_ETM_Q19_183716"/>
      <w:bookmarkStart w:id="4368" w:name="_ETM_Q19_179570"/>
      <w:bookmarkEnd w:id="4365"/>
      <w:bookmarkEnd w:id="4366"/>
      <w:bookmarkEnd w:id="4367"/>
      <w:bookmarkEnd w:id="4368"/>
      <w:r w:rsidRPr="001D489A">
        <w:rPr>
          <w:rFonts w:hint="cs"/>
          <w:rtl/>
        </w:rPr>
        <w:t xml:space="preserve">של </w:t>
      </w:r>
      <w:bookmarkStart w:id="4369" w:name="_ETM_Q19_367850"/>
      <w:bookmarkEnd w:id="4369"/>
      <w:r w:rsidRPr="001D489A">
        <w:rPr>
          <w:rFonts w:hint="cs"/>
          <w:rtl/>
        </w:rPr>
        <w:t>בדיקת אזרחים יוצאי אתיופיה</w:t>
      </w:r>
      <w:r>
        <w:rPr>
          <w:rFonts w:hint="cs"/>
          <w:rtl/>
        </w:rPr>
        <w:t>,</w:t>
      </w:r>
      <w:r w:rsidRPr="001D489A">
        <w:rPr>
          <w:rFonts w:hint="cs"/>
          <w:rtl/>
        </w:rPr>
        <w:t xml:space="preserve"> בדיקה שגרתית שלא הובילה לפתיחת תיקי </w:t>
      </w:r>
      <w:bookmarkStart w:id="4370" w:name="_ETM_Q19_371674"/>
      <w:bookmarkEnd w:id="4370"/>
      <w:r w:rsidRPr="001D489A">
        <w:rPr>
          <w:rFonts w:hint="cs"/>
          <w:rtl/>
        </w:rPr>
        <w:t xml:space="preserve">חקירה, אך יש בה כדי להצביע על בדיקה מוטה בלא </w:t>
      </w:r>
      <w:bookmarkStart w:id="4371" w:name="_ETM_Q19_375497"/>
      <w:bookmarkEnd w:id="4371"/>
      <w:r w:rsidRPr="001D489A">
        <w:rPr>
          <w:rFonts w:hint="cs"/>
          <w:rtl/>
        </w:rPr>
        <w:t>צידוק ענייני.</w:t>
      </w:r>
      <w:r>
        <w:rPr>
          <w:rFonts w:hint="cs"/>
          <w:rtl/>
        </w:rPr>
        <w:t xml:space="preserve"> </w:t>
      </w:r>
      <w:bookmarkStart w:id="4372" w:name="_ETM_Q19_192845"/>
      <w:bookmarkStart w:id="4373" w:name="_ETM_Q19_206930"/>
      <w:bookmarkStart w:id="4374" w:name="_ETM_Q19_206984"/>
      <w:bookmarkStart w:id="4375" w:name="_ETM_Q19_207071"/>
      <w:bookmarkStart w:id="4376" w:name="_ETM_Q19_207101"/>
      <w:bookmarkEnd w:id="4372"/>
      <w:bookmarkEnd w:id="4373"/>
      <w:bookmarkEnd w:id="4374"/>
      <w:bookmarkEnd w:id="4375"/>
      <w:bookmarkEnd w:id="4376"/>
      <w:r w:rsidRPr="001D489A">
        <w:rPr>
          <w:rFonts w:hint="cs"/>
          <w:rtl/>
        </w:rPr>
        <w:t xml:space="preserve">בעקבות ממצאי הבדיקה נעשים הדרכות ושיעורים שבועיים ליחידות </w:t>
      </w:r>
      <w:bookmarkStart w:id="4377" w:name="_ETM_Q19_379321"/>
      <w:bookmarkEnd w:id="4377"/>
      <w:r w:rsidRPr="001D489A">
        <w:rPr>
          <w:rFonts w:hint="cs"/>
          <w:rtl/>
        </w:rPr>
        <w:t>אלה.</w:t>
      </w:r>
      <w:bookmarkStart w:id="4378" w:name="_ETM_Q19_201951"/>
      <w:bookmarkEnd w:id="4378"/>
      <w:r>
        <w:rPr>
          <w:rFonts w:hint="cs"/>
          <w:rtl/>
        </w:rPr>
        <w:t xml:space="preserve"> </w:t>
      </w:r>
      <w:bookmarkStart w:id="4379" w:name="_ETM_Q19_202012"/>
      <w:bookmarkStart w:id="4380" w:name="_ETM_Q19_202098"/>
      <w:bookmarkStart w:id="4381" w:name="_ETM_Q19_202145"/>
      <w:bookmarkStart w:id="4382" w:name="_ETM_Q19_197198"/>
      <w:bookmarkEnd w:id="4379"/>
      <w:bookmarkEnd w:id="4380"/>
      <w:bookmarkEnd w:id="4381"/>
      <w:bookmarkEnd w:id="4382"/>
    </w:p>
    <w:p w:rsidR="008C45AB" w:rsidRDefault="008C45AB" w:rsidP="00396567">
      <w:pPr>
        <w:rPr>
          <w:rtl/>
        </w:rPr>
      </w:pPr>
    </w:p>
    <w:p w:rsidR="008C45AB" w:rsidRDefault="008C45AB" w:rsidP="00396567">
      <w:pPr>
        <w:rPr>
          <w:rtl/>
        </w:rPr>
      </w:pPr>
      <w:r w:rsidRPr="001D489A">
        <w:rPr>
          <w:rFonts w:hint="cs"/>
          <w:rtl/>
        </w:rPr>
        <w:t>כמו כן, אחת לרבעון מתכנסת ועדה ארגוני</w:t>
      </w:r>
      <w:bookmarkStart w:id="4383" w:name="_ETM_Q19_199535"/>
      <w:bookmarkEnd w:id="4383"/>
      <w:r>
        <w:rPr>
          <w:rFonts w:hint="cs"/>
          <w:rtl/>
        </w:rPr>
        <w:t xml:space="preserve">ת בהובלת </w:t>
      </w:r>
      <w:proofErr w:type="spellStart"/>
      <w:r>
        <w:rPr>
          <w:rFonts w:hint="cs"/>
          <w:rtl/>
        </w:rPr>
        <w:t>אק"מ</w:t>
      </w:r>
      <w:bookmarkStart w:id="4384" w:name="_ETM_Q19_383154"/>
      <w:bookmarkStart w:id="4385" w:name="_ETM_Q19_200711"/>
      <w:bookmarkEnd w:id="4384"/>
      <w:bookmarkEnd w:id="4385"/>
      <w:proofErr w:type="spellEnd"/>
      <w:r>
        <w:rPr>
          <w:rFonts w:hint="cs"/>
          <w:rtl/>
        </w:rPr>
        <w:t>,</w:t>
      </w:r>
      <w:r w:rsidRPr="001D489A">
        <w:rPr>
          <w:rFonts w:hint="cs"/>
          <w:rtl/>
        </w:rPr>
        <w:t xml:space="preserve"> ובהשתתפות סגני ראשי אגפים</w:t>
      </w:r>
      <w:r>
        <w:rPr>
          <w:rFonts w:hint="cs"/>
          <w:rtl/>
        </w:rPr>
        <w:t>,</w:t>
      </w:r>
      <w:bookmarkStart w:id="4386" w:name="_ETM_Q19_205552"/>
      <w:bookmarkEnd w:id="4386"/>
      <w:r>
        <w:rPr>
          <w:rFonts w:hint="cs"/>
          <w:rtl/>
        </w:rPr>
        <w:t xml:space="preserve"> </w:t>
      </w:r>
      <w:r w:rsidRPr="001D489A">
        <w:rPr>
          <w:rFonts w:hint="cs"/>
          <w:rtl/>
        </w:rPr>
        <w:t>ב</w:t>
      </w:r>
      <w:bookmarkStart w:id="4387" w:name="_ETM_Q19_202589"/>
      <w:bookmarkEnd w:id="4387"/>
      <w:r w:rsidRPr="001D489A">
        <w:rPr>
          <w:rFonts w:hint="cs"/>
          <w:rtl/>
        </w:rPr>
        <w:t>מסגרת הוועדה</w:t>
      </w:r>
      <w:bookmarkStart w:id="4388" w:name="_ETM_Q19_202516"/>
      <w:bookmarkStart w:id="4389" w:name="_ETM_Q19_202365"/>
      <w:bookmarkEnd w:id="4388"/>
      <w:bookmarkEnd w:id="4389"/>
      <w:r w:rsidRPr="001D489A">
        <w:rPr>
          <w:rFonts w:hint="cs"/>
          <w:rtl/>
        </w:rPr>
        <w:t xml:space="preserve"> כל אגף מציג </w:t>
      </w:r>
      <w:bookmarkStart w:id="4390" w:name="_ETM_Q19_387616"/>
      <w:bookmarkEnd w:id="4390"/>
      <w:r w:rsidRPr="001D489A">
        <w:rPr>
          <w:rFonts w:hint="cs"/>
          <w:rtl/>
        </w:rPr>
        <w:t>בתחומו את התוכנית שלו כלפי קהילת יוצאי אתיופיה.</w:t>
      </w:r>
      <w:bookmarkStart w:id="4391" w:name="_ETM_Q19_205674"/>
      <w:bookmarkEnd w:id="4391"/>
      <w:r w:rsidRPr="001D489A">
        <w:rPr>
          <w:rFonts w:hint="cs"/>
          <w:rtl/>
        </w:rPr>
        <w:t xml:space="preserve"> במסגרת זו, </w:t>
      </w:r>
      <w:bookmarkStart w:id="4392" w:name="_ETM_Q19_392079"/>
      <w:bookmarkEnd w:id="4392"/>
      <w:r w:rsidRPr="001D489A">
        <w:rPr>
          <w:rFonts w:hint="cs"/>
          <w:rtl/>
        </w:rPr>
        <w:t>אגף משאבי אנוש מציג</w:t>
      </w:r>
      <w:bookmarkStart w:id="4393" w:name="_ETM_Q19_210638"/>
      <w:bookmarkEnd w:id="4393"/>
      <w:r>
        <w:rPr>
          <w:rFonts w:hint="cs"/>
          <w:rtl/>
        </w:rPr>
        <w:t xml:space="preserve"> נתוני</w:t>
      </w:r>
      <w:r w:rsidRPr="001D489A">
        <w:rPr>
          <w:rFonts w:hint="cs"/>
          <w:rtl/>
        </w:rPr>
        <w:t xml:space="preserve"> גיוס וקידום שוטרים וקצינים </w:t>
      </w:r>
      <w:bookmarkStart w:id="4394" w:name="_ETM_Q19_396541"/>
      <w:bookmarkEnd w:id="4394"/>
      <w:r w:rsidRPr="001D489A">
        <w:rPr>
          <w:rFonts w:hint="cs"/>
          <w:rtl/>
        </w:rPr>
        <w:t>יוצאי אתיופ</w:t>
      </w:r>
      <w:bookmarkStart w:id="4395" w:name="_ETM_Q19_214200"/>
      <w:bookmarkEnd w:id="4395"/>
      <w:r w:rsidRPr="001D489A">
        <w:rPr>
          <w:rFonts w:hint="cs"/>
          <w:rtl/>
        </w:rPr>
        <w:t>יה</w:t>
      </w:r>
      <w:r>
        <w:rPr>
          <w:rFonts w:hint="cs"/>
          <w:rtl/>
        </w:rPr>
        <w:t>,</w:t>
      </w:r>
      <w:bookmarkStart w:id="4396" w:name="_ETM_Q19_213812"/>
      <w:bookmarkEnd w:id="4396"/>
      <w:r w:rsidRPr="001D489A">
        <w:rPr>
          <w:rFonts w:hint="cs"/>
          <w:rtl/>
        </w:rPr>
        <w:t xml:space="preserve"> אגף חקירות ומודיעין מציג נתוני אכיפה</w:t>
      </w:r>
      <w:r>
        <w:rPr>
          <w:rFonts w:hint="cs"/>
          <w:rtl/>
        </w:rPr>
        <w:t xml:space="preserve"> –</w:t>
      </w:r>
      <w:r w:rsidRPr="001D489A">
        <w:rPr>
          <w:rFonts w:hint="cs"/>
          <w:rtl/>
        </w:rPr>
        <w:t xml:space="preserve"> לרב</w:t>
      </w:r>
      <w:bookmarkStart w:id="4397" w:name="_ETM_Q19_217001"/>
      <w:bookmarkEnd w:id="4397"/>
      <w:r w:rsidRPr="001D489A">
        <w:rPr>
          <w:rFonts w:hint="cs"/>
          <w:rtl/>
        </w:rPr>
        <w:t>ו</w:t>
      </w:r>
      <w:bookmarkStart w:id="4398" w:name="_ETM_Q19_213747"/>
      <w:bookmarkEnd w:id="4398"/>
      <w:r w:rsidRPr="001D489A">
        <w:rPr>
          <w:rFonts w:hint="cs"/>
          <w:rtl/>
        </w:rPr>
        <w:t xml:space="preserve">ת </w:t>
      </w:r>
      <w:bookmarkStart w:id="4399" w:name="_ETM_Q19_401004"/>
      <w:bookmarkEnd w:id="4399"/>
      <w:r w:rsidRPr="001D489A">
        <w:rPr>
          <w:rFonts w:hint="cs"/>
          <w:rtl/>
        </w:rPr>
        <w:t xml:space="preserve">בקרה איכותנית </w:t>
      </w:r>
      <w:r>
        <w:rPr>
          <w:rFonts w:hint="cs"/>
          <w:rtl/>
        </w:rPr>
        <w:t xml:space="preserve">– </w:t>
      </w:r>
      <w:r w:rsidRPr="001D489A">
        <w:rPr>
          <w:rFonts w:hint="cs"/>
          <w:rtl/>
        </w:rPr>
        <w:t>על פתיחת תיקי הח</w:t>
      </w:r>
      <w:bookmarkStart w:id="4400" w:name="_ETM_Q19_220546"/>
      <w:bookmarkEnd w:id="4400"/>
      <w:r w:rsidRPr="001D489A">
        <w:rPr>
          <w:rFonts w:hint="cs"/>
          <w:rtl/>
        </w:rPr>
        <w:t xml:space="preserve">קירה, </w:t>
      </w:r>
      <w:r>
        <w:rPr>
          <w:rFonts w:hint="cs"/>
          <w:rtl/>
        </w:rPr>
        <w:t xml:space="preserve">כך </w:t>
      </w:r>
      <w:r w:rsidRPr="001D489A">
        <w:rPr>
          <w:rFonts w:hint="cs"/>
          <w:rtl/>
        </w:rPr>
        <w:t>גם חטיבת התביעות שמשרתים</w:t>
      </w:r>
      <w:bookmarkStart w:id="4401" w:name="_ETM_Q19_222550"/>
      <w:bookmarkEnd w:id="4401"/>
      <w:r w:rsidRPr="001D489A">
        <w:rPr>
          <w:rFonts w:hint="cs"/>
          <w:rtl/>
        </w:rPr>
        <w:t xml:space="preserve"> </w:t>
      </w:r>
      <w:bookmarkStart w:id="4402" w:name="_ETM_Q19_405466"/>
      <w:bookmarkEnd w:id="4402"/>
      <w:r w:rsidRPr="001D489A">
        <w:rPr>
          <w:rFonts w:hint="cs"/>
          <w:rtl/>
        </w:rPr>
        <w:t xml:space="preserve">בה כיום </w:t>
      </w:r>
      <w:r>
        <w:rPr>
          <w:rFonts w:hint="cs"/>
          <w:rtl/>
        </w:rPr>
        <w:t>18 ת</w:t>
      </w:r>
      <w:r w:rsidRPr="001D489A">
        <w:rPr>
          <w:rFonts w:hint="cs"/>
          <w:rtl/>
        </w:rPr>
        <w:t>ו</w:t>
      </w:r>
      <w:bookmarkStart w:id="4403" w:name="_ETM_Q19_223964"/>
      <w:bookmarkEnd w:id="4403"/>
      <w:r w:rsidRPr="001D489A">
        <w:rPr>
          <w:rFonts w:hint="cs"/>
          <w:rtl/>
        </w:rPr>
        <w:t>ב</w:t>
      </w:r>
      <w:r>
        <w:rPr>
          <w:rFonts w:hint="cs"/>
          <w:rtl/>
        </w:rPr>
        <w:t>ע</w:t>
      </w:r>
      <w:r w:rsidRPr="001D489A">
        <w:rPr>
          <w:rFonts w:hint="cs"/>
          <w:rtl/>
        </w:rPr>
        <w:t>ים יוצאי אתיופיה</w:t>
      </w:r>
      <w:r>
        <w:rPr>
          <w:rFonts w:hint="cs"/>
          <w:rtl/>
        </w:rPr>
        <w:t>.</w:t>
      </w:r>
    </w:p>
    <w:p w:rsidR="008C45AB" w:rsidRDefault="008C45AB" w:rsidP="00D37F7C">
      <w:pPr>
        <w:rPr>
          <w:rtl/>
        </w:rPr>
      </w:pPr>
      <w:bookmarkStart w:id="4404" w:name="_ETM_Q19_229293"/>
      <w:bookmarkStart w:id="4405" w:name="_ETM_Q19_229352"/>
      <w:bookmarkEnd w:id="4404"/>
      <w:bookmarkEnd w:id="4405"/>
    </w:p>
    <w:p w:rsidR="008C45AB" w:rsidRDefault="008C45AB" w:rsidP="00396567">
      <w:pPr>
        <w:rPr>
          <w:rtl/>
        </w:rPr>
      </w:pPr>
      <w:bookmarkStart w:id="4406" w:name="_ETM_Q19_229436"/>
      <w:bookmarkStart w:id="4407" w:name="_ETM_Q19_229489"/>
      <w:bookmarkStart w:id="4408" w:name="_ETM_Q19_410589"/>
      <w:bookmarkStart w:id="4409" w:name="_ETM_Q19_227368"/>
      <w:bookmarkEnd w:id="4406"/>
      <w:bookmarkEnd w:id="4407"/>
      <w:bookmarkEnd w:id="4408"/>
      <w:bookmarkEnd w:id="4409"/>
      <w:r w:rsidRPr="001D489A">
        <w:rPr>
          <w:rFonts w:hint="cs"/>
          <w:rtl/>
        </w:rPr>
        <w:t>לצד האמור ל</w:t>
      </w:r>
      <w:r>
        <w:rPr>
          <w:rFonts w:hint="cs"/>
          <w:rtl/>
        </w:rPr>
        <w:t>עי</w:t>
      </w:r>
      <w:bookmarkStart w:id="4410" w:name="_ETM_Q19_227133"/>
      <w:bookmarkEnd w:id="4410"/>
      <w:r w:rsidRPr="001D489A">
        <w:rPr>
          <w:rFonts w:hint="cs"/>
          <w:rtl/>
        </w:rPr>
        <w:t xml:space="preserve">ל, חשוב לציין גם את ציון חגים ומועדים </w:t>
      </w:r>
      <w:bookmarkStart w:id="4411" w:name="_ETM_Q19_414679"/>
      <w:bookmarkEnd w:id="4411"/>
      <w:r w:rsidRPr="001D489A">
        <w:rPr>
          <w:rFonts w:hint="cs"/>
          <w:rtl/>
        </w:rPr>
        <w:t>חשובים לקהילת יוצאי אתיופיה ב</w:t>
      </w:r>
      <w:bookmarkStart w:id="4412" w:name="_ETM_Q19_231765"/>
      <w:bookmarkEnd w:id="4412"/>
      <w:r w:rsidRPr="001D489A">
        <w:rPr>
          <w:rFonts w:hint="cs"/>
          <w:rtl/>
        </w:rPr>
        <w:t>ארגון</w:t>
      </w:r>
      <w:r>
        <w:rPr>
          <w:rFonts w:hint="cs"/>
          <w:rtl/>
        </w:rPr>
        <w:t>,</w:t>
      </w:r>
      <w:r w:rsidRPr="001D489A">
        <w:rPr>
          <w:rFonts w:hint="cs"/>
          <w:rtl/>
        </w:rPr>
        <w:t xml:space="preserve"> כגון חג הסיגד</w:t>
      </w:r>
      <w:r>
        <w:rPr>
          <w:rFonts w:hint="cs"/>
          <w:rtl/>
        </w:rPr>
        <w:t>,</w:t>
      </w:r>
      <w:bookmarkStart w:id="4413" w:name="_ETM_Q19_233723"/>
      <w:bookmarkEnd w:id="4413"/>
      <w:r w:rsidRPr="001D489A">
        <w:rPr>
          <w:rFonts w:hint="cs"/>
          <w:rtl/>
        </w:rPr>
        <w:t xml:space="preserve"> </w:t>
      </w:r>
      <w:r>
        <w:rPr>
          <w:rFonts w:hint="cs"/>
          <w:rtl/>
        </w:rPr>
        <w:t>ו</w:t>
      </w:r>
      <w:r w:rsidRPr="001D489A">
        <w:rPr>
          <w:rFonts w:hint="cs"/>
          <w:rtl/>
        </w:rPr>
        <w:t xml:space="preserve">מקיימת </w:t>
      </w:r>
      <w:r>
        <w:rPr>
          <w:rFonts w:hint="cs"/>
          <w:rtl/>
        </w:rPr>
        <w:t>ט</w:t>
      </w:r>
      <w:bookmarkStart w:id="4414" w:name="_ETM_Q19_233587"/>
      <w:bookmarkEnd w:id="4414"/>
      <w:r w:rsidRPr="001D489A">
        <w:rPr>
          <w:rFonts w:hint="cs"/>
          <w:rtl/>
        </w:rPr>
        <w:t xml:space="preserve">קסים </w:t>
      </w:r>
      <w:bookmarkStart w:id="4415" w:name="_ETM_Q19_419339"/>
      <w:bookmarkEnd w:id="4415"/>
      <w:r w:rsidRPr="001D489A">
        <w:rPr>
          <w:rFonts w:hint="cs"/>
          <w:rtl/>
        </w:rPr>
        <w:t xml:space="preserve">לזכר יהודי אתיופיה שנספו בדרכם לישראל בהשתתפות </w:t>
      </w:r>
      <w:proofErr w:type="spellStart"/>
      <w:r w:rsidRPr="001D489A">
        <w:rPr>
          <w:rFonts w:hint="cs"/>
          <w:rtl/>
        </w:rPr>
        <w:t>ספ</w:t>
      </w:r>
      <w:r>
        <w:rPr>
          <w:rFonts w:hint="cs"/>
          <w:rtl/>
        </w:rPr>
        <w:t>"כ</w:t>
      </w:r>
      <w:bookmarkStart w:id="4416" w:name="_ETM_Q19_239316"/>
      <w:bookmarkEnd w:id="4416"/>
      <w:proofErr w:type="spellEnd"/>
      <w:r w:rsidRPr="001D489A">
        <w:rPr>
          <w:rFonts w:hint="cs"/>
          <w:rtl/>
        </w:rPr>
        <w:t xml:space="preserve"> ארצי</w:t>
      </w:r>
      <w:r>
        <w:rPr>
          <w:rFonts w:hint="cs"/>
          <w:rtl/>
        </w:rPr>
        <w:t>,</w:t>
      </w:r>
      <w:bookmarkStart w:id="4417" w:name="_ETM_Q19_240840"/>
      <w:bookmarkEnd w:id="4417"/>
      <w:r w:rsidRPr="001D489A">
        <w:rPr>
          <w:rFonts w:hint="cs"/>
          <w:rtl/>
        </w:rPr>
        <w:t xml:space="preserve"> </w:t>
      </w:r>
      <w:r>
        <w:rPr>
          <w:rFonts w:hint="cs"/>
          <w:rtl/>
        </w:rPr>
        <w:t>ו</w:t>
      </w:r>
      <w:r w:rsidRPr="001D489A">
        <w:rPr>
          <w:rFonts w:hint="cs"/>
          <w:rtl/>
        </w:rPr>
        <w:t xml:space="preserve">כל </w:t>
      </w:r>
      <w:bookmarkStart w:id="4418" w:name="_ETM_Q19_423406"/>
      <w:bookmarkEnd w:id="4418"/>
      <w:r w:rsidRPr="001D489A">
        <w:rPr>
          <w:rFonts w:hint="cs"/>
          <w:rtl/>
        </w:rPr>
        <w:t>זאת על מנת להנ</w:t>
      </w:r>
      <w:r>
        <w:rPr>
          <w:rFonts w:hint="cs"/>
          <w:rtl/>
        </w:rPr>
        <w:t>כ</w:t>
      </w:r>
      <w:bookmarkStart w:id="4419" w:name="_ETM_Q19_242243"/>
      <w:bookmarkEnd w:id="4419"/>
      <w:r w:rsidRPr="001D489A">
        <w:rPr>
          <w:rFonts w:hint="cs"/>
          <w:rtl/>
        </w:rPr>
        <w:t>יח ולהוקיר את קהילת יוצאי אתיופיה</w:t>
      </w:r>
      <w:r>
        <w:rPr>
          <w:rFonts w:hint="cs"/>
          <w:rtl/>
        </w:rPr>
        <w:t>,</w:t>
      </w:r>
      <w:r w:rsidRPr="001D489A">
        <w:rPr>
          <w:rFonts w:hint="cs"/>
          <w:rtl/>
        </w:rPr>
        <w:t xml:space="preserve"> </w:t>
      </w:r>
      <w:bookmarkStart w:id="4420" w:name="_ETM_Q19_245508"/>
      <w:bookmarkStart w:id="4421" w:name="_ETM_Q19_427473"/>
      <w:bookmarkEnd w:id="4420"/>
      <w:bookmarkEnd w:id="4421"/>
      <w:r w:rsidRPr="001D489A">
        <w:rPr>
          <w:rFonts w:hint="cs"/>
          <w:rtl/>
        </w:rPr>
        <w:t xml:space="preserve">כדי לקרב לבבות </w:t>
      </w:r>
      <w:r>
        <w:rPr>
          <w:rFonts w:hint="cs"/>
          <w:rtl/>
        </w:rPr>
        <w:t>ו</w:t>
      </w:r>
      <w:bookmarkStart w:id="4422" w:name="_ETM_Q19_247350"/>
      <w:bookmarkEnd w:id="4422"/>
      <w:r w:rsidRPr="001D489A">
        <w:rPr>
          <w:rFonts w:hint="cs"/>
          <w:rtl/>
        </w:rPr>
        <w:t xml:space="preserve">להעלות את אמון הציבורי של הקהילה </w:t>
      </w:r>
      <w:bookmarkStart w:id="4423" w:name="_ETM_Q19_431540"/>
      <w:bookmarkEnd w:id="4423"/>
      <w:r w:rsidRPr="001D489A">
        <w:rPr>
          <w:rFonts w:hint="cs"/>
          <w:rtl/>
        </w:rPr>
        <w:t>במשטרה.</w:t>
      </w:r>
      <w:r>
        <w:rPr>
          <w:rFonts w:hint="cs"/>
          <w:rtl/>
        </w:rPr>
        <w:t xml:space="preserve"> </w:t>
      </w:r>
      <w:bookmarkStart w:id="4424" w:name="_ETM_Q19_249498"/>
      <w:bookmarkEnd w:id="4424"/>
      <w:r w:rsidRPr="001D489A">
        <w:rPr>
          <w:rFonts w:hint="cs"/>
          <w:rtl/>
        </w:rPr>
        <w:t>רק לסבר את האוזן</w:t>
      </w:r>
      <w:r>
        <w:rPr>
          <w:rFonts w:hint="cs"/>
          <w:rtl/>
        </w:rPr>
        <w:t>,</w:t>
      </w:r>
      <w:r w:rsidRPr="001D489A">
        <w:rPr>
          <w:rFonts w:hint="cs"/>
          <w:rtl/>
        </w:rPr>
        <w:t xml:space="preserve"> כבר בחג הסיגד הקרוב</w:t>
      </w:r>
      <w:r>
        <w:rPr>
          <w:rFonts w:hint="cs"/>
          <w:rtl/>
        </w:rPr>
        <w:t>,</w:t>
      </w:r>
      <w:r w:rsidRPr="001D489A">
        <w:rPr>
          <w:rFonts w:hint="cs"/>
          <w:rtl/>
        </w:rPr>
        <w:t xml:space="preserve"> ב</w:t>
      </w:r>
      <w:bookmarkStart w:id="4425" w:name="_ETM_Q19_435607"/>
      <w:bookmarkEnd w:id="4425"/>
      <w:r>
        <w:rPr>
          <w:rFonts w:hint="cs"/>
          <w:rtl/>
        </w:rPr>
        <w:t xml:space="preserve">-18 בנובמבר </w:t>
      </w:r>
      <w:bookmarkStart w:id="4426" w:name="_ETM_Q19_252898"/>
      <w:bookmarkEnd w:id="4426"/>
      <w:r>
        <w:rPr>
          <w:rFonts w:hint="cs"/>
          <w:rtl/>
        </w:rPr>
        <w:t>2025,</w:t>
      </w:r>
      <w:r w:rsidRPr="001D489A">
        <w:rPr>
          <w:rFonts w:hint="cs"/>
          <w:rtl/>
        </w:rPr>
        <w:t xml:space="preserve"> משטרת ישראל </w:t>
      </w:r>
      <w:bookmarkStart w:id="4427" w:name="_ETM_Q19_439674"/>
      <w:bookmarkEnd w:id="4427"/>
      <w:r>
        <w:rPr>
          <w:rFonts w:hint="cs"/>
          <w:rtl/>
        </w:rPr>
        <w:t>תציין</w:t>
      </w:r>
      <w:r w:rsidRPr="001D489A">
        <w:rPr>
          <w:rFonts w:hint="cs"/>
          <w:rtl/>
        </w:rPr>
        <w:t xml:space="preserve"> את חג הסיגד בפעילות הדרכתית במרכז דוידסון</w:t>
      </w:r>
      <w:r>
        <w:rPr>
          <w:rFonts w:hint="cs"/>
          <w:rtl/>
        </w:rPr>
        <w:t>,</w:t>
      </w:r>
      <w:r w:rsidRPr="001D489A">
        <w:rPr>
          <w:rFonts w:hint="cs"/>
          <w:rtl/>
        </w:rPr>
        <w:t xml:space="preserve"> </w:t>
      </w:r>
      <w:r>
        <w:rPr>
          <w:rFonts w:hint="cs"/>
          <w:rtl/>
        </w:rPr>
        <w:t>ו</w:t>
      </w:r>
      <w:r w:rsidRPr="001D489A">
        <w:rPr>
          <w:rFonts w:hint="cs"/>
          <w:rtl/>
        </w:rPr>
        <w:t xml:space="preserve">בטקס חגיגי </w:t>
      </w:r>
      <w:bookmarkStart w:id="4428" w:name="_ETM_Q19_443741"/>
      <w:bookmarkEnd w:id="4428"/>
      <w:r w:rsidRPr="001D489A">
        <w:rPr>
          <w:rFonts w:hint="cs"/>
          <w:rtl/>
        </w:rPr>
        <w:t>בכותל</w:t>
      </w:r>
      <w:r>
        <w:rPr>
          <w:rFonts w:hint="cs"/>
          <w:rtl/>
        </w:rPr>
        <w:t>,</w:t>
      </w:r>
      <w:r w:rsidRPr="001D489A">
        <w:rPr>
          <w:rFonts w:hint="cs"/>
          <w:rtl/>
        </w:rPr>
        <w:t xml:space="preserve"> בהשתתפות </w:t>
      </w:r>
      <w:r>
        <w:rPr>
          <w:rFonts w:hint="cs"/>
          <w:rtl/>
        </w:rPr>
        <w:t>ה</w:t>
      </w:r>
      <w:r w:rsidRPr="001D489A">
        <w:rPr>
          <w:rFonts w:hint="cs"/>
          <w:rtl/>
        </w:rPr>
        <w:t>שר</w:t>
      </w:r>
      <w:bookmarkStart w:id="4429" w:name="_ETM_Q19_262903"/>
      <w:bookmarkEnd w:id="4429"/>
      <w:r>
        <w:rPr>
          <w:rFonts w:hint="cs"/>
          <w:rtl/>
        </w:rPr>
        <w:t>,</w:t>
      </w:r>
      <w:r w:rsidRPr="001D489A">
        <w:rPr>
          <w:rFonts w:hint="cs"/>
          <w:rtl/>
        </w:rPr>
        <w:t xml:space="preserve"> </w:t>
      </w:r>
      <w:r>
        <w:rPr>
          <w:rFonts w:hint="cs"/>
          <w:rtl/>
        </w:rPr>
        <w:t>ה</w:t>
      </w:r>
      <w:r w:rsidRPr="001D489A">
        <w:rPr>
          <w:rFonts w:hint="cs"/>
          <w:rtl/>
        </w:rPr>
        <w:t>מפכ</w:t>
      </w:r>
      <w:r>
        <w:rPr>
          <w:rFonts w:hint="cs"/>
          <w:rtl/>
        </w:rPr>
        <w:t>"</w:t>
      </w:r>
      <w:bookmarkStart w:id="4430" w:name="_ETM_Q19_264887"/>
      <w:bookmarkEnd w:id="4430"/>
      <w:r w:rsidRPr="001D489A">
        <w:rPr>
          <w:rFonts w:hint="cs"/>
          <w:rtl/>
        </w:rPr>
        <w:t>ל ו</w:t>
      </w:r>
      <w:r>
        <w:rPr>
          <w:rFonts w:hint="cs"/>
          <w:rtl/>
        </w:rPr>
        <w:t xml:space="preserve">-600 </w:t>
      </w:r>
      <w:bookmarkStart w:id="4431" w:name="_ETM_Q19_265574"/>
      <w:bookmarkEnd w:id="4431"/>
      <w:r w:rsidRPr="001D489A">
        <w:rPr>
          <w:rFonts w:hint="cs"/>
          <w:rtl/>
        </w:rPr>
        <w:t>שוטרים</w:t>
      </w:r>
      <w:r>
        <w:rPr>
          <w:rFonts w:hint="cs"/>
          <w:rtl/>
        </w:rPr>
        <w:t>.</w:t>
      </w:r>
      <w:bookmarkStart w:id="4432" w:name="_ETM_Q19_266075"/>
      <w:bookmarkStart w:id="4433" w:name="_ETM_Q19_448209"/>
      <w:bookmarkStart w:id="4434" w:name="_ETM_Q19_268009"/>
      <w:bookmarkEnd w:id="4432"/>
      <w:bookmarkEnd w:id="4433"/>
      <w:bookmarkEnd w:id="4434"/>
    </w:p>
    <w:p w:rsidR="008C45AB" w:rsidRDefault="008C45AB" w:rsidP="00D37F7C">
      <w:pPr>
        <w:rPr>
          <w:rtl/>
        </w:rPr>
      </w:pPr>
      <w:bookmarkStart w:id="4435" w:name="_ETM_Q19_268061"/>
      <w:bookmarkEnd w:id="4435"/>
    </w:p>
    <w:p w:rsidR="008C45AB" w:rsidRDefault="008C45AB" w:rsidP="00D37F7C">
      <w:pPr>
        <w:rPr>
          <w:rtl/>
        </w:rPr>
      </w:pPr>
      <w:bookmarkStart w:id="4436" w:name="_ETM_Q19_268152"/>
      <w:bookmarkStart w:id="4437" w:name="_ETM_Q19_268207"/>
      <w:bookmarkEnd w:id="4436"/>
      <w:bookmarkEnd w:id="4437"/>
      <w:r>
        <w:rPr>
          <w:rFonts w:hint="cs"/>
          <w:rtl/>
        </w:rPr>
        <w:t>תהליכים חוץ-</w:t>
      </w:r>
      <w:r w:rsidRPr="001D489A">
        <w:rPr>
          <w:rFonts w:hint="cs"/>
          <w:rtl/>
        </w:rPr>
        <w:t>ארגוניים</w:t>
      </w:r>
      <w:bookmarkStart w:id="4438" w:name="_ETM_Q19_270283"/>
      <w:bookmarkStart w:id="4439" w:name="_ETM_Q19_270337"/>
      <w:bookmarkEnd w:id="4438"/>
      <w:bookmarkEnd w:id="4439"/>
      <w:r>
        <w:rPr>
          <w:rFonts w:hint="cs"/>
          <w:rtl/>
        </w:rPr>
        <w:t>:</w:t>
      </w:r>
      <w:bookmarkStart w:id="4440" w:name="_ETM_Q19_267137"/>
      <w:bookmarkEnd w:id="4440"/>
      <w:r w:rsidRPr="001D489A">
        <w:rPr>
          <w:rFonts w:hint="cs"/>
          <w:rtl/>
        </w:rPr>
        <w:t xml:space="preserve"> </w:t>
      </w:r>
      <w:bookmarkStart w:id="4441" w:name="_ETM_Q19_450559"/>
      <w:bookmarkEnd w:id="4441"/>
      <w:r w:rsidRPr="001D489A">
        <w:rPr>
          <w:rFonts w:hint="cs"/>
          <w:rtl/>
        </w:rPr>
        <w:t>הקמה ומיסוד צוות מייעץ לראש אגף</w:t>
      </w:r>
      <w:bookmarkStart w:id="4442" w:name="_ETM_Q19_270159"/>
      <w:bookmarkEnd w:id="4442"/>
      <w:r>
        <w:rPr>
          <w:rFonts w:hint="cs"/>
          <w:rtl/>
        </w:rPr>
        <w:t xml:space="preserve"> –</w:t>
      </w:r>
      <w:r w:rsidRPr="001D489A">
        <w:rPr>
          <w:rFonts w:hint="cs"/>
          <w:rtl/>
        </w:rPr>
        <w:t xml:space="preserve"> צוות </w:t>
      </w:r>
      <w:r>
        <w:rPr>
          <w:rFonts w:hint="cs"/>
          <w:rtl/>
        </w:rPr>
        <w:t>ה</w:t>
      </w:r>
      <w:r w:rsidRPr="001D489A">
        <w:rPr>
          <w:rFonts w:hint="cs"/>
          <w:rtl/>
        </w:rPr>
        <w:t>מורכב מאזרחים</w:t>
      </w:r>
      <w:bookmarkStart w:id="4443" w:name="_ETM_Q19_271363"/>
      <w:bookmarkEnd w:id="4443"/>
      <w:r>
        <w:rPr>
          <w:rFonts w:hint="cs"/>
          <w:rtl/>
        </w:rPr>
        <w:t xml:space="preserve"> –</w:t>
      </w:r>
      <w:r w:rsidRPr="001D489A">
        <w:rPr>
          <w:rFonts w:hint="cs"/>
          <w:rtl/>
        </w:rPr>
        <w:t xml:space="preserve"> שמטרתו </w:t>
      </w:r>
      <w:bookmarkStart w:id="4444" w:name="_ETM_Q19_453914"/>
      <w:bookmarkEnd w:id="4444"/>
      <w:r w:rsidRPr="001D489A">
        <w:rPr>
          <w:rFonts w:hint="cs"/>
          <w:rtl/>
        </w:rPr>
        <w:t xml:space="preserve">לייעץ לראש האגף </w:t>
      </w:r>
      <w:bookmarkStart w:id="4445" w:name="_ETM_Q19_458059"/>
      <w:bookmarkEnd w:id="4445"/>
      <w:r w:rsidRPr="001D489A">
        <w:rPr>
          <w:rFonts w:hint="cs"/>
          <w:rtl/>
        </w:rPr>
        <w:t>בדיוק התוכ</w:t>
      </w:r>
      <w:bookmarkStart w:id="4446" w:name="_ETM_Q19_274195"/>
      <w:bookmarkStart w:id="4447" w:name="_ETM_Q19_275111"/>
      <w:bookmarkEnd w:id="4446"/>
      <w:bookmarkEnd w:id="4447"/>
      <w:r w:rsidRPr="001D489A">
        <w:rPr>
          <w:rFonts w:hint="cs"/>
          <w:rtl/>
        </w:rPr>
        <w:t>ני</w:t>
      </w:r>
      <w:bookmarkStart w:id="4448" w:name="_ETM_Q19_272516"/>
      <w:bookmarkEnd w:id="4448"/>
      <w:r w:rsidRPr="001D489A">
        <w:rPr>
          <w:rFonts w:hint="cs"/>
          <w:rtl/>
        </w:rPr>
        <w:t xml:space="preserve">ות וכחלק מתפיסה </w:t>
      </w:r>
      <w:r>
        <w:rPr>
          <w:rFonts w:hint="cs"/>
          <w:rtl/>
        </w:rPr>
        <w:t>ש</w:t>
      </w:r>
      <w:r w:rsidRPr="001D489A">
        <w:rPr>
          <w:rFonts w:hint="cs"/>
          <w:rtl/>
        </w:rPr>
        <w:t>מאמינה שהקהילה היא חלק חשוב ומשמעו</w:t>
      </w:r>
      <w:bookmarkStart w:id="4449" w:name="_ETM_Q19_278419"/>
      <w:bookmarkEnd w:id="4449"/>
      <w:r w:rsidRPr="001D489A">
        <w:rPr>
          <w:rFonts w:hint="cs"/>
          <w:rtl/>
        </w:rPr>
        <w:t>תי</w:t>
      </w:r>
      <w:r>
        <w:rPr>
          <w:rFonts w:hint="cs"/>
          <w:rtl/>
        </w:rPr>
        <w:t>;</w:t>
      </w:r>
      <w:r w:rsidRPr="001D489A">
        <w:rPr>
          <w:rFonts w:hint="cs"/>
          <w:rtl/>
        </w:rPr>
        <w:t xml:space="preserve"> </w:t>
      </w:r>
      <w:bookmarkStart w:id="4450" w:name="_ETM_Q19_462077"/>
      <w:bookmarkEnd w:id="4450"/>
      <w:r w:rsidRPr="001D489A">
        <w:rPr>
          <w:rFonts w:hint="cs"/>
          <w:rtl/>
        </w:rPr>
        <w:t>בדיוק</w:t>
      </w:r>
      <w:bookmarkStart w:id="4451" w:name="_ETM_Q19_279630"/>
      <w:bookmarkEnd w:id="4451"/>
      <w:r w:rsidRPr="001D489A">
        <w:rPr>
          <w:rFonts w:hint="cs"/>
          <w:rtl/>
        </w:rPr>
        <w:t xml:space="preserve"> </w:t>
      </w:r>
      <w:r>
        <w:rPr>
          <w:rFonts w:hint="cs"/>
          <w:rtl/>
        </w:rPr>
        <w:t>ו</w:t>
      </w:r>
      <w:r w:rsidRPr="001D489A">
        <w:rPr>
          <w:rFonts w:hint="cs"/>
          <w:rtl/>
        </w:rPr>
        <w:t>טיוב השירותים</w:t>
      </w:r>
      <w:bookmarkStart w:id="4452" w:name="_ETM_Q19_281266"/>
      <w:bookmarkEnd w:id="4452"/>
      <w:r w:rsidRPr="001D489A">
        <w:rPr>
          <w:rFonts w:hint="cs"/>
          <w:rtl/>
        </w:rPr>
        <w:t xml:space="preserve"> </w:t>
      </w:r>
      <w:r>
        <w:rPr>
          <w:rFonts w:hint="cs"/>
          <w:rtl/>
        </w:rPr>
        <w:t>כ</w:t>
      </w:r>
      <w:r w:rsidRPr="001D489A">
        <w:rPr>
          <w:rFonts w:hint="cs"/>
          <w:rtl/>
        </w:rPr>
        <w:t>חלק משמעותי בהתמודדות עם אתגרים העולים מהשטח.</w:t>
      </w:r>
      <w:bookmarkStart w:id="4453" w:name="_ETM_Q19_466096"/>
      <w:bookmarkStart w:id="4454" w:name="_ETM_Q19_288276"/>
      <w:bookmarkEnd w:id="4453"/>
      <w:bookmarkEnd w:id="4454"/>
    </w:p>
    <w:p w:rsidR="008C45AB" w:rsidRDefault="008C45AB" w:rsidP="00D37F7C">
      <w:pPr>
        <w:rPr>
          <w:rtl/>
        </w:rPr>
      </w:pPr>
      <w:bookmarkStart w:id="4455" w:name="_ETM_Q19_288323"/>
      <w:bookmarkEnd w:id="4455"/>
    </w:p>
    <w:p w:rsidR="008C45AB" w:rsidRDefault="008C45AB" w:rsidP="00D37F7C">
      <w:pPr>
        <w:rPr>
          <w:rtl/>
        </w:rPr>
      </w:pPr>
      <w:bookmarkStart w:id="4456" w:name="_ETM_Q19_288436"/>
      <w:bookmarkStart w:id="4457" w:name="_ETM_Q19_288474"/>
      <w:bookmarkStart w:id="4458" w:name="_ETM_Q19_283578"/>
      <w:bookmarkEnd w:id="4456"/>
      <w:bookmarkEnd w:id="4457"/>
      <w:bookmarkEnd w:id="4458"/>
      <w:r w:rsidRPr="001D489A">
        <w:rPr>
          <w:rFonts w:hint="cs"/>
          <w:rtl/>
        </w:rPr>
        <w:t xml:space="preserve">הקמה ומיסוד צוות מייעץ </w:t>
      </w:r>
      <w:bookmarkStart w:id="4459" w:name="_ETM_Q19_283817"/>
      <w:bookmarkEnd w:id="4459"/>
      <w:r w:rsidRPr="001D489A">
        <w:rPr>
          <w:rFonts w:hint="cs"/>
          <w:rtl/>
        </w:rPr>
        <w:t xml:space="preserve">למפקד התחנה </w:t>
      </w:r>
      <w:r>
        <w:rPr>
          <w:rFonts w:hint="cs"/>
          <w:rtl/>
        </w:rPr>
        <w:t>ש</w:t>
      </w:r>
      <w:r w:rsidRPr="001D489A">
        <w:rPr>
          <w:rFonts w:hint="cs"/>
          <w:rtl/>
        </w:rPr>
        <w:t>ב</w:t>
      </w:r>
      <w:bookmarkStart w:id="4460" w:name="_ETM_Q19_286344"/>
      <w:bookmarkEnd w:id="4460"/>
      <w:r w:rsidRPr="001D489A">
        <w:rPr>
          <w:rFonts w:hint="cs"/>
          <w:rtl/>
        </w:rPr>
        <w:t>ה קיים ריכו</w:t>
      </w:r>
      <w:bookmarkStart w:id="4461" w:name="_ETM_Q19_286413"/>
      <w:bookmarkEnd w:id="4461"/>
      <w:r w:rsidRPr="001D489A">
        <w:rPr>
          <w:rFonts w:hint="cs"/>
          <w:rtl/>
        </w:rPr>
        <w:t xml:space="preserve">ז גבוה </w:t>
      </w:r>
      <w:bookmarkStart w:id="4462" w:name="_ETM_Q19_470114"/>
      <w:bookmarkEnd w:id="4462"/>
      <w:r w:rsidRPr="001D489A">
        <w:rPr>
          <w:rFonts w:hint="cs"/>
          <w:rtl/>
        </w:rPr>
        <w:t>של יוצאי אתיופיה</w:t>
      </w:r>
      <w:r>
        <w:rPr>
          <w:rFonts w:hint="cs"/>
          <w:rtl/>
        </w:rPr>
        <w:t>,</w:t>
      </w:r>
      <w:r w:rsidRPr="001D489A">
        <w:rPr>
          <w:rFonts w:hint="cs"/>
          <w:rtl/>
        </w:rPr>
        <w:t xml:space="preserve"> וזאת לצד מש</w:t>
      </w:r>
      <w:r>
        <w:rPr>
          <w:rFonts w:hint="cs"/>
          <w:rtl/>
        </w:rPr>
        <w:t>"</w:t>
      </w:r>
      <w:bookmarkStart w:id="4463" w:name="_ETM_Q19_289382"/>
      <w:bookmarkEnd w:id="4463"/>
      <w:r w:rsidRPr="001D489A">
        <w:rPr>
          <w:rFonts w:hint="cs"/>
          <w:rtl/>
        </w:rPr>
        <w:t>ק קהילת</w:t>
      </w:r>
      <w:bookmarkStart w:id="4464" w:name="_ETM_Q19_285366"/>
      <w:bookmarkEnd w:id="4464"/>
      <w:r w:rsidRPr="001D489A">
        <w:rPr>
          <w:rFonts w:hint="cs"/>
          <w:rtl/>
        </w:rPr>
        <w:t>י</w:t>
      </w:r>
      <w:r>
        <w:rPr>
          <w:rFonts w:hint="cs"/>
          <w:rtl/>
        </w:rPr>
        <w:t>,</w:t>
      </w:r>
      <w:r w:rsidRPr="001D489A">
        <w:rPr>
          <w:rFonts w:hint="cs"/>
          <w:rtl/>
        </w:rPr>
        <w:t xml:space="preserve"> שמבין את הצרכים </w:t>
      </w:r>
      <w:bookmarkStart w:id="4465" w:name="_ETM_Q19_474133"/>
      <w:bookmarkEnd w:id="4465"/>
      <w:r>
        <w:rPr>
          <w:rFonts w:hint="cs"/>
          <w:rtl/>
        </w:rPr>
        <w:t>והאתגרים בשכונות אלה.</w:t>
      </w:r>
      <w:r w:rsidRPr="001D489A">
        <w:rPr>
          <w:rFonts w:hint="cs"/>
          <w:rtl/>
        </w:rPr>
        <w:t xml:space="preserve"> הצוות מקיים </w:t>
      </w:r>
      <w:r>
        <w:rPr>
          <w:rFonts w:hint="cs"/>
          <w:rtl/>
        </w:rPr>
        <w:t>פ</w:t>
      </w:r>
      <w:bookmarkStart w:id="4466" w:name="_ETM_Q19_293685"/>
      <w:bookmarkEnd w:id="4466"/>
      <w:r w:rsidRPr="001D489A">
        <w:rPr>
          <w:rFonts w:hint="cs"/>
          <w:rtl/>
        </w:rPr>
        <w:t xml:space="preserve">גישות סדורות </w:t>
      </w:r>
      <w:bookmarkStart w:id="4467" w:name="_ETM_Q19_293759"/>
      <w:bookmarkEnd w:id="4467"/>
      <w:r>
        <w:rPr>
          <w:rFonts w:hint="cs"/>
          <w:rtl/>
        </w:rPr>
        <w:t>ש</w:t>
      </w:r>
      <w:r w:rsidRPr="001D489A">
        <w:rPr>
          <w:rFonts w:hint="cs"/>
          <w:rtl/>
        </w:rPr>
        <w:t>בהן עול</w:t>
      </w:r>
      <w:bookmarkStart w:id="4468" w:name="_ETM_Q19_294297"/>
      <w:bookmarkStart w:id="4469" w:name="_ETM_Q19_294429"/>
      <w:bookmarkStart w:id="4470" w:name="_ETM_Q19_295274"/>
      <w:bookmarkEnd w:id="4468"/>
      <w:bookmarkEnd w:id="4469"/>
      <w:bookmarkEnd w:id="4470"/>
      <w:r>
        <w:rPr>
          <w:rFonts w:hint="cs"/>
          <w:rtl/>
        </w:rPr>
        <w:t>ות</w:t>
      </w:r>
      <w:r w:rsidRPr="001D489A">
        <w:rPr>
          <w:rFonts w:hint="cs"/>
          <w:rtl/>
        </w:rPr>
        <w:t xml:space="preserve"> סוגיות </w:t>
      </w:r>
      <w:bookmarkStart w:id="4471" w:name="_ETM_Q19_478151"/>
      <w:bookmarkEnd w:id="4471"/>
      <w:r>
        <w:rPr>
          <w:rFonts w:hint="cs"/>
          <w:rtl/>
        </w:rPr>
        <w:t>בנושאים ה</w:t>
      </w:r>
      <w:r w:rsidRPr="001D489A">
        <w:rPr>
          <w:rFonts w:hint="cs"/>
          <w:rtl/>
        </w:rPr>
        <w:t>מצריכים מענה משטרתי מותאם.</w:t>
      </w:r>
    </w:p>
    <w:p w:rsidR="008C45AB" w:rsidRDefault="008C45AB" w:rsidP="00D37F7C">
      <w:pPr>
        <w:rPr>
          <w:rtl/>
        </w:rPr>
      </w:pPr>
      <w:bookmarkStart w:id="4472" w:name="_ETM_Q19_301475"/>
      <w:bookmarkStart w:id="4473" w:name="_ETM_Q19_301557"/>
      <w:bookmarkEnd w:id="4472"/>
      <w:bookmarkEnd w:id="4473"/>
    </w:p>
    <w:p w:rsidR="008C45AB" w:rsidRDefault="008C45AB" w:rsidP="00D37F7C">
      <w:pPr>
        <w:rPr>
          <w:rtl/>
        </w:rPr>
      </w:pPr>
      <w:bookmarkStart w:id="4474" w:name="_ETM_Q19_301616"/>
      <w:bookmarkStart w:id="4475" w:name="_ETM_Q19_301708"/>
      <w:bookmarkEnd w:id="4474"/>
      <w:bookmarkEnd w:id="4475"/>
      <w:r>
        <w:rPr>
          <w:rFonts w:hint="cs"/>
          <w:rtl/>
        </w:rPr>
        <w:t>בסי</w:t>
      </w:r>
      <w:r w:rsidRPr="001D489A">
        <w:rPr>
          <w:rFonts w:hint="cs"/>
          <w:rtl/>
        </w:rPr>
        <w:t>כ</w:t>
      </w:r>
      <w:r>
        <w:rPr>
          <w:rFonts w:hint="cs"/>
          <w:rtl/>
        </w:rPr>
        <w:t>ו</w:t>
      </w:r>
      <w:r w:rsidRPr="001D489A">
        <w:rPr>
          <w:rFonts w:hint="cs"/>
          <w:rtl/>
        </w:rPr>
        <w:t>מו של דב</w:t>
      </w:r>
      <w:bookmarkStart w:id="4476" w:name="_ETM_Q19_482760"/>
      <w:bookmarkEnd w:id="4476"/>
      <w:r>
        <w:rPr>
          <w:rFonts w:hint="cs"/>
          <w:rtl/>
        </w:rPr>
        <w:t>ר</w:t>
      </w:r>
      <w:bookmarkStart w:id="4477" w:name="_ETM_Q19_303518"/>
      <w:bookmarkEnd w:id="4477"/>
      <w:r>
        <w:rPr>
          <w:rFonts w:hint="cs"/>
          <w:rtl/>
        </w:rPr>
        <w:t>,</w:t>
      </w:r>
      <w:r w:rsidRPr="001D489A">
        <w:rPr>
          <w:rFonts w:hint="cs"/>
          <w:rtl/>
        </w:rPr>
        <w:t xml:space="preserve"> </w:t>
      </w:r>
      <w:bookmarkStart w:id="4478" w:name="_ETM_Q19_484820"/>
      <w:bookmarkEnd w:id="4478"/>
      <w:r w:rsidRPr="001D489A">
        <w:rPr>
          <w:rFonts w:hint="cs"/>
          <w:rtl/>
        </w:rPr>
        <w:t>משטרת ישראל</w:t>
      </w:r>
      <w:r>
        <w:rPr>
          <w:rFonts w:hint="cs"/>
          <w:rtl/>
        </w:rPr>
        <w:t>,</w:t>
      </w:r>
      <w:bookmarkStart w:id="4479" w:name="_ETM_Q19_305907"/>
      <w:bookmarkEnd w:id="4479"/>
      <w:r w:rsidRPr="001D489A">
        <w:rPr>
          <w:rFonts w:hint="cs"/>
          <w:rtl/>
        </w:rPr>
        <w:t xml:space="preserve"> בתקופת כהונת השר לביטחון לאומי</w:t>
      </w:r>
      <w:r>
        <w:rPr>
          <w:rFonts w:hint="cs"/>
          <w:rtl/>
        </w:rPr>
        <w:t>,</w:t>
      </w:r>
      <w:r w:rsidRPr="001D489A">
        <w:rPr>
          <w:rFonts w:hint="cs"/>
          <w:rtl/>
        </w:rPr>
        <w:t xml:space="preserve"> מציגה שיפור ניכר </w:t>
      </w:r>
      <w:bookmarkStart w:id="4480" w:name="_ETM_Q19_489839"/>
      <w:bookmarkEnd w:id="4480"/>
      <w:r w:rsidRPr="001D489A">
        <w:rPr>
          <w:rFonts w:hint="cs"/>
          <w:rtl/>
        </w:rPr>
        <w:t xml:space="preserve">ביחס לקהילה היקרה </w:t>
      </w:r>
      <w:r>
        <w:rPr>
          <w:rFonts w:hint="cs"/>
          <w:rtl/>
        </w:rPr>
        <w:t>ה</w:t>
      </w:r>
      <w:r w:rsidRPr="001D489A">
        <w:rPr>
          <w:rFonts w:hint="cs"/>
          <w:rtl/>
        </w:rPr>
        <w:t>זו</w:t>
      </w:r>
      <w:r>
        <w:rPr>
          <w:rFonts w:hint="cs"/>
          <w:rtl/>
        </w:rPr>
        <w:t>.</w:t>
      </w:r>
      <w:r w:rsidRPr="001D489A">
        <w:rPr>
          <w:rFonts w:hint="cs"/>
          <w:rtl/>
        </w:rPr>
        <w:t xml:space="preserve"> אנחנו נמשיך לעקוב ולוודא שהקהילה היקרה </w:t>
      </w:r>
      <w:bookmarkStart w:id="4481" w:name="_ETM_Q19_494860"/>
      <w:bookmarkEnd w:id="4481"/>
      <w:r w:rsidRPr="001D489A">
        <w:rPr>
          <w:rFonts w:hint="cs"/>
          <w:rtl/>
        </w:rPr>
        <w:t>הזו תזכה ליחס שווה</w:t>
      </w:r>
      <w:r>
        <w:rPr>
          <w:rFonts w:hint="cs"/>
          <w:rtl/>
        </w:rPr>
        <w:t>.</w:t>
      </w:r>
      <w:r w:rsidRPr="001D489A">
        <w:rPr>
          <w:rFonts w:hint="cs"/>
          <w:rtl/>
        </w:rPr>
        <w:t xml:space="preserve"> לכך נוסיף את תמיכת הממשלה</w:t>
      </w:r>
      <w:bookmarkStart w:id="4482" w:name="_ETM_Q19_318605"/>
      <w:bookmarkEnd w:id="4482"/>
      <w:r>
        <w:rPr>
          <w:rFonts w:hint="cs"/>
          <w:rtl/>
        </w:rPr>
        <w:t>,</w:t>
      </w:r>
      <w:r w:rsidRPr="001D489A">
        <w:rPr>
          <w:rFonts w:hint="cs"/>
          <w:rtl/>
        </w:rPr>
        <w:t xml:space="preserve"> ובעיקר </w:t>
      </w:r>
      <w:bookmarkStart w:id="4483" w:name="_ETM_Q19_499880"/>
      <w:bookmarkEnd w:id="4483"/>
      <w:r w:rsidRPr="001D489A">
        <w:rPr>
          <w:rFonts w:hint="cs"/>
          <w:rtl/>
        </w:rPr>
        <w:t>השר לביטחון לאומי</w:t>
      </w:r>
      <w:r>
        <w:rPr>
          <w:rFonts w:hint="cs"/>
          <w:rtl/>
        </w:rPr>
        <w:t>,</w:t>
      </w:r>
      <w:bookmarkStart w:id="4484" w:name="_ETM_Q19_318807"/>
      <w:bookmarkEnd w:id="4484"/>
      <w:r w:rsidRPr="001D489A">
        <w:rPr>
          <w:rFonts w:hint="cs"/>
          <w:rtl/>
        </w:rPr>
        <w:t xml:space="preserve"> בחוק מחיקת רישומים פליליים ומשטרתיים של יוצאי </w:t>
      </w:r>
      <w:bookmarkStart w:id="4485" w:name="_ETM_Q19_504900"/>
      <w:bookmarkEnd w:id="4485"/>
      <w:r w:rsidRPr="001D489A">
        <w:rPr>
          <w:rFonts w:hint="cs"/>
          <w:rtl/>
        </w:rPr>
        <w:t>אתיופיה</w:t>
      </w:r>
      <w:r>
        <w:rPr>
          <w:rFonts w:hint="cs"/>
          <w:rtl/>
        </w:rPr>
        <w:t>,</w:t>
      </w:r>
      <w:r w:rsidRPr="001D489A">
        <w:rPr>
          <w:rFonts w:hint="cs"/>
          <w:rtl/>
        </w:rPr>
        <w:t xml:space="preserve"> משנת </w:t>
      </w:r>
      <w:r>
        <w:rPr>
          <w:rFonts w:hint="cs"/>
          <w:rtl/>
        </w:rPr>
        <w:t>ה</w:t>
      </w:r>
      <w:bookmarkStart w:id="4486" w:name="_ETM_Q19_324332"/>
      <w:bookmarkEnd w:id="4486"/>
      <w:r w:rsidRPr="001D489A">
        <w:rPr>
          <w:rFonts w:hint="cs"/>
          <w:rtl/>
        </w:rPr>
        <w:t>תשפ</w:t>
      </w:r>
      <w:r>
        <w:rPr>
          <w:rFonts w:hint="cs"/>
          <w:rtl/>
        </w:rPr>
        <w:t>"</w:t>
      </w:r>
      <w:r w:rsidRPr="001D489A">
        <w:rPr>
          <w:rFonts w:hint="cs"/>
          <w:rtl/>
        </w:rPr>
        <w:t>ד</w:t>
      </w:r>
      <w:bookmarkStart w:id="4487" w:name="_ETM_Q19_511238"/>
      <w:bookmarkEnd w:id="4487"/>
      <w:r>
        <w:rPr>
          <w:rFonts w:hint="eastAsia"/>
          <w:rtl/>
        </w:rPr>
        <w:t>–</w:t>
      </w:r>
      <w:r>
        <w:rPr>
          <w:rFonts w:hint="cs"/>
          <w:rtl/>
        </w:rPr>
        <w:t>2024.</w:t>
      </w:r>
      <w:bookmarkStart w:id="4488" w:name="_ETM_Q19_331188"/>
      <w:bookmarkEnd w:id="4488"/>
    </w:p>
    <w:p w:rsidR="008C45AB" w:rsidRDefault="008C45AB" w:rsidP="00D37F7C">
      <w:pPr>
        <w:rPr>
          <w:rtl/>
        </w:rPr>
      </w:pPr>
      <w:bookmarkStart w:id="4489" w:name="_ETM_Q19_331255"/>
      <w:bookmarkEnd w:id="4489"/>
    </w:p>
    <w:p w:rsidR="008C45AB" w:rsidRDefault="008C45AB" w:rsidP="00D37F7C">
      <w:pPr>
        <w:rPr>
          <w:rtl/>
        </w:rPr>
      </w:pPr>
      <w:bookmarkStart w:id="4490" w:name="_ETM_Q19_331333"/>
      <w:bookmarkStart w:id="4491" w:name="_ETM_Q19_331433"/>
      <w:bookmarkStart w:id="4492" w:name="_ETM_Q19_331881"/>
      <w:bookmarkEnd w:id="4490"/>
      <w:bookmarkEnd w:id="4491"/>
      <w:bookmarkEnd w:id="4492"/>
      <w:r w:rsidRPr="001D489A">
        <w:rPr>
          <w:rFonts w:hint="cs"/>
          <w:rtl/>
        </w:rPr>
        <w:t>זו התשובה המפורטת שהקראתי כאן</w:t>
      </w:r>
      <w:r>
        <w:rPr>
          <w:rFonts w:hint="cs"/>
          <w:rtl/>
        </w:rPr>
        <w:t>. אלה</w:t>
      </w:r>
      <w:bookmarkStart w:id="4493" w:name="_ETM_Q19_334569"/>
      <w:bookmarkEnd w:id="4493"/>
      <w:r w:rsidRPr="001D489A">
        <w:rPr>
          <w:rFonts w:hint="cs"/>
          <w:rtl/>
        </w:rPr>
        <w:t xml:space="preserve"> הנתונים שהגיעו </w:t>
      </w:r>
      <w:proofErr w:type="spellStart"/>
      <w:r w:rsidRPr="001D489A">
        <w:rPr>
          <w:rFonts w:hint="cs"/>
          <w:rtl/>
        </w:rPr>
        <w:t>מהממ</w:t>
      </w:r>
      <w:r>
        <w:rPr>
          <w:rFonts w:hint="cs"/>
          <w:rtl/>
        </w:rPr>
        <w:t>"</w:t>
      </w:r>
      <w:r w:rsidRPr="001D489A">
        <w:rPr>
          <w:rFonts w:hint="cs"/>
          <w:rtl/>
        </w:rPr>
        <w:t>מ</w:t>
      </w:r>
      <w:proofErr w:type="spellEnd"/>
      <w:r>
        <w:rPr>
          <w:rFonts w:hint="cs"/>
          <w:rtl/>
        </w:rPr>
        <w:t>.</w:t>
      </w:r>
      <w:r w:rsidRPr="001D489A">
        <w:rPr>
          <w:rFonts w:hint="cs"/>
          <w:rtl/>
        </w:rPr>
        <w:t xml:space="preserve"> ככלל, </w:t>
      </w:r>
      <w:bookmarkStart w:id="4494" w:name="_ETM_Q19_518589"/>
      <w:bookmarkEnd w:id="4494"/>
      <w:r w:rsidRPr="001D489A">
        <w:rPr>
          <w:rFonts w:hint="cs"/>
          <w:rtl/>
        </w:rPr>
        <w:t>כשר הנגב והגליל, יש קהילות רבות שנמצאות באזורי הפריפריה הללו</w:t>
      </w:r>
      <w:bookmarkStart w:id="4495" w:name="_ETM_Q19_349354"/>
      <w:bookmarkEnd w:id="4495"/>
      <w:r>
        <w:rPr>
          <w:rFonts w:hint="cs"/>
          <w:rtl/>
        </w:rPr>
        <w:t xml:space="preserve"> –</w:t>
      </w:r>
      <w:r w:rsidRPr="001D489A">
        <w:rPr>
          <w:rFonts w:hint="cs"/>
          <w:rtl/>
        </w:rPr>
        <w:t xml:space="preserve"> </w:t>
      </w:r>
      <w:bookmarkStart w:id="4496" w:name="_ETM_Q19_525939"/>
      <w:bookmarkEnd w:id="4496"/>
      <w:r w:rsidRPr="001D489A">
        <w:rPr>
          <w:rFonts w:hint="cs"/>
          <w:rtl/>
        </w:rPr>
        <w:t>קהילות ש</w:t>
      </w:r>
      <w:r>
        <w:rPr>
          <w:rFonts w:hint="cs"/>
          <w:rtl/>
        </w:rPr>
        <w:t>זקוקות לתמיכה, להכוונה, למשאבים.</w:t>
      </w:r>
      <w:r w:rsidRPr="001D489A">
        <w:rPr>
          <w:rFonts w:hint="cs"/>
          <w:rtl/>
        </w:rPr>
        <w:t xml:space="preserve"> אנחנו משתדלים במשאבים </w:t>
      </w:r>
      <w:r>
        <w:rPr>
          <w:rFonts w:hint="cs"/>
          <w:rtl/>
        </w:rPr>
        <w:t>ה</w:t>
      </w:r>
      <w:r w:rsidRPr="001D489A">
        <w:rPr>
          <w:rFonts w:hint="cs"/>
          <w:rtl/>
        </w:rPr>
        <w:t xml:space="preserve">מוגבלים של </w:t>
      </w:r>
      <w:bookmarkStart w:id="4497" w:name="_ETM_Q19_533289"/>
      <w:bookmarkEnd w:id="4497"/>
      <w:r w:rsidRPr="001D489A">
        <w:rPr>
          <w:rFonts w:hint="cs"/>
          <w:rtl/>
        </w:rPr>
        <w:t>המשרד לתת את המענים הללו. יש עוד הרבה פערי</w:t>
      </w:r>
      <w:r>
        <w:rPr>
          <w:rFonts w:hint="cs"/>
          <w:rtl/>
        </w:rPr>
        <w:t>ם</w:t>
      </w:r>
      <w:bookmarkStart w:id="4498" w:name="_ETM_Q19_540859"/>
      <w:bookmarkStart w:id="4499" w:name="_ETM_Q19_542649"/>
      <w:bookmarkStart w:id="4500" w:name="_ETM_Q19_361430"/>
      <w:bookmarkEnd w:id="4498"/>
      <w:bookmarkEnd w:id="4499"/>
      <w:bookmarkEnd w:id="4500"/>
      <w:r w:rsidRPr="001D489A">
        <w:rPr>
          <w:rFonts w:hint="cs"/>
          <w:rtl/>
        </w:rPr>
        <w:t xml:space="preserve"> חברתיים עצומים שצריך לתקן בעדה האתיופית, </w:t>
      </w:r>
      <w:bookmarkStart w:id="4501" w:name="_ETM_Q19_548339"/>
      <w:bookmarkEnd w:id="4501"/>
      <w:r w:rsidRPr="001D489A">
        <w:rPr>
          <w:rFonts w:hint="cs"/>
          <w:rtl/>
        </w:rPr>
        <w:t xml:space="preserve">ואני מקווה שאנחנו בהליך תיקון חיובי של אותם פערים שצריך </w:t>
      </w:r>
      <w:bookmarkStart w:id="4502" w:name="_ETM_Q19_554029"/>
      <w:bookmarkEnd w:id="4502"/>
      <w:r w:rsidRPr="001D489A">
        <w:rPr>
          <w:rFonts w:hint="cs"/>
          <w:rtl/>
        </w:rPr>
        <w:t>לצמצם.</w:t>
      </w:r>
      <w:bookmarkStart w:id="4503" w:name="_ETM_Q19_560350"/>
      <w:bookmarkStart w:id="4504" w:name="_ETM_Q19_393216"/>
      <w:bookmarkEnd w:id="4503"/>
      <w:bookmarkEnd w:id="4504"/>
    </w:p>
    <w:p w:rsidR="008C45AB" w:rsidRDefault="008C45AB" w:rsidP="00D37F7C">
      <w:pPr>
        <w:rPr>
          <w:rtl/>
        </w:rPr>
      </w:pPr>
      <w:bookmarkStart w:id="4505" w:name="_ETM_Q19_391533"/>
      <w:bookmarkStart w:id="4506" w:name="_ETM_Q19_391628"/>
      <w:bookmarkEnd w:id="4505"/>
      <w:bookmarkEnd w:id="4506"/>
    </w:p>
    <w:p w:rsidR="008C45AB" w:rsidRDefault="008C45AB" w:rsidP="00D37F7C">
      <w:pPr>
        <w:rPr>
          <w:rtl/>
        </w:rPr>
      </w:pPr>
      <w:bookmarkStart w:id="4507" w:name="_ETM_Q19_391691"/>
      <w:bookmarkStart w:id="4508" w:name="_ETM_Q19_391755"/>
      <w:bookmarkEnd w:id="4507"/>
      <w:bookmarkEnd w:id="4508"/>
      <w:r>
        <w:rPr>
          <w:rFonts w:hint="cs"/>
          <w:rtl/>
        </w:rPr>
        <w:t>זה בנושא קהילת</w:t>
      </w:r>
      <w:bookmarkStart w:id="4509" w:name="_ETM_Q19_395742"/>
      <w:bookmarkEnd w:id="4509"/>
      <w:r>
        <w:rPr>
          <w:rFonts w:hint="cs"/>
          <w:rtl/>
        </w:rPr>
        <w:t xml:space="preserve"> יוצאי אתיופיה, ועכשיו לקהילת עם ישראל</w:t>
      </w:r>
      <w:bookmarkStart w:id="4510" w:name="_ETM_Q19_395307"/>
      <w:bookmarkEnd w:id="4510"/>
      <w:r>
        <w:rPr>
          <w:rFonts w:hint="cs"/>
          <w:rtl/>
        </w:rPr>
        <w:t xml:space="preserve">. בימים האחרונים אנחנו עדים לחשיפה </w:t>
      </w:r>
      <w:bookmarkStart w:id="4511" w:name="_ETM_Q19_408234"/>
      <w:bookmarkEnd w:id="4511"/>
      <w:r>
        <w:rPr>
          <w:rFonts w:hint="cs"/>
          <w:rtl/>
        </w:rPr>
        <w:t>של שחיתות משפטית - -</w:t>
      </w:r>
      <w:bookmarkStart w:id="4512" w:name="_ETM_Q19_410741"/>
      <w:bookmarkEnd w:id="4512"/>
      <w:r>
        <w:rPr>
          <w:rFonts w:hint="cs"/>
          <w:rtl/>
        </w:rPr>
        <w:t xml:space="preserve"> -</w:t>
      </w:r>
      <w:bookmarkStart w:id="4513" w:name="_ETM_Q19_408559"/>
      <w:bookmarkEnd w:id="4513"/>
    </w:p>
    <w:p w:rsidR="008C45AB" w:rsidRDefault="008C45AB" w:rsidP="00D37F7C">
      <w:pPr>
        <w:rPr>
          <w:rtl/>
        </w:rPr>
      </w:pPr>
      <w:bookmarkStart w:id="4514" w:name="_ETM_Q19_408693"/>
      <w:bookmarkStart w:id="4515" w:name="_ETM_Q19_408781"/>
      <w:bookmarkEnd w:id="4514"/>
      <w:bookmarkEnd w:id="4515"/>
    </w:p>
    <w:p w:rsidR="008C45AB" w:rsidRDefault="008C45AB" w:rsidP="00D37F7C">
      <w:pPr>
        <w:pStyle w:val="af5"/>
        <w:keepNext/>
        <w:rPr>
          <w:rtl/>
        </w:rPr>
      </w:pPr>
      <w:bookmarkStart w:id="4516" w:name="ET_interruption_קריאה_1"/>
      <w:r w:rsidRPr="00705554">
        <w:rPr>
          <w:rStyle w:val="TagStyle"/>
          <w:rtl/>
        </w:rPr>
        <w:t xml:space="preserve"> &lt;&lt; קריאה &gt;&gt; </w:t>
      </w:r>
      <w:r>
        <w:rPr>
          <w:rtl/>
        </w:rPr>
        <w:t>קריאה:</w:t>
      </w:r>
      <w:r w:rsidRPr="00705554">
        <w:rPr>
          <w:rStyle w:val="TagStyle"/>
          <w:rtl/>
        </w:rPr>
        <w:t xml:space="preserve"> &lt;&lt; קריאה &gt;&gt;</w:t>
      </w:r>
      <w:r>
        <w:rPr>
          <w:rtl/>
        </w:rPr>
        <w:t xml:space="preserve">   </w:t>
      </w:r>
      <w:bookmarkEnd w:id="4516"/>
    </w:p>
    <w:p w:rsidR="008C45AB" w:rsidRDefault="008C45AB" w:rsidP="00D37F7C">
      <w:pPr>
        <w:pStyle w:val="KeepWithNext"/>
        <w:rPr>
          <w:rtl/>
          <w:lang w:eastAsia="he-IL"/>
        </w:rPr>
      </w:pPr>
    </w:p>
    <w:p w:rsidR="008C45AB" w:rsidRDefault="008C45AB" w:rsidP="00D37F7C">
      <w:pPr>
        <w:rPr>
          <w:rtl/>
          <w:lang w:eastAsia="he-IL"/>
        </w:rPr>
      </w:pPr>
      <w:bookmarkStart w:id="4517" w:name="_ETM_Q19_411527"/>
      <w:bookmarkEnd w:id="4517"/>
      <w:r>
        <w:rPr>
          <w:rFonts w:hint="cs"/>
          <w:rtl/>
          <w:lang w:eastAsia="he-IL"/>
        </w:rPr>
        <w:t>- - -</w:t>
      </w:r>
      <w:bookmarkStart w:id="4518" w:name="_ETM_Q19_412475"/>
      <w:bookmarkEnd w:id="4518"/>
    </w:p>
    <w:p w:rsidR="008C45AB" w:rsidRDefault="008C45AB" w:rsidP="00D37F7C">
      <w:pPr>
        <w:rPr>
          <w:rtl/>
          <w:lang w:eastAsia="he-IL"/>
        </w:rPr>
      </w:pPr>
      <w:bookmarkStart w:id="4519" w:name="_ETM_Q19_412569"/>
      <w:bookmarkEnd w:id="4519"/>
    </w:p>
    <w:p w:rsidR="008C45AB" w:rsidRDefault="008C45AB" w:rsidP="00D37F7C">
      <w:pPr>
        <w:pStyle w:val="-"/>
        <w:keepNext/>
        <w:rPr>
          <w:rtl/>
        </w:rPr>
      </w:pPr>
      <w:bookmarkStart w:id="4520" w:name="ET_speakercontinue_6349_2"/>
      <w:r w:rsidRPr="00705554">
        <w:rPr>
          <w:rStyle w:val="TagStyle"/>
          <w:rtl/>
        </w:rPr>
        <w:t xml:space="preserve"> &lt;&lt; דובר_המשך &gt;&gt; </w:t>
      </w:r>
      <w:r>
        <w:rPr>
          <w:rtl/>
        </w:rPr>
        <w:t>יצחק שמעון וסרלאוף (עוצמה יהודית):</w:t>
      </w:r>
      <w:r w:rsidRPr="00705554">
        <w:rPr>
          <w:rStyle w:val="TagStyle"/>
          <w:rtl/>
        </w:rPr>
        <w:t xml:space="preserve"> &lt;&lt; דובר_המשך &gt;&gt;</w:t>
      </w:r>
      <w:r>
        <w:rPr>
          <w:rtl/>
        </w:rPr>
        <w:t xml:space="preserve">   </w:t>
      </w:r>
      <w:bookmarkEnd w:id="4520"/>
    </w:p>
    <w:p w:rsidR="008C45AB" w:rsidRDefault="008C45AB" w:rsidP="00D37F7C">
      <w:pPr>
        <w:pStyle w:val="KeepWithNext"/>
        <w:rPr>
          <w:rtl/>
          <w:lang w:eastAsia="he-IL"/>
        </w:rPr>
      </w:pPr>
    </w:p>
    <w:p w:rsidR="008C45AB" w:rsidRDefault="008C45AB" w:rsidP="00D37F7C">
      <w:pPr>
        <w:rPr>
          <w:rtl/>
        </w:rPr>
      </w:pPr>
      <w:bookmarkStart w:id="4521" w:name="_ETM_Q19_423304"/>
      <w:bookmarkStart w:id="4522" w:name="_ETM_Q19_418682"/>
      <w:bookmarkEnd w:id="4521"/>
      <w:bookmarkEnd w:id="4522"/>
      <w:r>
        <w:rPr>
          <w:rFonts w:hint="cs"/>
          <w:rtl/>
          <w:lang w:eastAsia="he-IL"/>
        </w:rPr>
        <w:t>אוקיי</w:t>
      </w:r>
      <w:bookmarkStart w:id="4523" w:name="_ETM_Q19_415269"/>
      <w:bookmarkEnd w:id="4523"/>
      <w:r>
        <w:rPr>
          <w:rFonts w:hint="cs"/>
          <w:rtl/>
          <w:lang w:eastAsia="he-IL"/>
        </w:rPr>
        <w:t>.</w:t>
      </w:r>
      <w:bookmarkStart w:id="4524" w:name="_ETM_Q19_411919"/>
      <w:bookmarkEnd w:id="4524"/>
      <w:r>
        <w:rPr>
          <w:rFonts w:hint="cs"/>
          <w:rtl/>
          <w:lang w:eastAsia="he-IL"/>
        </w:rPr>
        <w:t xml:space="preserve"> חסכת</w:t>
      </w:r>
      <w:bookmarkStart w:id="4525" w:name="_ETM_Q19_413146"/>
      <w:bookmarkEnd w:id="4525"/>
      <w:r>
        <w:rPr>
          <w:rFonts w:hint="cs"/>
          <w:rtl/>
          <w:lang w:eastAsia="he-IL"/>
        </w:rPr>
        <w:t xml:space="preserve"> ממני. </w:t>
      </w:r>
      <w:bookmarkStart w:id="4526" w:name="_ETM_Q19_412133"/>
      <w:bookmarkStart w:id="4527" w:name="_ETM_Q19_414623"/>
      <w:bookmarkEnd w:id="4526"/>
      <w:bookmarkEnd w:id="4527"/>
      <w:r w:rsidRPr="001D489A">
        <w:rPr>
          <w:rFonts w:hint="cs"/>
          <w:rtl/>
        </w:rPr>
        <w:t>התחלתי לדבר על משהו, אבל צריך לרדת</w:t>
      </w:r>
      <w:r>
        <w:rPr>
          <w:rFonts w:hint="cs"/>
          <w:rtl/>
        </w:rPr>
        <w:t>.</w:t>
      </w:r>
      <w:bookmarkStart w:id="4528" w:name="_ETM_Q19_416360"/>
      <w:bookmarkStart w:id="4529" w:name="_ETM_Q19_596169"/>
      <w:bookmarkStart w:id="4530" w:name="_ETM_Q19_419308"/>
      <w:bookmarkEnd w:id="4528"/>
      <w:bookmarkEnd w:id="4529"/>
      <w:bookmarkEnd w:id="4530"/>
    </w:p>
    <w:p w:rsidR="008C45AB" w:rsidRDefault="008C45AB" w:rsidP="00D37F7C">
      <w:pPr>
        <w:rPr>
          <w:rtl/>
        </w:rPr>
      </w:pPr>
      <w:bookmarkStart w:id="4531" w:name="_ETM_Q19_419379"/>
      <w:bookmarkStart w:id="4532" w:name="_ETM_Q19_418721"/>
      <w:bookmarkEnd w:id="4531"/>
      <w:bookmarkEnd w:id="4532"/>
    </w:p>
    <w:p w:rsidR="008C45AB" w:rsidRDefault="008C45AB" w:rsidP="00D37F7C">
      <w:pPr>
        <w:pStyle w:val="af6"/>
        <w:keepNext/>
        <w:rPr>
          <w:rtl/>
        </w:rPr>
      </w:pPr>
      <w:r w:rsidRPr="00705554">
        <w:rPr>
          <w:rStyle w:val="TagStyle"/>
          <w:rtl/>
        </w:rPr>
        <w:t xml:space="preserve"> &lt;&lt; יור &gt;&gt; </w:t>
      </w:r>
      <w:r>
        <w:rPr>
          <w:rtl/>
        </w:rPr>
        <w:t>היו"ר לימור סון הר מלך:</w:t>
      </w:r>
      <w:r w:rsidRPr="00705554">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rPr>
      </w:pPr>
      <w:bookmarkStart w:id="4533" w:name="_ETM_Q19_422979"/>
      <w:bookmarkStart w:id="4534" w:name="_ETM_Q19_603600"/>
      <w:bookmarkEnd w:id="4533"/>
      <w:bookmarkEnd w:id="4534"/>
      <w:r w:rsidRPr="001D489A">
        <w:rPr>
          <w:rFonts w:hint="cs"/>
          <w:rtl/>
        </w:rPr>
        <w:t xml:space="preserve">חברי הכנסת, נעבור להצבעה על ההצעה של חברת הכנסת פנינה </w:t>
      </w:r>
      <w:bookmarkStart w:id="4535" w:name="_ETM_Q19_608519"/>
      <w:bookmarkEnd w:id="4535"/>
      <w:r w:rsidRPr="001D489A">
        <w:rPr>
          <w:rFonts w:hint="cs"/>
          <w:rtl/>
        </w:rPr>
        <w:t>תמנו</w:t>
      </w:r>
      <w:r>
        <w:rPr>
          <w:rFonts w:hint="cs"/>
          <w:rtl/>
        </w:rPr>
        <w:t>,</w:t>
      </w:r>
      <w:bookmarkStart w:id="4536" w:name="_ETM_Q19_426904"/>
      <w:bookmarkEnd w:id="4536"/>
      <w:r w:rsidRPr="001D489A">
        <w:rPr>
          <w:rFonts w:hint="cs"/>
          <w:rtl/>
        </w:rPr>
        <w:t xml:space="preserve"> להקים ועדת חקירה פרלמנטרית על בעיית שיטור היתר, </w:t>
      </w:r>
      <w:proofErr w:type="spellStart"/>
      <w:r w:rsidRPr="001D489A">
        <w:rPr>
          <w:rFonts w:hint="cs"/>
          <w:rtl/>
        </w:rPr>
        <w:t>הפרופיילינג</w:t>
      </w:r>
      <w:proofErr w:type="spellEnd"/>
      <w:r w:rsidRPr="001D489A">
        <w:rPr>
          <w:rFonts w:hint="cs"/>
          <w:rtl/>
        </w:rPr>
        <w:t xml:space="preserve"> </w:t>
      </w:r>
      <w:bookmarkStart w:id="4537" w:name="_ETM_Q19_613439"/>
      <w:bookmarkEnd w:id="4537"/>
      <w:r w:rsidRPr="001D489A">
        <w:rPr>
          <w:rFonts w:hint="cs"/>
          <w:rtl/>
        </w:rPr>
        <w:t>והאלימות המשטרתית כלפי ישראלים ממ</w:t>
      </w:r>
      <w:bookmarkStart w:id="4538" w:name="_ETM_Q19_433572"/>
      <w:bookmarkEnd w:id="4538"/>
      <w:r w:rsidRPr="001D489A">
        <w:rPr>
          <w:rFonts w:hint="cs"/>
          <w:rtl/>
        </w:rPr>
        <w:t>וצא אתיופי</w:t>
      </w:r>
      <w:r>
        <w:rPr>
          <w:rFonts w:hint="cs"/>
          <w:rtl/>
        </w:rPr>
        <w:t>.</w:t>
      </w:r>
      <w:r w:rsidRPr="001D489A">
        <w:rPr>
          <w:rFonts w:hint="cs"/>
          <w:rtl/>
        </w:rPr>
        <w:t xml:space="preserve"> ההצבעה היא </w:t>
      </w:r>
      <w:bookmarkStart w:id="4539" w:name="_ETM_Q19_437215"/>
      <w:bookmarkEnd w:id="4539"/>
      <w:r w:rsidRPr="001D489A">
        <w:rPr>
          <w:rFonts w:hint="cs"/>
          <w:rtl/>
        </w:rPr>
        <w:t xml:space="preserve">אם להעביר </w:t>
      </w:r>
      <w:bookmarkStart w:id="4540" w:name="_ETM_Q19_618359"/>
      <w:bookmarkEnd w:id="4540"/>
      <w:r w:rsidRPr="001D489A">
        <w:rPr>
          <w:rFonts w:hint="cs"/>
          <w:rtl/>
        </w:rPr>
        <w:t>את ההצעה לוועדת הכנסת או ל</w:t>
      </w:r>
      <w:r>
        <w:rPr>
          <w:rFonts w:hint="cs"/>
          <w:rtl/>
        </w:rPr>
        <w:t>ה</w:t>
      </w:r>
      <w:r w:rsidRPr="001D489A">
        <w:rPr>
          <w:rFonts w:hint="cs"/>
          <w:rtl/>
        </w:rPr>
        <w:t>סירה</w:t>
      </w:r>
      <w:bookmarkStart w:id="4541" w:name="_ETM_Q19_624519"/>
      <w:bookmarkEnd w:id="4541"/>
      <w:r>
        <w:rPr>
          <w:rFonts w:hint="cs"/>
          <w:rtl/>
        </w:rPr>
        <w:t xml:space="preserve">. </w:t>
      </w:r>
      <w:r w:rsidRPr="001D489A">
        <w:rPr>
          <w:rFonts w:hint="cs"/>
          <w:rtl/>
        </w:rPr>
        <w:t>הצבעה</w:t>
      </w:r>
      <w:r>
        <w:rPr>
          <w:rFonts w:hint="cs"/>
          <w:rtl/>
        </w:rPr>
        <w:t>.</w:t>
      </w:r>
      <w:bookmarkStart w:id="4542" w:name="_ETM_Q19_634079"/>
      <w:bookmarkStart w:id="4543" w:name="_ETM_Q19_448856"/>
      <w:bookmarkEnd w:id="4542"/>
      <w:bookmarkEnd w:id="4543"/>
    </w:p>
    <w:p w:rsidR="008C45AB" w:rsidRDefault="008C45AB" w:rsidP="00D37F7C">
      <w:pPr>
        <w:rPr>
          <w:rtl/>
        </w:rPr>
      </w:pPr>
    </w:p>
    <w:p w:rsidR="008C45AB" w:rsidRDefault="008C45AB" w:rsidP="00D37F7C">
      <w:pPr>
        <w:pStyle w:val="af1"/>
        <w:keepNext/>
        <w:rPr>
          <w:rtl/>
        </w:rPr>
      </w:pPr>
      <w:bookmarkStart w:id="4544" w:name="_ETM_Q19_448906"/>
      <w:bookmarkEnd w:id="4544"/>
      <w:r>
        <w:rPr>
          <w:rtl/>
        </w:rPr>
        <w:t>הצבעה מס'</w:t>
      </w:r>
      <w:r>
        <w:rPr>
          <w:rFonts w:hint="cs"/>
          <w:rtl/>
        </w:rPr>
        <w:t xml:space="preserve"> 5</w:t>
      </w:r>
    </w:p>
    <w:p w:rsidR="008C45AB" w:rsidRDefault="008C45AB" w:rsidP="00D37F7C">
      <w:pPr>
        <w:pStyle w:val="--"/>
        <w:keepNext/>
        <w:rPr>
          <w:rtl/>
        </w:rPr>
      </w:pPr>
    </w:p>
    <w:p w:rsidR="008C45AB" w:rsidRDefault="008C45AB" w:rsidP="00D37F7C">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39</w:t>
      </w:r>
    </w:p>
    <w:p w:rsidR="008C45AB" w:rsidRDefault="008C45AB" w:rsidP="00D37F7C">
      <w:pPr>
        <w:pStyle w:val="--"/>
        <w:keepNext/>
        <w:rPr>
          <w:rtl/>
        </w:rPr>
      </w:pPr>
      <w:r>
        <w:rPr>
          <w:rFonts w:hint="cs"/>
          <w:rtl/>
        </w:rPr>
        <w:t>נגד</w:t>
      </w:r>
      <w:r>
        <w:rPr>
          <w:rtl/>
        </w:rPr>
        <w:t xml:space="preserve"> – </w:t>
      </w:r>
      <w:r>
        <w:rPr>
          <w:rFonts w:hint="cs"/>
          <w:rtl/>
        </w:rPr>
        <w:t>53</w:t>
      </w:r>
    </w:p>
    <w:p w:rsidR="008C45AB" w:rsidRDefault="008C45AB" w:rsidP="00D37F7C">
      <w:pPr>
        <w:pStyle w:val="--"/>
        <w:keepNext/>
        <w:rPr>
          <w:rtl/>
        </w:rPr>
      </w:pPr>
      <w:r>
        <w:rPr>
          <w:rtl/>
        </w:rPr>
        <w:t xml:space="preserve">נמנעים – </w:t>
      </w:r>
      <w:r>
        <w:rPr>
          <w:rFonts w:hint="cs"/>
          <w:rtl/>
        </w:rPr>
        <w:t>אין</w:t>
      </w:r>
    </w:p>
    <w:p w:rsidR="008C45AB" w:rsidRPr="00705554" w:rsidRDefault="008C45AB" w:rsidP="00396567">
      <w:pPr>
        <w:pStyle w:val="af2"/>
        <w:rPr>
          <w:rtl/>
        </w:rPr>
      </w:pPr>
      <w:r>
        <w:rPr>
          <w:rFonts w:hint="cs"/>
          <w:rtl/>
        </w:rPr>
        <w:t>ההצעה להעביר את הנושא לוועדה לא נתקבלה.</w:t>
      </w:r>
    </w:p>
    <w:p w:rsidR="008C45AB" w:rsidRDefault="008C45AB" w:rsidP="00D37F7C">
      <w:pPr>
        <w:rPr>
          <w:rtl/>
        </w:rPr>
      </w:pPr>
      <w:bookmarkStart w:id="4545" w:name="_ETM_Q19_449014"/>
      <w:bookmarkStart w:id="4546" w:name="_ETM_Q19_449057"/>
      <w:bookmarkStart w:id="4547" w:name="_ETM_Q19_445555"/>
      <w:bookmarkEnd w:id="4545"/>
      <w:bookmarkEnd w:id="4546"/>
      <w:bookmarkEnd w:id="4547"/>
    </w:p>
    <w:p w:rsidR="008C45AB" w:rsidRDefault="008C45AB" w:rsidP="00D37F7C">
      <w:pPr>
        <w:pStyle w:val="af6"/>
        <w:keepNext/>
        <w:rPr>
          <w:rtl/>
        </w:rPr>
      </w:pPr>
      <w:r w:rsidRPr="00A13ED8">
        <w:rPr>
          <w:rStyle w:val="TagStyle"/>
          <w:rtl/>
        </w:rPr>
        <w:t xml:space="preserve"> &lt;&lt; יור &gt;&gt; </w:t>
      </w:r>
      <w:r>
        <w:rPr>
          <w:rtl/>
        </w:rPr>
        <w:t>היו"ר לימור סון הר מלך:</w:t>
      </w:r>
      <w:r w:rsidRPr="00A13ED8">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rPr>
      </w:pPr>
      <w:bookmarkStart w:id="4548" w:name="_ETM_Q19_446523"/>
      <w:bookmarkStart w:id="4549" w:name="_ETM_Q19_449189"/>
      <w:bookmarkStart w:id="4550" w:name="_ETM_Q19_449227"/>
      <w:bookmarkStart w:id="4551" w:name="_ETM_Q19_638670"/>
      <w:bookmarkEnd w:id="4548"/>
      <w:bookmarkEnd w:id="4549"/>
      <w:bookmarkEnd w:id="4550"/>
      <w:bookmarkEnd w:id="4551"/>
      <w:r>
        <w:rPr>
          <w:rFonts w:hint="cs"/>
          <w:rtl/>
        </w:rPr>
        <w:t xml:space="preserve">בעד </w:t>
      </w:r>
      <w:r>
        <w:rPr>
          <w:rFonts w:hint="eastAsia"/>
          <w:rtl/>
        </w:rPr>
        <w:t>–</w:t>
      </w:r>
      <w:r>
        <w:rPr>
          <w:rFonts w:hint="cs"/>
          <w:rtl/>
        </w:rPr>
        <w:t xml:space="preserve"> </w:t>
      </w:r>
      <w:bookmarkStart w:id="4552" w:name="_ETM_Q19_458791"/>
      <w:bookmarkEnd w:id="4552"/>
      <w:r>
        <w:rPr>
          <w:rFonts w:hint="cs"/>
          <w:rtl/>
        </w:rPr>
        <w:t>39,</w:t>
      </w:r>
      <w:bookmarkStart w:id="4553" w:name="_ETM_Q19_463253"/>
      <w:bookmarkEnd w:id="4553"/>
      <w:r>
        <w:rPr>
          <w:rFonts w:hint="cs"/>
          <w:rtl/>
        </w:rPr>
        <w:t xml:space="preserve"> נגד </w:t>
      </w:r>
      <w:r>
        <w:rPr>
          <w:rFonts w:hint="eastAsia"/>
          <w:rtl/>
        </w:rPr>
        <w:t>–</w:t>
      </w:r>
      <w:bookmarkStart w:id="4554" w:name="_ETM_Q19_460374"/>
      <w:bookmarkEnd w:id="4554"/>
      <w:r>
        <w:rPr>
          <w:rFonts w:hint="cs"/>
          <w:rtl/>
        </w:rPr>
        <w:t xml:space="preserve"> 53,</w:t>
      </w:r>
      <w:r w:rsidRPr="001D489A">
        <w:rPr>
          <w:rFonts w:hint="cs"/>
          <w:rtl/>
        </w:rPr>
        <w:t xml:space="preserve"> אין נמנעים. אני קובעת </w:t>
      </w:r>
      <w:bookmarkStart w:id="4555" w:name="_ETM_Q19_643182"/>
      <w:bookmarkEnd w:id="4555"/>
      <w:r w:rsidRPr="001D489A">
        <w:rPr>
          <w:rFonts w:hint="cs"/>
          <w:rtl/>
        </w:rPr>
        <w:t xml:space="preserve">כי ההצעה של חברת הכנסת פנינה תמנו להקים ועדת חקירה </w:t>
      </w:r>
      <w:bookmarkStart w:id="4556" w:name="_ETM_Q19_647695"/>
      <w:bookmarkEnd w:id="4556"/>
      <w:r w:rsidRPr="001D489A">
        <w:rPr>
          <w:rFonts w:hint="cs"/>
          <w:rtl/>
        </w:rPr>
        <w:t>פרלמנטרית על בעיית שיטור היתר</w:t>
      </w:r>
      <w:r>
        <w:rPr>
          <w:rFonts w:hint="cs"/>
          <w:rtl/>
        </w:rPr>
        <w:t>,</w:t>
      </w:r>
      <w:bookmarkStart w:id="4557" w:name="_ETM_Q19_466401"/>
      <w:bookmarkEnd w:id="4557"/>
      <w:r w:rsidRPr="001D489A">
        <w:rPr>
          <w:rFonts w:hint="cs"/>
          <w:rtl/>
        </w:rPr>
        <w:t xml:space="preserve"> </w:t>
      </w:r>
      <w:proofErr w:type="spellStart"/>
      <w:r w:rsidRPr="001D489A">
        <w:rPr>
          <w:rFonts w:hint="cs"/>
          <w:rtl/>
        </w:rPr>
        <w:t>הפרופיילינג</w:t>
      </w:r>
      <w:proofErr w:type="spellEnd"/>
      <w:r w:rsidRPr="001D489A">
        <w:rPr>
          <w:rFonts w:hint="cs"/>
          <w:rtl/>
        </w:rPr>
        <w:t xml:space="preserve"> והאלימות המשטרתית כלפי ישראלים </w:t>
      </w:r>
      <w:bookmarkStart w:id="4558" w:name="_ETM_Q19_652207"/>
      <w:bookmarkEnd w:id="4558"/>
      <w:r w:rsidRPr="001D489A">
        <w:rPr>
          <w:rFonts w:hint="cs"/>
          <w:rtl/>
        </w:rPr>
        <w:t>ממוצא אתיופי, לא התקבלה ותוסר מסדר</w:t>
      </w:r>
      <w:r>
        <w:rPr>
          <w:rFonts w:hint="cs"/>
          <w:rtl/>
        </w:rPr>
        <w:t>-</w:t>
      </w:r>
      <w:r w:rsidRPr="001D489A">
        <w:rPr>
          <w:rFonts w:hint="cs"/>
          <w:rtl/>
        </w:rPr>
        <w:t>היום.</w:t>
      </w:r>
      <w:bookmarkStart w:id="4559" w:name="_ETM_Q19_667589"/>
      <w:bookmarkStart w:id="4560" w:name="_ETM_Q19_480480"/>
      <w:bookmarkEnd w:id="4559"/>
      <w:bookmarkEnd w:id="4560"/>
    </w:p>
    <w:p w:rsidR="008C45AB" w:rsidRDefault="008C45AB" w:rsidP="00D37F7C">
      <w:pPr>
        <w:rPr>
          <w:rtl/>
        </w:rPr>
      </w:pPr>
      <w:bookmarkStart w:id="4561" w:name="_ETM_Q19_480552"/>
      <w:bookmarkStart w:id="4562" w:name="_ETM_Q19_482756"/>
      <w:bookmarkEnd w:id="4561"/>
      <w:bookmarkEnd w:id="4562"/>
    </w:p>
    <w:p w:rsidR="008C45AB" w:rsidRDefault="008C45AB" w:rsidP="00D37F7C">
      <w:pPr>
        <w:pStyle w:val="af5"/>
        <w:keepNext/>
        <w:rPr>
          <w:rtl/>
        </w:rPr>
      </w:pPr>
      <w:bookmarkStart w:id="4563" w:name="ET_interruption_5115_5"/>
      <w:r w:rsidRPr="00643476">
        <w:rPr>
          <w:rStyle w:val="TagStyle"/>
          <w:rtl/>
        </w:rPr>
        <w:t xml:space="preserve"> &lt;&lt; קריאה &gt;&gt; </w:t>
      </w:r>
      <w:r>
        <w:rPr>
          <w:rtl/>
        </w:rPr>
        <w:t>פנינה תמנו (כחול לבן – המחנה הממלכתי):</w:t>
      </w:r>
      <w:r w:rsidRPr="00643476">
        <w:rPr>
          <w:rStyle w:val="TagStyle"/>
          <w:rtl/>
        </w:rPr>
        <w:t xml:space="preserve"> &lt;&lt; קריאה &gt;&gt;</w:t>
      </w:r>
      <w:r>
        <w:rPr>
          <w:rtl/>
        </w:rPr>
        <w:t xml:space="preserve">   </w:t>
      </w:r>
      <w:bookmarkEnd w:id="4563"/>
    </w:p>
    <w:p w:rsidR="008C45AB" w:rsidRDefault="008C45AB" w:rsidP="00D37F7C">
      <w:pPr>
        <w:pStyle w:val="KeepWithNext"/>
        <w:rPr>
          <w:rtl/>
          <w:lang w:eastAsia="he-IL"/>
        </w:rPr>
      </w:pPr>
    </w:p>
    <w:p w:rsidR="008C45AB" w:rsidRDefault="008C45AB" w:rsidP="00396567">
      <w:pPr>
        <w:rPr>
          <w:rtl/>
          <w:lang w:eastAsia="he-IL"/>
        </w:rPr>
      </w:pPr>
      <w:bookmarkStart w:id="4564" w:name="_ETM_Q19_486287"/>
      <w:bookmarkEnd w:id="4564"/>
      <w:r>
        <w:rPr>
          <w:rFonts w:hint="cs"/>
          <w:rtl/>
          <w:lang w:eastAsia="he-IL"/>
        </w:rPr>
        <w:t>- - -</w:t>
      </w:r>
      <w:bookmarkStart w:id="4565" w:name="_ETM_Q19_483059"/>
      <w:bookmarkStart w:id="4566" w:name="_ETM_Q19_484767"/>
      <w:bookmarkEnd w:id="4565"/>
      <w:bookmarkEnd w:id="4566"/>
      <w:r>
        <w:rPr>
          <w:rFonts w:hint="cs"/>
          <w:rtl/>
          <w:lang w:eastAsia="he-IL"/>
        </w:rPr>
        <w:t xml:space="preserve"> בושה. </w:t>
      </w:r>
      <w:bookmarkStart w:id="4567" w:name="_ETM_Q19_484860"/>
      <w:bookmarkEnd w:id="4567"/>
    </w:p>
    <w:p w:rsidR="008C45AB" w:rsidRDefault="008C45AB" w:rsidP="00396567">
      <w:pPr>
        <w:rPr>
          <w:rtl/>
          <w:lang w:eastAsia="he-IL"/>
        </w:rPr>
      </w:pPr>
    </w:p>
    <w:p w:rsidR="008C45AB" w:rsidRDefault="008C45AB" w:rsidP="00396567">
      <w:pPr>
        <w:rPr>
          <w:rtl/>
          <w:lang w:eastAsia="he-IL"/>
        </w:rPr>
      </w:pPr>
    </w:p>
    <w:p w:rsidR="008C45AB" w:rsidRDefault="008C45AB" w:rsidP="006465B9">
      <w:pPr>
        <w:pStyle w:val="a6"/>
        <w:rPr>
          <w:rtl/>
          <w:lang w:eastAsia="he-IL"/>
        </w:rPr>
      </w:pPr>
      <w:bookmarkStart w:id="4568" w:name="ET_halsi_647303_6"/>
      <w:r w:rsidRPr="00643476">
        <w:rPr>
          <w:rStyle w:val="TagStyle"/>
          <w:rtl/>
        </w:rPr>
        <w:t xml:space="preserve"> &lt;&lt; הלסי &gt;&gt; </w:t>
      </w:r>
      <w:bookmarkStart w:id="4569" w:name="_Toc213266820"/>
      <w:bookmarkStart w:id="4570" w:name="_Toc213267113"/>
      <w:r>
        <w:rPr>
          <w:rtl/>
          <w:lang w:eastAsia="he-IL"/>
        </w:rPr>
        <w:t>הצע</w:t>
      </w:r>
      <w:r w:rsidR="006465B9">
        <w:rPr>
          <w:rFonts w:hint="cs"/>
          <w:rtl/>
          <w:lang w:eastAsia="he-IL"/>
        </w:rPr>
        <w:t>ה</w:t>
      </w:r>
      <w:r>
        <w:rPr>
          <w:rtl/>
          <w:lang w:eastAsia="he-IL"/>
        </w:rPr>
        <w:t xml:space="preserve"> לסדר-היום</w:t>
      </w:r>
      <w:bookmarkEnd w:id="4569"/>
      <w:bookmarkEnd w:id="4570"/>
      <w:r w:rsidRPr="00643476">
        <w:rPr>
          <w:rStyle w:val="TagStyle"/>
          <w:rtl/>
        </w:rPr>
        <w:t xml:space="preserve"> &lt;&lt; הלסי &gt;&gt;</w:t>
      </w:r>
      <w:r>
        <w:rPr>
          <w:rtl/>
          <w:lang w:eastAsia="he-IL"/>
        </w:rPr>
        <w:t xml:space="preserve">   </w:t>
      </w:r>
      <w:bookmarkEnd w:id="4568"/>
    </w:p>
    <w:p w:rsidR="008C45AB" w:rsidRDefault="008C45AB" w:rsidP="00D37F7C">
      <w:pPr>
        <w:pStyle w:val="a6"/>
        <w:rPr>
          <w:rtl/>
          <w:lang w:eastAsia="he-IL"/>
        </w:rPr>
      </w:pPr>
      <w:bookmarkStart w:id="4571" w:name="ET_halsi_647303_7"/>
      <w:r w:rsidRPr="00643476">
        <w:rPr>
          <w:rStyle w:val="TagStyle"/>
          <w:rtl/>
        </w:rPr>
        <w:t xml:space="preserve"> &lt;&lt; הלסי &gt;&gt; </w:t>
      </w:r>
      <w:bookmarkStart w:id="4572" w:name="_Toc213266821"/>
      <w:bookmarkStart w:id="4573" w:name="_Toc213267114"/>
      <w:r>
        <w:rPr>
          <w:rtl/>
          <w:lang w:eastAsia="he-IL"/>
        </w:rPr>
        <w:t>חלוקת כספי ציבור ללא בקרה לאור חוסר יעילות הפיקוח על החינוך החרדי</w:t>
      </w:r>
      <w:bookmarkEnd w:id="4572"/>
      <w:bookmarkEnd w:id="4573"/>
      <w:r w:rsidRPr="00643476">
        <w:rPr>
          <w:rStyle w:val="TagStyle"/>
          <w:rtl/>
        </w:rPr>
        <w:t xml:space="preserve"> &lt;&lt; הלסי &gt;&gt;</w:t>
      </w:r>
      <w:r>
        <w:rPr>
          <w:rtl/>
          <w:lang w:eastAsia="he-IL"/>
        </w:rPr>
        <w:t xml:space="preserve">   </w:t>
      </w:r>
      <w:bookmarkEnd w:id="4571"/>
    </w:p>
    <w:p w:rsidR="008C45AB" w:rsidRDefault="008C45AB" w:rsidP="00D37F7C">
      <w:pPr>
        <w:pStyle w:val="KeepWithNext"/>
        <w:rPr>
          <w:rtl/>
          <w:lang w:eastAsia="he-IL"/>
        </w:rPr>
      </w:pPr>
    </w:p>
    <w:p w:rsidR="008C45AB" w:rsidRDefault="008C45AB" w:rsidP="00D37F7C">
      <w:pPr>
        <w:pStyle w:val="af6"/>
        <w:keepNext/>
        <w:rPr>
          <w:rtl/>
        </w:rPr>
      </w:pPr>
      <w:r w:rsidRPr="00643476">
        <w:rPr>
          <w:rStyle w:val="TagStyle"/>
          <w:rtl/>
        </w:rPr>
        <w:t xml:space="preserve"> &lt;&lt; יור &gt;&gt; </w:t>
      </w:r>
      <w:r>
        <w:rPr>
          <w:rtl/>
        </w:rPr>
        <w:t>היו"ר לימור סון הר מלך:</w:t>
      </w:r>
      <w:r w:rsidRPr="00643476">
        <w:rPr>
          <w:rStyle w:val="TagStyle"/>
          <w:rtl/>
        </w:rPr>
        <w:t xml:space="preserve"> &lt;&lt; יור &gt;&gt;</w:t>
      </w:r>
      <w:r>
        <w:rPr>
          <w:rtl/>
        </w:rPr>
        <w:t xml:space="preserve">   </w:t>
      </w:r>
    </w:p>
    <w:p w:rsidR="008C45AB" w:rsidRDefault="008C45AB" w:rsidP="00D37F7C">
      <w:pPr>
        <w:pStyle w:val="KeepWithNext"/>
        <w:rPr>
          <w:rtl/>
        </w:rPr>
      </w:pPr>
    </w:p>
    <w:p w:rsidR="008C45AB" w:rsidRDefault="008C45AB" w:rsidP="00D37F7C">
      <w:pPr>
        <w:rPr>
          <w:rtl/>
        </w:rPr>
      </w:pPr>
      <w:bookmarkStart w:id="4574" w:name="_ETM_Q19_480654"/>
      <w:bookmarkStart w:id="4575" w:name="_ETM_Q19_480712"/>
      <w:bookmarkEnd w:id="4574"/>
      <w:bookmarkEnd w:id="4575"/>
      <w:r w:rsidRPr="001D489A">
        <w:rPr>
          <w:rFonts w:hint="cs"/>
          <w:rtl/>
        </w:rPr>
        <w:t>ההצעה הבאה היא הצעה רגילה לסדר</w:t>
      </w:r>
      <w:r>
        <w:rPr>
          <w:rFonts w:hint="cs"/>
          <w:rtl/>
        </w:rPr>
        <w:t>-</w:t>
      </w:r>
      <w:r w:rsidRPr="001D489A">
        <w:rPr>
          <w:rFonts w:hint="cs"/>
          <w:rtl/>
        </w:rPr>
        <w:t>היום</w:t>
      </w:r>
      <w:r>
        <w:rPr>
          <w:rFonts w:hint="cs"/>
          <w:rtl/>
        </w:rPr>
        <w:t>,</w:t>
      </w:r>
      <w:bookmarkStart w:id="4576" w:name="_ETM_Q19_487530"/>
      <w:bookmarkEnd w:id="4576"/>
      <w:r w:rsidRPr="001D489A">
        <w:rPr>
          <w:rFonts w:hint="cs"/>
          <w:rtl/>
        </w:rPr>
        <w:t xml:space="preserve"> בנושא</w:t>
      </w:r>
      <w:r>
        <w:rPr>
          <w:rFonts w:hint="cs"/>
          <w:rtl/>
        </w:rPr>
        <w:t>:</w:t>
      </w:r>
      <w:r w:rsidRPr="001D489A">
        <w:rPr>
          <w:rFonts w:hint="cs"/>
          <w:rtl/>
        </w:rPr>
        <w:t xml:space="preserve"> חלוקת כספי </w:t>
      </w:r>
      <w:bookmarkStart w:id="4577" w:name="_ETM_Q19_671426"/>
      <w:bookmarkEnd w:id="4577"/>
      <w:r w:rsidRPr="001D489A">
        <w:rPr>
          <w:rFonts w:hint="cs"/>
          <w:rtl/>
        </w:rPr>
        <w:t xml:space="preserve">ציבור ללא בקרה לאור חוסר יעילות הפיקוח על החינוך החרדי. </w:t>
      </w:r>
      <w:bookmarkStart w:id="4578" w:name="_ETM_Q19_675263"/>
      <w:bookmarkEnd w:id="4578"/>
      <w:r>
        <w:rPr>
          <w:rFonts w:hint="cs"/>
          <w:rtl/>
        </w:rPr>
        <w:t xml:space="preserve">את </w:t>
      </w:r>
      <w:bookmarkStart w:id="4579" w:name="_ETM_Q19_494205"/>
      <w:bookmarkEnd w:id="4579"/>
      <w:r w:rsidRPr="001D489A">
        <w:rPr>
          <w:rFonts w:hint="cs"/>
          <w:rtl/>
        </w:rPr>
        <w:t xml:space="preserve">ההצעה הגיש חבר הכנסת ולדימיר בליאק. </w:t>
      </w:r>
      <w:bookmarkStart w:id="4580" w:name="_ETM_Q19_680390"/>
      <w:bookmarkEnd w:id="4580"/>
      <w:r w:rsidRPr="001D489A">
        <w:rPr>
          <w:rFonts w:hint="cs"/>
          <w:rtl/>
        </w:rPr>
        <w:t>לרשותך עד עשר דקות</w:t>
      </w:r>
      <w:r>
        <w:rPr>
          <w:rFonts w:hint="cs"/>
          <w:rtl/>
        </w:rPr>
        <w:t>,</w:t>
      </w:r>
      <w:r w:rsidRPr="001D489A">
        <w:rPr>
          <w:rFonts w:hint="cs"/>
          <w:rtl/>
        </w:rPr>
        <w:t xml:space="preserve"> </w:t>
      </w:r>
      <w:bookmarkStart w:id="4581" w:name="_ETM_Q19_684420"/>
      <w:bookmarkEnd w:id="4581"/>
      <w:r w:rsidRPr="001D489A">
        <w:rPr>
          <w:rFonts w:hint="cs"/>
          <w:rtl/>
        </w:rPr>
        <w:t>בבקשה.</w:t>
      </w:r>
    </w:p>
    <w:p w:rsidR="008C45AB" w:rsidRDefault="008C45AB" w:rsidP="00D37F7C">
      <w:pPr>
        <w:rPr>
          <w:rtl/>
        </w:rPr>
      </w:pPr>
      <w:bookmarkStart w:id="4582" w:name="_ETM_Q19_522256"/>
      <w:bookmarkEnd w:id="4582"/>
    </w:p>
    <w:p w:rsidR="008C45AB" w:rsidRDefault="008C45AB" w:rsidP="00D37F7C">
      <w:pPr>
        <w:pStyle w:val="a4"/>
        <w:keepNext/>
        <w:rPr>
          <w:rtl/>
        </w:rPr>
      </w:pPr>
      <w:bookmarkStart w:id="4583" w:name="ET_speaker_6127_9"/>
      <w:r w:rsidRPr="00643476">
        <w:rPr>
          <w:rStyle w:val="TagStyle"/>
          <w:rtl/>
        </w:rPr>
        <w:t xml:space="preserve">&lt;&lt; דובר &gt;&gt; </w:t>
      </w:r>
      <w:bookmarkStart w:id="4584" w:name="_Toc213266822"/>
      <w:bookmarkStart w:id="4585" w:name="_Toc213267115"/>
      <w:r>
        <w:rPr>
          <w:rtl/>
        </w:rPr>
        <w:t>ולדימיר בליאק (יש עתיד):</w:t>
      </w:r>
      <w:bookmarkEnd w:id="4584"/>
      <w:bookmarkEnd w:id="4585"/>
      <w:r w:rsidRPr="00643476">
        <w:rPr>
          <w:rStyle w:val="TagStyle"/>
          <w:rtl/>
        </w:rPr>
        <w:t xml:space="preserve"> &lt;&lt; דובר &gt;&gt;</w:t>
      </w:r>
      <w:r>
        <w:rPr>
          <w:rtl/>
        </w:rPr>
        <w:t xml:space="preserve">   </w:t>
      </w:r>
      <w:bookmarkEnd w:id="4583"/>
    </w:p>
    <w:p w:rsidR="008C45AB" w:rsidRDefault="008C45AB" w:rsidP="00D37F7C">
      <w:pPr>
        <w:pStyle w:val="KeepWithNext"/>
        <w:rPr>
          <w:rtl/>
          <w:lang w:eastAsia="he-IL"/>
        </w:rPr>
      </w:pPr>
    </w:p>
    <w:p w:rsidR="008C45AB" w:rsidRDefault="008C45AB" w:rsidP="00D37F7C">
      <w:pPr>
        <w:rPr>
          <w:rtl/>
        </w:rPr>
      </w:pPr>
      <w:bookmarkStart w:id="4586" w:name="_ETM_Q19_504422"/>
      <w:bookmarkStart w:id="4587" w:name="_ETM_Q19_504458"/>
      <w:bookmarkStart w:id="4588" w:name="_ETM_Q19_503076"/>
      <w:bookmarkStart w:id="4589" w:name="_ETM_Q19_698750"/>
      <w:bookmarkStart w:id="4590" w:name="_ETM_Q19_519248"/>
      <w:bookmarkEnd w:id="4586"/>
      <w:bookmarkEnd w:id="4587"/>
      <w:bookmarkEnd w:id="4588"/>
      <w:bookmarkEnd w:id="4589"/>
      <w:bookmarkEnd w:id="4590"/>
      <w:r w:rsidRPr="001D489A">
        <w:rPr>
          <w:rFonts w:hint="cs"/>
          <w:rtl/>
        </w:rPr>
        <w:t xml:space="preserve">תודה רבה, גברתי </w:t>
      </w:r>
      <w:r>
        <w:rPr>
          <w:rFonts w:hint="cs"/>
          <w:rtl/>
        </w:rPr>
        <w:t>ה</w:t>
      </w:r>
      <w:r w:rsidRPr="001D489A">
        <w:rPr>
          <w:rFonts w:hint="cs"/>
          <w:rtl/>
        </w:rPr>
        <w:t>יושבת</w:t>
      </w:r>
      <w:r>
        <w:rPr>
          <w:rFonts w:hint="cs"/>
          <w:rtl/>
        </w:rPr>
        <w:t>-</w:t>
      </w:r>
      <w:bookmarkStart w:id="4591" w:name="_ETM_Q19_513470"/>
      <w:bookmarkStart w:id="4592" w:name="_ETM_Q19_516996"/>
      <w:bookmarkStart w:id="4593" w:name="_ETM_Q19_512332"/>
      <w:bookmarkEnd w:id="4591"/>
      <w:bookmarkEnd w:id="4592"/>
      <w:bookmarkEnd w:id="4593"/>
      <w:r w:rsidRPr="001D489A">
        <w:rPr>
          <w:rFonts w:hint="cs"/>
          <w:rtl/>
        </w:rPr>
        <w:t>ראש ואדוני היושב</w:t>
      </w:r>
      <w:r>
        <w:rPr>
          <w:rFonts w:hint="cs"/>
          <w:rtl/>
        </w:rPr>
        <w:t>-</w:t>
      </w:r>
      <w:r w:rsidRPr="001D489A">
        <w:rPr>
          <w:rFonts w:hint="cs"/>
          <w:rtl/>
        </w:rPr>
        <w:t>ראש</w:t>
      </w:r>
      <w:r>
        <w:rPr>
          <w:rFonts w:hint="cs"/>
          <w:rtl/>
        </w:rPr>
        <w:t>,</w:t>
      </w:r>
      <w:r w:rsidRPr="001D489A">
        <w:rPr>
          <w:rFonts w:hint="cs"/>
          <w:rtl/>
        </w:rPr>
        <w:t xml:space="preserve"> שמחליף אותה.</w:t>
      </w:r>
      <w:bookmarkStart w:id="4594" w:name="_ETM_Q19_712159"/>
      <w:bookmarkStart w:id="4595" w:name="_ETM_Q19_525141"/>
      <w:bookmarkEnd w:id="4594"/>
      <w:bookmarkEnd w:id="4595"/>
    </w:p>
    <w:p w:rsidR="008C45AB" w:rsidRDefault="008C45AB" w:rsidP="00D37F7C">
      <w:pPr>
        <w:rPr>
          <w:rtl/>
        </w:rPr>
      </w:pPr>
      <w:bookmarkStart w:id="4596" w:name="_ETM_Q19_525198"/>
      <w:bookmarkStart w:id="4597" w:name="_ETM_Q19_527460"/>
      <w:bookmarkEnd w:id="4596"/>
      <w:bookmarkEnd w:id="4597"/>
    </w:p>
    <w:p w:rsidR="008C45AB" w:rsidRDefault="008C45AB" w:rsidP="00D37F7C">
      <w:pPr>
        <w:pStyle w:val="af5"/>
        <w:keepNext/>
        <w:rPr>
          <w:rtl/>
        </w:rPr>
      </w:pPr>
      <w:bookmarkStart w:id="4598" w:name="ET_interruption_6669_11"/>
      <w:r w:rsidRPr="00CE04CA">
        <w:rPr>
          <w:rStyle w:val="TagStyle"/>
          <w:rtl/>
        </w:rPr>
        <w:t xml:space="preserve"> &lt;&lt; קריאה &gt;&gt; </w:t>
      </w:r>
      <w:r>
        <w:rPr>
          <w:rtl/>
        </w:rPr>
        <w:t>סגן שר במשרד ראש הממשלה אלמוג כהן:</w:t>
      </w:r>
      <w:r w:rsidRPr="00CE04CA">
        <w:rPr>
          <w:rStyle w:val="TagStyle"/>
          <w:rtl/>
        </w:rPr>
        <w:t xml:space="preserve"> &lt;&lt; קריאה &gt;&gt;</w:t>
      </w:r>
      <w:r>
        <w:rPr>
          <w:rtl/>
        </w:rPr>
        <w:t xml:space="preserve">   </w:t>
      </w:r>
      <w:bookmarkEnd w:id="4598"/>
    </w:p>
    <w:p w:rsidR="008C45AB" w:rsidRDefault="008C45AB" w:rsidP="00D37F7C">
      <w:pPr>
        <w:pStyle w:val="KeepWithNext"/>
        <w:rPr>
          <w:rtl/>
          <w:lang w:eastAsia="he-IL"/>
        </w:rPr>
      </w:pPr>
    </w:p>
    <w:p w:rsidR="008C45AB" w:rsidRDefault="008C45AB" w:rsidP="00D37F7C">
      <w:pPr>
        <w:rPr>
          <w:rtl/>
          <w:lang w:eastAsia="he-IL"/>
        </w:rPr>
      </w:pPr>
      <w:bookmarkStart w:id="4599" w:name="_ETM_Q19_526874"/>
      <w:bookmarkStart w:id="4600" w:name="_ETM_Q19_523396"/>
      <w:bookmarkEnd w:id="4599"/>
      <w:bookmarkEnd w:id="4600"/>
      <w:r>
        <w:rPr>
          <w:rFonts w:hint="cs"/>
          <w:rtl/>
          <w:lang w:eastAsia="he-IL"/>
        </w:rPr>
        <w:t>ולדימיר, יש לך תעודת צ</w:t>
      </w:r>
      <w:bookmarkStart w:id="4601" w:name="_ETM_Q19_525025"/>
      <w:bookmarkEnd w:id="4601"/>
      <w:r>
        <w:rPr>
          <w:rFonts w:hint="cs"/>
          <w:rtl/>
          <w:lang w:eastAsia="he-IL"/>
        </w:rPr>
        <w:t>וללן, לא?</w:t>
      </w:r>
      <w:bookmarkStart w:id="4602" w:name="_ETM_Q19_527221"/>
      <w:bookmarkEnd w:id="4602"/>
      <w:r>
        <w:rPr>
          <w:rFonts w:hint="cs"/>
          <w:rtl/>
          <w:lang w:eastAsia="he-IL"/>
        </w:rPr>
        <w:t xml:space="preserve"> </w:t>
      </w:r>
      <w:bookmarkStart w:id="4603" w:name="_ETM_Q19_526073"/>
      <w:bookmarkStart w:id="4604" w:name="_ETM_Q19_525792"/>
      <w:bookmarkStart w:id="4605" w:name="_ETM_Q19_524871"/>
      <w:bookmarkEnd w:id="4603"/>
      <w:bookmarkEnd w:id="4604"/>
      <w:bookmarkEnd w:id="4605"/>
      <w:r>
        <w:rPr>
          <w:rFonts w:hint="cs"/>
          <w:rtl/>
          <w:lang w:eastAsia="he-IL"/>
        </w:rPr>
        <w:t xml:space="preserve">תוכל לעזור למצוא את הפלאפון של </w:t>
      </w:r>
      <w:proofErr w:type="spellStart"/>
      <w:r>
        <w:rPr>
          <w:rFonts w:hint="cs"/>
          <w:rtl/>
          <w:lang w:eastAsia="he-IL"/>
        </w:rPr>
        <w:t>הפצ"רית</w:t>
      </w:r>
      <w:bookmarkStart w:id="4606" w:name="_ETM_Q19_525860"/>
      <w:bookmarkEnd w:id="4606"/>
      <w:proofErr w:type="spellEnd"/>
      <w:r>
        <w:rPr>
          <w:rFonts w:hint="cs"/>
          <w:rtl/>
          <w:lang w:eastAsia="he-IL"/>
        </w:rPr>
        <w:t>.</w:t>
      </w:r>
    </w:p>
    <w:p w:rsidR="008C45AB" w:rsidRDefault="008C45AB" w:rsidP="00D37F7C">
      <w:pPr>
        <w:rPr>
          <w:rtl/>
          <w:lang w:eastAsia="he-IL"/>
        </w:rPr>
      </w:pPr>
      <w:bookmarkStart w:id="4607" w:name="_ETM_Q19_527063"/>
      <w:bookmarkStart w:id="4608" w:name="_ETM_Q19_527146"/>
      <w:bookmarkEnd w:id="4607"/>
      <w:bookmarkEnd w:id="4608"/>
    </w:p>
    <w:p w:rsidR="008C45AB" w:rsidRDefault="008C45AB" w:rsidP="00D37F7C">
      <w:pPr>
        <w:pStyle w:val="-"/>
        <w:keepNext/>
        <w:rPr>
          <w:rtl/>
        </w:rPr>
      </w:pPr>
      <w:bookmarkStart w:id="4609" w:name="ET_speakercontinue_6127_12"/>
      <w:r w:rsidRPr="00CE04CA">
        <w:rPr>
          <w:rStyle w:val="TagStyle"/>
          <w:rtl/>
        </w:rPr>
        <w:t xml:space="preserve"> &lt;&lt; דובר_המשך &gt;&gt; </w:t>
      </w:r>
      <w:r>
        <w:rPr>
          <w:rtl/>
        </w:rPr>
        <w:t>ולדימיר בליאק (יש עתיד):</w:t>
      </w:r>
      <w:r w:rsidRPr="00CE04CA">
        <w:rPr>
          <w:rStyle w:val="TagStyle"/>
          <w:rtl/>
        </w:rPr>
        <w:t xml:space="preserve"> &lt;&lt; דובר_המשך &gt;&gt;</w:t>
      </w:r>
      <w:r>
        <w:rPr>
          <w:rtl/>
        </w:rPr>
        <w:t xml:space="preserve">   </w:t>
      </w:r>
      <w:bookmarkEnd w:id="4609"/>
    </w:p>
    <w:p w:rsidR="008C45AB" w:rsidRDefault="008C45AB" w:rsidP="00D37F7C">
      <w:pPr>
        <w:pStyle w:val="KeepWithNext"/>
        <w:rPr>
          <w:rtl/>
          <w:lang w:eastAsia="he-IL"/>
        </w:rPr>
      </w:pPr>
    </w:p>
    <w:p w:rsidR="008C45AB" w:rsidRDefault="008C45AB" w:rsidP="00D37F7C">
      <w:pPr>
        <w:rPr>
          <w:rtl/>
        </w:rPr>
      </w:pPr>
      <w:bookmarkStart w:id="4610" w:name="_ETM_Q19_536764"/>
      <w:bookmarkStart w:id="4611" w:name="_ETM_Q19_525309"/>
      <w:bookmarkStart w:id="4612" w:name="_ETM_Q19_525398"/>
      <w:bookmarkStart w:id="4613" w:name="_ETM_Q19_526319"/>
      <w:bookmarkStart w:id="4614" w:name="_ETM_Q19_525320"/>
      <w:bookmarkEnd w:id="4610"/>
      <w:bookmarkEnd w:id="4611"/>
      <w:bookmarkEnd w:id="4612"/>
      <w:bookmarkEnd w:id="4613"/>
      <w:bookmarkEnd w:id="4614"/>
      <w:r w:rsidRPr="001D489A">
        <w:rPr>
          <w:rFonts w:hint="cs"/>
          <w:rtl/>
        </w:rPr>
        <w:t>הדיון הזה, חברי</w:t>
      </w:r>
      <w:bookmarkStart w:id="4615" w:name="_ETM_Q19_535749"/>
      <w:bookmarkEnd w:id="4615"/>
      <w:r>
        <w:rPr>
          <w:rFonts w:hint="cs"/>
          <w:rtl/>
        </w:rPr>
        <w:t>י</w:t>
      </w:r>
      <w:r w:rsidRPr="001D489A">
        <w:rPr>
          <w:rFonts w:hint="cs"/>
          <w:rtl/>
        </w:rPr>
        <w:t xml:space="preserve"> חברי הכנסת, הוא דיון על הבור שישראל </w:t>
      </w:r>
      <w:bookmarkStart w:id="4616" w:name="_ETM_Q19_717474"/>
      <w:bookmarkEnd w:id="4616"/>
      <w:r w:rsidRPr="001D489A">
        <w:rPr>
          <w:rFonts w:hint="cs"/>
          <w:rtl/>
        </w:rPr>
        <w:t xml:space="preserve">חופרת </w:t>
      </w:r>
      <w:r>
        <w:rPr>
          <w:rFonts w:hint="cs"/>
          <w:rtl/>
        </w:rPr>
        <w:t>ל</w:t>
      </w:r>
      <w:r w:rsidRPr="001D489A">
        <w:rPr>
          <w:rFonts w:hint="cs"/>
          <w:rtl/>
        </w:rPr>
        <w:t>עצמה, שאפשר להגדיר אותו גם כפצצה מתקתקת</w:t>
      </w:r>
      <w:r>
        <w:rPr>
          <w:rFonts w:hint="cs"/>
          <w:rtl/>
        </w:rPr>
        <w:t>.</w:t>
      </w:r>
      <w:r w:rsidRPr="001D489A">
        <w:rPr>
          <w:rFonts w:hint="cs"/>
          <w:rtl/>
        </w:rPr>
        <w:t xml:space="preserve"> </w:t>
      </w:r>
      <w:bookmarkStart w:id="4617" w:name="_ETM_Q19_723409"/>
      <w:bookmarkEnd w:id="4617"/>
      <w:r w:rsidRPr="001D489A">
        <w:rPr>
          <w:rFonts w:hint="cs"/>
          <w:rtl/>
        </w:rPr>
        <w:t xml:space="preserve">מערכת חינוך שלמה במדינת ישראל שמייצרת </w:t>
      </w:r>
      <w:bookmarkStart w:id="4618" w:name="_ETM_Q19_728780"/>
      <w:bookmarkEnd w:id="4618"/>
      <w:r w:rsidRPr="001D489A">
        <w:rPr>
          <w:rFonts w:hint="cs"/>
          <w:rtl/>
        </w:rPr>
        <w:t>בורות והשתמטות ממוסדות</w:t>
      </w:r>
      <w:r>
        <w:rPr>
          <w:rFonts w:hint="cs"/>
          <w:rtl/>
        </w:rPr>
        <w:t>,</w:t>
      </w:r>
      <w:r w:rsidRPr="001D489A">
        <w:rPr>
          <w:rFonts w:hint="cs"/>
          <w:rtl/>
        </w:rPr>
        <w:t xml:space="preserve"> </w:t>
      </w:r>
      <w:bookmarkStart w:id="4619" w:name="_ETM_Q19_732229"/>
      <w:bookmarkEnd w:id="4619"/>
      <w:r>
        <w:rPr>
          <w:rFonts w:hint="cs"/>
          <w:rtl/>
        </w:rPr>
        <w:t>ומביאה אותנו אל פ</w:t>
      </w:r>
      <w:r w:rsidRPr="001D489A">
        <w:rPr>
          <w:rFonts w:hint="cs"/>
          <w:rtl/>
        </w:rPr>
        <w:t>י הת</w:t>
      </w:r>
      <w:r>
        <w:rPr>
          <w:rFonts w:hint="cs"/>
          <w:rtl/>
        </w:rPr>
        <w:t>ה</w:t>
      </w:r>
      <w:r w:rsidRPr="001D489A">
        <w:rPr>
          <w:rFonts w:hint="cs"/>
          <w:rtl/>
        </w:rPr>
        <w:t xml:space="preserve">ום </w:t>
      </w:r>
      <w:r>
        <w:rPr>
          <w:rFonts w:hint="cs"/>
          <w:rtl/>
        </w:rPr>
        <w:t xml:space="preserve">– </w:t>
      </w:r>
      <w:r w:rsidRPr="001D489A">
        <w:rPr>
          <w:rFonts w:hint="cs"/>
          <w:rtl/>
        </w:rPr>
        <w:t>כלכלית וחברתית.</w:t>
      </w:r>
      <w:bookmarkStart w:id="4620" w:name="_ETM_Q19_739570"/>
      <w:bookmarkEnd w:id="4620"/>
    </w:p>
    <w:p w:rsidR="008C45AB" w:rsidRDefault="008C45AB" w:rsidP="00D37F7C">
      <w:pPr>
        <w:rPr>
          <w:rtl/>
        </w:rPr>
      </w:pPr>
      <w:bookmarkStart w:id="4621" w:name="_ETM_Q19_562305"/>
      <w:bookmarkStart w:id="4622" w:name="_ETM_Q19_562367"/>
      <w:bookmarkEnd w:id="4621"/>
      <w:bookmarkEnd w:id="4622"/>
    </w:p>
    <w:p w:rsidR="008C45AB" w:rsidRDefault="008C45AB" w:rsidP="00D37F7C">
      <w:pPr>
        <w:rPr>
          <w:rtl/>
        </w:rPr>
      </w:pPr>
      <w:bookmarkStart w:id="4623" w:name="_ETM_Q19_562480"/>
      <w:bookmarkStart w:id="4624" w:name="_ETM_Q19_562523"/>
      <w:bookmarkEnd w:id="4623"/>
      <w:bookmarkEnd w:id="4624"/>
      <w:r w:rsidRPr="001D489A">
        <w:rPr>
          <w:rFonts w:hint="cs"/>
          <w:rtl/>
        </w:rPr>
        <w:t xml:space="preserve">בישראל </w:t>
      </w:r>
      <w:r>
        <w:rPr>
          <w:rFonts w:hint="cs"/>
          <w:rtl/>
        </w:rPr>
        <w:t>2025</w:t>
      </w:r>
      <w:bookmarkStart w:id="4625" w:name="_ETM_Q19_558411"/>
      <w:bookmarkEnd w:id="4625"/>
      <w:r w:rsidRPr="001D489A">
        <w:rPr>
          <w:rFonts w:hint="cs"/>
          <w:rtl/>
        </w:rPr>
        <w:t xml:space="preserve"> יש כ</w:t>
      </w:r>
      <w:bookmarkStart w:id="4626" w:name="_ETM_Q19_744795"/>
      <w:bookmarkEnd w:id="4626"/>
      <w:r>
        <w:rPr>
          <w:rFonts w:hint="cs"/>
          <w:rtl/>
        </w:rPr>
        <w:t xml:space="preserve">-430,000 </w:t>
      </w:r>
      <w:bookmarkStart w:id="4627" w:name="_ETM_Q19_561143"/>
      <w:bookmarkEnd w:id="4627"/>
      <w:r>
        <w:rPr>
          <w:rFonts w:hint="cs"/>
          <w:rtl/>
        </w:rPr>
        <w:t xml:space="preserve">תלמידים חרדים </w:t>
      </w:r>
      <w:bookmarkStart w:id="4628" w:name="_ETM_Q19_570273"/>
      <w:bookmarkEnd w:id="4628"/>
      <w:r>
        <w:rPr>
          <w:rFonts w:hint="cs"/>
          <w:rtl/>
        </w:rPr>
        <w:t>–</w:t>
      </w:r>
      <w:r w:rsidRPr="001D489A">
        <w:rPr>
          <w:rFonts w:hint="cs"/>
          <w:rtl/>
        </w:rPr>
        <w:t xml:space="preserve"> כרבע מכלל התלמידים ביסודי</w:t>
      </w:r>
      <w:r>
        <w:rPr>
          <w:rFonts w:hint="cs"/>
          <w:rtl/>
        </w:rPr>
        <w:t>.</w:t>
      </w:r>
      <w:r w:rsidRPr="001D489A">
        <w:rPr>
          <w:rFonts w:hint="cs"/>
          <w:rtl/>
        </w:rPr>
        <w:t xml:space="preserve"> רובם המוחל</w:t>
      </w:r>
      <w:r>
        <w:rPr>
          <w:rFonts w:hint="cs"/>
          <w:rtl/>
        </w:rPr>
        <w:t>ט</w:t>
      </w:r>
      <w:r w:rsidRPr="001D489A">
        <w:rPr>
          <w:rFonts w:hint="cs"/>
          <w:rtl/>
        </w:rPr>
        <w:t xml:space="preserve"> </w:t>
      </w:r>
      <w:bookmarkStart w:id="4629" w:name="_ETM_Q19_750539"/>
      <w:bookmarkEnd w:id="4629"/>
      <w:r w:rsidRPr="001D489A">
        <w:rPr>
          <w:rFonts w:hint="cs"/>
          <w:rtl/>
        </w:rPr>
        <w:t>לומדים במסגרות פרטיות, מפלגתיות</w:t>
      </w:r>
      <w:r>
        <w:rPr>
          <w:rFonts w:hint="cs"/>
          <w:rtl/>
        </w:rPr>
        <w:t>,</w:t>
      </w:r>
      <w:r w:rsidRPr="001D489A">
        <w:rPr>
          <w:rFonts w:hint="cs"/>
          <w:rtl/>
        </w:rPr>
        <w:t xml:space="preserve"> שאינן מלמדות כלל</w:t>
      </w:r>
      <w:r>
        <w:rPr>
          <w:rFonts w:hint="cs"/>
          <w:rtl/>
        </w:rPr>
        <w:t xml:space="preserve"> –</w:t>
      </w:r>
      <w:r w:rsidRPr="001D489A">
        <w:rPr>
          <w:rFonts w:hint="cs"/>
          <w:rtl/>
        </w:rPr>
        <w:t xml:space="preserve"> או אינן מלמדות </w:t>
      </w:r>
      <w:bookmarkStart w:id="4630" w:name="_ETM_Q19_757989"/>
      <w:bookmarkEnd w:id="4630"/>
      <w:r>
        <w:rPr>
          <w:rFonts w:hint="cs"/>
          <w:rtl/>
        </w:rPr>
        <w:t xml:space="preserve">כראוי – </w:t>
      </w:r>
      <w:r w:rsidRPr="001D489A">
        <w:rPr>
          <w:rFonts w:hint="cs"/>
          <w:rtl/>
        </w:rPr>
        <w:t>מתמטיקה, אנגלית,</w:t>
      </w:r>
      <w:bookmarkStart w:id="4631" w:name="_ETM_Q19_578458"/>
      <w:bookmarkEnd w:id="4631"/>
      <w:r w:rsidRPr="001D489A">
        <w:rPr>
          <w:rFonts w:hint="cs"/>
          <w:rtl/>
        </w:rPr>
        <w:t xml:space="preserve"> מדעים, מחשבים </w:t>
      </w:r>
      <w:r>
        <w:rPr>
          <w:rFonts w:hint="cs"/>
          <w:rtl/>
        </w:rPr>
        <w:t>ו</w:t>
      </w:r>
      <w:r w:rsidRPr="001D489A">
        <w:rPr>
          <w:rFonts w:hint="cs"/>
          <w:rtl/>
        </w:rPr>
        <w:t>אזרחות.</w:t>
      </w:r>
      <w:bookmarkStart w:id="4632" w:name="_ETM_Q19_766090"/>
      <w:bookmarkStart w:id="4633" w:name="_ETM_Q19_587683"/>
      <w:bookmarkEnd w:id="4632"/>
      <w:bookmarkEnd w:id="4633"/>
    </w:p>
    <w:p w:rsidR="008C45AB" w:rsidRDefault="008C45AB" w:rsidP="00D37F7C">
      <w:pPr>
        <w:rPr>
          <w:rtl/>
        </w:rPr>
      </w:pPr>
      <w:bookmarkStart w:id="4634" w:name="_ETM_Q19_587738"/>
      <w:bookmarkEnd w:id="4634"/>
    </w:p>
    <w:p w:rsidR="008C45AB" w:rsidRDefault="008C45AB" w:rsidP="00D37F7C">
      <w:pPr>
        <w:rPr>
          <w:rtl/>
        </w:rPr>
      </w:pPr>
      <w:bookmarkStart w:id="4635" w:name="_ETM_Q19_587827"/>
      <w:bookmarkStart w:id="4636" w:name="_ETM_Q19_587890"/>
      <w:bookmarkStart w:id="4637" w:name="_ETM_Q19_582946"/>
      <w:bookmarkStart w:id="4638" w:name="_ETM_Q19_583520"/>
      <w:bookmarkEnd w:id="4635"/>
      <w:bookmarkEnd w:id="4636"/>
      <w:bookmarkEnd w:id="4637"/>
      <w:bookmarkEnd w:id="4638"/>
      <w:r w:rsidRPr="001D489A">
        <w:rPr>
          <w:rFonts w:hint="cs"/>
          <w:rtl/>
        </w:rPr>
        <w:t>בו</w:t>
      </w:r>
      <w:bookmarkStart w:id="4639" w:name="_ETM_Q19_580206"/>
      <w:bookmarkEnd w:id="4639"/>
      <w:r w:rsidRPr="001D489A">
        <w:rPr>
          <w:rFonts w:hint="cs"/>
          <w:rtl/>
        </w:rPr>
        <w:t>או נאמ</w:t>
      </w:r>
      <w:r>
        <w:rPr>
          <w:rFonts w:hint="cs"/>
          <w:rtl/>
        </w:rPr>
        <w:t>ר את האמת בלי להתחמק:</w:t>
      </w:r>
      <w:r w:rsidRPr="001D489A">
        <w:rPr>
          <w:rFonts w:hint="cs"/>
          <w:rtl/>
        </w:rPr>
        <w:t xml:space="preserve"> ילד חרדי בישראל</w:t>
      </w:r>
      <w:bookmarkStart w:id="4640" w:name="_ETM_Q19_589229"/>
      <w:bookmarkEnd w:id="4640"/>
      <w:r w:rsidRPr="001D489A">
        <w:rPr>
          <w:rFonts w:hint="cs"/>
          <w:rtl/>
        </w:rPr>
        <w:t xml:space="preserve"> היום</w:t>
      </w:r>
      <w:r>
        <w:rPr>
          <w:rFonts w:hint="cs"/>
          <w:rtl/>
        </w:rPr>
        <w:t>,</w:t>
      </w:r>
      <w:r w:rsidRPr="001D489A">
        <w:rPr>
          <w:rFonts w:hint="cs"/>
          <w:rtl/>
        </w:rPr>
        <w:t xml:space="preserve"> </w:t>
      </w:r>
      <w:bookmarkStart w:id="4641" w:name="_ETM_Q19_771383"/>
      <w:bookmarkEnd w:id="4641"/>
      <w:r w:rsidRPr="001D489A">
        <w:rPr>
          <w:rFonts w:hint="cs"/>
          <w:rtl/>
        </w:rPr>
        <w:t xml:space="preserve">ברוב המסגרות, לא לומד איך לחשב ריבית, איך לקרוא חוזה </w:t>
      </w:r>
      <w:bookmarkStart w:id="4642" w:name="_ETM_Q19_776676"/>
      <w:bookmarkEnd w:id="4642"/>
      <w:r w:rsidRPr="001D489A">
        <w:rPr>
          <w:rFonts w:hint="cs"/>
          <w:rtl/>
        </w:rPr>
        <w:t xml:space="preserve">שכירות או איך להבין חשבון חשמל. </w:t>
      </w:r>
      <w:bookmarkStart w:id="4643" w:name="_ETM_Q19_782739"/>
      <w:bookmarkEnd w:id="4643"/>
      <w:r w:rsidRPr="001D489A">
        <w:rPr>
          <w:rFonts w:hint="cs"/>
          <w:rtl/>
        </w:rPr>
        <w:t>התוצאה</w:t>
      </w:r>
      <w:bookmarkStart w:id="4644" w:name="_ETM_Q19_601764"/>
      <w:bookmarkEnd w:id="4644"/>
      <w:r>
        <w:rPr>
          <w:rFonts w:hint="cs"/>
          <w:rtl/>
        </w:rPr>
        <w:t>,</w:t>
      </w:r>
      <w:r w:rsidRPr="001D489A">
        <w:rPr>
          <w:rFonts w:hint="cs"/>
          <w:rtl/>
        </w:rPr>
        <w:t xml:space="preserve"> בין היתר, היא בעובדה </w:t>
      </w:r>
      <w:r>
        <w:rPr>
          <w:rFonts w:hint="cs"/>
          <w:rtl/>
        </w:rPr>
        <w:t>ש</w:t>
      </w:r>
      <w:bookmarkStart w:id="4645" w:name="_ETM_Q19_602186"/>
      <w:bookmarkEnd w:id="4645"/>
      <w:r>
        <w:rPr>
          <w:rFonts w:hint="cs"/>
          <w:rtl/>
        </w:rPr>
        <w:t>-51%</w:t>
      </w:r>
      <w:r w:rsidRPr="001D489A">
        <w:rPr>
          <w:rFonts w:hint="cs"/>
          <w:rtl/>
        </w:rPr>
        <w:t xml:space="preserve"> מהגברים </w:t>
      </w:r>
      <w:bookmarkStart w:id="4646" w:name="_ETM_Q19_789189"/>
      <w:bookmarkEnd w:id="4646"/>
      <w:r w:rsidRPr="001D489A">
        <w:rPr>
          <w:rFonts w:hint="cs"/>
          <w:rtl/>
        </w:rPr>
        <w:t>החרדים ל</w:t>
      </w:r>
      <w:r>
        <w:rPr>
          <w:rFonts w:hint="cs"/>
          <w:rtl/>
        </w:rPr>
        <w:t xml:space="preserve">א </w:t>
      </w:r>
      <w:r w:rsidRPr="001D489A">
        <w:rPr>
          <w:rFonts w:hint="cs"/>
          <w:rtl/>
        </w:rPr>
        <w:t>עובדים</w:t>
      </w:r>
      <w:r>
        <w:rPr>
          <w:rFonts w:hint="cs"/>
          <w:rtl/>
        </w:rPr>
        <w:t>,</w:t>
      </w:r>
      <w:r w:rsidRPr="001D489A">
        <w:rPr>
          <w:rFonts w:hint="cs"/>
          <w:rtl/>
        </w:rPr>
        <w:t xml:space="preserve"> לעומת כ</w:t>
      </w:r>
      <w:r>
        <w:rPr>
          <w:rFonts w:hint="cs"/>
          <w:rtl/>
        </w:rPr>
        <w:t>-12%</w:t>
      </w:r>
      <w:bookmarkStart w:id="4647" w:name="_ETM_Q19_610059"/>
      <w:bookmarkEnd w:id="4647"/>
      <w:r w:rsidRPr="001D489A">
        <w:rPr>
          <w:rFonts w:hint="cs"/>
          <w:rtl/>
        </w:rPr>
        <w:t xml:space="preserve"> בלבד באוכלוסייה הכללית</w:t>
      </w:r>
      <w:r>
        <w:rPr>
          <w:rFonts w:hint="cs"/>
          <w:rtl/>
        </w:rPr>
        <w:t>.</w:t>
      </w:r>
      <w:r w:rsidRPr="001D489A">
        <w:rPr>
          <w:rFonts w:hint="cs"/>
          <w:rtl/>
        </w:rPr>
        <w:t xml:space="preserve"> </w:t>
      </w:r>
      <w:bookmarkStart w:id="4648" w:name="_ETM_Q19_796250"/>
      <w:bookmarkEnd w:id="4648"/>
      <w:r w:rsidRPr="001D489A">
        <w:rPr>
          <w:rFonts w:hint="cs"/>
          <w:rtl/>
        </w:rPr>
        <w:t xml:space="preserve">כמה זה עולה לנו? </w:t>
      </w:r>
      <w:bookmarkStart w:id="4649" w:name="_ETM_Q19_798690"/>
      <w:bookmarkEnd w:id="4649"/>
      <w:r w:rsidRPr="001D489A">
        <w:rPr>
          <w:rFonts w:hint="cs"/>
          <w:rtl/>
        </w:rPr>
        <w:t xml:space="preserve">לפי </w:t>
      </w:r>
      <w:bookmarkStart w:id="4650" w:name="_ETM_Q19_616465"/>
      <w:bookmarkEnd w:id="4650"/>
      <w:r w:rsidRPr="001D489A">
        <w:rPr>
          <w:rFonts w:hint="cs"/>
          <w:rtl/>
        </w:rPr>
        <w:t xml:space="preserve">הערכות של אגף התקציבים במשרד האוצר, בין </w:t>
      </w:r>
      <w:bookmarkStart w:id="4651" w:name="_ETM_Q19_802829"/>
      <w:bookmarkStart w:id="4652" w:name="_ETM_Q19_620179"/>
      <w:bookmarkEnd w:id="4651"/>
      <w:bookmarkEnd w:id="4652"/>
      <w:r>
        <w:rPr>
          <w:rFonts w:hint="cs"/>
          <w:rtl/>
        </w:rPr>
        <w:t>25 ל-54</w:t>
      </w:r>
      <w:r w:rsidRPr="001D489A">
        <w:rPr>
          <w:rFonts w:hint="cs"/>
          <w:rtl/>
        </w:rPr>
        <w:t xml:space="preserve"> מיליארד שקל בשנה, חבר הכנסת לוי</w:t>
      </w:r>
      <w:r>
        <w:rPr>
          <w:rFonts w:hint="cs"/>
          <w:rtl/>
        </w:rPr>
        <w:t>.</w:t>
      </w:r>
      <w:bookmarkStart w:id="4653" w:name="_ETM_Q19_807520"/>
      <w:bookmarkStart w:id="4654" w:name="_ETM_Q19_629158"/>
      <w:bookmarkEnd w:id="4653"/>
      <w:bookmarkEnd w:id="4654"/>
    </w:p>
    <w:p w:rsidR="008C45AB" w:rsidRDefault="008C45AB" w:rsidP="00D37F7C">
      <w:pPr>
        <w:rPr>
          <w:rtl/>
        </w:rPr>
      </w:pPr>
      <w:bookmarkStart w:id="4655" w:name="_ETM_Q19_629275"/>
      <w:bookmarkEnd w:id="4655"/>
    </w:p>
    <w:p w:rsidR="008C45AB" w:rsidRDefault="008C45AB" w:rsidP="00D37F7C">
      <w:pPr>
        <w:rPr>
          <w:rtl/>
        </w:rPr>
      </w:pPr>
      <w:bookmarkStart w:id="4656" w:name="_ETM_Q19_629318"/>
      <w:bookmarkStart w:id="4657" w:name="_ETM_Q19_629427"/>
      <w:bookmarkEnd w:id="4656"/>
      <w:bookmarkEnd w:id="4657"/>
      <w:r w:rsidRPr="001D489A">
        <w:rPr>
          <w:rFonts w:hint="cs"/>
          <w:rtl/>
        </w:rPr>
        <w:t>השכר הממוצע של גבר חרדי הוא כ</w:t>
      </w:r>
      <w:bookmarkStart w:id="4658" w:name="_ETM_Q19_813796"/>
      <w:bookmarkEnd w:id="4658"/>
      <w:r>
        <w:rPr>
          <w:rFonts w:hint="cs"/>
          <w:rtl/>
        </w:rPr>
        <w:t xml:space="preserve">-7,000 </w:t>
      </w:r>
      <w:bookmarkStart w:id="4659" w:name="_ETM_Q19_628537"/>
      <w:bookmarkEnd w:id="4659"/>
      <w:r>
        <w:rPr>
          <w:rFonts w:hint="cs"/>
          <w:rtl/>
        </w:rPr>
        <w:t xml:space="preserve">שקל </w:t>
      </w:r>
      <w:r w:rsidRPr="001D489A">
        <w:rPr>
          <w:rFonts w:hint="cs"/>
          <w:rtl/>
        </w:rPr>
        <w:t>ברוטו בלבד בחודש</w:t>
      </w:r>
      <w:r>
        <w:rPr>
          <w:rFonts w:hint="cs"/>
          <w:rtl/>
        </w:rPr>
        <w:t xml:space="preserve"> – פחות ממחצית מהשכר הממוצע במשק</w:t>
      </w:r>
      <w:bookmarkStart w:id="4660" w:name="_ETM_Q19_642800"/>
      <w:bookmarkEnd w:id="4660"/>
      <w:r>
        <w:rPr>
          <w:rFonts w:hint="cs"/>
          <w:rtl/>
        </w:rPr>
        <w:t>.</w:t>
      </w:r>
      <w:r w:rsidRPr="001D489A">
        <w:rPr>
          <w:rFonts w:hint="cs"/>
          <w:rtl/>
        </w:rPr>
        <w:t xml:space="preserve"> מערכת הרווחה </w:t>
      </w:r>
      <w:bookmarkStart w:id="4661" w:name="_ETM_Q19_820072"/>
      <w:bookmarkEnd w:id="4661"/>
      <w:r w:rsidRPr="001D489A">
        <w:rPr>
          <w:rFonts w:hint="cs"/>
          <w:rtl/>
        </w:rPr>
        <w:t>שצריכה לממן את ההפרש</w:t>
      </w:r>
      <w:r>
        <w:rPr>
          <w:rFonts w:hint="cs"/>
          <w:rtl/>
        </w:rPr>
        <w:t>,</w:t>
      </w:r>
      <w:r w:rsidRPr="001D489A">
        <w:rPr>
          <w:rFonts w:hint="cs"/>
          <w:rtl/>
        </w:rPr>
        <w:t xml:space="preserve"> היא זו שמעמד הביניים הישראלי מממן</w:t>
      </w:r>
      <w:r>
        <w:rPr>
          <w:rFonts w:hint="cs"/>
          <w:rtl/>
        </w:rPr>
        <w:t>.</w:t>
      </w:r>
      <w:r w:rsidRPr="001D489A">
        <w:rPr>
          <w:rFonts w:hint="cs"/>
          <w:rtl/>
        </w:rPr>
        <w:t xml:space="preserve"> </w:t>
      </w:r>
      <w:bookmarkStart w:id="4662" w:name="_ETM_Q19_826859"/>
      <w:bookmarkEnd w:id="4662"/>
      <w:r w:rsidRPr="001D489A">
        <w:rPr>
          <w:rFonts w:hint="cs"/>
          <w:rtl/>
        </w:rPr>
        <w:t xml:space="preserve">המשמעות המקרו-כלכלית היא קשה ביותר. אם מגמות הילודה והחינוך הנוכחיות </w:t>
      </w:r>
      <w:bookmarkStart w:id="4663" w:name="_ETM_Q19_833592"/>
      <w:bookmarkEnd w:id="4663"/>
      <w:r w:rsidRPr="001D489A">
        <w:rPr>
          <w:rFonts w:hint="cs"/>
          <w:rtl/>
        </w:rPr>
        <w:t xml:space="preserve">נמשכות, תוך </w:t>
      </w:r>
      <w:r>
        <w:rPr>
          <w:rFonts w:hint="cs"/>
          <w:rtl/>
        </w:rPr>
        <w:t xml:space="preserve">25 </w:t>
      </w:r>
      <w:bookmarkStart w:id="4664" w:name="_ETM_Q19_660908"/>
      <w:bookmarkEnd w:id="4664"/>
      <w:r w:rsidRPr="001D489A">
        <w:rPr>
          <w:rFonts w:hint="cs"/>
          <w:rtl/>
        </w:rPr>
        <w:t xml:space="preserve">שנה אחד מכל שלושה ילדים בישראל </w:t>
      </w:r>
      <w:bookmarkStart w:id="4665" w:name="_ETM_Q19_840325"/>
      <w:bookmarkEnd w:id="4665"/>
      <w:r w:rsidRPr="001D489A">
        <w:rPr>
          <w:rFonts w:hint="cs"/>
          <w:rtl/>
        </w:rPr>
        <w:t>יהיה בוגר מערכת חינוך שלא מלמדת</w:t>
      </w:r>
      <w:bookmarkStart w:id="4666" w:name="_ETM_Q19_662864"/>
      <w:bookmarkEnd w:id="4666"/>
      <w:r w:rsidRPr="001D489A">
        <w:rPr>
          <w:rFonts w:hint="cs"/>
          <w:rtl/>
        </w:rPr>
        <w:t xml:space="preserve"> ליבה. </w:t>
      </w:r>
      <w:bookmarkStart w:id="4667" w:name="_ETM_Q19_847570"/>
      <w:bookmarkEnd w:id="4667"/>
      <w:r w:rsidRPr="001D489A">
        <w:rPr>
          <w:rFonts w:hint="cs"/>
          <w:rtl/>
        </w:rPr>
        <w:t xml:space="preserve">על פי התחזית של משרד האוצר, זה אומר ירידה של </w:t>
      </w:r>
      <w:bookmarkStart w:id="4668" w:name="_ETM_Q19_852159"/>
      <w:bookmarkEnd w:id="4668"/>
      <w:r>
        <w:rPr>
          <w:rFonts w:hint="cs"/>
          <w:rtl/>
        </w:rPr>
        <w:t xml:space="preserve">16% </w:t>
      </w:r>
      <w:r w:rsidRPr="001D489A">
        <w:rPr>
          <w:rFonts w:hint="cs"/>
          <w:rtl/>
        </w:rPr>
        <w:t xml:space="preserve">בתוצר לנפש עד </w:t>
      </w:r>
      <w:r>
        <w:rPr>
          <w:rFonts w:hint="cs"/>
          <w:rtl/>
        </w:rPr>
        <w:t>2050.</w:t>
      </w:r>
    </w:p>
    <w:p w:rsidR="008C45AB" w:rsidRDefault="008C45AB" w:rsidP="00D37F7C">
      <w:pPr>
        <w:rPr>
          <w:rtl/>
        </w:rPr>
      </w:pPr>
    </w:p>
    <w:p w:rsidR="008C45AB" w:rsidRDefault="008C45AB" w:rsidP="00D37F7C">
      <w:pPr>
        <w:rPr>
          <w:rtl/>
        </w:rPr>
      </w:pPr>
      <w:bookmarkStart w:id="4669" w:name="_ETM_Q19_672137"/>
      <w:bookmarkEnd w:id="4669"/>
      <w:r w:rsidRPr="001D489A">
        <w:rPr>
          <w:rFonts w:hint="cs"/>
          <w:rtl/>
        </w:rPr>
        <w:t>בתרגום פשוט</w:t>
      </w:r>
      <w:r>
        <w:rPr>
          <w:rFonts w:hint="cs"/>
          <w:rtl/>
        </w:rPr>
        <w:t>:</w:t>
      </w:r>
      <w:r w:rsidRPr="001D489A">
        <w:rPr>
          <w:rFonts w:hint="cs"/>
          <w:rtl/>
        </w:rPr>
        <w:t xml:space="preserve"> </w:t>
      </w:r>
      <w:bookmarkStart w:id="4670" w:name="_ETM_Q19_856749"/>
      <w:bookmarkEnd w:id="4670"/>
      <w:r w:rsidRPr="001D489A">
        <w:rPr>
          <w:rFonts w:hint="cs"/>
          <w:rtl/>
        </w:rPr>
        <w:t xml:space="preserve">עד </w:t>
      </w:r>
      <w:bookmarkStart w:id="4671" w:name="_ETM_Q19_675897"/>
      <w:bookmarkEnd w:id="4671"/>
      <w:r>
        <w:rPr>
          <w:rFonts w:hint="cs"/>
          <w:rtl/>
        </w:rPr>
        <w:t>2050</w:t>
      </w:r>
      <w:r w:rsidRPr="001D489A">
        <w:rPr>
          <w:rFonts w:hint="cs"/>
          <w:rtl/>
        </w:rPr>
        <w:t xml:space="preserve"> מדינת ישראל הופכת ממעצמת ה</w:t>
      </w:r>
      <w:r>
        <w:rPr>
          <w:rFonts w:hint="cs"/>
          <w:rtl/>
        </w:rPr>
        <w:t>ייטק</w:t>
      </w:r>
      <w:r w:rsidRPr="001D489A">
        <w:rPr>
          <w:rFonts w:hint="cs"/>
          <w:rtl/>
        </w:rPr>
        <w:t xml:space="preserve"> למדינה ענייה </w:t>
      </w:r>
      <w:bookmarkStart w:id="4672" w:name="_ETM_Q19_861339"/>
      <w:bookmarkEnd w:id="4672"/>
      <w:r w:rsidRPr="001D489A">
        <w:rPr>
          <w:rFonts w:hint="cs"/>
          <w:rtl/>
        </w:rPr>
        <w:t>ונ</w:t>
      </w:r>
      <w:r>
        <w:rPr>
          <w:rFonts w:hint="cs"/>
          <w:rtl/>
        </w:rPr>
        <w:t>ח</w:t>
      </w:r>
      <w:r w:rsidRPr="001D489A">
        <w:rPr>
          <w:rFonts w:hint="cs"/>
          <w:rtl/>
        </w:rPr>
        <w:t>ש</w:t>
      </w:r>
      <w:bookmarkStart w:id="4673" w:name="_ETM_Q19_683157"/>
      <w:bookmarkEnd w:id="4673"/>
      <w:r w:rsidRPr="001D489A">
        <w:rPr>
          <w:rFonts w:hint="cs"/>
          <w:rtl/>
        </w:rPr>
        <w:t xml:space="preserve">לת. </w:t>
      </w:r>
      <w:bookmarkStart w:id="4674" w:name="_ETM_Q19_866710"/>
      <w:bookmarkEnd w:id="4674"/>
      <w:r w:rsidRPr="001D489A">
        <w:rPr>
          <w:rFonts w:hint="cs"/>
          <w:rtl/>
        </w:rPr>
        <w:t>מדובר בלא</w:t>
      </w:r>
      <w:r>
        <w:rPr>
          <w:rFonts w:hint="cs"/>
          <w:rtl/>
        </w:rPr>
        <w:t>-</w:t>
      </w:r>
      <w:r w:rsidRPr="001D489A">
        <w:rPr>
          <w:rFonts w:hint="cs"/>
          <w:rtl/>
        </w:rPr>
        <w:t xml:space="preserve">פחות מסכנה קיומית לעתיד כלכלת ישראל ולעתיד מדינת </w:t>
      </w:r>
      <w:bookmarkStart w:id="4675" w:name="_ETM_Q19_872572"/>
      <w:bookmarkEnd w:id="4675"/>
      <w:r w:rsidRPr="001D489A">
        <w:rPr>
          <w:rFonts w:hint="cs"/>
          <w:rtl/>
        </w:rPr>
        <w:t xml:space="preserve">ישראל. המצב הוא ממש הזוי. המדינה </w:t>
      </w:r>
      <w:bookmarkStart w:id="4676" w:name="_ETM_Q19_695153"/>
      <w:bookmarkEnd w:id="4676"/>
      <w:r w:rsidRPr="001D489A">
        <w:rPr>
          <w:rFonts w:hint="cs"/>
          <w:rtl/>
        </w:rPr>
        <w:t>מעבירה מדי שנה כ</w:t>
      </w:r>
      <w:bookmarkStart w:id="4677" w:name="_ETM_Q19_878434"/>
      <w:bookmarkEnd w:id="4677"/>
      <w:r>
        <w:rPr>
          <w:rFonts w:hint="cs"/>
          <w:rtl/>
        </w:rPr>
        <w:t>-6.5</w:t>
      </w:r>
      <w:r w:rsidRPr="001D489A">
        <w:rPr>
          <w:rFonts w:hint="cs"/>
          <w:rtl/>
        </w:rPr>
        <w:t xml:space="preserve"> </w:t>
      </w:r>
      <w:r>
        <w:rPr>
          <w:rFonts w:hint="cs"/>
          <w:rtl/>
        </w:rPr>
        <w:t>– 6.5</w:t>
      </w:r>
      <w:r w:rsidRPr="001D489A">
        <w:rPr>
          <w:rFonts w:hint="cs"/>
          <w:rtl/>
        </w:rPr>
        <w:t xml:space="preserve"> </w:t>
      </w:r>
      <w:r>
        <w:rPr>
          <w:rFonts w:hint="cs"/>
          <w:rtl/>
        </w:rPr>
        <w:t xml:space="preserve">– </w:t>
      </w:r>
      <w:r w:rsidRPr="001D489A">
        <w:rPr>
          <w:rFonts w:hint="cs"/>
          <w:rtl/>
        </w:rPr>
        <w:t xml:space="preserve">מיליארד שקלים למוסדות חינוך </w:t>
      </w:r>
      <w:bookmarkStart w:id="4678" w:name="_ETM_Q19_700712"/>
      <w:bookmarkStart w:id="4679" w:name="_ETM_Q19_696488"/>
      <w:bookmarkEnd w:id="4678"/>
      <w:bookmarkEnd w:id="4679"/>
      <w:r w:rsidRPr="001D489A">
        <w:rPr>
          <w:rFonts w:hint="cs"/>
          <w:rtl/>
        </w:rPr>
        <w:t>שאינם מלמדים ליבה</w:t>
      </w:r>
      <w:r>
        <w:rPr>
          <w:rFonts w:hint="cs"/>
          <w:rtl/>
        </w:rPr>
        <w:t>;</w:t>
      </w:r>
      <w:r w:rsidRPr="001D489A">
        <w:rPr>
          <w:rFonts w:hint="cs"/>
          <w:rtl/>
        </w:rPr>
        <w:t xml:space="preserve"> </w:t>
      </w:r>
      <w:bookmarkStart w:id="4680" w:name="_ETM_Q19_884296"/>
      <w:bookmarkEnd w:id="4680"/>
      <w:r w:rsidRPr="001D489A">
        <w:rPr>
          <w:rFonts w:hint="cs"/>
          <w:rtl/>
        </w:rPr>
        <w:t xml:space="preserve">ואז אנחנו נאלצים לשלם עוד עשרות מיליארדי שקלים בקצבאות, בסבסוד </w:t>
      </w:r>
      <w:bookmarkStart w:id="4681" w:name="_ETM_Q19_890158"/>
      <w:bookmarkEnd w:id="4681"/>
      <w:r w:rsidRPr="001D489A">
        <w:rPr>
          <w:rFonts w:hint="cs"/>
          <w:rtl/>
        </w:rPr>
        <w:t>הנחות במע</w:t>
      </w:r>
      <w:bookmarkStart w:id="4682" w:name="_ETM_Q19_701652"/>
      <w:bookmarkEnd w:id="4682"/>
      <w:r w:rsidRPr="001D489A">
        <w:rPr>
          <w:rFonts w:hint="cs"/>
          <w:rtl/>
        </w:rPr>
        <w:t xml:space="preserve">ונות יום, בדיור, </w:t>
      </w:r>
      <w:bookmarkStart w:id="4683" w:name="_ETM_Q19_896169"/>
      <w:bookmarkEnd w:id="4683"/>
      <w:r w:rsidRPr="001D489A">
        <w:rPr>
          <w:rFonts w:hint="cs"/>
          <w:rtl/>
        </w:rPr>
        <w:t>במערכת הבריאות הקורסת</w:t>
      </w:r>
      <w:r>
        <w:rPr>
          <w:rFonts w:hint="cs"/>
          <w:rtl/>
        </w:rPr>
        <w:t>,</w:t>
      </w:r>
      <w:r w:rsidRPr="001D489A">
        <w:rPr>
          <w:rFonts w:hint="cs"/>
          <w:rtl/>
        </w:rPr>
        <w:t xml:space="preserve"> כדי לפצות על כך שאותם בוגרים לא </w:t>
      </w:r>
      <w:bookmarkStart w:id="4684" w:name="_ETM_Q19_900084"/>
      <w:bookmarkEnd w:id="4684"/>
      <w:r w:rsidRPr="001D489A">
        <w:rPr>
          <w:rFonts w:hint="cs"/>
          <w:rtl/>
        </w:rPr>
        <w:t>מסוגלים להשתלב בכלכלה המודרנית.</w:t>
      </w:r>
      <w:bookmarkStart w:id="4685" w:name="_ETM_Q19_904650"/>
      <w:bookmarkEnd w:id="4685"/>
    </w:p>
    <w:p w:rsidR="008C45AB" w:rsidRDefault="008C45AB" w:rsidP="00D37F7C">
      <w:pPr>
        <w:rPr>
          <w:rtl/>
        </w:rPr>
      </w:pPr>
      <w:bookmarkStart w:id="4686" w:name="_ETM_Q19_722275"/>
      <w:bookmarkStart w:id="4687" w:name="_ETM_Q19_722343"/>
      <w:bookmarkEnd w:id="4686"/>
      <w:bookmarkEnd w:id="4687"/>
    </w:p>
    <w:p w:rsidR="008C45AB" w:rsidRDefault="008C45AB" w:rsidP="00396567">
      <w:pPr>
        <w:rPr>
          <w:rtl/>
        </w:rPr>
      </w:pPr>
      <w:bookmarkStart w:id="4688" w:name="_ETM_Q19_722431"/>
      <w:bookmarkStart w:id="4689" w:name="_ETM_Q19_722483"/>
      <w:bookmarkEnd w:id="4688"/>
      <w:bookmarkEnd w:id="4689"/>
      <w:r w:rsidRPr="001D489A">
        <w:rPr>
          <w:rFonts w:hint="cs"/>
          <w:rtl/>
        </w:rPr>
        <w:t>זו לא שנאה</w:t>
      </w:r>
      <w:r>
        <w:rPr>
          <w:rFonts w:hint="cs"/>
          <w:rtl/>
        </w:rPr>
        <w:t xml:space="preserve">, </w:t>
      </w:r>
      <w:r w:rsidRPr="001D489A">
        <w:rPr>
          <w:rFonts w:hint="cs"/>
          <w:rtl/>
        </w:rPr>
        <w:t>זו מתמטיקה</w:t>
      </w:r>
      <w:r>
        <w:rPr>
          <w:rFonts w:hint="cs"/>
          <w:rtl/>
        </w:rPr>
        <w:t>.</w:t>
      </w:r>
      <w:r w:rsidRPr="001D489A">
        <w:rPr>
          <w:rFonts w:hint="cs"/>
          <w:rtl/>
        </w:rPr>
        <w:t xml:space="preserve"> זו המציאות. כל עוד ילד </w:t>
      </w:r>
      <w:bookmarkStart w:id="4690" w:name="_ETM_Q19_910279"/>
      <w:bookmarkEnd w:id="4690"/>
      <w:r w:rsidRPr="001D489A">
        <w:rPr>
          <w:rFonts w:hint="cs"/>
          <w:rtl/>
        </w:rPr>
        <w:t xml:space="preserve">חרדי לא לומד מתמטיקה, מישהו אחר משלם את החשבון. יש </w:t>
      </w:r>
      <w:bookmarkStart w:id="4691" w:name="_ETM_Q19_915909"/>
      <w:bookmarkEnd w:id="4691"/>
      <w:r w:rsidRPr="001D489A">
        <w:rPr>
          <w:rFonts w:hint="cs"/>
          <w:rtl/>
        </w:rPr>
        <w:t>כאן גם עוול מוסרי</w:t>
      </w:r>
      <w:r>
        <w:rPr>
          <w:rFonts w:hint="cs"/>
          <w:rtl/>
        </w:rPr>
        <w:t>.</w:t>
      </w:r>
      <w:r w:rsidRPr="001D489A">
        <w:rPr>
          <w:rFonts w:hint="cs"/>
          <w:rtl/>
        </w:rPr>
        <w:t xml:space="preserve"> כל ילד בישראל, חילוני</w:t>
      </w:r>
      <w:r>
        <w:rPr>
          <w:rFonts w:hint="cs"/>
          <w:rtl/>
        </w:rPr>
        <w:t>,</w:t>
      </w:r>
      <w:r w:rsidRPr="001D489A">
        <w:rPr>
          <w:rFonts w:hint="cs"/>
          <w:rtl/>
        </w:rPr>
        <w:t xml:space="preserve"> דתי </w:t>
      </w:r>
      <w:bookmarkStart w:id="4692" w:name="_ETM_Q19_921539"/>
      <w:bookmarkEnd w:id="4692"/>
      <w:r w:rsidRPr="001D489A">
        <w:rPr>
          <w:rFonts w:hint="cs"/>
          <w:rtl/>
        </w:rPr>
        <w:t xml:space="preserve">או חרדי, זכאי להזדמנות אמיתית, הזדמנות שווה </w:t>
      </w:r>
      <w:bookmarkStart w:id="4693" w:name="_ETM_Q19_927830"/>
      <w:bookmarkEnd w:id="4693"/>
      <w:r>
        <w:rPr>
          <w:rFonts w:hint="cs"/>
          <w:rtl/>
        </w:rPr>
        <w:t>ללמוד</w:t>
      </w:r>
      <w:r w:rsidRPr="001D489A">
        <w:rPr>
          <w:rFonts w:hint="cs"/>
          <w:rtl/>
        </w:rPr>
        <w:t xml:space="preserve"> לקרוא אנגלית</w:t>
      </w:r>
      <w:r>
        <w:rPr>
          <w:rFonts w:hint="cs"/>
          <w:rtl/>
        </w:rPr>
        <w:t>;</w:t>
      </w:r>
      <w:r w:rsidRPr="001D489A">
        <w:rPr>
          <w:rFonts w:hint="cs"/>
          <w:rtl/>
        </w:rPr>
        <w:t xml:space="preserve"> להבין איך פועל מחשב</w:t>
      </w:r>
      <w:r>
        <w:rPr>
          <w:rFonts w:hint="cs"/>
          <w:rtl/>
        </w:rPr>
        <w:t>;</w:t>
      </w:r>
      <w:r w:rsidRPr="001D489A">
        <w:rPr>
          <w:rFonts w:hint="cs"/>
          <w:rtl/>
        </w:rPr>
        <w:t xml:space="preserve"> לחשו</w:t>
      </w:r>
      <w:r>
        <w:rPr>
          <w:rFonts w:hint="cs"/>
          <w:rtl/>
        </w:rPr>
        <w:t>ב</w:t>
      </w:r>
      <w:r w:rsidRPr="001D489A">
        <w:rPr>
          <w:rFonts w:hint="cs"/>
          <w:rtl/>
        </w:rPr>
        <w:t xml:space="preserve"> באופן ביקורתי</w:t>
      </w:r>
      <w:r>
        <w:rPr>
          <w:rFonts w:hint="cs"/>
          <w:rtl/>
        </w:rPr>
        <w:t>.</w:t>
      </w:r>
      <w:r w:rsidRPr="001D489A">
        <w:rPr>
          <w:rFonts w:hint="cs"/>
          <w:rtl/>
        </w:rPr>
        <w:t xml:space="preserve"> </w:t>
      </w:r>
      <w:bookmarkStart w:id="4694" w:name="_ETM_Q19_935679"/>
      <w:bookmarkEnd w:id="4694"/>
      <w:r w:rsidRPr="001D489A">
        <w:rPr>
          <w:rFonts w:hint="cs"/>
          <w:rtl/>
        </w:rPr>
        <w:t xml:space="preserve">למנוע </w:t>
      </w:r>
      <w:r>
        <w:rPr>
          <w:rFonts w:hint="cs"/>
          <w:rtl/>
        </w:rPr>
        <w:t xml:space="preserve">זאת </w:t>
      </w:r>
      <w:bookmarkStart w:id="4695" w:name="_ETM_Q19_755639"/>
      <w:bookmarkEnd w:id="4695"/>
      <w:r w:rsidRPr="001D489A">
        <w:rPr>
          <w:rFonts w:hint="cs"/>
          <w:rtl/>
        </w:rPr>
        <w:t xml:space="preserve">ממנו </w:t>
      </w:r>
      <w:r>
        <w:rPr>
          <w:rFonts w:hint="cs"/>
          <w:rtl/>
        </w:rPr>
        <w:t>ב</w:t>
      </w:r>
      <w:r w:rsidRPr="001D489A">
        <w:rPr>
          <w:rFonts w:hint="cs"/>
          <w:rtl/>
        </w:rPr>
        <w:t xml:space="preserve">שם אידיאולוגיה </w:t>
      </w:r>
      <w:r>
        <w:rPr>
          <w:rFonts w:hint="cs"/>
          <w:rtl/>
        </w:rPr>
        <w:t xml:space="preserve">או </w:t>
      </w:r>
      <w:r w:rsidRPr="001D489A">
        <w:rPr>
          <w:rFonts w:hint="cs"/>
          <w:rtl/>
        </w:rPr>
        <w:t>פוליט</w:t>
      </w:r>
      <w:bookmarkStart w:id="4696" w:name="_ETM_Q19_760677"/>
      <w:bookmarkEnd w:id="4696"/>
      <w:r w:rsidRPr="001D489A">
        <w:rPr>
          <w:rFonts w:hint="cs"/>
          <w:rtl/>
        </w:rPr>
        <w:t xml:space="preserve">יקה זו התעללות חינוכית, לא </w:t>
      </w:r>
      <w:bookmarkStart w:id="4697" w:name="_ETM_Q19_939769"/>
      <w:bookmarkEnd w:id="4697"/>
      <w:r w:rsidRPr="001D489A">
        <w:rPr>
          <w:rFonts w:hint="cs"/>
          <w:rtl/>
        </w:rPr>
        <w:t>אמונה.</w:t>
      </w:r>
      <w:bookmarkStart w:id="4698" w:name="_ETM_Q19_944539"/>
      <w:bookmarkStart w:id="4699" w:name="_ETM_Q19_764391"/>
      <w:bookmarkEnd w:id="4698"/>
      <w:bookmarkEnd w:id="4699"/>
      <w:r>
        <w:rPr>
          <w:rFonts w:hint="cs"/>
          <w:rtl/>
        </w:rPr>
        <w:t xml:space="preserve"> </w:t>
      </w:r>
      <w:bookmarkStart w:id="4700" w:name="_ETM_Q19_764448"/>
      <w:bookmarkStart w:id="4701" w:name="TOR_Q20"/>
      <w:bookmarkEnd w:id="4700"/>
      <w:bookmarkEnd w:id="4701"/>
    </w:p>
    <w:p w:rsidR="008C45AB" w:rsidRDefault="008C45AB" w:rsidP="00396567">
      <w:pPr>
        <w:rPr>
          <w:rtl/>
          <w:lang w:eastAsia="he-IL"/>
        </w:rPr>
      </w:pPr>
    </w:p>
    <w:p w:rsidR="008C45AB" w:rsidRDefault="008C45AB" w:rsidP="00D37F7C">
      <w:pPr>
        <w:rPr>
          <w:rtl/>
          <w:lang w:eastAsia="he-IL"/>
        </w:rPr>
      </w:pPr>
      <w:r>
        <w:rPr>
          <w:rFonts w:hint="cs"/>
          <w:rtl/>
          <w:lang w:eastAsia="he-IL"/>
        </w:rPr>
        <w:t xml:space="preserve">מעבר למדיניות המופקרת, יש כאן מחדלים שגובלים בשחיתות. בחוזר מנכ"ל משרד החינוך נקבע מראש כי היקף </w:t>
      </w:r>
      <w:bookmarkStart w:id="4702" w:name="_ETM_Q20_174807"/>
      <w:bookmarkEnd w:id="4702"/>
      <w:r>
        <w:rPr>
          <w:rFonts w:hint="cs"/>
          <w:rtl/>
          <w:lang w:eastAsia="he-IL"/>
        </w:rPr>
        <w:t xml:space="preserve">לימודי הליבה המלא שנקבע לבתי הספר החרדיים, הוא </w:t>
      </w:r>
      <w:bookmarkStart w:id="4703" w:name="_ETM_Q20_180037"/>
      <w:bookmarkEnd w:id="4703"/>
      <w:r>
        <w:rPr>
          <w:rFonts w:hint="cs"/>
          <w:rtl/>
          <w:lang w:eastAsia="he-IL"/>
        </w:rPr>
        <w:t>קטן מהחובה ביתר הזרמים. ישנו מחסור חמור במורים גברים חרדים למקצועות הליבה. ישנם</w:t>
      </w:r>
      <w:bookmarkStart w:id="4704" w:name="_ETM_Q20_190342"/>
      <w:bookmarkEnd w:id="4704"/>
      <w:r>
        <w:rPr>
          <w:rFonts w:hint="cs"/>
          <w:rtl/>
          <w:lang w:eastAsia="he-IL"/>
        </w:rPr>
        <w:t xml:space="preserve"> פחות מ-100 מפקחים – היקף האכיפה הוא מצומצם מאוד. </w:t>
      </w:r>
      <w:bookmarkStart w:id="4705" w:name="_ETM_Q20_195332"/>
      <w:bookmarkEnd w:id="4705"/>
      <w:r>
        <w:rPr>
          <w:rFonts w:hint="cs"/>
          <w:rtl/>
          <w:lang w:eastAsia="he-IL"/>
        </w:rPr>
        <w:t>נרשמת ירידה משמעותית בהיקף הקנסות, למרות שמספר המוסדות בחינוך החרדי</w:t>
      </w:r>
      <w:bookmarkStart w:id="4706" w:name="_ETM_Q20_201930"/>
      <w:bookmarkEnd w:id="4706"/>
      <w:r>
        <w:rPr>
          <w:rFonts w:hint="cs"/>
          <w:rtl/>
          <w:lang w:eastAsia="he-IL"/>
        </w:rPr>
        <w:t xml:space="preserve"> נמצא בעלייה. משרד החינוך הודה כי רוב הביקורות </w:t>
      </w:r>
      <w:bookmarkStart w:id="4707" w:name="_ETM_Q20_210599"/>
      <w:bookmarkEnd w:id="4707"/>
      <w:r>
        <w:rPr>
          <w:rFonts w:hint="cs"/>
          <w:rtl/>
          <w:lang w:eastAsia="he-IL"/>
        </w:rPr>
        <w:t xml:space="preserve">נעשות בתיאום מראש, והן בודקות את תוכנית הלימודים אבל לא את </w:t>
      </w:r>
      <w:bookmarkStart w:id="4708" w:name="_ETM_Q20_214740"/>
      <w:bookmarkEnd w:id="4708"/>
      <w:r>
        <w:rPr>
          <w:rFonts w:hint="cs"/>
          <w:rtl/>
          <w:lang w:eastAsia="he-IL"/>
        </w:rPr>
        <w:t xml:space="preserve">מה שנעשה בפועל. </w:t>
      </w:r>
      <w:bookmarkStart w:id="4709" w:name="_ETM_Q20_218484"/>
      <w:bookmarkEnd w:id="4709"/>
    </w:p>
    <w:p w:rsidR="008C45AB" w:rsidRDefault="008C45AB" w:rsidP="00D37F7C">
      <w:pPr>
        <w:rPr>
          <w:rtl/>
          <w:lang w:eastAsia="he-IL"/>
        </w:rPr>
      </w:pPr>
      <w:bookmarkStart w:id="4710" w:name="_ETM_Q20_218534"/>
      <w:bookmarkEnd w:id="4710"/>
    </w:p>
    <w:p w:rsidR="008C45AB" w:rsidRDefault="008C45AB" w:rsidP="00396567">
      <w:pPr>
        <w:rPr>
          <w:rtl/>
          <w:lang w:eastAsia="he-IL"/>
        </w:rPr>
      </w:pPr>
      <w:bookmarkStart w:id="4711" w:name="_ETM_Q20_218652"/>
      <w:bookmarkStart w:id="4712" w:name="_ETM_Q20_218721"/>
      <w:bookmarkEnd w:id="4711"/>
      <w:bookmarkEnd w:id="4712"/>
      <w:r>
        <w:rPr>
          <w:rFonts w:hint="cs"/>
          <w:rtl/>
          <w:lang w:eastAsia="he-IL"/>
        </w:rPr>
        <w:t>במוסדות הפטור, הנדרשים ל-55% לימודי</w:t>
      </w:r>
      <w:bookmarkStart w:id="4713" w:name="_ETM_Q20_220107"/>
      <w:bookmarkEnd w:id="4713"/>
      <w:r>
        <w:rPr>
          <w:rFonts w:hint="cs"/>
          <w:rtl/>
          <w:lang w:eastAsia="he-IL"/>
        </w:rPr>
        <w:t xml:space="preserve"> ליבה בלבד, נמצא כי לא פחות מ-40% מהמוסדות לא עומדים אף בסף הנמוך הזה, ומרביתם לא מלמדים אנגלית בכלל. רמת הפיקוח </w:t>
      </w:r>
      <w:bookmarkStart w:id="4714" w:name="_ETM_Q20_234519"/>
      <w:bookmarkEnd w:id="4714"/>
      <w:r>
        <w:rPr>
          <w:rFonts w:hint="cs"/>
          <w:rtl/>
          <w:lang w:eastAsia="he-IL"/>
        </w:rPr>
        <w:t xml:space="preserve">על מוסדות הפטור היא הנמוכה ביותר גם כן. </w:t>
      </w:r>
      <w:bookmarkStart w:id="4715" w:name="_ETM_Q20_240097"/>
      <w:bookmarkStart w:id="4716" w:name="_ETM_Q20_240139"/>
      <w:bookmarkStart w:id="4717" w:name="_ETM_Q20_240217"/>
      <w:bookmarkStart w:id="4718" w:name="_ETM_Q20_240253"/>
      <w:bookmarkEnd w:id="4715"/>
      <w:bookmarkEnd w:id="4716"/>
      <w:bookmarkEnd w:id="4717"/>
      <w:bookmarkEnd w:id="4718"/>
      <w:r>
        <w:rPr>
          <w:rFonts w:hint="cs"/>
          <w:rtl/>
          <w:lang w:eastAsia="he-IL"/>
        </w:rPr>
        <w:t>מבחני</w:t>
      </w:r>
      <w:bookmarkStart w:id="4719" w:name="_ETM_Q20_239739"/>
      <w:bookmarkEnd w:id="4719"/>
      <w:r>
        <w:rPr>
          <w:rFonts w:hint="cs"/>
          <w:rtl/>
          <w:lang w:eastAsia="he-IL"/>
        </w:rPr>
        <w:t xml:space="preserve"> מיצ"ב מתקיימים רק בחלק קטן מבתי </w:t>
      </w:r>
      <w:bookmarkStart w:id="4720" w:name="_ETM_Q20_242077"/>
      <w:bookmarkEnd w:id="4720"/>
      <w:r>
        <w:rPr>
          <w:rFonts w:hint="cs"/>
          <w:rtl/>
          <w:lang w:eastAsia="he-IL"/>
        </w:rPr>
        <w:t xml:space="preserve">הספר, ובאלה שכן – הם מבוצעים במתכונת חלקית בלבד. </w:t>
      </w:r>
      <w:bookmarkStart w:id="4721" w:name="_ETM_Q20_252430"/>
      <w:bookmarkStart w:id="4722" w:name="_ETM_Q20_252473"/>
      <w:bookmarkStart w:id="4723" w:name="_ETM_Q20_252623"/>
      <w:bookmarkStart w:id="4724" w:name="_ETM_Q20_252669"/>
      <w:bookmarkEnd w:id="4721"/>
      <w:bookmarkEnd w:id="4722"/>
      <w:bookmarkEnd w:id="4723"/>
      <w:bookmarkEnd w:id="4724"/>
      <w:r>
        <w:rPr>
          <w:rFonts w:hint="cs"/>
          <w:rtl/>
          <w:lang w:eastAsia="he-IL"/>
        </w:rPr>
        <w:t>במוסדות החינוך</w:t>
      </w:r>
      <w:bookmarkStart w:id="4725" w:name="_ETM_Q20_252522"/>
      <w:bookmarkEnd w:id="4725"/>
      <w:r>
        <w:rPr>
          <w:rFonts w:hint="cs"/>
          <w:rtl/>
          <w:lang w:eastAsia="he-IL"/>
        </w:rPr>
        <w:t xml:space="preserve"> לבנים, מלמדים גם מי שאין להם תעודת הוראה. ישנם </w:t>
      </w:r>
      <w:bookmarkStart w:id="4726" w:name="_ETM_Q20_257906"/>
      <w:bookmarkEnd w:id="4726"/>
      <w:r>
        <w:rPr>
          <w:rFonts w:hint="cs"/>
          <w:rtl/>
          <w:lang w:eastAsia="he-IL"/>
        </w:rPr>
        <w:t xml:space="preserve">גם מוסדות אשר מסרבים ללמד מתוך ספרי לימוד שאושרו על </w:t>
      </w:r>
      <w:bookmarkStart w:id="4727" w:name="_ETM_Q20_265409"/>
      <w:bookmarkEnd w:id="4727"/>
      <w:r>
        <w:rPr>
          <w:rFonts w:hint="cs"/>
          <w:rtl/>
          <w:lang w:eastAsia="he-IL"/>
        </w:rPr>
        <w:t>ידי משרד החינוך. ישנן רשתות חינוך, שב</w:t>
      </w:r>
      <w:bookmarkStart w:id="4728" w:name="_ETM_Q20_269196"/>
      <w:bookmarkStart w:id="4729" w:name="_ETM_Q20_269242"/>
      <w:bookmarkEnd w:id="4728"/>
      <w:bookmarkEnd w:id="4729"/>
      <w:r>
        <w:rPr>
          <w:rFonts w:hint="cs"/>
          <w:rtl/>
          <w:lang w:eastAsia="he-IL"/>
        </w:rPr>
        <w:t xml:space="preserve">אופן אקטיבי </w:t>
      </w:r>
      <w:bookmarkStart w:id="4730" w:name="_ETM_Q20_268298"/>
      <w:bookmarkEnd w:id="4730"/>
      <w:r>
        <w:rPr>
          <w:rFonts w:hint="cs"/>
          <w:rtl/>
          <w:lang w:eastAsia="he-IL"/>
        </w:rPr>
        <w:t xml:space="preserve">אינן משתפות פעולה עם משרד החינוך בעניין חומרי הלימוד הנדרשים. </w:t>
      </w:r>
      <w:bookmarkStart w:id="4731" w:name="_ETM_Q20_275349"/>
      <w:bookmarkEnd w:id="4731"/>
    </w:p>
    <w:p w:rsidR="008C45AB" w:rsidRDefault="008C45AB" w:rsidP="00D37F7C">
      <w:pPr>
        <w:rPr>
          <w:rtl/>
          <w:lang w:eastAsia="he-IL"/>
        </w:rPr>
      </w:pPr>
      <w:bookmarkStart w:id="4732" w:name="_ETM_Q20_276032"/>
      <w:bookmarkStart w:id="4733" w:name="_ETM_Q20_276075"/>
      <w:bookmarkEnd w:id="4732"/>
      <w:bookmarkEnd w:id="4733"/>
    </w:p>
    <w:p w:rsidR="008C45AB" w:rsidRDefault="008C45AB" w:rsidP="00D37F7C">
      <w:pPr>
        <w:rPr>
          <w:rtl/>
          <w:lang w:eastAsia="he-IL"/>
        </w:rPr>
      </w:pPr>
      <w:bookmarkStart w:id="4734" w:name="_ETM_Q20_276248"/>
      <w:bookmarkStart w:id="4735" w:name="_ETM_Q20_276293"/>
      <w:bookmarkEnd w:id="4734"/>
      <w:bookmarkEnd w:id="4735"/>
      <w:r>
        <w:rPr>
          <w:rFonts w:hint="cs"/>
          <w:rtl/>
          <w:lang w:eastAsia="he-IL"/>
        </w:rPr>
        <w:t>בחינוך העצמאי, שימו לב, שולמו מענקי פרישה שלא בהתאם</w:t>
      </w:r>
      <w:bookmarkStart w:id="4736" w:name="_ETM_Q20_282055"/>
      <w:bookmarkEnd w:id="4736"/>
      <w:r>
        <w:rPr>
          <w:rFonts w:hint="cs"/>
          <w:rtl/>
          <w:lang w:eastAsia="he-IL"/>
        </w:rPr>
        <w:t xml:space="preserve"> לחוק ושולמו קצבאות לגמלאים שנפטרו, לאורך תקופות ממושכות. נמצאו תשלומים </w:t>
      </w:r>
      <w:bookmarkStart w:id="4737" w:name="_ETM_Q20_290525"/>
      <w:bookmarkEnd w:id="4737"/>
      <w:r>
        <w:rPr>
          <w:rFonts w:hint="cs"/>
          <w:rtl/>
          <w:lang w:eastAsia="he-IL"/>
        </w:rPr>
        <w:t xml:space="preserve">לעובדים שאינם גמלאים בכלל; ושולמו תשלומים לגמלאים שאינם עובדי </w:t>
      </w:r>
      <w:bookmarkStart w:id="4738" w:name="_ETM_Q20_296539"/>
      <w:bookmarkEnd w:id="4738"/>
      <w:r>
        <w:rPr>
          <w:rFonts w:hint="cs"/>
          <w:rtl/>
          <w:lang w:eastAsia="he-IL"/>
        </w:rPr>
        <w:t>הוראה. מדובר בבזבוז של עשרות מיליוני שקלים בכל שנה,</w:t>
      </w:r>
      <w:bookmarkStart w:id="4739" w:name="_ETM_Q20_302391"/>
      <w:bookmarkEnd w:id="4739"/>
      <w:r>
        <w:rPr>
          <w:rFonts w:hint="cs"/>
          <w:rtl/>
          <w:lang w:eastAsia="he-IL"/>
        </w:rPr>
        <w:t xml:space="preserve"> בניגוד לחוק. היינו אולי מצפים משר החינוך, שלצערי לא נמצא </w:t>
      </w:r>
      <w:bookmarkStart w:id="4740" w:name="_ETM_Q20_308562"/>
      <w:bookmarkEnd w:id="4740"/>
      <w:r>
        <w:rPr>
          <w:rFonts w:hint="cs"/>
          <w:rtl/>
          <w:lang w:eastAsia="he-IL"/>
        </w:rPr>
        <w:t xml:space="preserve">כאן, להתערב ולעשות סדר, אבל שר החינוך שלנו עובד על </w:t>
      </w:r>
      <w:bookmarkStart w:id="4741" w:name="_ETM_Q20_313719"/>
      <w:bookmarkEnd w:id="4741"/>
      <w:r>
        <w:rPr>
          <w:rFonts w:hint="cs"/>
          <w:rtl/>
          <w:lang w:eastAsia="he-IL"/>
        </w:rPr>
        <w:t>מלא אצל המפלגות החרדיות; הורס באופן שיטתי את החינוך הממלכתי</w:t>
      </w:r>
      <w:bookmarkStart w:id="4742" w:name="_ETM_Q20_319071"/>
      <w:bookmarkEnd w:id="4742"/>
      <w:r>
        <w:rPr>
          <w:rFonts w:hint="cs"/>
          <w:rtl/>
          <w:lang w:eastAsia="he-IL"/>
        </w:rPr>
        <w:t>. את מה שהוא עושה מעבר לכך, ראינו אתמול היטב בתחקיר המצוין</w:t>
      </w:r>
      <w:bookmarkStart w:id="4743" w:name="_ETM_Q20_324119"/>
      <w:bookmarkEnd w:id="4743"/>
      <w:r>
        <w:rPr>
          <w:rFonts w:hint="cs"/>
          <w:rtl/>
          <w:lang w:eastAsia="he-IL"/>
        </w:rPr>
        <w:t xml:space="preserve"> של יוסי מזרחי בערוץ 12. </w:t>
      </w:r>
    </w:p>
    <w:p w:rsidR="008C45AB" w:rsidRDefault="008C45AB" w:rsidP="00D37F7C">
      <w:pPr>
        <w:rPr>
          <w:rtl/>
          <w:lang w:eastAsia="he-IL"/>
        </w:rPr>
      </w:pPr>
      <w:bookmarkStart w:id="4744" w:name="_ETM_Q20_328079"/>
      <w:bookmarkStart w:id="4745" w:name="_ETM_Q20_328152"/>
      <w:bookmarkStart w:id="4746" w:name="_ETM_Q20_328247"/>
      <w:bookmarkEnd w:id="4744"/>
      <w:bookmarkEnd w:id="4745"/>
      <w:bookmarkEnd w:id="4746"/>
    </w:p>
    <w:p w:rsidR="008C45AB" w:rsidRDefault="008C45AB" w:rsidP="00D37F7C">
      <w:pPr>
        <w:rPr>
          <w:rtl/>
          <w:lang w:eastAsia="he-IL"/>
        </w:rPr>
      </w:pPr>
      <w:bookmarkStart w:id="4747" w:name="_ETM_Q20_328377"/>
      <w:bookmarkEnd w:id="4747"/>
      <w:r>
        <w:rPr>
          <w:rFonts w:hint="cs"/>
          <w:rtl/>
          <w:lang w:eastAsia="he-IL"/>
        </w:rPr>
        <w:t>אז מה נדרש? אומץ, חזון, ציונות, אחריות. וחוק אחד מאוד פשוט: אין שקל מתקציב המדינה למוסד שלא מלמד לימודי ליבה:</w:t>
      </w:r>
      <w:bookmarkStart w:id="4748" w:name="_ETM_Q20_346128"/>
      <w:bookmarkEnd w:id="4748"/>
      <w:r>
        <w:rPr>
          <w:rFonts w:hint="cs"/>
          <w:rtl/>
          <w:lang w:eastAsia="he-IL"/>
        </w:rPr>
        <w:t xml:space="preserve"> חשבון, אנגלית, מדעים, אזרחות. אני גם </w:t>
      </w:r>
      <w:bookmarkStart w:id="4749" w:name="_ETM_Q20_349909"/>
      <w:bookmarkEnd w:id="4749"/>
      <w:r>
        <w:rPr>
          <w:rFonts w:hint="cs"/>
          <w:rtl/>
          <w:lang w:eastAsia="he-IL"/>
        </w:rPr>
        <w:t xml:space="preserve">משוכנע שחבר הכנסת גפני מסכים איתי לחלוטין. </w:t>
      </w:r>
    </w:p>
    <w:p w:rsidR="008C45AB" w:rsidRDefault="008C45AB" w:rsidP="00D37F7C">
      <w:pPr>
        <w:rPr>
          <w:rtl/>
          <w:lang w:eastAsia="he-IL"/>
        </w:rPr>
      </w:pPr>
    </w:p>
    <w:p w:rsidR="008C45AB" w:rsidRDefault="008C45AB" w:rsidP="00D37F7C">
      <w:pPr>
        <w:pStyle w:val="af5"/>
        <w:keepNext/>
        <w:rPr>
          <w:rtl/>
        </w:rPr>
      </w:pPr>
      <w:bookmarkStart w:id="4750" w:name="ET_interruption_5561_27"/>
      <w:r w:rsidRPr="004364C6">
        <w:rPr>
          <w:rStyle w:val="TagStyle"/>
          <w:rtl/>
        </w:rPr>
        <w:t xml:space="preserve"> &lt;&lt; קריאה &gt;&gt;</w:t>
      </w:r>
      <w:r w:rsidRPr="009A02F4">
        <w:rPr>
          <w:rStyle w:val="TagStyle"/>
          <w:rtl/>
        </w:rPr>
        <w:t xml:space="preserve"> </w:t>
      </w:r>
      <w:r>
        <w:rPr>
          <w:rtl/>
        </w:rPr>
        <w:t>משה גפני (יהדות התורה):</w:t>
      </w:r>
      <w:r w:rsidRPr="009A02F4">
        <w:rPr>
          <w:rStyle w:val="TagStyle"/>
          <w:rtl/>
        </w:rPr>
        <w:t xml:space="preserve"> </w:t>
      </w:r>
      <w:r w:rsidRPr="004364C6">
        <w:rPr>
          <w:rStyle w:val="TagStyle"/>
          <w:rtl/>
        </w:rPr>
        <w:t>&lt;&lt; קריאה &gt;&gt;</w:t>
      </w:r>
      <w:r>
        <w:rPr>
          <w:rtl/>
        </w:rPr>
        <w:t xml:space="preserve">  </w:t>
      </w:r>
      <w:bookmarkEnd w:id="4750"/>
    </w:p>
    <w:p w:rsidR="008C45AB" w:rsidRDefault="008C45AB" w:rsidP="00D37F7C">
      <w:pPr>
        <w:pStyle w:val="KeepWithNext"/>
        <w:rPr>
          <w:rtl/>
          <w:lang w:eastAsia="he-IL"/>
        </w:rPr>
      </w:pPr>
    </w:p>
    <w:p w:rsidR="008C45AB" w:rsidRDefault="008C45AB" w:rsidP="00D37F7C">
      <w:pPr>
        <w:rPr>
          <w:rtl/>
          <w:lang w:eastAsia="he-IL"/>
        </w:rPr>
      </w:pPr>
      <w:bookmarkStart w:id="4751" w:name="_ETM_Q20_357790"/>
      <w:bookmarkEnd w:id="4751"/>
      <w:r>
        <w:rPr>
          <w:rFonts w:hint="cs"/>
          <w:rtl/>
          <w:lang w:eastAsia="he-IL"/>
        </w:rPr>
        <w:t xml:space="preserve">- - - </w:t>
      </w:r>
    </w:p>
    <w:p w:rsidR="008C45AB" w:rsidRDefault="008C45AB" w:rsidP="00D37F7C">
      <w:pPr>
        <w:rPr>
          <w:rtl/>
          <w:lang w:eastAsia="he-IL"/>
        </w:rPr>
      </w:pPr>
    </w:p>
    <w:p w:rsidR="008C45AB" w:rsidRDefault="008C45AB" w:rsidP="00D37F7C">
      <w:pPr>
        <w:pStyle w:val="-"/>
        <w:keepNext/>
        <w:rPr>
          <w:rtl/>
        </w:rPr>
      </w:pPr>
      <w:r w:rsidRPr="004364C6">
        <w:rPr>
          <w:rStyle w:val="TagStyle"/>
          <w:rtl/>
        </w:rPr>
        <w:t xml:space="preserve"> &lt;&lt; דובר_המשך &gt;&gt;</w:t>
      </w:r>
      <w:r w:rsidRPr="009A02F4">
        <w:rPr>
          <w:rStyle w:val="TagStyle"/>
          <w:rtl/>
        </w:rPr>
        <w:t xml:space="preserve"> </w:t>
      </w:r>
      <w:r>
        <w:rPr>
          <w:rtl/>
        </w:rPr>
        <w:t>ולדימיר בליאק (יש עתיד):</w:t>
      </w:r>
      <w:r w:rsidRPr="009A02F4">
        <w:rPr>
          <w:rStyle w:val="TagStyle"/>
          <w:rtl/>
        </w:rPr>
        <w:t xml:space="preserve"> </w:t>
      </w:r>
      <w:r w:rsidRPr="004364C6">
        <w:rPr>
          <w:rStyle w:val="TagStyle"/>
          <w:rtl/>
        </w:rPr>
        <w:t>&lt;&lt; דובר_המשך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מי שרוצה לחנך</w:t>
      </w:r>
      <w:bookmarkStart w:id="4752" w:name="_ETM_Q20_354900"/>
      <w:bookmarkEnd w:id="4752"/>
      <w:r>
        <w:rPr>
          <w:rFonts w:hint="cs"/>
          <w:rtl/>
          <w:lang w:eastAsia="he-IL"/>
        </w:rPr>
        <w:t xml:space="preserve"> אחרת, שיעשה את זה מכספו, חבר הכנסת גפני, ולא מכספי </w:t>
      </w:r>
      <w:bookmarkStart w:id="4753" w:name="_ETM_Q20_359974"/>
      <w:bookmarkEnd w:id="4753"/>
      <w:r>
        <w:rPr>
          <w:rFonts w:hint="cs"/>
          <w:rtl/>
          <w:lang w:eastAsia="he-IL"/>
        </w:rPr>
        <w:t xml:space="preserve">ציבור, חבר הכנסת גולדקנופ. </w:t>
      </w:r>
    </w:p>
    <w:p w:rsidR="008C45AB" w:rsidRDefault="008C45AB" w:rsidP="00D37F7C">
      <w:pPr>
        <w:rPr>
          <w:rtl/>
          <w:lang w:eastAsia="he-IL"/>
        </w:rPr>
      </w:pPr>
    </w:p>
    <w:p w:rsidR="008C45AB" w:rsidRDefault="008C45AB" w:rsidP="00D37F7C">
      <w:pPr>
        <w:pStyle w:val="af5"/>
        <w:keepNext/>
        <w:rPr>
          <w:rtl/>
        </w:rPr>
      </w:pPr>
      <w:bookmarkStart w:id="4754" w:name="ET_interruption_6044_5"/>
      <w:r w:rsidRPr="004364C6">
        <w:rPr>
          <w:rStyle w:val="TagStyle"/>
          <w:rtl/>
        </w:rPr>
        <w:t xml:space="preserve"> &lt;&lt; קריאה &gt;&gt;</w:t>
      </w:r>
      <w:r w:rsidRPr="005769D9">
        <w:rPr>
          <w:rStyle w:val="TagStyle"/>
          <w:rtl/>
        </w:rPr>
        <w:t xml:space="preserve"> </w:t>
      </w:r>
      <w:r>
        <w:rPr>
          <w:rtl/>
        </w:rPr>
        <w:t>אוריאל בוסו (ש"ס):</w:t>
      </w:r>
      <w:r w:rsidRPr="005769D9">
        <w:rPr>
          <w:rStyle w:val="TagStyle"/>
          <w:rtl/>
        </w:rPr>
        <w:t xml:space="preserve"> </w:t>
      </w:r>
      <w:r w:rsidRPr="004364C6">
        <w:rPr>
          <w:rStyle w:val="TagStyle"/>
          <w:rtl/>
        </w:rPr>
        <w:t>&lt;&lt; קריאה &gt;&gt;</w:t>
      </w:r>
      <w:r>
        <w:rPr>
          <w:rtl/>
        </w:rPr>
        <w:t xml:space="preserve">  </w:t>
      </w:r>
      <w:bookmarkEnd w:id="4754"/>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אין בעיה, אבל מי שמלמד ליבה - - - </w:t>
      </w:r>
    </w:p>
    <w:p w:rsidR="008C45AB" w:rsidRDefault="008C45AB" w:rsidP="00D37F7C">
      <w:pPr>
        <w:rPr>
          <w:rtl/>
          <w:lang w:eastAsia="he-IL"/>
        </w:rPr>
      </w:pPr>
    </w:p>
    <w:p w:rsidR="008C45AB" w:rsidRDefault="008C45AB" w:rsidP="00D37F7C">
      <w:pPr>
        <w:pStyle w:val="-"/>
        <w:keepNext/>
        <w:rPr>
          <w:rtl/>
        </w:rPr>
      </w:pPr>
      <w:bookmarkStart w:id="4755" w:name="ET_speakercontinue_6127_30"/>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bookmarkEnd w:id="4755"/>
    </w:p>
    <w:p w:rsidR="008C45AB" w:rsidRDefault="008C45AB" w:rsidP="00D37F7C">
      <w:pPr>
        <w:rPr>
          <w:rtl/>
          <w:lang w:eastAsia="he-IL"/>
        </w:rPr>
      </w:pPr>
    </w:p>
    <w:p w:rsidR="008C45AB" w:rsidRPr="00BF5E38" w:rsidRDefault="008C45AB" w:rsidP="00D37F7C">
      <w:pPr>
        <w:rPr>
          <w:rtl/>
          <w:lang w:eastAsia="he-IL"/>
        </w:rPr>
      </w:pPr>
      <w:r>
        <w:rPr>
          <w:rFonts w:hint="cs"/>
          <w:rtl/>
          <w:lang w:eastAsia="he-IL"/>
        </w:rPr>
        <w:t>החינוך החרדי, חבר הכנסת בוסו, במתכונתו הנוכחית,</w:t>
      </w:r>
      <w:bookmarkStart w:id="4756" w:name="_ETM_Q20_371612"/>
      <w:bookmarkEnd w:id="4756"/>
      <w:r>
        <w:rPr>
          <w:rFonts w:hint="cs"/>
          <w:rtl/>
          <w:lang w:eastAsia="he-IL"/>
        </w:rPr>
        <w:t xml:space="preserve"> הוא לא בעיה של החרדים בלבד, חבר הכנסת גפני, </w:t>
      </w:r>
      <w:bookmarkStart w:id="4757" w:name="_ETM_Q20_376866"/>
      <w:bookmarkEnd w:id="4757"/>
      <w:r>
        <w:rPr>
          <w:rFonts w:hint="cs"/>
          <w:rtl/>
          <w:lang w:eastAsia="he-IL"/>
        </w:rPr>
        <w:t xml:space="preserve">הוא הבעיה של כולנו, כי כל שקל שמושקע בבורות </w:t>
      </w:r>
      <w:bookmarkStart w:id="4758" w:name="_ETM_Q20_382424"/>
      <w:bookmarkEnd w:id="4758"/>
      <w:r>
        <w:rPr>
          <w:rFonts w:hint="cs"/>
          <w:rtl/>
          <w:lang w:eastAsia="he-IL"/>
        </w:rPr>
        <w:t xml:space="preserve">ובהשתמטות היום, הוא שקל שייחסר לנו בעתיד, חבר הכנסת </w:t>
      </w:r>
      <w:bookmarkStart w:id="4759" w:name="_ETM_Q20_384729"/>
      <w:bookmarkEnd w:id="4759"/>
      <w:r>
        <w:rPr>
          <w:rFonts w:hint="cs"/>
          <w:rtl/>
          <w:lang w:eastAsia="he-IL"/>
        </w:rPr>
        <w:t xml:space="preserve">גפני - - </w:t>
      </w:r>
    </w:p>
    <w:p w:rsidR="008C45AB" w:rsidRDefault="008C45AB" w:rsidP="00D37F7C">
      <w:pPr>
        <w:rPr>
          <w:rtl/>
          <w:lang w:eastAsia="he-IL"/>
        </w:rPr>
      </w:pPr>
    </w:p>
    <w:p w:rsidR="008C45AB" w:rsidRDefault="008C45AB" w:rsidP="00D37F7C">
      <w:pPr>
        <w:pStyle w:val="af5"/>
        <w:keepNext/>
        <w:rPr>
          <w:rtl/>
        </w:rPr>
      </w:pPr>
      <w:bookmarkStart w:id="4760" w:name="ET_interruption_5561_31"/>
      <w:r w:rsidRPr="004364C6">
        <w:rPr>
          <w:rStyle w:val="TagStyle"/>
          <w:rtl/>
        </w:rPr>
        <w:t xml:space="preserve"> &lt;&lt; קריאה &gt;&gt;</w:t>
      </w:r>
      <w:r w:rsidRPr="00BF5E38">
        <w:rPr>
          <w:rStyle w:val="TagStyle"/>
          <w:rtl/>
        </w:rPr>
        <w:t xml:space="preserve"> </w:t>
      </w:r>
      <w:r>
        <w:rPr>
          <w:rtl/>
        </w:rPr>
        <w:t>משה גפני (יהדות התורה):</w:t>
      </w:r>
      <w:r w:rsidRPr="00BF5E38">
        <w:rPr>
          <w:rStyle w:val="TagStyle"/>
          <w:rtl/>
        </w:rPr>
        <w:t xml:space="preserve"> </w:t>
      </w:r>
      <w:r w:rsidRPr="004364C6">
        <w:rPr>
          <w:rStyle w:val="TagStyle"/>
          <w:rtl/>
        </w:rPr>
        <w:t>&lt;&lt; קריאה &gt;&gt;</w:t>
      </w:r>
      <w:r>
        <w:rPr>
          <w:rtl/>
        </w:rPr>
        <w:t xml:space="preserve">  </w:t>
      </w:r>
      <w:bookmarkEnd w:id="4760"/>
    </w:p>
    <w:p w:rsidR="008C45AB" w:rsidRDefault="008C45AB" w:rsidP="00D37F7C">
      <w:pPr>
        <w:rPr>
          <w:rtl/>
          <w:lang w:eastAsia="he-IL"/>
        </w:rPr>
      </w:pPr>
    </w:p>
    <w:p w:rsidR="008C45AB" w:rsidRDefault="008C45AB" w:rsidP="00D37F7C">
      <w:pPr>
        <w:rPr>
          <w:rtl/>
          <w:lang w:eastAsia="he-IL"/>
        </w:rPr>
      </w:pPr>
      <w:r>
        <w:rPr>
          <w:rFonts w:hint="cs"/>
          <w:rtl/>
          <w:lang w:eastAsia="he-IL"/>
        </w:rPr>
        <w:t xml:space="preserve">- - - </w:t>
      </w:r>
    </w:p>
    <w:p w:rsidR="008C45AB" w:rsidRDefault="008C45AB" w:rsidP="00D37F7C">
      <w:pPr>
        <w:rPr>
          <w:rtl/>
          <w:lang w:eastAsia="he-IL"/>
        </w:rPr>
      </w:pPr>
    </w:p>
    <w:p w:rsidR="008C45AB" w:rsidRDefault="008C45AB" w:rsidP="00D37F7C">
      <w:pPr>
        <w:pStyle w:val="-"/>
        <w:keepNext/>
        <w:rPr>
          <w:rtl/>
        </w:rPr>
      </w:pPr>
      <w:bookmarkStart w:id="4761" w:name="ET_speakercontinue_6127_32"/>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bookmarkEnd w:id="4761"/>
    </w:p>
    <w:p w:rsidR="008C45AB" w:rsidRDefault="008C45AB" w:rsidP="00D37F7C">
      <w:pPr>
        <w:pStyle w:val="KeepWithNext"/>
        <w:rPr>
          <w:rtl/>
          <w:lang w:eastAsia="he-IL"/>
        </w:rPr>
      </w:pPr>
    </w:p>
    <w:p w:rsidR="008C45AB" w:rsidRPr="00BF5E38" w:rsidRDefault="008C45AB" w:rsidP="00D37F7C">
      <w:pPr>
        <w:rPr>
          <w:rtl/>
          <w:lang w:eastAsia="he-IL"/>
        </w:rPr>
      </w:pPr>
      <w:r>
        <w:rPr>
          <w:rFonts w:hint="cs"/>
          <w:rtl/>
          <w:lang w:eastAsia="he-IL"/>
        </w:rPr>
        <w:t xml:space="preserve">- - במעבדה, במכון ויצמן, במפעל, בבית חולים. </w:t>
      </w:r>
      <w:bookmarkStart w:id="4762" w:name="_ETM_Q20_391689"/>
      <w:bookmarkEnd w:id="4762"/>
      <w:r>
        <w:rPr>
          <w:rFonts w:hint="cs"/>
          <w:rtl/>
          <w:lang w:eastAsia="he-IL"/>
        </w:rPr>
        <w:t xml:space="preserve">אני אגיד לך משהו, חבר הכנסת גפני, גם מעבר </w:t>
      </w:r>
      <w:bookmarkStart w:id="4763" w:name="_ETM_Q20_393444"/>
      <w:bookmarkEnd w:id="4763"/>
      <w:r>
        <w:rPr>
          <w:rFonts w:hint="cs"/>
          <w:rtl/>
          <w:lang w:eastAsia="he-IL"/>
        </w:rPr>
        <w:t xml:space="preserve">לזה, את מה שאתה יודע: הוא חסר גם היום, אם לא שמת לב </w:t>
      </w:r>
      <w:r>
        <w:rPr>
          <w:rtl/>
          <w:lang w:eastAsia="he-IL"/>
        </w:rPr>
        <w:t>–</w:t>
      </w:r>
      <w:r>
        <w:rPr>
          <w:rFonts w:hint="cs"/>
          <w:rtl/>
          <w:lang w:eastAsia="he-IL"/>
        </w:rPr>
        <w:t xml:space="preserve"> ושמת לב כי אתה יושב יחד איתי </w:t>
      </w:r>
      <w:bookmarkStart w:id="4764" w:name="_ETM_Q20_401780"/>
      <w:bookmarkEnd w:id="4764"/>
      <w:r>
        <w:rPr>
          <w:rFonts w:hint="cs"/>
          <w:rtl/>
          <w:lang w:eastAsia="he-IL"/>
        </w:rPr>
        <w:t xml:space="preserve">בוועדת הכספים. כבר היום הגענו למציאות שבה </w:t>
      </w:r>
      <w:bookmarkStart w:id="4765" w:name="_ETM_Q20_406550"/>
      <w:bookmarkEnd w:id="4765"/>
      <w:r>
        <w:rPr>
          <w:rFonts w:hint="cs"/>
          <w:rtl/>
          <w:lang w:eastAsia="he-IL"/>
        </w:rPr>
        <w:t xml:space="preserve">ישראל רושמת שלוש שנים ברציפות צמיחה שלילית לנפש וירידה </w:t>
      </w:r>
      <w:bookmarkStart w:id="4766" w:name="_ETM_Q20_413682"/>
      <w:bookmarkEnd w:id="4766"/>
      <w:r>
        <w:rPr>
          <w:rFonts w:hint="cs"/>
          <w:rtl/>
          <w:lang w:eastAsia="he-IL"/>
        </w:rPr>
        <w:t xml:space="preserve">ברמת החיים. </w:t>
      </w:r>
    </w:p>
    <w:p w:rsidR="008C45AB" w:rsidRDefault="008C45AB" w:rsidP="00D37F7C">
      <w:pPr>
        <w:rPr>
          <w:rtl/>
          <w:lang w:eastAsia="he-IL"/>
        </w:rPr>
      </w:pPr>
    </w:p>
    <w:p w:rsidR="008C45AB" w:rsidRDefault="008C45AB" w:rsidP="00D37F7C">
      <w:pPr>
        <w:pStyle w:val="af5"/>
        <w:keepNext/>
        <w:rPr>
          <w:rtl/>
        </w:rPr>
      </w:pPr>
      <w:bookmarkStart w:id="4767" w:name="ET_interruption_6669_8"/>
      <w:r w:rsidRPr="004364C6">
        <w:rPr>
          <w:rStyle w:val="TagStyle"/>
          <w:rtl/>
        </w:rPr>
        <w:t xml:space="preserve"> &lt;&lt; קריאה &gt;&gt;</w:t>
      </w:r>
      <w:r w:rsidRPr="005769D9">
        <w:rPr>
          <w:rStyle w:val="TagStyle"/>
          <w:rtl/>
        </w:rPr>
        <w:t xml:space="preserve"> </w:t>
      </w:r>
      <w:r>
        <w:rPr>
          <w:rtl/>
        </w:rPr>
        <w:t>סגן שר במשרד ראש הממשלה אלמוג כהן:</w:t>
      </w:r>
      <w:r w:rsidRPr="005769D9">
        <w:rPr>
          <w:rStyle w:val="TagStyle"/>
          <w:rtl/>
        </w:rPr>
        <w:t xml:space="preserve"> </w:t>
      </w:r>
      <w:r w:rsidRPr="004364C6">
        <w:rPr>
          <w:rStyle w:val="TagStyle"/>
          <w:rtl/>
        </w:rPr>
        <w:t>&lt;&lt; קריאה &gt;&gt;</w:t>
      </w:r>
      <w:r>
        <w:rPr>
          <w:rtl/>
        </w:rPr>
        <w:t xml:space="preserve">  </w:t>
      </w:r>
      <w:bookmarkEnd w:id="476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חבר הכנסת בליאק, בוא נשמע את האמירה שלך בנוגע לשדה תימן.</w:t>
      </w:r>
      <w:bookmarkStart w:id="4768" w:name="_ETM_Q20_418709"/>
      <w:bookmarkEnd w:id="4768"/>
      <w:r>
        <w:rPr>
          <w:rFonts w:hint="cs"/>
          <w:rtl/>
          <w:lang w:eastAsia="he-IL"/>
        </w:rPr>
        <w:t xml:space="preserve"> אמירה חשובה. </w:t>
      </w:r>
    </w:p>
    <w:p w:rsidR="008C45AB" w:rsidRDefault="008C45AB" w:rsidP="00D37F7C">
      <w:pPr>
        <w:rPr>
          <w:rtl/>
          <w:lang w:eastAsia="he-IL"/>
        </w:rPr>
      </w:pPr>
    </w:p>
    <w:p w:rsidR="008C45AB" w:rsidRDefault="008C45AB" w:rsidP="00D37F7C">
      <w:pPr>
        <w:pStyle w:val="af6"/>
        <w:keepNext/>
        <w:rPr>
          <w:rtl/>
        </w:rPr>
      </w:pPr>
      <w:bookmarkStart w:id="4769" w:name="ET_yor_6688_9"/>
      <w:r w:rsidRPr="004364C6">
        <w:rPr>
          <w:rStyle w:val="TagStyle"/>
          <w:rtl/>
        </w:rPr>
        <w:t xml:space="preserve"> &lt;&lt; יור &gt;&gt;</w:t>
      </w:r>
      <w:r w:rsidRPr="005769D9">
        <w:rPr>
          <w:rStyle w:val="TagStyle"/>
          <w:rtl/>
        </w:rPr>
        <w:t xml:space="preserve"> </w:t>
      </w:r>
      <w:r>
        <w:rPr>
          <w:rtl/>
        </w:rPr>
        <w:t>היו"ר יעקב מרגי:</w:t>
      </w:r>
      <w:r w:rsidRPr="005769D9">
        <w:rPr>
          <w:rStyle w:val="TagStyle"/>
          <w:rtl/>
        </w:rPr>
        <w:t xml:space="preserve"> </w:t>
      </w:r>
      <w:r w:rsidRPr="004364C6">
        <w:rPr>
          <w:rStyle w:val="TagStyle"/>
          <w:rtl/>
        </w:rPr>
        <w:t>&lt;&lt; יור &gt;&gt;</w:t>
      </w:r>
      <w:r>
        <w:rPr>
          <w:rtl/>
        </w:rPr>
        <w:t xml:space="preserve">  </w:t>
      </w:r>
      <w:bookmarkEnd w:id="4769"/>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חברים, תודה. </w:t>
      </w:r>
    </w:p>
    <w:p w:rsidR="008C45AB" w:rsidRDefault="008C45AB" w:rsidP="00D37F7C">
      <w:pPr>
        <w:rPr>
          <w:rtl/>
          <w:lang w:eastAsia="he-IL"/>
        </w:rPr>
      </w:pPr>
    </w:p>
    <w:p w:rsidR="008C45AB" w:rsidRDefault="008C45AB" w:rsidP="00D37F7C">
      <w:pPr>
        <w:pStyle w:val="-"/>
        <w:keepNext/>
        <w:rPr>
          <w:rtl/>
        </w:rPr>
      </w:pPr>
      <w:bookmarkStart w:id="4770" w:name="ET_speakercontinue_6127_10"/>
      <w:r w:rsidRPr="004364C6">
        <w:rPr>
          <w:rStyle w:val="TagStyle"/>
          <w:rtl/>
        </w:rPr>
        <w:t xml:space="preserve"> &lt;&lt; דובר_המשך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דובר_המשך &gt;&gt;</w:t>
      </w:r>
      <w:r>
        <w:rPr>
          <w:rtl/>
        </w:rPr>
        <w:t xml:space="preserve">  </w:t>
      </w:r>
      <w:bookmarkEnd w:id="4770"/>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אי-אפשר להתווכח. זו לא רק מלחמה, זו </w:t>
      </w:r>
      <w:bookmarkStart w:id="4771" w:name="_ETM_Q20_419927"/>
      <w:bookmarkEnd w:id="4771"/>
      <w:r>
        <w:rPr>
          <w:rFonts w:hint="cs"/>
          <w:rtl/>
          <w:lang w:eastAsia="he-IL"/>
        </w:rPr>
        <w:t xml:space="preserve">בעיקר לא מלחמה, זה פיזור מופקר של כספים קואליציוניים, שבעיקר מדכאים את </w:t>
      </w:r>
      <w:bookmarkStart w:id="4772" w:name="_ETM_Q20_426419"/>
      <w:bookmarkEnd w:id="4772"/>
      <w:r>
        <w:rPr>
          <w:rFonts w:hint="cs"/>
          <w:rtl/>
          <w:lang w:eastAsia="he-IL"/>
        </w:rPr>
        <w:t xml:space="preserve">הצמיחה במשק גם לחינוך החרדי הפרטי. </w:t>
      </w:r>
    </w:p>
    <w:p w:rsidR="008C45AB" w:rsidRDefault="008C45AB" w:rsidP="00D37F7C">
      <w:pPr>
        <w:rPr>
          <w:rtl/>
          <w:lang w:eastAsia="he-IL"/>
        </w:rPr>
      </w:pPr>
    </w:p>
    <w:p w:rsidR="008C45AB" w:rsidRDefault="008C45AB" w:rsidP="00D37F7C">
      <w:pPr>
        <w:pStyle w:val="af5"/>
        <w:keepNext/>
        <w:rPr>
          <w:rtl/>
        </w:rPr>
      </w:pPr>
      <w:r w:rsidRPr="004364C6">
        <w:rPr>
          <w:rStyle w:val="TagStyle"/>
          <w:rtl/>
        </w:rPr>
        <w:t xml:space="preserve"> &lt;&lt; קריאה &gt;&gt;</w:t>
      </w:r>
      <w:r w:rsidRPr="005769D9">
        <w:rPr>
          <w:rStyle w:val="TagStyle"/>
          <w:rtl/>
        </w:rPr>
        <w:t xml:space="preserve"> </w:t>
      </w:r>
      <w:r>
        <w:rPr>
          <w:rtl/>
        </w:rPr>
        <w:t>משה גפני (יהדות התורה):</w:t>
      </w:r>
      <w:r w:rsidRPr="005769D9">
        <w:rPr>
          <w:rStyle w:val="TagStyle"/>
          <w:rtl/>
        </w:rPr>
        <w:t xml:space="preserve"> </w:t>
      </w:r>
      <w:r w:rsidRPr="004364C6">
        <w:rPr>
          <w:rStyle w:val="TagStyle"/>
          <w:rtl/>
        </w:rPr>
        <w:t>&lt;&lt; קריאה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 - - </w:t>
      </w:r>
    </w:p>
    <w:p w:rsidR="008C45AB" w:rsidRDefault="008C45AB" w:rsidP="00D37F7C">
      <w:pPr>
        <w:rPr>
          <w:rtl/>
          <w:lang w:eastAsia="he-IL"/>
        </w:rPr>
      </w:pPr>
      <w:bookmarkStart w:id="4773" w:name="_ETM_Q20_431939"/>
      <w:bookmarkStart w:id="4774" w:name="_ETM_Q20_432004"/>
      <w:bookmarkEnd w:id="4773"/>
      <w:bookmarkEnd w:id="4774"/>
    </w:p>
    <w:p w:rsidR="008C45AB" w:rsidRDefault="008C45AB" w:rsidP="00D37F7C">
      <w:pPr>
        <w:pStyle w:val="-"/>
        <w:keepNext/>
        <w:rPr>
          <w:rtl/>
        </w:rPr>
      </w:pPr>
      <w:r w:rsidRPr="004364C6">
        <w:rPr>
          <w:rStyle w:val="TagStyle"/>
          <w:rtl/>
        </w:rPr>
        <w:t xml:space="preserve"> &lt;&lt; דובר_המשך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דובר_המשך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ולכן התוצאה והנזק, חבר הכנסת גפני, בהתאם. אי אפשר לברוח מהמציאות. אי אפשר לברוח מהמציאות. </w:t>
      </w:r>
    </w:p>
    <w:p w:rsidR="008C45AB" w:rsidRDefault="008C45AB" w:rsidP="00D37F7C">
      <w:pPr>
        <w:rPr>
          <w:rtl/>
          <w:lang w:eastAsia="he-IL"/>
        </w:rPr>
      </w:pPr>
      <w:bookmarkStart w:id="4775" w:name="_ETM_Q20_438387"/>
      <w:bookmarkStart w:id="4776" w:name="_ETM_Q20_438449"/>
      <w:bookmarkEnd w:id="4775"/>
      <w:bookmarkEnd w:id="4776"/>
    </w:p>
    <w:p w:rsidR="008C45AB" w:rsidRDefault="008C45AB" w:rsidP="00D37F7C">
      <w:pPr>
        <w:pStyle w:val="af6"/>
        <w:keepNext/>
        <w:rPr>
          <w:rtl/>
        </w:rPr>
      </w:pPr>
      <w:bookmarkStart w:id="4777" w:name="ET_yor_6688_13"/>
      <w:r w:rsidRPr="004364C6">
        <w:rPr>
          <w:rStyle w:val="TagStyle"/>
          <w:rtl/>
        </w:rPr>
        <w:t xml:space="preserve"> &lt;&lt; יור &gt;&gt;</w:t>
      </w:r>
      <w:r w:rsidRPr="005769D9">
        <w:rPr>
          <w:rStyle w:val="TagStyle"/>
          <w:rtl/>
        </w:rPr>
        <w:t xml:space="preserve"> </w:t>
      </w:r>
      <w:r>
        <w:rPr>
          <w:rtl/>
        </w:rPr>
        <w:t>היו"ר יעקב מרגי:</w:t>
      </w:r>
      <w:r w:rsidRPr="005769D9">
        <w:rPr>
          <w:rStyle w:val="TagStyle"/>
          <w:rtl/>
        </w:rPr>
        <w:t xml:space="preserve"> </w:t>
      </w:r>
      <w:r w:rsidRPr="004364C6">
        <w:rPr>
          <w:rStyle w:val="TagStyle"/>
          <w:rtl/>
        </w:rPr>
        <w:t>&lt;&lt; יור &gt;&gt;</w:t>
      </w:r>
      <w:r>
        <w:rPr>
          <w:rtl/>
        </w:rPr>
        <w:t xml:space="preserve">  </w:t>
      </w:r>
      <w:bookmarkEnd w:id="4777"/>
    </w:p>
    <w:p w:rsidR="008C45AB" w:rsidRDefault="008C45AB" w:rsidP="00D37F7C">
      <w:pPr>
        <w:rPr>
          <w:rtl/>
          <w:lang w:eastAsia="he-IL"/>
        </w:rPr>
      </w:pPr>
    </w:p>
    <w:p w:rsidR="008C45AB" w:rsidRDefault="008C45AB" w:rsidP="00D37F7C">
      <w:pPr>
        <w:rPr>
          <w:rtl/>
          <w:lang w:eastAsia="he-IL"/>
        </w:rPr>
      </w:pPr>
      <w:r>
        <w:rPr>
          <w:rFonts w:hint="cs"/>
          <w:rtl/>
          <w:lang w:eastAsia="he-IL"/>
        </w:rPr>
        <w:t>גפני, אני יכול לתת</w:t>
      </w:r>
      <w:bookmarkStart w:id="4778" w:name="_ETM_Q20_441067"/>
      <w:bookmarkEnd w:id="4778"/>
      <w:r>
        <w:rPr>
          <w:rFonts w:hint="cs"/>
          <w:rtl/>
          <w:lang w:eastAsia="he-IL"/>
        </w:rPr>
        <w:t xml:space="preserve"> לך עצה? גפני, לא שומעים, לא מבינים. </w:t>
      </w:r>
    </w:p>
    <w:p w:rsidR="008C45AB" w:rsidRDefault="008C45AB" w:rsidP="00D37F7C">
      <w:pPr>
        <w:rPr>
          <w:rtl/>
          <w:lang w:eastAsia="he-IL"/>
        </w:rPr>
      </w:pPr>
    </w:p>
    <w:p w:rsidR="008C45AB" w:rsidRDefault="008C45AB" w:rsidP="00D37F7C">
      <w:pPr>
        <w:pStyle w:val="af5"/>
        <w:keepNext/>
        <w:rPr>
          <w:rtl/>
        </w:rPr>
      </w:pPr>
      <w:r w:rsidRPr="004364C6">
        <w:rPr>
          <w:rStyle w:val="TagStyle"/>
          <w:rtl/>
        </w:rPr>
        <w:t xml:space="preserve"> &lt;&lt; קריאה &gt;&gt;</w:t>
      </w:r>
      <w:r w:rsidRPr="005769D9">
        <w:rPr>
          <w:rStyle w:val="TagStyle"/>
          <w:rtl/>
        </w:rPr>
        <w:t xml:space="preserve"> </w:t>
      </w:r>
      <w:r>
        <w:rPr>
          <w:rtl/>
        </w:rPr>
        <w:t>משה גפני (יהדות התורה):</w:t>
      </w:r>
      <w:r w:rsidRPr="005769D9">
        <w:rPr>
          <w:rStyle w:val="TagStyle"/>
          <w:rtl/>
        </w:rPr>
        <w:t xml:space="preserve"> </w:t>
      </w:r>
      <w:r w:rsidRPr="004364C6">
        <w:rPr>
          <w:rStyle w:val="TagStyle"/>
          <w:rtl/>
        </w:rPr>
        <w:t>&lt;&lt; קריאה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 - - </w:t>
      </w:r>
      <w:bookmarkStart w:id="4779" w:name="_ETM_Q20_451498"/>
      <w:bookmarkEnd w:id="4779"/>
    </w:p>
    <w:p w:rsidR="008C45AB" w:rsidRDefault="008C45AB" w:rsidP="00D37F7C">
      <w:pPr>
        <w:rPr>
          <w:rtl/>
          <w:lang w:eastAsia="he-IL"/>
        </w:rPr>
      </w:pPr>
      <w:bookmarkStart w:id="4780" w:name="_ETM_Q20_451536"/>
      <w:bookmarkEnd w:id="4780"/>
    </w:p>
    <w:p w:rsidR="008C45AB" w:rsidRDefault="008C45AB" w:rsidP="00D37F7C">
      <w:pPr>
        <w:pStyle w:val="af6"/>
        <w:keepNext/>
        <w:rPr>
          <w:rtl/>
        </w:rPr>
      </w:pPr>
      <w:bookmarkStart w:id="4781" w:name="ET_yor_6688_33"/>
      <w:r w:rsidRPr="004364C6">
        <w:rPr>
          <w:rStyle w:val="TagStyle"/>
          <w:rtl/>
        </w:rPr>
        <w:t xml:space="preserve"> &lt;&lt; יור &gt;&gt;</w:t>
      </w:r>
      <w:r w:rsidRPr="00BF5E38">
        <w:rPr>
          <w:rStyle w:val="TagStyle"/>
          <w:rtl/>
        </w:rPr>
        <w:t xml:space="preserve"> </w:t>
      </w:r>
      <w:r>
        <w:rPr>
          <w:rtl/>
        </w:rPr>
        <w:t>היו"ר יעקב מרגי:</w:t>
      </w:r>
      <w:r w:rsidRPr="00BF5E38">
        <w:rPr>
          <w:rStyle w:val="TagStyle"/>
          <w:rtl/>
        </w:rPr>
        <w:t xml:space="preserve"> </w:t>
      </w:r>
      <w:r w:rsidRPr="004364C6">
        <w:rPr>
          <w:rStyle w:val="TagStyle"/>
          <w:rtl/>
        </w:rPr>
        <w:t>&lt;&lt; יור &gt;&gt;</w:t>
      </w:r>
      <w:r>
        <w:rPr>
          <w:rtl/>
        </w:rPr>
        <w:t xml:space="preserve">  </w:t>
      </w:r>
      <w:bookmarkEnd w:id="4781"/>
    </w:p>
    <w:p w:rsidR="008C45AB" w:rsidRDefault="008C45AB" w:rsidP="00D37F7C">
      <w:pPr>
        <w:pStyle w:val="KeepWithNext"/>
        <w:rPr>
          <w:rtl/>
          <w:lang w:eastAsia="he-IL"/>
        </w:rPr>
      </w:pPr>
    </w:p>
    <w:p w:rsidR="008C45AB" w:rsidRDefault="008C45AB" w:rsidP="00D37F7C">
      <w:pPr>
        <w:rPr>
          <w:rtl/>
          <w:lang w:eastAsia="he-IL"/>
        </w:rPr>
      </w:pPr>
      <w:bookmarkStart w:id="4782" w:name="_ETM_Q20_450906"/>
      <w:bookmarkEnd w:id="4782"/>
      <w:r>
        <w:rPr>
          <w:rFonts w:hint="cs"/>
          <w:rtl/>
          <w:lang w:eastAsia="he-IL"/>
        </w:rPr>
        <w:t>שאלתך נשמעה, עכשיו</w:t>
      </w:r>
      <w:bookmarkStart w:id="4783" w:name="_ETM_Q20_450354"/>
      <w:bookmarkEnd w:id="4783"/>
      <w:r>
        <w:rPr>
          <w:rFonts w:hint="cs"/>
          <w:rtl/>
          <w:lang w:eastAsia="he-IL"/>
        </w:rPr>
        <w:t xml:space="preserve"> לאפשר לו, תודה. </w:t>
      </w:r>
    </w:p>
    <w:p w:rsidR="008C45AB" w:rsidRPr="00BF5E38" w:rsidRDefault="008C45AB" w:rsidP="00D37F7C">
      <w:pPr>
        <w:rPr>
          <w:rtl/>
          <w:lang w:eastAsia="he-IL"/>
        </w:rPr>
      </w:pPr>
      <w:bookmarkStart w:id="4784" w:name="_ETM_Q20_453978"/>
      <w:bookmarkStart w:id="4785" w:name="_ETM_Q20_454026"/>
      <w:bookmarkEnd w:id="4784"/>
      <w:bookmarkEnd w:id="4785"/>
    </w:p>
    <w:p w:rsidR="008C45AB" w:rsidRDefault="008C45AB" w:rsidP="00D37F7C">
      <w:pPr>
        <w:pStyle w:val="-"/>
        <w:keepNext/>
        <w:rPr>
          <w:rtl/>
        </w:rPr>
      </w:pPr>
      <w:bookmarkStart w:id="4786" w:name="ET_speakercontinue_6127_15"/>
      <w:r w:rsidRPr="004364C6">
        <w:rPr>
          <w:rStyle w:val="TagStyle"/>
          <w:rtl/>
        </w:rPr>
        <w:t xml:space="preserve"> &lt;&lt; דובר_המשך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דובר_המשך &gt;&gt;</w:t>
      </w:r>
      <w:r>
        <w:rPr>
          <w:rtl/>
        </w:rPr>
        <w:t xml:space="preserve">  </w:t>
      </w:r>
      <w:bookmarkEnd w:id="4786"/>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חשוב לי לומר, חבר הכנסת גפני, המאבק </w:t>
      </w:r>
      <w:bookmarkStart w:id="4787" w:name="_ETM_Q20_450666"/>
      <w:bookmarkEnd w:id="4787"/>
      <w:r>
        <w:rPr>
          <w:rFonts w:hint="cs"/>
          <w:rtl/>
          <w:lang w:eastAsia="he-IL"/>
        </w:rPr>
        <w:t xml:space="preserve">הוא לא נגד הציבור החרדי. הוא לא נגד הציבור החרדי - - </w:t>
      </w:r>
      <w:bookmarkStart w:id="4788" w:name="_ETM_Q20_463301"/>
      <w:bookmarkEnd w:id="4788"/>
    </w:p>
    <w:p w:rsidR="008C45AB" w:rsidRDefault="008C45AB" w:rsidP="00D37F7C">
      <w:pPr>
        <w:rPr>
          <w:rtl/>
          <w:lang w:eastAsia="he-IL"/>
        </w:rPr>
      </w:pPr>
      <w:bookmarkStart w:id="4789" w:name="_ETM_Q20_455049"/>
      <w:bookmarkEnd w:id="4789"/>
    </w:p>
    <w:p w:rsidR="008C45AB" w:rsidRDefault="008C45AB" w:rsidP="00D37F7C">
      <w:pPr>
        <w:pStyle w:val="af5"/>
        <w:keepNext/>
        <w:rPr>
          <w:rtl/>
        </w:rPr>
      </w:pPr>
      <w:bookmarkStart w:id="4790" w:name="ET_interruption_5561_34"/>
      <w:r w:rsidRPr="004364C6">
        <w:rPr>
          <w:rStyle w:val="TagStyle"/>
          <w:rtl/>
        </w:rPr>
        <w:t xml:space="preserve"> &lt;&lt; קריאה &gt;&gt;</w:t>
      </w:r>
      <w:r w:rsidRPr="00BF5E38">
        <w:rPr>
          <w:rStyle w:val="TagStyle"/>
          <w:rtl/>
        </w:rPr>
        <w:t xml:space="preserve"> </w:t>
      </w:r>
      <w:r>
        <w:rPr>
          <w:rtl/>
        </w:rPr>
        <w:t>משה גפני (יהדות התורה):</w:t>
      </w:r>
      <w:r w:rsidRPr="00BF5E38">
        <w:rPr>
          <w:rStyle w:val="TagStyle"/>
          <w:rtl/>
        </w:rPr>
        <w:t xml:space="preserve"> </w:t>
      </w:r>
      <w:r w:rsidRPr="004364C6">
        <w:rPr>
          <w:rStyle w:val="TagStyle"/>
          <w:rtl/>
        </w:rPr>
        <w:t>&lt;&lt; קריאה &gt;&gt;</w:t>
      </w:r>
      <w:r>
        <w:rPr>
          <w:rtl/>
        </w:rPr>
        <w:t xml:space="preserve">  </w:t>
      </w:r>
      <w:bookmarkEnd w:id="4790"/>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לא, מה פתאום. </w:t>
      </w:r>
    </w:p>
    <w:p w:rsidR="008C45AB" w:rsidRDefault="008C45AB" w:rsidP="00D37F7C">
      <w:pPr>
        <w:rPr>
          <w:rtl/>
          <w:lang w:eastAsia="he-IL"/>
        </w:rPr>
      </w:pPr>
    </w:p>
    <w:p w:rsidR="008C45AB" w:rsidRDefault="008C45AB" w:rsidP="00D37F7C">
      <w:pPr>
        <w:pStyle w:val="-"/>
        <w:keepNext/>
        <w:rPr>
          <w:rtl/>
        </w:rPr>
      </w:pPr>
      <w:bookmarkStart w:id="4791" w:name="ET_speakercontinue_6127_35"/>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bookmarkEnd w:id="4791"/>
    </w:p>
    <w:p w:rsidR="008C45AB" w:rsidRDefault="008C45AB" w:rsidP="00D37F7C">
      <w:pPr>
        <w:pStyle w:val="KeepWithNext"/>
        <w:rPr>
          <w:rtl/>
          <w:lang w:eastAsia="he-IL"/>
        </w:rPr>
      </w:pPr>
    </w:p>
    <w:p w:rsidR="008C45AB" w:rsidRDefault="008C45AB" w:rsidP="00D37F7C">
      <w:pPr>
        <w:rPr>
          <w:rtl/>
          <w:lang w:eastAsia="he-IL"/>
        </w:rPr>
      </w:pPr>
      <w:bookmarkStart w:id="4792" w:name="_ETM_Q20_458332"/>
      <w:bookmarkEnd w:id="4792"/>
      <w:r>
        <w:rPr>
          <w:rFonts w:hint="cs"/>
          <w:rtl/>
          <w:lang w:eastAsia="he-IL"/>
        </w:rPr>
        <w:t>- - המאבק</w:t>
      </w:r>
      <w:bookmarkStart w:id="4793" w:name="_ETM_Q20_457168"/>
      <w:bookmarkEnd w:id="4793"/>
      <w:r>
        <w:rPr>
          <w:rFonts w:hint="cs"/>
          <w:rtl/>
          <w:lang w:eastAsia="he-IL"/>
        </w:rPr>
        <w:t xml:space="preserve"> הוא בעד ילדי ישראל, הוא בעד כלכלת ישראל</w:t>
      </w:r>
      <w:bookmarkStart w:id="4794" w:name="_ETM_Q20_458628"/>
      <w:bookmarkEnd w:id="4794"/>
      <w:r>
        <w:rPr>
          <w:rFonts w:hint="cs"/>
          <w:rtl/>
          <w:lang w:eastAsia="he-IL"/>
        </w:rPr>
        <w:t xml:space="preserve"> - - </w:t>
      </w:r>
    </w:p>
    <w:p w:rsidR="008C45AB" w:rsidRDefault="008C45AB" w:rsidP="00D37F7C">
      <w:pPr>
        <w:rPr>
          <w:rtl/>
          <w:lang w:eastAsia="he-IL"/>
        </w:rPr>
      </w:pPr>
      <w:bookmarkStart w:id="4795" w:name="_ETM_Q20_458682"/>
      <w:bookmarkEnd w:id="4795"/>
    </w:p>
    <w:p w:rsidR="008C45AB" w:rsidRDefault="008C45AB" w:rsidP="00D37F7C">
      <w:pPr>
        <w:pStyle w:val="af6"/>
        <w:keepNext/>
        <w:rPr>
          <w:rtl/>
        </w:rPr>
      </w:pPr>
      <w:bookmarkStart w:id="4796" w:name="ET_yor_6688_36"/>
      <w:r w:rsidRPr="004364C6">
        <w:rPr>
          <w:rStyle w:val="TagStyle"/>
          <w:rtl/>
        </w:rPr>
        <w:t xml:space="preserve"> &lt;&lt; יור &gt;&gt;</w:t>
      </w:r>
      <w:r w:rsidRPr="00BF5E38">
        <w:rPr>
          <w:rStyle w:val="TagStyle"/>
          <w:rtl/>
        </w:rPr>
        <w:t xml:space="preserve"> </w:t>
      </w:r>
      <w:r>
        <w:rPr>
          <w:rtl/>
        </w:rPr>
        <w:t>היו"ר יעקב מרגי:</w:t>
      </w:r>
      <w:r w:rsidRPr="00BF5E38">
        <w:rPr>
          <w:rStyle w:val="TagStyle"/>
          <w:rtl/>
        </w:rPr>
        <w:t xml:space="preserve"> </w:t>
      </w:r>
      <w:r w:rsidRPr="004364C6">
        <w:rPr>
          <w:rStyle w:val="TagStyle"/>
          <w:rtl/>
        </w:rPr>
        <w:t>&lt;&lt; יור &gt;&gt;</w:t>
      </w:r>
      <w:r>
        <w:rPr>
          <w:rtl/>
        </w:rPr>
        <w:t xml:space="preserve">  </w:t>
      </w:r>
      <w:bookmarkEnd w:id="4796"/>
    </w:p>
    <w:p w:rsidR="008C45AB" w:rsidRDefault="008C45AB" w:rsidP="00D37F7C">
      <w:pPr>
        <w:pStyle w:val="KeepWithNext"/>
        <w:rPr>
          <w:rtl/>
          <w:lang w:eastAsia="he-IL"/>
        </w:rPr>
      </w:pPr>
    </w:p>
    <w:p w:rsidR="008C45AB" w:rsidRDefault="008C45AB" w:rsidP="00D37F7C">
      <w:pPr>
        <w:rPr>
          <w:rtl/>
          <w:lang w:eastAsia="he-IL"/>
        </w:rPr>
      </w:pPr>
      <w:bookmarkStart w:id="4797" w:name="_ETM_Q20_459409"/>
      <w:bookmarkEnd w:id="4797"/>
      <w:r>
        <w:rPr>
          <w:rFonts w:hint="cs"/>
          <w:rtl/>
          <w:lang w:eastAsia="he-IL"/>
        </w:rPr>
        <w:t>חברים</w:t>
      </w:r>
      <w:bookmarkStart w:id="4798" w:name="_ETM_Q20_460499"/>
      <w:bookmarkEnd w:id="4798"/>
      <w:r>
        <w:rPr>
          <w:rFonts w:hint="cs"/>
          <w:rtl/>
          <w:lang w:eastAsia="he-IL"/>
        </w:rPr>
        <w:t xml:space="preserve">, קריאת ביניים, כן, אבל לא נאום. </w:t>
      </w:r>
    </w:p>
    <w:p w:rsidR="008C45AB" w:rsidRDefault="008C45AB" w:rsidP="00D37F7C">
      <w:pPr>
        <w:rPr>
          <w:rtl/>
          <w:lang w:eastAsia="he-IL"/>
        </w:rPr>
      </w:pPr>
      <w:bookmarkStart w:id="4799" w:name="_ETM_Q20_463252"/>
      <w:bookmarkStart w:id="4800" w:name="_ETM_Q20_463310"/>
      <w:bookmarkEnd w:id="4799"/>
      <w:bookmarkEnd w:id="4800"/>
    </w:p>
    <w:p w:rsidR="008C45AB" w:rsidRDefault="008C45AB" w:rsidP="00D37F7C">
      <w:pPr>
        <w:pStyle w:val="-"/>
        <w:keepNext/>
        <w:rPr>
          <w:rtl/>
        </w:rPr>
      </w:pPr>
      <w:bookmarkStart w:id="4801" w:name="ET_speakercontinue_6127_37"/>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bookmarkEnd w:id="4801"/>
    </w:p>
    <w:p w:rsidR="008C45AB" w:rsidRDefault="008C45AB" w:rsidP="00D37F7C">
      <w:pPr>
        <w:pStyle w:val="KeepWithNext"/>
        <w:rPr>
          <w:rtl/>
          <w:lang w:eastAsia="he-IL"/>
        </w:rPr>
      </w:pPr>
    </w:p>
    <w:p w:rsidR="008C45AB" w:rsidRDefault="008C45AB" w:rsidP="00D37F7C">
      <w:pPr>
        <w:rPr>
          <w:rtl/>
          <w:lang w:eastAsia="he-IL"/>
        </w:rPr>
      </w:pPr>
      <w:bookmarkStart w:id="4802" w:name="_ETM_Q20_464116"/>
      <w:bookmarkEnd w:id="4802"/>
      <w:r>
        <w:rPr>
          <w:rFonts w:hint="cs"/>
          <w:rtl/>
          <w:lang w:eastAsia="he-IL"/>
        </w:rPr>
        <w:t xml:space="preserve">- - בעד עתיד של </w:t>
      </w:r>
      <w:bookmarkStart w:id="4803" w:name="_ETM_Q20_462557"/>
      <w:bookmarkEnd w:id="4803"/>
      <w:r>
        <w:rPr>
          <w:rFonts w:hint="cs"/>
          <w:rtl/>
          <w:lang w:eastAsia="he-IL"/>
        </w:rPr>
        <w:t>ידע, של עבודה, של טכנולוגיה ושל מדע. כל מה שהופך והפך את ישראל למדינה מתקדמת,</w:t>
      </w:r>
      <w:bookmarkStart w:id="4804" w:name="_ETM_Q20_472642"/>
      <w:bookmarkEnd w:id="4804"/>
      <w:r>
        <w:rPr>
          <w:rFonts w:hint="cs"/>
          <w:rtl/>
          <w:lang w:eastAsia="he-IL"/>
        </w:rPr>
        <w:t xml:space="preserve"> חזקה, דמוקרטית, מעצמה אזורית. ואני אגיד לכם משהו, חבריי חברי </w:t>
      </w:r>
      <w:bookmarkStart w:id="4805" w:name="_ETM_Q20_477971"/>
      <w:bookmarkEnd w:id="4805"/>
      <w:r>
        <w:rPr>
          <w:rFonts w:hint="cs"/>
          <w:rtl/>
          <w:lang w:eastAsia="he-IL"/>
        </w:rPr>
        <w:t xml:space="preserve">הכנסת - - - </w:t>
      </w:r>
    </w:p>
    <w:p w:rsidR="008C45AB" w:rsidRDefault="008C45AB" w:rsidP="00D37F7C">
      <w:pPr>
        <w:rPr>
          <w:rtl/>
          <w:lang w:eastAsia="he-IL"/>
        </w:rPr>
      </w:pPr>
    </w:p>
    <w:p w:rsidR="008C45AB" w:rsidRDefault="008C45AB" w:rsidP="00D37F7C">
      <w:pPr>
        <w:pStyle w:val="af5"/>
        <w:keepNext/>
        <w:rPr>
          <w:rtl/>
        </w:rPr>
      </w:pPr>
      <w:bookmarkStart w:id="4806" w:name="ET_interruption_6669_38"/>
      <w:r w:rsidRPr="004364C6">
        <w:rPr>
          <w:rStyle w:val="TagStyle"/>
          <w:rtl/>
        </w:rPr>
        <w:t xml:space="preserve"> &lt;&lt; קריאה &gt;&gt;</w:t>
      </w:r>
      <w:r w:rsidRPr="00BF5E38">
        <w:rPr>
          <w:rStyle w:val="TagStyle"/>
          <w:rtl/>
        </w:rPr>
        <w:t xml:space="preserve"> </w:t>
      </w:r>
      <w:r>
        <w:rPr>
          <w:rtl/>
        </w:rPr>
        <w:t>סגן שר במשרד ראש הממשלה אלמוג כהן:</w:t>
      </w:r>
      <w:r w:rsidRPr="00BF5E38">
        <w:rPr>
          <w:rStyle w:val="TagStyle"/>
          <w:rtl/>
        </w:rPr>
        <w:t xml:space="preserve"> </w:t>
      </w:r>
      <w:r w:rsidRPr="004364C6">
        <w:rPr>
          <w:rStyle w:val="TagStyle"/>
          <w:rtl/>
        </w:rPr>
        <w:t>&lt;&lt; קריאה &gt;&gt;</w:t>
      </w:r>
      <w:r>
        <w:rPr>
          <w:rtl/>
        </w:rPr>
        <w:t xml:space="preserve">  </w:t>
      </w:r>
      <w:bookmarkEnd w:id="4806"/>
    </w:p>
    <w:p w:rsidR="008C45AB" w:rsidRDefault="008C45AB" w:rsidP="00D37F7C">
      <w:pPr>
        <w:pStyle w:val="KeepWithNext"/>
        <w:rPr>
          <w:rtl/>
          <w:lang w:eastAsia="he-IL"/>
        </w:rPr>
      </w:pPr>
    </w:p>
    <w:p w:rsidR="008C45AB" w:rsidRPr="00BF5E38" w:rsidRDefault="008C45AB" w:rsidP="00D37F7C">
      <w:pPr>
        <w:rPr>
          <w:rtl/>
          <w:lang w:eastAsia="he-IL"/>
        </w:rPr>
      </w:pPr>
      <w:bookmarkStart w:id="4807" w:name="_ETM_Q20_479986"/>
      <w:bookmarkEnd w:id="4807"/>
      <w:r>
        <w:rPr>
          <w:rFonts w:hint="cs"/>
          <w:rtl/>
          <w:lang w:eastAsia="he-IL"/>
        </w:rPr>
        <w:t xml:space="preserve">רגע, חבר הכנסת בליאק, חיילי צה"ל </w:t>
      </w:r>
      <w:bookmarkStart w:id="4808" w:name="_ETM_Q20_480234"/>
      <w:bookmarkEnd w:id="4808"/>
      <w:r>
        <w:rPr>
          <w:rFonts w:hint="cs"/>
          <w:rtl/>
          <w:lang w:eastAsia="he-IL"/>
        </w:rPr>
        <w:t xml:space="preserve">רוצים לשמוע את העמדה שלך, אתה פטריוט. </w:t>
      </w:r>
    </w:p>
    <w:p w:rsidR="008C45AB" w:rsidRDefault="008C45AB" w:rsidP="00D37F7C">
      <w:pPr>
        <w:rPr>
          <w:rtl/>
          <w:lang w:eastAsia="he-IL"/>
        </w:rPr>
      </w:pPr>
    </w:p>
    <w:p w:rsidR="008C45AB" w:rsidRDefault="008C45AB" w:rsidP="00D37F7C">
      <w:pPr>
        <w:pStyle w:val="-"/>
        <w:keepNext/>
        <w:rPr>
          <w:rtl/>
        </w:rPr>
      </w:pPr>
      <w:bookmarkStart w:id="4809" w:name="ET_speakercontinue_6127_39"/>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bookmarkEnd w:id="4809"/>
    </w:p>
    <w:p w:rsidR="008C45AB" w:rsidRDefault="008C45AB" w:rsidP="00D37F7C">
      <w:pPr>
        <w:pStyle w:val="KeepWithNext"/>
        <w:rPr>
          <w:rtl/>
          <w:lang w:eastAsia="he-IL"/>
        </w:rPr>
      </w:pPr>
    </w:p>
    <w:p w:rsidR="008C45AB" w:rsidRDefault="008C45AB" w:rsidP="00D37F7C">
      <w:pPr>
        <w:rPr>
          <w:rtl/>
          <w:lang w:eastAsia="he-IL"/>
        </w:rPr>
      </w:pPr>
      <w:bookmarkStart w:id="4810" w:name="_ETM_Q20_483883"/>
      <w:bookmarkEnd w:id="4810"/>
      <w:r>
        <w:rPr>
          <w:rFonts w:hint="cs"/>
          <w:rtl/>
          <w:lang w:eastAsia="he-IL"/>
        </w:rPr>
        <w:t xml:space="preserve">אני אגיד </w:t>
      </w:r>
      <w:bookmarkStart w:id="4811" w:name="_ETM_Q20_482920"/>
      <w:bookmarkEnd w:id="4811"/>
      <w:r>
        <w:rPr>
          <w:rFonts w:hint="cs"/>
          <w:rtl/>
          <w:lang w:eastAsia="he-IL"/>
        </w:rPr>
        <w:t>לך, חבר הכנסת, סגן השר אלמוג כהן, שאנחנו מנסים</w:t>
      </w:r>
      <w:bookmarkStart w:id="4812" w:name="_ETM_Q20_487462"/>
      <w:bookmarkEnd w:id="4812"/>
      <w:r>
        <w:rPr>
          <w:rFonts w:hint="cs"/>
          <w:rtl/>
          <w:lang w:eastAsia="he-IL"/>
        </w:rPr>
        <w:t xml:space="preserve"> לברר מה תחומי האחריות שלך. </w:t>
      </w:r>
    </w:p>
    <w:p w:rsidR="008C45AB" w:rsidRDefault="008C45AB" w:rsidP="00D37F7C">
      <w:pPr>
        <w:rPr>
          <w:rtl/>
          <w:lang w:eastAsia="he-IL"/>
        </w:rPr>
      </w:pPr>
    </w:p>
    <w:p w:rsidR="008C45AB" w:rsidRDefault="008C45AB" w:rsidP="00D37F7C">
      <w:pPr>
        <w:pStyle w:val="af5"/>
        <w:keepNext/>
        <w:rPr>
          <w:rtl/>
        </w:rPr>
      </w:pPr>
      <w:bookmarkStart w:id="4813" w:name="ET_interruption_6669_40"/>
      <w:r w:rsidRPr="004364C6">
        <w:rPr>
          <w:rStyle w:val="TagStyle"/>
          <w:rtl/>
        </w:rPr>
        <w:t xml:space="preserve"> &lt;&lt; קריאה &gt;&gt;</w:t>
      </w:r>
      <w:r w:rsidRPr="00BF5E38">
        <w:rPr>
          <w:rStyle w:val="TagStyle"/>
          <w:rtl/>
        </w:rPr>
        <w:t xml:space="preserve"> </w:t>
      </w:r>
      <w:r>
        <w:rPr>
          <w:rtl/>
        </w:rPr>
        <w:t>סגן שר במשרד ראש הממשלה אלמוג כהן:</w:t>
      </w:r>
      <w:r w:rsidRPr="00BF5E38">
        <w:rPr>
          <w:rStyle w:val="TagStyle"/>
          <w:rtl/>
        </w:rPr>
        <w:t xml:space="preserve"> </w:t>
      </w:r>
      <w:r w:rsidRPr="004364C6">
        <w:rPr>
          <w:rStyle w:val="TagStyle"/>
          <w:rtl/>
        </w:rPr>
        <w:t>&lt;&lt; קריאה &gt;&gt;</w:t>
      </w:r>
      <w:r>
        <w:rPr>
          <w:rtl/>
        </w:rPr>
        <w:t xml:space="preserve">  </w:t>
      </w:r>
      <w:bookmarkEnd w:id="4813"/>
    </w:p>
    <w:p w:rsidR="008C45AB" w:rsidRDefault="008C45AB" w:rsidP="00D37F7C">
      <w:pPr>
        <w:pStyle w:val="KeepWithNext"/>
        <w:rPr>
          <w:rtl/>
          <w:lang w:eastAsia="he-IL"/>
        </w:rPr>
      </w:pPr>
    </w:p>
    <w:p w:rsidR="008C45AB" w:rsidRDefault="008C45AB" w:rsidP="00D37F7C">
      <w:pPr>
        <w:rPr>
          <w:rtl/>
          <w:lang w:eastAsia="he-IL"/>
        </w:rPr>
      </w:pPr>
      <w:bookmarkStart w:id="4814" w:name="_ETM_Q20_491719"/>
      <w:bookmarkEnd w:id="4814"/>
      <w:r>
        <w:rPr>
          <w:rFonts w:hint="cs"/>
          <w:rtl/>
          <w:lang w:eastAsia="he-IL"/>
        </w:rPr>
        <w:t>רשום באינטרנט. לא למדת ליבה?</w:t>
      </w:r>
      <w:r>
        <w:rPr>
          <w:rFonts w:hint="cs"/>
          <w:lang w:eastAsia="he-IL"/>
        </w:rPr>
        <w:t xml:space="preserve"> </w:t>
      </w:r>
      <w:bookmarkStart w:id="4815" w:name="_ETM_Q20_491786"/>
      <w:bookmarkEnd w:id="4815"/>
    </w:p>
    <w:p w:rsidR="008C45AB" w:rsidRDefault="008C45AB" w:rsidP="00D37F7C">
      <w:pPr>
        <w:rPr>
          <w:rtl/>
          <w:lang w:eastAsia="he-IL"/>
        </w:rPr>
      </w:pPr>
      <w:bookmarkStart w:id="4816" w:name="_ETM_Q20_492147"/>
      <w:bookmarkStart w:id="4817" w:name="_ETM_Q20_492197"/>
      <w:bookmarkEnd w:id="4816"/>
      <w:bookmarkEnd w:id="4817"/>
    </w:p>
    <w:p w:rsidR="008C45AB" w:rsidRDefault="008C45AB" w:rsidP="00D37F7C">
      <w:pPr>
        <w:pStyle w:val="-"/>
        <w:keepNext/>
        <w:rPr>
          <w:rtl/>
        </w:rPr>
      </w:pPr>
      <w:r w:rsidRPr="004364C6">
        <w:rPr>
          <w:rStyle w:val="TagStyle"/>
          <w:rtl/>
        </w:rPr>
        <w:t xml:space="preserve"> &lt;&lt; דובר_המשך &gt;&gt;</w:t>
      </w:r>
      <w:r w:rsidRPr="00BF5E38">
        <w:rPr>
          <w:rStyle w:val="TagStyle"/>
          <w:rtl/>
        </w:rPr>
        <w:t xml:space="preserve"> </w:t>
      </w:r>
      <w:r>
        <w:rPr>
          <w:rtl/>
        </w:rPr>
        <w:t>ולדימיר בליאק (יש עתיד):</w:t>
      </w:r>
      <w:r w:rsidRPr="00BF5E38">
        <w:rPr>
          <w:rStyle w:val="TagStyle"/>
          <w:rtl/>
        </w:rPr>
        <w:t xml:space="preserve"> </w:t>
      </w:r>
      <w:r w:rsidRPr="004364C6">
        <w:rPr>
          <w:rStyle w:val="TagStyle"/>
          <w:rtl/>
        </w:rPr>
        <w:t>&lt;&lt; דובר_המשך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אם לא נפעל עכשיו, אם לא נשנה בשנים הקרובות</w:t>
      </w:r>
      <w:bookmarkStart w:id="4818" w:name="_ETM_Q20_493645"/>
      <w:bookmarkEnd w:id="4818"/>
      <w:r>
        <w:rPr>
          <w:rFonts w:hint="cs"/>
          <w:rtl/>
          <w:lang w:eastAsia="he-IL"/>
        </w:rPr>
        <w:t xml:space="preserve"> את המציאות העגומה הזאת, אנחנו – בחסות הליכוד ושר החינוך </w:t>
      </w:r>
      <w:bookmarkStart w:id="4819" w:name="_ETM_Q20_499930"/>
      <w:bookmarkEnd w:id="4819"/>
      <w:r>
        <w:rPr>
          <w:rFonts w:hint="cs"/>
          <w:rtl/>
          <w:lang w:eastAsia="he-IL"/>
        </w:rPr>
        <w:t xml:space="preserve">הנוכחי הכושל – נרסק את עתיד ילדינו. תודה רבה. </w:t>
      </w:r>
    </w:p>
    <w:p w:rsidR="008C45AB" w:rsidRDefault="008C45AB" w:rsidP="00D37F7C">
      <w:pPr>
        <w:rPr>
          <w:rtl/>
          <w:lang w:eastAsia="he-IL"/>
        </w:rPr>
      </w:pPr>
      <w:bookmarkStart w:id="4820" w:name="_ETM_Q20_503025"/>
      <w:bookmarkStart w:id="4821" w:name="_ETM_Q20_503101"/>
      <w:bookmarkEnd w:id="4820"/>
      <w:bookmarkEnd w:id="4821"/>
    </w:p>
    <w:p w:rsidR="008C45AB" w:rsidRDefault="008C45AB" w:rsidP="00D37F7C">
      <w:pPr>
        <w:pStyle w:val="af6"/>
        <w:keepNext/>
        <w:rPr>
          <w:rtl/>
        </w:rPr>
      </w:pPr>
      <w:bookmarkStart w:id="4822" w:name="ET_yor_6688_42"/>
      <w:r w:rsidRPr="004364C6">
        <w:rPr>
          <w:rStyle w:val="TagStyle"/>
          <w:rtl/>
        </w:rPr>
        <w:t xml:space="preserve"> &lt;&lt; יור &gt;&gt;</w:t>
      </w:r>
      <w:r w:rsidRPr="00AB5865">
        <w:rPr>
          <w:rStyle w:val="TagStyle"/>
          <w:rtl/>
        </w:rPr>
        <w:t xml:space="preserve"> </w:t>
      </w:r>
      <w:r>
        <w:rPr>
          <w:rtl/>
        </w:rPr>
        <w:t>היו"ר יעקב מרגי:</w:t>
      </w:r>
      <w:r w:rsidRPr="00AB5865">
        <w:rPr>
          <w:rStyle w:val="TagStyle"/>
          <w:rtl/>
        </w:rPr>
        <w:t xml:space="preserve"> </w:t>
      </w:r>
      <w:r w:rsidRPr="004364C6">
        <w:rPr>
          <w:rStyle w:val="TagStyle"/>
          <w:rtl/>
        </w:rPr>
        <w:t>&lt;&lt; יור &gt;&gt;</w:t>
      </w:r>
      <w:r>
        <w:rPr>
          <w:rtl/>
        </w:rPr>
        <w:t xml:space="preserve">  </w:t>
      </w:r>
      <w:bookmarkEnd w:id="4822"/>
    </w:p>
    <w:p w:rsidR="008C45AB" w:rsidRDefault="008C45AB" w:rsidP="00D37F7C">
      <w:pPr>
        <w:pStyle w:val="KeepWithNext"/>
        <w:rPr>
          <w:rtl/>
          <w:lang w:eastAsia="he-IL"/>
        </w:rPr>
      </w:pPr>
    </w:p>
    <w:p w:rsidR="008C45AB" w:rsidRDefault="008C45AB" w:rsidP="00D37F7C">
      <w:pPr>
        <w:rPr>
          <w:rtl/>
          <w:lang w:eastAsia="he-IL"/>
        </w:rPr>
      </w:pPr>
      <w:bookmarkStart w:id="4823" w:name="_ETM_Q20_506464"/>
      <w:bookmarkEnd w:id="4823"/>
      <w:r>
        <w:rPr>
          <w:rFonts w:hint="cs"/>
          <w:rtl/>
          <w:lang w:eastAsia="he-IL"/>
        </w:rPr>
        <w:t xml:space="preserve">תודה רבה </w:t>
      </w:r>
      <w:bookmarkStart w:id="4824" w:name="_ETM_Q20_505716"/>
      <w:bookmarkEnd w:id="4824"/>
      <w:r>
        <w:rPr>
          <w:rFonts w:hint="cs"/>
          <w:rtl/>
          <w:lang w:eastAsia="he-IL"/>
        </w:rPr>
        <w:t xml:space="preserve">לחבר הכנסת בליאק. </w:t>
      </w:r>
    </w:p>
    <w:p w:rsidR="008C45AB" w:rsidRDefault="008C45AB" w:rsidP="00D37F7C">
      <w:pPr>
        <w:rPr>
          <w:rtl/>
          <w:lang w:eastAsia="he-IL"/>
        </w:rPr>
      </w:pPr>
    </w:p>
    <w:p w:rsidR="008C45AB" w:rsidRDefault="008C45AB" w:rsidP="00D37F7C">
      <w:pPr>
        <w:pStyle w:val="af5"/>
        <w:keepNext/>
        <w:rPr>
          <w:rtl/>
        </w:rPr>
      </w:pPr>
      <w:bookmarkStart w:id="4825" w:name="ET_interruption_6669_43"/>
      <w:r w:rsidRPr="004364C6">
        <w:rPr>
          <w:rStyle w:val="TagStyle"/>
          <w:rtl/>
        </w:rPr>
        <w:t xml:space="preserve"> &lt;&lt; קריאה &gt;&gt;</w:t>
      </w:r>
      <w:r w:rsidRPr="00AB5865">
        <w:rPr>
          <w:rStyle w:val="TagStyle"/>
          <w:rtl/>
        </w:rPr>
        <w:t xml:space="preserve"> </w:t>
      </w:r>
      <w:r>
        <w:rPr>
          <w:rtl/>
        </w:rPr>
        <w:t>סגן שר במשרד ראש הממשלה אלמוג כהן:</w:t>
      </w:r>
      <w:r w:rsidRPr="00AB5865">
        <w:rPr>
          <w:rStyle w:val="TagStyle"/>
          <w:rtl/>
        </w:rPr>
        <w:t xml:space="preserve"> </w:t>
      </w:r>
      <w:r w:rsidRPr="004364C6">
        <w:rPr>
          <w:rStyle w:val="TagStyle"/>
          <w:rtl/>
        </w:rPr>
        <w:t>&lt;&lt; קריאה &gt;&gt;</w:t>
      </w:r>
      <w:r>
        <w:rPr>
          <w:rtl/>
        </w:rPr>
        <w:t xml:space="preserve">  </w:t>
      </w:r>
      <w:bookmarkEnd w:id="4825"/>
    </w:p>
    <w:p w:rsidR="008C45AB" w:rsidRDefault="008C45AB" w:rsidP="00D37F7C">
      <w:pPr>
        <w:pStyle w:val="KeepWithNext"/>
        <w:rPr>
          <w:rtl/>
          <w:lang w:eastAsia="he-IL"/>
        </w:rPr>
      </w:pPr>
    </w:p>
    <w:p w:rsidR="008C45AB" w:rsidRDefault="008C45AB" w:rsidP="00D37F7C">
      <w:pPr>
        <w:rPr>
          <w:rtl/>
          <w:lang w:eastAsia="he-IL"/>
        </w:rPr>
      </w:pPr>
      <w:bookmarkStart w:id="4826" w:name="_ETM_Q20_505212"/>
      <w:bookmarkEnd w:id="4826"/>
      <w:r>
        <w:rPr>
          <w:rFonts w:hint="cs"/>
          <w:rtl/>
          <w:lang w:eastAsia="he-IL"/>
        </w:rPr>
        <w:t>ברור שתדפוק את חיילי צה"ל. אין פרשת</w:t>
      </w:r>
      <w:bookmarkStart w:id="4827" w:name="_ETM_Q20_508035"/>
      <w:bookmarkEnd w:id="4827"/>
      <w:r>
        <w:rPr>
          <w:rFonts w:hint="cs"/>
          <w:rtl/>
          <w:lang w:eastAsia="he-IL"/>
        </w:rPr>
        <w:t xml:space="preserve"> שדה תימן. זה לא מעניין אותך, אדוני. </w:t>
      </w:r>
    </w:p>
    <w:p w:rsidR="008C45AB" w:rsidRPr="00AB5865" w:rsidRDefault="008C45AB" w:rsidP="00D37F7C">
      <w:pPr>
        <w:rPr>
          <w:rtl/>
          <w:lang w:eastAsia="he-IL"/>
        </w:rPr>
      </w:pPr>
    </w:p>
    <w:p w:rsidR="008C45AB" w:rsidRDefault="008C45AB" w:rsidP="00D37F7C">
      <w:pPr>
        <w:pStyle w:val="af6"/>
        <w:keepNext/>
        <w:rPr>
          <w:rtl/>
        </w:rPr>
      </w:pPr>
      <w:bookmarkStart w:id="4828" w:name="ET_yor_6688_17"/>
      <w:r w:rsidRPr="004364C6">
        <w:rPr>
          <w:rStyle w:val="TagStyle"/>
          <w:rtl/>
        </w:rPr>
        <w:t xml:space="preserve"> &lt;&lt; יור &gt;&gt;</w:t>
      </w:r>
      <w:r w:rsidRPr="005769D9">
        <w:rPr>
          <w:rStyle w:val="TagStyle"/>
          <w:rtl/>
        </w:rPr>
        <w:t xml:space="preserve"> </w:t>
      </w:r>
      <w:r>
        <w:rPr>
          <w:rtl/>
        </w:rPr>
        <w:t>היו"ר יעקב מרגי:</w:t>
      </w:r>
      <w:r w:rsidRPr="005769D9">
        <w:rPr>
          <w:rStyle w:val="TagStyle"/>
          <w:rtl/>
        </w:rPr>
        <w:t xml:space="preserve"> </w:t>
      </w:r>
      <w:r w:rsidRPr="004364C6">
        <w:rPr>
          <w:rStyle w:val="TagStyle"/>
          <w:rtl/>
        </w:rPr>
        <w:t>&lt;&lt; יור &gt;&gt;</w:t>
      </w:r>
      <w:r>
        <w:rPr>
          <w:rtl/>
        </w:rPr>
        <w:t xml:space="preserve">  </w:t>
      </w:r>
      <w:bookmarkEnd w:id="4828"/>
    </w:p>
    <w:p w:rsidR="008C45AB" w:rsidRDefault="008C45AB" w:rsidP="00D37F7C">
      <w:pPr>
        <w:pStyle w:val="KeepWithNext"/>
        <w:rPr>
          <w:rtl/>
          <w:lang w:eastAsia="he-IL"/>
        </w:rPr>
      </w:pPr>
      <w:bookmarkStart w:id="4829" w:name="_ETM_Q20_508873"/>
      <w:bookmarkEnd w:id="4829"/>
    </w:p>
    <w:p w:rsidR="008C45AB" w:rsidRDefault="008C45AB" w:rsidP="00D37F7C">
      <w:pPr>
        <w:rPr>
          <w:rtl/>
          <w:lang w:eastAsia="he-IL"/>
        </w:rPr>
      </w:pPr>
      <w:bookmarkStart w:id="4830" w:name="_ETM_Q20_508937"/>
      <w:bookmarkEnd w:id="4830"/>
      <w:r>
        <w:rPr>
          <w:rFonts w:hint="cs"/>
          <w:rtl/>
          <w:lang w:eastAsia="he-IL"/>
        </w:rPr>
        <w:t xml:space="preserve">אלמוג, תודה. </w:t>
      </w:r>
    </w:p>
    <w:p w:rsidR="008C45AB" w:rsidRDefault="008C45AB" w:rsidP="00D37F7C">
      <w:pPr>
        <w:rPr>
          <w:rtl/>
          <w:lang w:eastAsia="he-IL"/>
        </w:rPr>
      </w:pPr>
    </w:p>
    <w:p w:rsidR="008C45AB" w:rsidRDefault="008C45AB" w:rsidP="00D37F7C">
      <w:pPr>
        <w:pStyle w:val="af5"/>
        <w:keepNext/>
        <w:rPr>
          <w:rtl/>
        </w:rPr>
      </w:pPr>
      <w:bookmarkStart w:id="4831" w:name="ET_interruption_6669_44"/>
      <w:r w:rsidRPr="004364C6">
        <w:rPr>
          <w:rStyle w:val="TagStyle"/>
          <w:rtl/>
        </w:rPr>
        <w:t xml:space="preserve"> &lt;&lt; קריאה &gt;&gt;</w:t>
      </w:r>
      <w:r w:rsidRPr="00AB5865">
        <w:rPr>
          <w:rStyle w:val="TagStyle"/>
          <w:rtl/>
        </w:rPr>
        <w:t xml:space="preserve"> </w:t>
      </w:r>
      <w:r>
        <w:rPr>
          <w:rtl/>
        </w:rPr>
        <w:t>סגן שר במשרד ראש הממשלה אלמוג כהן:</w:t>
      </w:r>
      <w:r w:rsidRPr="00AB5865">
        <w:rPr>
          <w:rStyle w:val="TagStyle"/>
          <w:rtl/>
        </w:rPr>
        <w:t xml:space="preserve"> </w:t>
      </w:r>
      <w:r w:rsidRPr="004364C6">
        <w:rPr>
          <w:rStyle w:val="TagStyle"/>
          <w:rtl/>
        </w:rPr>
        <w:t>&lt;&lt; קריאה &gt;&gt;</w:t>
      </w:r>
      <w:r>
        <w:rPr>
          <w:rtl/>
        </w:rPr>
        <w:t xml:space="preserve">  </w:t>
      </w:r>
      <w:bookmarkEnd w:id="4831"/>
    </w:p>
    <w:p w:rsidR="008C45AB" w:rsidRDefault="008C45AB" w:rsidP="00D37F7C">
      <w:pPr>
        <w:pStyle w:val="KeepWithNext"/>
        <w:rPr>
          <w:rtl/>
          <w:lang w:eastAsia="he-IL"/>
        </w:rPr>
      </w:pPr>
    </w:p>
    <w:p w:rsidR="008C45AB" w:rsidRDefault="008C45AB" w:rsidP="00D37F7C">
      <w:pPr>
        <w:rPr>
          <w:rtl/>
          <w:lang w:eastAsia="he-IL"/>
        </w:rPr>
      </w:pPr>
      <w:bookmarkStart w:id="4832" w:name="_ETM_Q20_509748"/>
      <w:bookmarkEnd w:id="4832"/>
      <w:r>
        <w:rPr>
          <w:rFonts w:hint="cs"/>
          <w:rtl/>
          <w:lang w:eastAsia="he-IL"/>
        </w:rPr>
        <w:t>חיילי</w:t>
      </w:r>
      <w:bookmarkStart w:id="4833" w:name="_ETM_Q20_511799"/>
      <w:bookmarkEnd w:id="4833"/>
      <w:r>
        <w:rPr>
          <w:rFonts w:hint="cs"/>
          <w:rtl/>
          <w:lang w:eastAsia="he-IL"/>
        </w:rPr>
        <w:t xml:space="preserve"> צה"ל בשבילו הם סוג ב'. </w:t>
      </w:r>
      <w:bookmarkStart w:id="4834" w:name="_ETM_Q20_514871"/>
      <w:bookmarkEnd w:id="4834"/>
    </w:p>
    <w:p w:rsidR="008C45AB" w:rsidRDefault="008C45AB" w:rsidP="00D37F7C">
      <w:pPr>
        <w:rPr>
          <w:rtl/>
          <w:lang w:eastAsia="he-IL"/>
        </w:rPr>
      </w:pPr>
      <w:bookmarkStart w:id="4835" w:name="_ETM_Q20_514911"/>
      <w:bookmarkEnd w:id="4835"/>
    </w:p>
    <w:p w:rsidR="008C45AB" w:rsidRDefault="008C45AB" w:rsidP="00D37F7C">
      <w:pPr>
        <w:pStyle w:val="af6"/>
        <w:keepNext/>
        <w:rPr>
          <w:rtl/>
        </w:rPr>
      </w:pPr>
      <w:bookmarkStart w:id="4836" w:name="ET_yor_6688_45"/>
      <w:r w:rsidRPr="004364C6">
        <w:rPr>
          <w:rStyle w:val="TagStyle"/>
          <w:rtl/>
        </w:rPr>
        <w:t xml:space="preserve"> &lt;&lt; יור &gt;&gt;</w:t>
      </w:r>
      <w:r w:rsidRPr="00AB5865">
        <w:rPr>
          <w:rStyle w:val="TagStyle"/>
          <w:rtl/>
        </w:rPr>
        <w:t xml:space="preserve"> </w:t>
      </w:r>
      <w:r>
        <w:rPr>
          <w:rtl/>
        </w:rPr>
        <w:t>היו"ר יעקב מרגי:</w:t>
      </w:r>
      <w:r w:rsidRPr="00AB5865">
        <w:rPr>
          <w:rStyle w:val="TagStyle"/>
          <w:rtl/>
        </w:rPr>
        <w:t xml:space="preserve"> </w:t>
      </w:r>
      <w:r w:rsidRPr="004364C6">
        <w:rPr>
          <w:rStyle w:val="TagStyle"/>
          <w:rtl/>
        </w:rPr>
        <w:t>&lt;&lt; יור &gt;&gt;</w:t>
      </w:r>
      <w:r>
        <w:rPr>
          <w:rtl/>
        </w:rPr>
        <w:t xml:space="preserve">  </w:t>
      </w:r>
      <w:bookmarkEnd w:id="4836"/>
    </w:p>
    <w:p w:rsidR="008C45AB" w:rsidRDefault="008C45AB" w:rsidP="00D37F7C">
      <w:pPr>
        <w:pStyle w:val="KeepWithNext"/>
        <w:rPr>
          <w:rtl/>
          <w:lang w:eastAsia="he-IL"/>
        </w:rPr>
      </w:pPr>
    </w:p>
    <w:p w:rsidR="008C45AB" w:rsidRDefault="008C45AB" w:rsidP="00396567">
      <w:pPr>
        <w:rPr>
          <w:rtl/>
          <w:lang w:eastAsia="he-IL"/>
        </w:rPr>
      </w:pPr>
      <w:bookmarkStart w:id="4837" w:name="_ETM_Q20_513342"/>
      <w:bookmarkEnd w:id="4837"/>
      <w:r>
        <w:rPr>
          <w:rFonts w:hint="cs"/>
          <w:rtl/>
          <w:lang w:eastAsia="he-IL"/>
        </w:rPr>
        <w:t>תודה. אין תשובת שר. אני</w:t>
      </w:r>
      <w:bookmarkStart w:id="4838" w:name="_ETM_Q20_517946"/>
      <w:bookmarkEnd w:id="4838"/>
      <w:r>
        <w:rPr>
          <w:rFonts w:hint="cs"/>
          <w:rtl/>
          <w:lang w:eastAsia="he-IL"/>
        </w:rPr>
        <w:t xml:space="preserve"> מזמין לעמדה נוספת את חבר הכנסת מאיר כהן, בבקשה אדוני, דקה. </w:t>
      </w:r>
      <w:bookmarkStart w:id="4839" w:name="_ETM_Q20_523149"/>
      <w:bookmarkEnd w:id="4839"/>
    </w:p>
    <w:p w:rsidR="008C45AB" w:rsidRDefault="008C45AB" w:rsidP="00D37F7C">
      <w:pPr>
        <w:rPr>
          <w:rtl/>
          <w:lang w:eastAsia="he-IL"/>
        </w:rPr>
      </w:pPr>
    </w:p>
    <w:p w:rsidR="008C45AB" w:rsidRDefault="008C45AB" w:rsidP="00D37F7C">
      <w:pPr>
        <w:pStyle w:val="af5"/>
        <w:keepNext/>
        <w:rPr>
          <w:rtl/>
        </w:rPr>
      </w:pPr>
      <w:bookmarkStart w:id="4840" w:name="ET_interruption_6127_19"/>
      <w:r w:rsidRPr="004364C6">
        <w:rPr>
          <w:rStyle w:val="TagStyle"/>
          <w:rtl/>
        </w:rPr>
        <w:t xml:space="preserve"> &lt;&lt; קריאה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קריאה &gt;&gt;</w:t>
      </w:r>
      <w:r>
        <w:rPr>
          <w:rtl/>
        </w:rPr>
        <w:t xml:space="preserve">  </w:t>
      </w:r>
      <w:bookmarkEnd w:id="4840"/>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אין תשובת שר? </w:t>
      </w:r>
    </w:p>
    <w:p w:rsidR="008C45AB" w:rsidRDefault="008C45AB" w:rsidP="00D37F7C">
      <w:pPr>
        <w:rPr>
          <w:rtl/>
          <w:lang w:eastAsia="he-IL"/>
        </w:rPr>
      </w:pPr>
    </w:p>
    <w:p w:rsidR="008C45AB" w:rsidRDefault="008C45AB" w:rsidP="00D37F7C">
      <w:pPr>
        <w:pStyle w:val="af6"/>
        <w:keepNext/>
        <w:rPr>
          <w:rtl/>
        </w:rPr>
      </w:pPr>
      <w:bookmarkStart w:id="4841" w:name="ET_yor_6688_20"/>
      <w:r w:rsidRPr="004364C6">
        <w:rPr>
          <w:rStyle w:val="TagStyle"/>
          <w:rtl/>
        </w:rPr>
        <w:t xml:space="preserve"> &lt;&lt; יור &gt;&gt;</w:t>
      </w:r>
      <w:r w:rsidRPr="005769D9">
        <w:rPr>
          <w:rStyle w:val="TagStyle"/>
          <w:rtl/>
        </w:rPr>
        <w:t xml:space="preserve"> </w:t>
      </w:r>
      <w:r>
        <w:rPr>
          <w:rtl/>
        </w:rPr>
        <w:t>היו"ר יעקב מרגי:</w:t>
      </w:r>
      <w:r w:rsidRPr="005769D9">
        <w:rPr>
          <w:rStyle w:val="TagStyle"/>
          <w:rtl/>
        </w:rPr>
        <w:t xml:space="preserve"> </w:t>
      </w:r>
      <w:r w:rsidRPr="004364C6">
        <w:rPr>
          <w:rStyle w:val="TagStyle"/>
          <w:rtl/>
        </w:rPr>
        <w:t>&lt;&lt; יור &gt;&gt;</w:t>
      </w:r>
      <w:r>
        <w:rPr>
          <w:rtl/>
        </w:rPr>
        <w:t xml:space="preserve">  </w:t>
      </w:r>
      <w:bookmarkEnd w:id="4841"/>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אין.</w:t>
      </w:r>
      <w:bookmarkStart w:id="4842" w:name="_ETM_Q20_524088"/>
      <w:bookmarkEnd w:id="4842"/>
      <w:r>
        <w:rPr>
          <w:rFonts w:hint="cs"/>
          <w:rtl/>
          <w:lang w:eastAsia="he-IL"/>
        </w:rPr>
        <w:t xml:space="preserve"> אבל </w:t>
      </w:r>
      <w:bookmarkStart w:id="4843" w:name="_ETM_Q20_524131"/>
      <w:bookmarkStart w:id="4844" w:name="_ETM_Q20_524617"/>
      <w:bookmarkStart w:id="4845" w:name="_ETM_Q20_524665"/>
      <w:bookmarkEnd w:id="4843"/>
      <w:bookmarkEnd w:id="4844"/>
      <w:bookmarkEnd w:id="4845"/>
      <w:r>
        <w:rPr>
          <w:rFonts w:hint="cs"/>
          <w:rtl/>
          <w:lang w:eastAsia="he-IL"/>
        </w:rPr>
        <w:t>למה אתה מופתע? אתה ציינת את זה מעל הפודיום. ציינת את</w:t>
      </w:r>
      <w:bookmarkStart w:id="4846" w:name="_ETM_Q20_528937"/>
      <w:bookmarkEnd w:id="4846"/>
      <w:r>
        <w:rPr>
          <w:rFonts w:hint="cs"/>
          <w:rtl/>
          <w:lang w:eastAsia="he-IL"/>
        </w:rPr>
        <w:t xml:space="preserve"> זה שאין שר. </w:t>
      </w:r>
    </w:p>
    <w:p w:rsidR="008C45AB" w:rsidRDefault="008C45AB" w:rsidP="00D37F7C">
      <w:pPr>
        <w:rPr>
          <w:rtl/>
          <w:lang w:eastAsia="he-IL"/>
        </w:rPr>
      </w:pPr>
    </w:p>
    <w:p w:rsidR="008C45AB" w:rsidRDefault="008C45AB" w:rsidP="00D37F7C">
      <w:pPr>
        <w:pStyle w:val="af5"/>
        <w:keepNext/>
        <w:rPr>
          <w:rtl/>
        </w:rPr>
      </w:pPr>
      <w:bookmarkStart w:id="4847" w:name="ET_interruption_6127_21"/>
      <w:r w:rsidRPr="004364C6">
        <w:rPr>
          <w:rStyle w:val="TagStyle"/>
          <w:rtl/>
        </w:rPr>
        <w:t xml:space="preserve"> &lt;&lt; קריאה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קריאה &gt;&gt;</w:t>
      </w:r>
      <w:r>
        <w:rPr>
          <w:rtl/>
        </w:rPr>
        <w:t xml:space="preserve">  </w:t>
      </w:r>
      <w:bookmarkEnd w:id="484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אני לא מופתע. </w:t>
      </w:r>
    </w:p>
    <w:p w:rsidR="008C45AB" w:rsidRPr="005769D9" w:rsidRDefault="008C45AB" w:rsidP="00D37F7C">
      <w:pPr>
        <w:rPr>
          <w:rtl/>
          <w:lang w:eastAsia="he-IL"/>
        </w:rPr>
      </w:pPr>
    </w:p>
    <w:p w:rsidR="008C45AB" w:rsidRDefault="008C45AB" w:rsidP="00396567">
      <w:pPr>
        <w:pStyle w:val="af5"/>
        <w:rPr>
          <w:rtl/>
        </w:rPr>
      </w:pPr>
      <w:bookmarkStart w:id="4848" w:name="ET_interruption_5082_18"/>
      <w:r w:rsidRPr="00396567">
        <w:rPr>
          <w:rStyle w:val="TagStyle"/>
          <w:rtl/>
        </w:rPr>
        <w:t xml:space="preserve"> &lt;&lt; קריאה &gt;&gt;</w:t>
      </w:r>
      <w:r w:rsidRPr="005769D9">
        <w:rPr>
          <w:rStyle w:val="TagStyle"/>
          <w:rtl/>
        </w:rPr>
        <w:t xml:space="preserve"> </w:t>
      </w:r>
      <w:r>
        <w:rPr>
          <w:rtl/>
        </w:rPr>
        <w:t>מאיר כהן (יש עתיד):</w:t>
      </w:r>
      <w:r w:rsidRPr="005769D9">
        <w:rPr>
          <w:rStyle w:val="TagStyle"/>
          <w:rtl/>
        </w:rPr>
        <w:t xml:space="preserve"> </w:t>
      </w:r>
      <w:r w:rsidRPr="00396567">
        <w:rPr>
          <w:rStyle w:val="TagStyle"/>
          <w:rtl/>
        </w:rPr>
        <w:t xml:space="preserve">&lt;&lt; קריאה &gt;&gt; </w:t>
      </w:r>
      <w:r>
        <w:rPr>
          <w:rtl/>
        </w:rPr>
        <w:t xml:space="preserve">  </w:t>
      </w:r>
      <w:bookmarkEnd w:id="4848"/>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אני מבקש, השרה גילה גמליאל. </w:t>
      </w:r>
      <w:bookmarkStart w:id="4849" w:name="_ETM_Q20_538674"/>
      <w:bookmarkEnd w:id="4849"/>
      <w:r>
        <w:rPr>
          <w:rFonts w:hint="cs"/>
          <w:rtl/>
          <w:lang w:eastAsia="he-IL"/>
        </w:rPr>
        <w:t>גילה, אני</w:t>
      </w:r>
      <w:bookmarkStart w:id="4850" w:name="_ETM_Q20_539365"/>
      <w:bookmarkEnd w:id="4850"/>
      <w:r>
        <w:rPr>
          <w:rFonts w:hint="cs"/>
          <w:rtl/>
          <w:lang w:eastAsia="he-IL"/>
        </w:rPr>
        <w:t xml:space="preserve"> מבקש להקשיב, יש לי דקה וחצי. </w:t>
      </w:r>
    </w:p>
    <w:p w:rsidR="008C45AB" w:rsidRDefault="008C45AB" w:rsidP="00D37F7C">
      <w:pPr>
        <w:rPr>
          <w:rtl/>
          <w:lang w:eastAsia="he-IL"/>
        </w:rPr>
      </w:pPr>
      <w:bookmarkStart w:id="4851" w:name="_ETM_Q20_543801"/>
      <w:bookmarkStart w:id="4852" w:name="_ETM_Q20_543839"/>
      <w:bookmarkEnd w:id="4851"/>
      <w:bookmarkEnd w:id="4852"/>
    </w:p>
    <w:p w:rsidR="008C45AB" w:rsidRDefault="008C45AB" w:rsidP="00D37F7C">
      <w:pPr>
        <w:pStyle w:val="af6"/>
        <w:keepNext/>
        <w:rPr>
          <w:rtl/>
        </w:rPr>
      </w:pPr>
      <w:bookmarkStart w:id="4853" w:name="ET_yor_6688_46"/>
      <w:r w:rsidRPr="004364C6">
        <w:rPr>
          <w:rStyle w:val="TagStyle"/>
          <w:rtl/>
        </w:rPr>
        <w:t xml:space="preserve"> &lt;&lt; יור &gt;&gt;</w:t>
      </w:r>
      <w:r w:rsidRPr="00AB5865">
        <w:rPr>
          <w:rStyle w:val="TagStyle"/>
          <w:rtl/>
        </w:rPr>
        <w:t xml:space="preserve"> </w:t>
      </w:r>
      <w:r>
        <w:rPr>
          <w:rtl/>
        </w:rPr>
        <w:t>היו"ר יעקב מרגי:</w:t>
      </w:r>
      <w:r w:rsidRPr="00AB5865">
        <w:rPr>
          <w:rStyle w:val="TagStyle"/>
          <w:rtl/>
        </w:rPr>
        <w:t xml:space="preserve"> </w:t>
      </w:r>
      <w:r w:rsidRPr="004364C6">
        <w:rPr>
          <w:rStyle w:val="TagStyle"/>
          <w:rtl/>
        </w:rPr>
        <w:t>&lt;&lt; יור &gt;&gt;</w:t>
      </w:r>
      <w:r>
        <w:rPr>
          <w:rtl/>
        </w:rPr>
        <w:t xml:space="preserve">  </w:t>
      </w:r>
      <w:bookmarkEnd w:id="4853"/>
    </w:p>
    <w:p w:rsidR="008C45AB" w:rsidRDefault="008C45AB" w:rsidP="00D37F7C">
      <w:pPr>
        <w:pStyle w:val="KeepWithNext"/>
        <w:rPr>
          <w:rtl/>
          <w:lang w:eastAsia="he-IL"/>
        </w:rPr>
      </w:pPr>
    </w:p>
    <w:p w:rsidR="008C45AB" w:rsidRDefault="008C45AB" w:rsidP="00D37F7C">
      <w:pPr>
        <w:rPr>
          <w:rtl/>
          <w:lang w:eastAsia="he-IL"/>
        </w:rPr>
      </w:pPr>
      <w:bookmarkStart w:id="4854" w:name="_ETM_Q20_543034"/>
      <w:bookmarkEnd w:id="4854"/>
      <w:r>
        <w:rPr>
          <w:rFonts w:hint="cs"/>
          <w:rtl/>
          <w:lang w:eastAsia="he-IL"/>
        </w:rPr>
        <w:t xml:space="preserve">חבר הכנסת ביטון, נא </w:t>
      </w:r>
      <w:bookmarkStart w:id="4855" w:name="_ETM_Q20_544899"/>
      <w:bookmarkEnd w:id="4855"/>
      <w:r>
        <w:rPr>
          <w:rFonts w:hint="cs"/>
          <w:rtl/>
          <w:lang w:eastAsia="he-IL"/>
        </w:rPr>
        <w:t xml:space="preserve">לפזר את ההפגנה. </w:t>
      </w:r>
    </w:p>
    <w:p w:rsidR="008C45AB" w:rsidRDefault="008C45AB" w:rsidP="00D37F7C">
      <w:pPr>
        <w:pStyle w:val="KeepWithNext"/>
        <w:rPr>
          <w:rtl/>
          <w:lang w:eastAsia="he-IL"/>
        </w:rPr>
      </w:pPr>
      <w:bookmarkStart w:id="4856" w:name="_ETM_Q20_544628"/>
      <w:bookmarkStart w:id="4857" w:name="_ETM_Q20_544668"/>
      <w:bookmarkEnd w:id="4856"/>
      <w:bookmarkEnd w:id="4857"/>
    </w:p>
    <w:p w:rsidR="008C45AB" w:rsidRDefault="006465B9" w:rsidP="006465B9">
      <w:pPr>
        <w:pStyle w:val="af5"/>
        <w:rPr>
          <w:rtl/>
        </w:rPr>
      </w:pPr>
      <w:bookmarkStart w:id="4858" w:name="ET_interruption_5082_48"/>
      <w:r w:rsidRPr="006465B9">
        <w:rPr>
          <w:rStyle w:val="TagStyle"/>
          <w:rtl/>
        </w:rPr>
        <w:t xml:space="preserve"> &lt;&lt; קריאה &gt;&gt;</w:t>
      </w:r>
      <w:r w:rsidR="008C45AB" w:rsidRPr="00AB5865">
        <w:rPr>
          <w:rStyle w:val="TagStyle"/>
          <w:rtl/>
        </w:rPr>
        <w:t xml:space="preserve"> </w:t>
      </w:r>
      <w:r w:rsidR="008C45AB">
        <w:rPr>
          <w:rtl/>
        </w:rPr>
        <w:t>מאיר כהן (יש עתיד):</w:t>
      </w:r>
      <w:r w:rsidR="008C45AB" w:rsidRPr="00AB5865">
        <w:rPr>
          <w:rStyle w:val="TagStyle"/>
          <w:rtl/>
        </w:rPr>
        <w:t xml:space="preserve"> </w:t>
      </w:r>
      <w:r w:rsidRPr="006465B9">
        <w:rPr>
          <w:rStyle w:val="TagStyle"/>
          <w:rtl/>
        </w:rPr>
        <w:t xml:space="preserve">&lt;&lt; קריאה &gt;&gt;  </w:t>
      </w:r>
      <w:r w:rsidR="008C45AB">
        <w:rPr>
          <w:rtl/>
        </w:rPr>
        <w:t xml:space="preserve">  </w:t>
      </w:r>
      <w:bookmarkEnd w:id="4858"/>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אדוני היושב-ראש, חברות וחברי הכנסת נכבדים, </w:t>
      </w:r>
      <w:bookmarkStart w:id="4859" w:name="_ETM_Q20_550357"/>
      <w:bookmarkEnd w:id="4859"/>
      <w:r>
        <w:rPr>
          <w:rFonts w:hint="cs"/>
          <w:rtl/>
          <w:lang w:eastAsia="he-IL"/>
        </w:rPr>
        <w:t xml:space="preserve">אני מוצא חובה: אנחנו הצבענו כסיעה בעד ההצעה של אחמד </w:t>
      </w:r>
      <w:bookmarkStart w:id="4860" w:name="_ETM_Q20_558132"/>
      <w:bookmarkEnd w:id="4860"/>
      <w:r>
        <w:rPr>
          <w:rFonts w:hint="cs"/>
          <w:rtl/>
          <w:lang w:eastAsia="he-IL"/>
        </w:rPr>
        <w:t xml:space="preserve">טיבי. </w:t>
      </w:r>
      <w:bookmarkStart w:id="4861" w:name="_ETM_Q20_543991"/>
      <w:bookmarkStart w:id="4862" w:name="_ETM_Q20_544035"/>
      <w:bookmarkEnd w:id="4861"/>
      <w:bookmarkEnd w:id="4862"/>
      <w:r>
        <w:rPr>
          <w:rFonts w:hint="cs"/>
          <w:rtl/>
          <w:lang w:eastAsia="he-IL"/>
        </w:rPr>
        <w:t xml:space="preserve">רגע, אין תגובת שר? </w:t>
      </w:r>
    </w:p>
    <w:p w:rsidR="008C45AB" w:rsidRDefault="008C45AB" w:rsidP="00D37F7C">
      <w:pPr>
        <w:rPr>
          <w:rtl/>
          <w:lang w:eastAsia="he-IL"/>
        </w:rPr>
      </w:pPr>
    </w:p>
    <w:p w:rsidR="008C45AB" w:rsidRDefault="008C45AB" w:rsidP="00D37F7C">
      <w:pPr>
        <w:pStyle w:val="af6"/>
        <w:keepNext/>
        <w:rPr>
          <w:rtl/>
        </w:rPr>
      </w:pPr>
      <w:bookmarkStart w:id="4863" w:name="ET_yor_6688_22"/>
      <w:r w:rsidRPr="004364C6">
        <w:rPr>
          <w:rStyle w:val="TagStyle"/>
          <w:rtl/>
        </w:rPr>
        <w:t xml:space="preserve"> &lt;&lt; יור &gt;&gt;</w:t>
      </w:r>
      <w:r w:rsidRPr="005769D9">
        <w:rPr>
          <w:rStyle w:val="TagStyle"/>
          <w:rtl/>
        </w:rPr>
        <w:t xml:space="preserve"> </w:t>
      </w:r>
      <w:r>
        <w:rPr>
          <w:rtl/>
        </w:rPr>
        <w:t>היו"ר יעקב מרגי:</w:t>
      </w:r>
      <w:r w:rsidRPr="005769D9">
        <w:rPr>
          <w:rStyle w:val="TagStyle"/>
          <w:rtl/>
        </w:rPr>
        <w:t xml:space="preserve"> </w:t>
      </w:r>
      <w:r w:rsidRPr="004364C6">
        <w:rPr>
          <w:rStyle w:val="TagStyle"/>
          <w:rtl/>
        </w:rPr>
        <w:t>&lt;&lt; יור &gt;&gt;</w:t>
      </w:r>
      <w:r>
        <w:rPr>
          <w:rtl/>
        </w:rPr>
        <w:t xml:space="preserve">  </w:t>
      </w:r>
      <w:bookmarkEnd w:id="4863"/>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רגע, רגע, הייתה אי-הבנה, יש תשובת שר. טעות שלי. </w:t>
      </w:r>
      <w:bookmarkStart w:id="4864" w:name="_ETM_Q20_567372"/>
      <w:bookmarkEnd w:id="4864"/>
      <w:r>
        <w:rPr>
          <w:rFonts w:hint="cs"/>
          <w:rtl/>
          <w:lang w:eastAsia="he-IL"/>
        </w:rPr>
        <w:t xml:space="preserve">אנחנו קראנו לך למשהו אחר. לא ראיתי את ההערה. יש תשובת שר. בבקשה, גברתי. </w:t>
      </w:r>
    </w:p>
    <w:p w:rsidR="008C45AB" w:rsidRPr="004364C6" w:rsidRDefault="008C45AB" w:rsidP="00D37F7C">
      <w:pPr>
        <w:rPr>
          <w:rtl/>
        </w:rPr>
      </w:pPr>
      <w:r w:rsidRPr="004364C6">
        <w:rPr>
          <w:rtl/>
        </w:rPr>
        <w:t xml:space="preserve"> </w:t>
      </w:r>
    </w:p>
    <w:p w:rsidR="008C45AB" w:rsidRDefault="008C45AB" w:rsidP="00D37F7C">
      <w:pPr>
        <w:pStyle w:val="a4"/>
        <w:keepNext/>
        <w:rPr>
          <w:rtl/>
        </w:rPr>
      </w:pPr>
      <w:bookmarkStart w:id="4865" w:name="ET_speaker_6606_25"/>
      <w:r w:rsidRPr="004364C6">
        <w:rPr>
          <w:rStyle w:val="TagStyle"/>
          <w:rtl/>
        </w:rPr>
        <w:t>&lt;&lt; דובר &gt;&gt;</w:t>
      </w:r>
      <w:r w:rsidRPr="005769D9">
        <w:rPr>
          <w:rStyle w:val="TagStyle"/>
          <w:rtl/>
        </w:rPr>
        <w:t xml:space="preserve"> </w:t>
      </w:r>
      <w:bookmarkStart w:id="4866" w:name="_Toc213266823"/>
      <w:bookmarkStart w:id="4867" w:name="_Toc213267116"/>
      <w:r>
        <w:rPr>
          <w:rtl/>
        </w:rPr>
        <w:t>שרת החדשנות, המדע והטכנולוגיה גילה גמליאל:</w:t>
      </w:r>
      <w:bookmarkEnd w:id="4866"/>
      <w:bookmarkEnd w:id="4867"/>
      <w:r w:rsidRPr="005769D9">
        <w:rPr>
          <w:rStyle w:val="TagStyle"/>
          <w:rtl/>
        </w:rPr>
        <w:t xml:space="preserve"> </w:t>
      </w:r>
      <w:r w:rsidRPr="004364C6">
        <w:rPr>
          <w:rStyle w:val="TagStyle"/>
          <w:rtl/>
        </w:rPr>
        <w:t>&lt;&lt; דובר &gt;&gt;</w:t>
      </w:r>
      <w:r>
        <w:rPr>
          <w:rtl/>
        </w:rPr>
        <w:t xml:space="preserve">  </w:t>
      </w:r>
      <w:bookmarkEnd w:id="4865"/>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מכיוון שעלה פה נושא</w:t>
      </w:r>
      <w:bookmarkStart w:id="4868" w:name="_ETM_Q20_591938"/>
      <w:bookmarkEnd w:id="4868"/>
      <w:r>
        <w:rPr>
          <w:rFonts w:hint="cs"/>
          <w:rtl/>
          <w:lang w:eastAsia="he-IL"/>
        </w:rPr>
        <w:t xml:space="preserve">: חלוקת כספי ציבור ללא בקרה, לאור חוסר יעילות הפיקוח על החינוך החרדי, שהציג חבר הכנסת ולדימיר בליאק, </w:t>
      </w:r>
      <w:bookmarkStart w:id="4869" w:name="_ETM_Q20_600973"/>
      <w:bookmarkEnd w:id="4869"/>
      <w:r>
        <w:rPr>
          <w:rFonts w:hint="cs"/>
          <w:rtl/>
          <w:lang w:eastAsia="he-IL"/>
        </w:rPr>
        <w:t xml:space="preserve">ומכיוון שהשר האמון על הנושא לא נמצא </w:t>
      </w:r>
      <w:bookmarkStart w:id="4870" w:name="_ETM_Q20_608002"/>
      <w:bookmarkEnd w:id="4870"/>
      <w:r>
        <w:rPr>
          <w:rFonts w:hint="cs"/>
          <w:rtl/>
          <w:lang w:eastAsia="he-IL"/>
        </w:rPr>
        <w:t xml:space="preserve">– הוא אומנם כתב פה דברים </w:t>
      </w:r>
      <w:bookmarkStart w:id="4871" w:name="_ETM_Q20_605965"/>
      <w:bookmarkEnd w:id="4871"/>
      <w:r>
        <w:rPr>
          <w:rFonts w:hint="cs"/>
          <w:rtl/>
          <w:lang w:eastAsia="he-IL"/>
        </w:rPr>
        <w:t>אבל אני לא מתכוונת להקריא אותם – אז אני מציעה שתנהלו דיון מקצועי באחת הוועדות ותלבנו</w:t>
      </w:r>
      <w:bookmarkStart w:id="4872" w:name="_ETM_Q20_613317"/>
      <w:bookmarkEnd w:id="4872"/>
      <w:r>
        <w:rPr>
          <w:rFonts w:hint="cs"/>
          <w:rtl/>
          <w:lang w:eastAsia="he-IL"/>
        </w:rPr>
        <w:t xml:space="preserve"> את הנושא. </w:t>
      </w:r>
    </w:p>
    <w:p w:rsidR="008C45AB" w:rsidRDefault="008C45AB" w:rsidP="00D37F7C">
      <w:pPr>
        <w:rPr>
          <w:rtl/>
          <w:lang w:eastAsia="he-IL"/>
        </w:rPr>
      </w:pPr>
    </w:p>
    <w:p w:rsidR="008C45AB" w:rsidRDefault="008C45AB" w:rsidP="00D37F7C">
      <w:pPr>
        <w:pStyle w:val="af5"/>
        <w:keepNext/>
        <w:rPr>
          <w:rtl/>
        </w:rPr>
      </w:pPr>
      <w:bookmarkStart w:id="4873" w:name="ET_interruption_6127_26"/>
      <w:r w:rsidRPr="004364C6">
        <w:rPr>
          <w:rStyle w:val="TagStyle"/>
          <w:rtl/>
        </w:rPr>
        <w:t xml:space="preserve"> &lt;&lt; קריאה &gt;&gt;</w:t>
      </w:r>
      <w:r w:rsidRPr="005769D9">
        <w:rPr>
          <w:rStyle w:val="TagStyle"/>
          <w:rtl/>
        </w:rPr>
        <w:t xml:space="preserve"> </w:t>
      </w:r>
      <w:r>
        <w:rPr>
          <w:rtl/>
        </w:rPr>
        <w:t>ולדימיר בליאק (יש עתיד):</w:t>
      </w:r>
      <w:r w:rsidRPr="005769D9">
        <w:rPr>
          <w:rStyle w:val="TagStyle"/>
          <w:rtl/>
        </w:rPr>
        <w:t xml:space="preserve"> </w:t>
      </w:r>
      <w:r w:rsidRPr="004364C6">
        <w:rPr>
          <w:rStyle w:val="TagStyle"/>
          <w:rtl/>
        </w:rPr>
        <w:t>&lt;&lt; קריאה &gt;&gt;</w:t>
      </w:r>
      <w:r>
        <w:rPr>
          <w:rtl/>
        </w:rPr>
        <w:t xml:space="preserve">  </w:t>
      </w:r>
      <w:bookmarkEnd w:id="4873"/>
    </w:p>
    <w:p w:rsidR="008C45AB" w:rsidRDefault="008C45AB" w:rsidP="00D37F7C">
      <w:pPr>
        <w:pStyle w:val="KeepWithNext"/>
        <w:rPr>
          <w:rtl/>
          <w:lang w:eastAsia="he-IL"/>
        </w:rPr>
      </w:pPr>
    </w:p>
    <w:p w:rsidR="008C45AB" w:rsidRDefault="008C45AB" w:rsidP="00D37F7C">
      <w:pPr>
        <w:rPr>
          <w:lang w:eastAsia="he-IL"/>
        </w:rPr>
      </w:pPr>
      <w:r>
        <w:rPr>
          <w:rFonts w:hint="cs"/>
          <w:rtl/>
          <w:lang w:eastAsia="he-IL"/>
        </w:rPr>
        <w:t>ניסיתי אבל הוא לא הגיע, מה אני אעשה?</w:t>
      </w:r>
      <w:r>
        <w:rPr>
          <w:rFonts w:hint="cs"/>
          <w:lang w:eastAsia="he-IL"/>
        </w:rPr>
        <w:t xml:space="preserve"> </w:t>
      </w:r>
      <w:bookmarkStart w:id="4874" w:name="_ETM_Q20_616840"/>
      <w:bookmarkEnd w:id="4874"/>
    </w:p>
    <w:p w:rsidR="008C45AB" w:rsidRDefault="008C45AB" w:rsidP="00D37F7C">
      <w:pPr>
        <w:rPr>
          <w:lang w:eastAsia="he-IL"/>
        </w:rPr>
      </w:pPr>
      <w:bookmarkStart w:id="4875" w:name="_ETM_Q20_616887"/>
      <w:bookmarkEnd w:id="4875"/>
    </w:p>
    <w:p w:rsidR="008C45AB" w:rsidRDefault="008C45AB" w:rsidP="00D37F7C">
      <w:pPr>
        <w:pStyle w:val="-"/>
        <w:keepNext/>
        <w:rPr>
          <w:rtl/>
        </w:rPr>
      </w:pPr>
      <w:bookmarkStart w:id="4876" w:name="_ETM_Q20_616783"/>
      <w:bookmarkStart w:id="4877" w:name="ET_speakercontinue_6606_52"/>
      <w:bookmarkEnd w:id="4876"/>
      <w:r w:rsidRPr="004364C6">
        <w:rPr>
          <w:rStyle w:val="TagStyle"/>
          <w:rtl/>
        </w:rPr>
        <w:t xml:space="preserve"> &lt;&lt; דובר_המשך &gt;&gt;</w:t>
      </w:r>
      <w:r w:rsidRPr="00AB5865">
        <w:rPr>
          <w:rStyle w:val="TagStyle"/>
          <w:rtl/>
        </w:rPr>
        <w:t xml:space="preserve"> </w:t>
      </w:r>
      <w:r>
        <w:rPr>
          <w:rtl/>
        </w:rPr>
        <w:t>שרת החדשנות, המדע והטכנולוגיה גילה גמליאל:</w:t>
      </w:r>
      <w:r w:rsidRPr="00AB5865">
        <w:rPr>
          <w:rStyle w:val="TagStyle"/>
          <w:rtl/>
        </w:rPr>
        <w:t xml:space="preserve"> </w:t>
      </w:r>
      <w:r w:rsidRPr="004364C6">
        <w:rPr>
          <w:rStyle w:val="TagStyle"/>
          <w:rtl/>
        </w:rPr>
        <w:t>&lt;&lt; דובר_המשך &gt;&gt;</w:t>
      </w:r>
      <w:r>
        <w:rPr>
          <w:rtl/>
        </w:rPr>
        <w:t xml:space="preserve">  </w:t>
      </w:r>
      <w:bookmarkEnd w:id="487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לאיזו ועדה אתם רוצים </w:t>
      </w:r>
      <w:bookmarkStart w:id="4878" w:name="_ETM_Q20_618244"/>
      <w:bookmarkEnd w:id="4878"/>
      <w:r>
        <w:rPr>
          <w:rFonts w:hint="cs"/>
          <w:rtl/>
          <w:lang w:eastAsia="he-IL"/>
        </w:rPr>
        <w:t xml:space="preserve">לקדם את זה, לוועדת החינוך? </w:t>
      </w:r>
    </w:p>
    <w:p w:rsidR="008C45AB" w:rsidRDefault="008C45AB" w:rsidP="00D37F7C">
      <w:pPr>
        <w:rPr>
          <w:rtl/>
          <w:lang w:eastAsia="he-IL"/>
        </w:rPr>
      </w:pPr>
    </w:p>
    <w:p w:rsidR="008C45AB" w:rsidRDefault="008C45AB" w:rsidP="00D37F7C">
      <w:pPr>
        <w:pStyle w:val="af5"/>
        <w:keepNext/>
        <w:rPr>
          <w:rtl/>
        </w:rPr>
      </w:pPr>
      <w:bookmarkStart w:id="4879" w:name="ET_interruption_6669_53"/>
      <w:r w:rsidRPr="004364C6">
        <w:rPr>
          <w:rStyle w:val="TagStyle"/>
          <w:rtl/>
        </w:rPr>
        <w:t xml:space="preserve"> &lt;&lt; קריאה &gt;&gt;</w:t>
      </w:r>
      <w:r w:rsidRPr="00AB5865">
        <w:rPr>
          <w:rStyle w:val="TagStyle"/>
          <w:rtl/>
        </w:rPr>
        <w:t xml:space="preserve"> </w:t>
      </w:r>
      <w:r>
        <w:rPr>
          <w:rtl/>
        </w:rPr>
        <w:t>סגן שר במשרד ראש הממשלה אלמוג כהן:</w:t>
      </w:r>
      <w:r w:rsidRPr="00AB5865">
        <w:rPr>
          <w:rStyle w:val="TagStyle"/>
          <w:rtl/>
        </w:rPr>
        <w:t xml:space="preserve"> </w:t>
      </w:r>
      <w:r w:rsidRPr="004364C6">
        <w:rPr>
          <w:rStyle w:val="TagStyle"/>
          <w:rtl/>
        </w:rPr>
        <w:t>&lt;&lt; קריאה &gt;&gt;</w:t>
      </w:r>
      <w:r>
        <w:rPr>
          <w:rtl/>
        </w:rPr>
        <w:t xml:space="preserve">  </w:t>
      </w:r>
      <w:bookmarkEnd w:id="4879"/>
    </w:p>
    <w:p w:rsidR="008C45AB" w:rsidRDefault="008C45AB" w:rsidP="00D37F7C">
      <w:pPr>
        <w:pStyle w:val="KeepWithNext"/>
        <w:rPr>
          <w:rtl/>
          <w:lang w:eastAsia="he-IL"/>
        </w:rPr>
      </w:pPr>
    </w:p>
    <w:p w:rsidR="008C45AB" w:rsidRDefault="008C45AB" w:rsidP="00D37F7C">
      <w:pPr>
        <w:rPr>
          <w:rtl/>
          <w:lang w:eastAsia="he-IL"/>
        </w:rPr>
      </w:pPr>
      <w:bookmarkStart w:id="4880" w:name="_ETM_Q20_622945"/>
      <w:bookmarkEnd w:id="4880"/>
      <w:r>
        <w:rPr>
          <w:rFonts w:hint="cs"/>
          <w:rtl/>
          <w:lang w:eastAsia="he-IL"/>
        </w:rPr>
        <w:t xml:space="preserve">תראה </w:t>
      </w:r>
      <w:bookmarkStart w:id="4881" w:name="_ETM_Q20_625066"/>
      <w:bookmarkEnd w:id="4881"/>
      <w:r>
        <w:rPr>
          <w:rFonts w:hint="cs"/>
          <w:rtl/>
          <w:lang w:eastAsia="he-IL"/>
        </w:rPr>
        <w:t xml:space="preserve">מה שעשו להם בשדה תימן, חבר הכנסת </w:t>
      </w:r>
      <w:bookmarkStart w:id="4882" w:name="_ETM_Q20_623262"/>
      <w:bookmarkEnd w:id="4882"/>
      <w:r>
        <w:rPr>
          <w:rFonts w:hint="cs"/>
          <w:rtl/>
          <w:lang w:eastAsia="he-IL"/>
        </w:rPr>
        <w:t xml:space="preserve">בליאק, עצוב מאוד. </w:t>
      </w:r>
    </w:p>
    <w:p w:rsidR="008C45AB" w:rsidRDefault="008C45AB" w:rsidP="00D37F7C">
      <w:pPr>
        <w:rPr>
          <w:rtl/>
          <w:lang w:eastAsia="he-IL"/>
        </w:rPr>
      </w:pPr>
    </w:p>
    <w:p w:rsidR="008C45AB" w:rsidRDefault="008C45AB" w:rsidP="00D37F7C">
      <w:pPr>
        <w:pStyle w:val="af6"/>
        <w:keepNext/>
        <w:rPr>
          <w:rtl/>
        </w:rPr>
      </w:pPr>
      <w:bookmarkStart w:id="4883" w:name="ET_yor_6688_54"/>
      <w:r w:rsidRPr="004364C6">
        <w:rPr>
          <w:rStyle w:val="TagStyle"/>
          <w:rtl/>
        </w:rPr>
        <w:t xml:space="preserve"> &lt;&lt; יור &gt;&gt;</w:t>
      </w:r>
      <w:r w:rsidRPr="00AB5865">
        <w:rPr>
          <w:rStyle w:val="TagStyle"/>
          <w:rtl/>
        </w:rPr>
        <w:t xml:space="preserve"> </w:t>
      </w:r>
      <w:r>
        <w:rPr>
          <w:rtl/>
        </w:rPr>
        <w:t>היו"ר יעקב מרגי:</w:t>
      </w:r>
      <w:r w:rsidRPr="00AB5865">
        <w:rPr>
          <w:rStyle w:val="TagStyle"/>
          <w:rtl/>
        </w:rPr>
        <w:t xml:space="preserve"> </w:t>
      </w:r>
      <w:r w:rsidRPr="004364C6">
        <w:rPr>
          <w:rStyle w:val="TagStyle"/>
          <w:rtl/>
        </w:rPr>
        <w:t>&lt;&lt; יור &gt;&gt;</w:t>
      </w:r>
      <w:r>
        <w:rPr>
          <w:rtl/>
        </w:rPr>
        <w:t xml:space="preserve">  </w:t>
      </w:r>
      <w:bookmarkEnd w:id="4883"/>
    </w:p>
    <w:p w:rsidR="008C45AB" w:rsidRDefault="008C45AB" w:rsidP="00D37F7C">
      <w:pPr>
        <w:pStyle w:val="KeepWithNext"/>
        <w:rPr>
          <w:rtl/>
          <w:lang w:eastAsia="he-IL"/>
        </w:rPr>
      </w:pPr>
    </w:p>
    <w:p w:rsidR="008C45AB" w:rsidRDefault="008C45AB" w:rsidP="00D37F7C">
      <w:pPr>
        <w:rPr>
          <w:rtl/>
          <w:lang w:eastAsia="he-IL"/>
        </w:rPr>
      </w:pPr>
      <w:bookmarkStart w:id="4884" w:name="_ETM_Q20_623846"/>
      <w:bookmarkEnd w:id="4884"/>
      <w:r>
        <w:rPr>
          <w:rFonts w:hint="cs"/>
          <w:rtl/>
          <w:lang w:eastAsia="he-IL"/>
        </w:rPr>
        <w:t xml:space="preserve">טוב, שמענו את עמדת הממשלה. </w:t>
      </w:r>
      <w:bookmarkStart w:id="4885" w:name="_ETM_Q20_629350"/>
      <w:bookmarkEnd w:id="4885"/>
      <w:r>
        <w:rPr>
          <w:rFonts w:hint="cs"/>
          <w:rtl/>
          <w:lang w:eastAsia="he-IL"/>
        </w:rPr>
        <w:t>חבר הכנסת מאיר כהן, בבקשה, אדוני.</w:t>
      </w:r>
    </w:p>
    <w:p w:rsidR="008C45AB" w:rsidRDefault="008C45AB" w:rsidP="00D37F7C">
      <w:pPr>
        <w:rPr>
          <w:rtl/>
          <w:lang w:eastAsia="he-IL"/>
        </w:rPr>
      </w:pPr>
    </w:p>
    <w:p w:rsidR="008C45AB" w:rsidRDefault="008C45AB" w:rsidP="00D37F7C">
      <w:pPr>
        <w:pStyle w:val="af5"/>
        <w:keepNext/>
        <w:rPr>
          <w:rtl/>
        </w:rPr>
      </w:pPr>
      <w:bookmarkStart w:id="4886" w:name="ET_interruption_5561_55"/>
      <w:r w:rsidRPr="004364C6">
        <w:rPr>
          <w:rStyle w:val="TagStyle"/>
          <w:rtl/>
        </w:rPr>
        <w:t xml:space="preserve"> &lt;&lt; קריאה &gt;&gt;</w:t>
      </w:r>
      <w:r w:rsidRPr="00AB5865">
        <w:rPr>
          <w:rStyle w:val="TagStyle"/>
          <w:rtl/>
        </w:rPr>
        <w:t xml:space="preserve"> </w:t>
      </w:r>
      <w:r>
        <w:rPr>
          <w:rtl/>
        </w:rPr>
        <w:t>משה גפני (יהדות התורה):</w:t>
      </w:r>
      <w:r w:rsidRPr="00AB5865">
        <w:rPr>
          <w:rStyle w:val="TagStyle"/>
          <w:rtl/>
        </w:rPr>
        <w:t xml:space="preserve"> </w:t>
      </w:r>
      <w:r w:rsidRPr="004364C6">
        <w:rPr>
          <w:rStyle w:val="TagStyle"/>
          <w:rtl/>
        </w:rPr>
        <w:t>&lt;&lt; קריאה &gt;&gt;</w:t>
      </w:r>
      <w:r>
        <w:rPr>
          <w:rtl/>
        </w:rPr>
        <w:t xml:space="preserve">  </w:t>
      </w:r>
      <w:bookmarkEnd w:id="4886"/>
    </w:p>
    <w:p w:rsidR="008C45AB" w:rsidRDefault="008C45AB" w:rsidP="00D37F7C">
      <w:pPr>
        <w:pStyle w:val="KeepWithNext"/>
        <w:rPr>
          <w:rtl/>
          <w:lang w:eastAsia="he-IL"/>
        </w:rPr>
      </w:pPr>
    </w:p>
    <w:p w:rsidR="008C45AB" w:rsidRDefault="008C45AB" w:rsidP="00D37F7C">
      <w:pPr>
        <w:rPr>
          <w:rtl/>
          <w:lang w:eastAsia="he-IL"/>
        </w:rPr>
      </w:pPr>
      <w:bookmarkStart w:id="4887" w:name="_ETM_Q20_630208"/>
      <w:bookmarkEnd w:id="4887"/>
      <w:r>
        <w:rPr>
          <w:rFonts w:hint="cs"/>
          <w:rtl/>
          <w:lang w:eastAsia="he-IL"/>
        </w:rPr>
        <w:t xml:space="preserve">- - - </w:t>
      </w:r>
      <w:proofErr w:type="spellStart"/>
      <w:r>
        <w:rPr>
          <w:rFonts w:hint="cs"/>
          <w:rtl/>
          <w:lang w:eastAsia="he-IL"/>
        </w:rPr>
        <w:t>פצ"רית</w:t>
      </w:r>
      <w:proofErr w:type="spellEnd"/>
      <w:r>
        <w:rPr>
          <w:rFonts w:hint="cs"/>
          <w:rtl/>
          <w:lang w:eastAsia="he-IL"/>
        </w:rPr>
        <w:t>, לחקור את זה - - -</w:t>
      </w:r>
    </w:p>
    <w:p w:rsidR="008C45AB" w:rsidRDefault="008C45AB" w:rsidP="00D37F7C">
      <w:pPr>
        <w:rPr>
          <w:rtl/>
          <w:lang w:eastAsia="he-IL"/>
        </w:rPr>
      </w:pPr>
      <w:bookmarkStart w:id="4888" w:name="_ETM_Q20_632904"/>
      <w:bookmarkStart w:id="4889" w:name="_ETM_Q20_632968"/>
      <w:bookmarkEnd w:id="4888"/>
      <w:bookmarkEnd w:id="4889"/>
    </w:p>
    <w:p w:rsidR="008C45AB" w:rsidRDefault="008C45AB" w:rsidP="00D37F7C">
      <w:pPr>
        <w:pStyle w:val="af6"/>
        <w:keepNext/>
        <w:rPr>
          <w:rtl/>
        </w:rPr>
      </w:pPr>
      <w:bookmarkStart w:id="4890" w:name="ET_yor_6688_56"/>
      <w:r w:rsidRPr="004364C6">
        <w:rPr>
          <w:rStyle w:val="TagStyle"/>
          <w:rtl/>
        </w:rPr>
        <w:t xml:space="preserve"> &lt;&lt; יור &gt;&gt;</w:t>
      </w:r>
      <w:r w:rsidRPr="00AB5865">
        <w:rPr>
          <w:rStyle w:val="TagStyle"/>
          <w:rtl/>
        </w:rPr>
        <w:t xml:space="preserve"> </w:t>
      </w:r>
      <w:r>
        <w:rPr>
          <w:rtl/>
        </w:rPr>
        <w:t>היו"ר יעקב מרגי:</w:t>
      </w:r>
      <w:r w:rsidRPr="00AB5865">
        <w:rPr>
          <w:rStyle w:val="TagStyle"/>
          <w:rtl/>
        </w:rPr>
        <w:t xml:space="preserve"> </w:t>
      </w:r>
      <w:r w:rsidRPr="004364C6">
        <w:rPr>
          <w:rStyle w:val="TagStyle"/>
          <w:rtl/>
        </w:rPr>
        <w:t>&lt;&lt; יור &gt;&gt;</w:t>
      </w:r>
      <w:r>
        <w:rPr>
          <w:rtl/>
        </w:rPr>
        <w:t xml:space="preserve">  </w:t>
      </w:r>
      <w:bookmarkEnd w:id="4890"/>
    </w:p>
    <w:p w:rsidR="008C45AB" w:rsidRDefault="008C45AB" w:rsidP="00D37F7C">
      <w:pPr>
        <w:pStyle w:val="KeepWithNext"/>
        <w:rPr>
          <w:rtl/>
          <w:lang w:eastAsia="he-IL"/>
        </w:rPr>
      </w:pPr>
    </w:p>
    <w:p w:rsidR="008C45AB" w:rsidRPr="00AB5865" w:rsidRDefault="008C45AB" w:rsidP="00D37F7C">
      <w:pPr>
        <w:rPr>
          <w:rtl/>
          <w:lang w:eastAsia="he-IL"/>
        </w:rPr>
      </w:pPr>
      <w:bookmarkStart w:id="4891" w:name="_ETM_Q20_633830"/>
      <w:bookmarkEnd w:id="4891"/>
      <w:r>
        <w:rPr>
          <w:rFonts w:hint="cs"/>
          <w:rtl/>
          <w:lang w:eastAsia="he-IL"/>
        </w:rPr>
        <w:t xml:space="preserve">תודה, </w:t>
      </w:r>
      <w:bookmarkStart w:id="4892" w:name="_ETM_Q20_634775"/>
      <w:bookmarkEnd w:id="4892"/>
      <w:r>
        <w:rPr>
          <w:rFonts w:hint="cs"/>
          <w:rtl/>
          <w:lang w:eastAsia="he-IL"/>
        </w:rPr>
        <w:t xml:space="preserve">חבר הכנסת גפני. </w:t>
      </w:r>
    </w:p>
    <w:p w:rsidR="008C45AB" w:rsidRDefault="008C45AB" w:rsidP="00D37F7C">
      <w:pPr>
        <w:rPr>
          <w:rtl/>
          <w:lang w:eastAsia="he-IL"/>
        </w:rPr>
      </w:pPr>
    </w:p>
    <w:p w:rsidR="008C45AB" w:rsidRDefault="008C45AB" w:rsidP="00D37F7C">
      <w:pPr>
        <w:pStyle w:val="af5"/>
        <w:keepNext/>
        <w:rPr>
          <w:rtl/>
        </w:rPr>
      </w:pPr>
      <w:bookmarkStart w:id="4893" w:name="ET_interruption_5561_57"/>
      <w:r w:rsidRPr="004364C6">
        <w:rPr>
          <w:rStyle w:val="TagStyle"/>
          <w:rtl/>
        </w:rPr>
        <w:t xml:space="preserve"> &lt;&lt; קריאה &gt;&gt;</w:t>
      </w:r>
      <w:r w:rsidRPr="00AB5865">
        <w:rPr>
          <w:rStyle w:val="TagStyle"/>
          <w:rtl/>
        </w:rPr>
        <w:t xml:space="preserve"> </w:t>
      </w:r>
      <w:r>
        <w:rPr>
          <w:rtl/>
        </w:rPr>
        <w:t>משה גפני (יהדות התורה):</w:t>
      </w:r>
      <w:r w:rsidRPr="00AB5865">
        <w:rPr>
          <w:rStyle w:val="TagStyle"/>
          <w:rtl/>
        </w:rPr>
        <w:t xml:space="preserve"> </w:t>
      </w:r>
      <w:r w:rsidRPr="004364C6">
        <w:rPr>
          <w:rStyle w:val="TagStyle"/>
          <w:rtl/>
        </w:rPr>
        <w:t>&lt;&lt; קריאה &gt;&gt;</w:t>
      </w:r>
      <w:r>
        <w:rPr>
          <w:rtl/>
        </w:rPr>
        <w:t xml:space="preserve">  </w:t>
      </w:r>
      <w:bookmarkEnd w:id="4893"/>
    </w:p>
    <w:p w:rsidR="008C45AB" w:rsidRDefault="008C45AB" w:rsidP="00D37F7C">
      <w:pPr>
        <w:pStyle w:val="KeepWithNext"/>
        <w:rPr>
          <w:rtl/>
          <w:lang w:eastAsia="he-IL"/>
        </w:rPr>
      </w:pPr>
    </w:p>
    <w:p w:rsidR="008C45AB" w:rsidRDefault="008C45AB" w:rsidP="00D37F7C">
      <w:pPr>
        <w:rPr>
          <w:rtl/>
          <w:lang w:eastAsia="he-IL"/>
        </w:rPr>
      </w:pPr>
      <w:bookmarkStart w:id="4894" w:name="_ETM_Q20_637212"/>
      <w:bookmarkEnd w:id="4894"/>
      <w:r>
        <w:rPr>
          <w:rFonts w:hint="cs"/>
          <w:rtl/>
          <w:lang w:eastAsia="he-IL"/>
        </w:rPr>
        <w:t xml:space="preserve">איזה שקרים אפשר לדבר פה במליאה. </w:t>
      </w:r>
    </w:p>
    <w:p w:rsidR="008C45AB" w:rsidRPr="00AB5865" w:rsidRDefault="008C45AB" w:rsidP="00D37F7C">
      <w:pPr>
        <w:rPr>
          <w:rtl/>
          <w:lang w:eastAsia="he-IL"/>
        </w:rPr>
      </w:pPr>
      <w:bookmarkStart w:id="4895" w:name="_ETM_Q20_637623"/>
      <w:bookmarkStart w:id="4896" w:name="_ETM_Q20_637675"/>
      <w:bookmarkEnd w:id="4895"/>
      <w:bookmarkEnd w:id="4896"/>
    </w:p>
    <w:p w:rsidR="008C45AB" w:rsidRDefault="008C45AB" w:rsidP="00D37F7C">
      <w:pPr>
        <w:pStyle w:val="a4"/>
        <w:keepNext/>
        <w:rPr>
          <w:rtl/>
        </w:rPr>
      </w:pPr>
      <w:bookmarkStart w:id="4897" w:name="ET_speaker_5082_27"/>
      <w:r w:rsidRPr="004364C6">
        <w:rPr>
          <w:rStyle w:val="TagStyle"/>
          <w:rtl/>
        </w:rPr>
        <w:t xml:space="preserve"> &lt;&lt; דובר &gt;&gt;</w:t>
      </w:r>
      <w:r w:rsidRPr="005769D9">
        <w:rPr>
          <w:rStyle w:val="TagStyle"/>
          <w:rtl/>
        </w:rPr>
        <w:t xml:space="preserve"> </w:t>
      </w:r>
      <w:bookmarkStart w:id="4898" w:name="_Toc213266824"/>
      <w:bookmarkStart w:id="4899" w:name="_Toc213267117"/>
      <w:r>
        <w:rPr>
          <w:rtl/>
        </w:rPr>
        <w:t>מאיר כהן (יש עתיד):</w:t>
      </w:r>
      <w:bookmarkEnd w:id="4898"/>
      <w:bookmarkEnd w:id="4899"/>
      <w:r w:rsidRPr="005769D9">
        <w:rPr>
          <w:rStyle w:val="TagStyle"/>
          <w:rtl/>
        </w:rPr>
        <w:t xml:space="preserve"> </w:t>
      </w:r>
      <w:r w:rsidRPr="004364C6">
        <w:rPr>
          <w:rStyle w:val="TagStyle"/>
          <w:rtl/>
        </w:rPr>
        <w:t>&lt;&lt; דובר &gt;&gt;</w:t>
      </w:r>
      <w:r>
        <w:rPr>
          <w:rtl/>
        </w:rPr>
        <w:t xml:space="preserve">  </w:t>
      </w:r>
      <w:bookmarkEnd w:id="489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אדוני היושב-ראש, אופיר, אסור שיעבור היום</w:t>
      </w:r>
      <w:bookmarkStart w:id="4900" w:name="_ETM_Q20_648423"/>
      <w:bookmarkEnd w:id="4900"/>
      <w:r>
        <w:rPr>
          <w:rFonts w:hint="cs"/>
          <w:rtl/>
          <w:lang w:eastAsia="he-IL"/>
        </w:rPr>
        <w:t xml:space="preserve"> הזה, שמה שיוצא ממנו – בנוסף לחקיקה או לחוסר החקיקה – שעומד חבר כנסת מכנסת ישראל ומברך בהנפות ידיים על בחירתו של זוהרן </w:t>
      </w:r>
      <w:proofErr w:type="spellStart"/>
      <w:r>
        <w:rPr>
          <w:rFonts w:hint="cs"/>
          <w:rtl/>
          <w:lang w:eastAsia="he-IL"/>
        </w:rPr>
        <w:t>ממדאני</w:t>
      </w:r>
      <w:proofErr w:type="spellEnd"/>
      <w:r>
        <w:rPr>
          <w:rFonts w:hint="cs"/>
          <w:rtl/>
          <w:lang w:eastAsia="he-IL"/>
        </w:rPr>
        <w:t xml:space="preserve">. </w:t>
      </w:r>
      <w:bookmarkStart w:id="4901" w:name="_ETM_Q20_666489"/>
      <w:bookmarkEnd w:id="4901"/>
    </w:p>
    <w:p w:rsidR="008C45AB" w:rsidRDefault="008C45AB" w:rsidP="00D37F7C">
      <w:pPr>
        <w:rPr>
          <w:rtl/>
          <w:lang w:eastAsia="he-IL"/>
        </w:rPr>
      </w:pPr>
      <w:bookmarkStart w:id="4902" w:name="_ETM_Q20_666535"/>
      <w:bookmarkEnd w:id="4902"/>
    </w:p>
    <w:p w:rsidR="008C45AB" w:rsidRDefault="008C45AB" w:rsidP="00D37F7C">
      <w:pPr>
        <w:rPr>
          <w:rtl/>
          <w:lang w:eastAsia="he-IL"/>
        </w:rPr>
      </w:pPr>
      <w:bookmarkStart w:id="4903" w:name="_ETM_Q20_666633"/>
      <w:bookmarkStart w:id="4904" w:name="_ETM_Q20_666682"/>
      <w:bookmarkEnd w:id="4903"/>
      <w:bookmarkEnd w:id="4904"/>
      <w:r>
        <w:rPr>
          <w:rFonts w:hint="cs"/>
          <w:rtl/>
          <w:lang w:eastAsia="he-IL"/>
        </w:rPr>
        <w:t xml:space="preserve">אני רוצה שתצא הקריאה, אדוני היושב-ראש </w:t>
      </w:r>
      <w:bookmarkStart w:id="4905" w:name="_ETM_Q20_669038"/>
      <w:bookmarkEnd w:id="4905"/>
      <w:r>
        <w:rPr>
          <w:rFonts w:hint="cs"/>
          <w:rtl/>
          <w:lang w:eastAsia="he-IL"/>
        </w:rPr>
        <w:t xml:space="preserve">- - - </w:t>
      </w:r>
    </w:p>
    <w:p w:rsidR="008C45AB" w:rsidRDefault="008C45AB" w:rsidP="00D37F7C">
      <w:pPr>
        <w:rPr>
          <w:rtl/>
          <w:lang w:eastAsia="he-IL"/>
        </w:rPr>
      </w:pPr>
    </w:p>
    <w:p w:rsidR="008C45AB" w:rsidRDefault="008C45AB" w:rsidP="00D37F7C">
      <w:pPr>
        <w:pStyle w:val="af5"/>
        <w:keepNext/>
        <w:rPr>
          <w:rtl/>
        </w:rPr>
      </w:pPr>
      <w:bookmarkStart w:id="4906" w:name="ET_interruption_6669_28"/>
      <w:r w:rsidRPr="004364C6">
        <w:rPr>
          <w:rStyle w:val="TagStyle"/>
          <w:rtl/>
        </w:rPr>
        <w:t xml:space="preserve"> &lt;&lt; קריאה &gt;&gt;</w:t>
      </w:r>
      <w:r w:rsidRPr="005769D9">
        <w:rPr>
          <w:rStyle w:val="TagStyle"/>
          <w:rtl/>
        </w:rPr>
        <w:t xml:space="preserve"> </w:t>
      </w:r>
      <w:r>
        <w:rPr>
          <w:rtl/>
        </w:rPr>
        <w:t>סגן שר במשרד ראש הממשלה אלמוג כהן:</w:t>
      </w:r>
      <w:r w:rsidRPr="005769D9">
        <w:rPr>
          <w:rStyle w:val="TagStyle"/>
          <w:rtl/>
        </w:rPr>
        <w:t xml:space="preserve"> </w:t>
      </w:r>
      <w:r w:rsidRPr="004364C6">
        <w:rPr>
          <w:rStyle w:val="TagStyle"/>
          <w:rtl/>
        </w:rPr>
        <w:t>&lt;&lt; קריאה &gt;&gt;</w:t>
      </w:r>
      <w:r>
        <w:rPr>
          <w:rtl/>
        </w:rPr>
        <w:t xml:space="preserve">  </w:t>
      </w:r>
      <w:bookmarkEnd w:id="4906"/>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מאיר, מי עשה את זה? </w:t>
      </w:r>
    </w:p>
    <w:p w:rsidR="008C45AB" w:rsidRDefault="008C45AB" w:rsidP="00D37F7C">
      <w:pPr>
        <w:rPr>
          <w:rtl/>
          <w:lang w:eastAsia="he-IL"/>
        </w:rPr>
      </w:pPr>
    </w:p>
    <w:p w:rsidR="008C45AB" w:rsidRDefault="008C45AB" w:rsidP="00D37F7C">
      <w:pPr>
        <w:pStyle w:val="-"/>
        <w:keepNext/>
        <w:rPr>
          <w:rtl/>
        </w:rPr>
      </w:pPr>
      <w:bookmarkStart w:id="4907" w:name="ET_speakercontinue_5082_29"/>
      <w:r w:rsidRPr="004364C6">
        <w:rPr>
          <w:rStyle w:val="TagStyle"/>
          <w:rtl/>
        </w:rPr>
        <w:t xml:space="preserve"> &lt;&lt; דובר_המשך &gt;&gt;</w:t>
      </w:r>
      <w:r w:rsidRPr="005769D9">
        <w:rPr>
          <w:rStyle w:val="TagStyle"/>
          <w:rtl/>
        </w:rPr>
        <w:t xml:space="preserve"> </w:t>
      </w:r>
      <w:r>
        <w:rPr>
          <w:rtl/>
        </w:rPr>
        <w:t>מאיר כהן (יש עתיד):</w:t>
      </w:r>
      <w:r w:rsidRPr="005769D9">
        <w:rPr>
          <w:rStyle w:val="TagStyle"/>
          <w:rtl/>
        </w:rPr>
        <w:t xml:space="preserve"> </w:t>
      </w:r>
      <w:r w:rsidRPr="004364C6">
        <w:rPr>
          <w:rStyle w:val="TagStyle"/>
          <w:rtl/>
        </w:rPr>
        <w:t>&lt;&lt; דובר_המשך &gt;&gt;</w:t>
      </w:r>
      <w:r>
        <w:rPr>
          <w:rtl/>
        </w:rPr>
        <w:t xml:space="preserve">  </w:t>
      </w:r>
      <w:bookmarkEnd w:id="490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שנייה, שנייה.</w:t>
      </w:r>
      <w:bookmarkStart w:id="4908" w:name="_ETM_Q20_674249"/>
      <w:bookmarkEnd w:id="4908"/>
      <w:r>
        <w:rPr>
          <w:rFonts w:hint="cs"/>
          <w:rtl/>
          <w:lang w:eastAsia="he-IL"/>
        </w:rPr>
        <w:t xml:space="preserve"> יודעים.</w:t>
      </w:r>
      <w:bookmarkStart w:id="4909" w:name="_ETM_Q20_677290"/>
      <w:bookmarkEnd w:id="4909"/>
    </w:p>
    <w:p w:rsidR="008C45AB" w:rsidRDefault="008C45AB" w:rsidP="00D37F7C">
      <w:pPr>
        <w:rPr>
          <w:rtl/>
          <w:lang w:eastAsia="he-IL"/>
        </w:rPr>
      </w:pPr>
      <w:bookmarkStart w:id="4910" w:name="_ETM_Q20_677343"/>
      <w:bookmarkEnd w:id="4910"/>
    </w:p>
    <w:p w:rsidR="008C45AB" w:rsidRDefault="008C45AB" w:rsidP="00D37F7C">
      <w:pPr>
        <w:rPr>
          <w:rtl/>
          <w:lang w:eastAsia="he-IL"/>
        </w:rPr>
      </w:pPr>
      <w:bookmarkStart w:id="4911" w:name="_ETM_Q20_677450"/>
      <w:bookmarkStart w:id="4912" w:name="_ETM_Q20_677567"/>
      <w:bookmarkEnd w:id="4911"/>
      <w:bookmarkEnd w:id="4912"/>
      <w:r>
        <w:rPr>
          <w:rFonts w:hint="cs"/>
          <w:rtl/>
          <w:lang w:eastAsia="he-IL"/>
        </w:rPr>
        <w:t xml:space="preserve">אני רוצה שתבינו כולם </w:t>
      </w:r>
      <w:bookmarkStart w:id="4913" w:name="_ETM_Q20_676191"/>
      <w:bookmarkEnd w:id="4913"/>
      <w:r>
        <w:rPr>
          <w:rFonts w:hint="cs"/>
          <w:rtl/>
          <w:lang w:eastAsia="he-IL"/>
        </w:rPr>
        <w:t>ואני רוצה להגיד את זה לאחמד טיבי, שאם היה נבחר בחוץ לארץ יהודי שהיה גזען כנגד המוסלמים, לא הייתי מעז לעלות לכאן ולברך אותו. אני רוצה שתדעו,</w:t>
      </w:r>
      <w:bookmarkStart w:id="4914" w:name="_ETM_Q20_690601"/>
      <w:bookmarkEnd w:id="4914"/>
      <w:r>
        <w:rPr>
          <w:rFonts w:hint="cs"/>
          <w:rtl/>
          <w:lang w:eastAsia="he-IL"/>
        </w:rPr>
        <w:t xml:space="preserve"> שזוהרן </w:t>
      </w:r>
      <w:proofErr w:type="spellStart"/>
      <w:r>
        <w:rPr>
          <w:rFonts w:hint="cs"/>
          <w:rtl/>
          <w:lang w:eastAsia="he-IL"/>
        </w:rPr>
        <w:t>ממדאני</w:t>
      </w:r>
      <w:proofErr w:type="spellEnd"/>
      <w:r>
        <w:rPr>
          <w:rFonts w:hint="cs"/>
          <w:rtl/>
          <w:lang w:eastAsia="he-IL"/>
        </w:rPr>
        <w:t xml:space="preserve">, שנבחר, מנרמל אנטישמיות. הבוקר בניו יורק הוא בוקר שחור. </w:t>
      </w:r>
    </w:p>
    <w:p w:rsidR="008C45AB" w:rsidRDefault="008C45AB" w:rsidP="00D37F7C">
      <w:pPr>
        <w:rPr>
          <w:rtl/>
          <w:lang w:eastAsia="he-IL"/>
        </w:rPr>
      </w:pPr>
    </w:p>
    <w:p w:rsidR="008C45AB" w:rsidRDefault="008C45AB" w:rsidP="00D37F7C">
      <w:pPr>
        <w:rPr>
          <w:rtl/>
          <w:lang w:eastAsia="he-IL"/>
        </w:rPr>
      </w:pPr>
      <w:r>
        <w:rPr>
          <w:rFonts w:hint="cs"/>
          <w:rtl/>
          <w:lang w:eastAsia="he-IL"/>
        </w:rPr>
        <w:t>אני רק רוצה להקריא לכם מעט ממה שהאיש</w:t>
      </w:r>
      <w:bookmarkStart w:id="4915" w:name="_ETM_Q20_702805"/>
      <w:bookmarkEnd w:id="4915"/>
      <w:r>
        <w:rPr>
          <w:rFonts w:hint="cs"/>
          <w:rtl/>
          <w:lang w:eastAsia="he-IL"/>
        </w:rPr>
        <w:t xml:space="preserve"> הזה עושה: מסרב בתקיפות להכיר במדינת ישראל כמדינת היהודים; קורא להפסקת השקעות עירוניות במדינת ישראל; מטיף לנתק מוחלט ממדינת ישראל; קורא לאינתיפאדה תמידית כנגד מדינת ישראל; לא גינה פעם אחת</w:t>
      </w:r>
      <w:bookmarkStart w:id="4916" w:name="_ETM_Q20_729224"/>
      <w:bookmarkEnd w:id="4916"/>
      <w:r>
        <w:rPr>
          <w:rFonts w:hint="cs"/>
          <w:rtl/>
          <w:lang w:eastAsia="he-IL"/>
        </w:rPr>
        <w:t xml:space="preserve"> אלימות כנגד יהודים או כנגד מדינת ישראל; הוא פוגע בביטחון ובזכויות של יהודים באשר הם – בטח בניו יורק; הוא גם מבטיח לעצור – למרות שארצות הברית לא חלק מבית המשפט בהאג, לא מכירה בו – אבל הוא יעצור שרים ואת </w:t>
      </w:r>
      <w:bookmarkStart w:id="4917" w:name="_ETM_Q20_752890"/>
      <w:bookmarkEnd w:id="4917"/>
      <w:r>
        <w:rPr>
          <w:rFonts w:hint="cs"/>
          <w:rtl/>
          <w:lang w:eastAsia="he-IL"/>
        </w:rPr>
        <w:t xml:space="preserve">ראש ממשלת ישראל, הוא יעצור אותם כשהם יגיעו. ההתנגדות </w:t>
      </w:r>
      <w:bookmarkStart w:id="4918" w:name="_ETM_Q20_755365"/>
      <w:bookmarkEnd w:id="4918"/>
      <w:r>
        <w:rPr>
          <w:rFonts w:hint="cs"/>
          <w:rtl/>
          <w:lang w:eastAsia="he-IL"/>
        </w:rPr>
        <w:t xml:space="preserve">למדינת ישראל הייתה בסיס לכל הקמפיין שלו. </w:t>
      </w:r>
      <w:bookmarkStart w:id="4919" w:name="_ETM_Q20_765132"/>
      <w:bookmarkEnd w:id="4919"/>
    </w:p>
    <w:p w:rsidR="008C45AB" w:rsidRDefault="008C45AB" w:rsidP="00D37F7C">
      <w:pPr>
        <w:rPr>
          <w:rtl/>
          <w:lang w:eastAsia="he-IL"/>
        </w:rPr>
      </w:pPr>
      <w:bookmarkStart w:id="4920" w:name="_ETM_Q20_765159"/>
      <w:bookmarkEnd w:id="4920"/>
    </w:p>
    <w:p w:rsidR="008C45AB" w:rsidRDefault="008C45AB" w:rsidP="00D37F7C">
      <w:pPr>
        <w:rPr>
          <w:rtl/>
        </w:rPr>
      </w:pPr>
      <w:bookmarkStart w:id="4921" w:name="TOR_Q21"/>
      <w:bookmarkStart w:id="4922" w:name="_ETM_Q21_341750"/>
      <w:bookmarkEnd w:id="4921"/>
      <w:bookmarkEnd w:id="4922"/>
      <w:r>
        <w:rPr>
          <w:rtl/>
        </w:rPr>
        <w:t xml:space="preserve">והאיש הזה </w:t>
      </w:r>
      <w:bookmarkStart w:id="4923" w:name="_ETM_Q21_345029"/>
      <w:bookmarkEnd w:id="4923"/>
      <w:r>
        <w:rPr>
          <w:rtl/>
        </w:rPr>
        <w:t>–</w:t>
      </w:r>
      <w:r>
        <w:rPr>
          <w:rFonts w:hint="cs"/>
          <w:rtl/>
        </w:rPr>
        <w:t xml:space="preserve"> </w:t>
      </w:r>
      <w:r>
        <w:rPr>
          <w:rtl/>
        </w:rPr>
        <w:t xml:space="preserve">אגב, אני גם חושב על המטומטמים האלה שתמכו בו, כי </w:t>
      </w:r>
      <w:bookmarkStart w:id="4924" w:name="_ETM_Q21_350936"/>
      <w:bookmarkEnd w:id="4924"/>
      <w:r>
        <w:rPr>
          <w:rtl/>
        </w:rPr>
        <w:t>הוא סוציאליסט גמור</w:t>
      </w:r>
      <w:r>
        <w:rPr>
          <w:rFonts w:hint="cs"/>
          <w:rtl/>
        </w:rPr>
        <w:t xml:space="preserve"> –</w:t>
      </w:r>
      <w:r>
        <w:rPr>
          <w:rtl/>
        </w:rPr>
        <w:t xml:space="preserve"> כאן בכנסת ישראל, עולה </w:t>
      </w:r>
      <w:bookmarkStart w:id="4925" w:name="_ETM_Q21_356843"/>
      <w:bookmarkEnd w:id="4925"/>
      <w:r>
        <w:rPr>
          <w:rtl/>
        </w:rPr>
        <w:t xml:space="preserve">חבר כנסת ומברך אותו. </w:t>
      </w:r>
    </w:p>
    <w:p w:rsidR="008C45AB" w:rsidRDefault="008C45AB" w:rsidP="009635F5">
      <w:pPr>
        <w:rPr>
          <w:rtl/>
        </w:rPr>
      </w:pPr>
      <w:bookmarkStart w:id="4926" w:name="_ETM_Q21_179799"/>
      <w:bookmarkStart w:id="4927" w:name="_ETM_Q21_179878"/>
      <w:bookmarkStart w:id="4928" w:name="_ETM_Q21_179990"/>
      <w:bookmarkStart w:id="4929" w:name="_ETM_Q21_180044"/>
      <w:bookmarkEnd w:id="4926"/>
      <w:bookmarkEnd w:id="4927"/>
      <w:bookmarkEnd w:id="4928"/>
      <w:bookmarkEnd w:id="4929"/>
    </w:p>
    <w:p w:rsidR="008C45AB" w:rsidRDefault="008C45AB" w:rsidP="00D37F7C">
      <w:pPr>
        <w:pStyle w:val="af5"/>
        <w:keepNext/>
        <w:rPr>
          <w:rtl/>
        </w:rPr>
      </w:pPr>
      <w:bookmarkStart w:id="4930" w:name="ET_interruption_6669_1"/>
      <w:r w:rsidRPr="00B14B07">
        <w:rPr>
          <w:rStyle w:val="TagStyle"/>
          <w:rtl/>
        </w:rPr>
        <w:t xml:space="preserve"> &lt;&lt; קריאה &gt;&gt; </w:t>
      </w:r>
      <w:r>
        <w:rPr>
          <w:rtl/>
        </w:rPr>
        <w:t>סגן שר במשרד ראש הממשלה אלמוג כהן:</w:t>
      </w:r>
      <w:r w:rsidRPr="00B14B07">
        <w:rPr>
          <w:rStyle w:val="TagStyle"/>
          <w:rtl/>
        </w:rPr>
        <w:t xml:space="preserve"> &lt;&lt; קריאה &gt;&gt;</w:t>
      </w:r>
      <w:r>
        <w:rPr>
          <w:rtl/>
        </w:rPr>
        <w:t xml:space="preserve">  </w:t>
      </w:r>
      <w:bookmarkEnd w:id="4930"/>
    </w:p>
    <w:p w:rsidR="008C45AB" w:rsidRDefault="008C45AB" w:rsidP="00D37F7C">
      <w:pPr>
        <w:pStyle w:val="KeepWithNext"/>
        <w:rPr>
          <w:rtl/>
        </w:rPr>
      </w:pPr>
    </w:p>
    <w:p w:rsidR="008C45AB" w:rsidRDefault="008C45AB" w:rsidP="00D37F7C">
      <w:pPr>
        <w:rPr>
          <w:rtl/>
        </w:rPr>
      </w:pPr>
      <w:r>
        <w:rPr>
          <w:rFonts w:hint="cs"/>
          <w:rtl/>
        </w:rPr>
        <w:t>מי? מי?</w:t>
      </w:r>
      <w:bookmarkStart w:id="4931" w:name="_ETM_Q21_179936"/>
      <w:bookmarkEnd w:id="4931"/>
    </w:p>
    <w:p w:rsidR="008C45AB" w:rsidRDefault="008C45AB" w:rsidP="00D37F7C">
      <w:pPr>
        <w:rPr>
          <w:rtl/>
        </w:rPr>
      </w:pPr>
      <w:bookmarkStart w:id="4932" w:name="_ETM_Q21_180004"/>
      <w:bookmarkStart w:id="4933" w:name="_ETM_Q21_180104"/>
      <w:bookmarkStart w:id="4934" w:name="_ETM_Q21_180175"/>
      <w:bookmarkEnd w:id="4932"/>
      <w:bookmarkEnd w:id="4933"/>
      <w:bookmarkEnd w:id="4934"/>
    </w:p>
    <w:p w:rsidR="008C45AB" w:rsidRDefault="006465B9" w:rsidP="006465B9">
      <w:pPr>
        <w:pStyle w:val="-"/>
        <w:rPr>
          <w:rtl/>
        </w:rPr>
      </w:pPr>
      <w:bookmarkStart w:id="4935" w:name="ET_speakercontinue_5082_2"/>
      <w:r w:rsidRPr="006465B9">
        <w:rPr>
          <w:rStyle w:val="TagStyle"/>
          <w:rtl/>
        </w:rPr>
        <w:t xml:space="preserve"> &lt;&lt; דובר_המשך &gt;&gt;</w:t>
      </w:r>
      <w:r w:rsidR="008C45AB" w:rsidRPr="00B14B07">
        <w:rPr>
          <w:rStyle w:val="TagStyle"/>
          <w:rtl/>
        </w:rPr>
        <w:t xml:space="preserve"> </w:t>
      </w:r>
      <w:bookmarkStart w:id="4936" w:name="_Toc213266825"/>
      <w:r w:rsidR="008C45AB">
        <w:rPr>
          <w:rtl/>
        </w:rPr>
        <w:t>מאיר כהן (יש עתיד):</w:t>
      </w:r>
      <w:bookmarkEnd w:id="4936"/>
      <w:r w:rsidR="008C45AB" w:rsidRPr="00B14B07">
        <w:rPr>
          <w:rStyle w:val="TagStyle"/>
          <w:rtl/>
        </w:rPr>
        <w:t xml:space="preserve"> </w:t>
      </w:r>
      <w:r w:rsidRPr="006465B9">
        <w:rPr>
          <w:rStyle w:val="TagStyle"/>
          <w:rtl/>
        </w:rPr>
        <w:t xml:space="preserve">&lt;&lt; דובר_המשך &gt;&gt; </w:t>
      </w:r>
      <w:r w:rsidR="008C45AB">
        <w:rPr>
          <w:rtl/>
        </w:rPr>
        <w:t xml:space="preserve">  </w:t>
      </w:r>
      <w:bookmarkEnd w:id="4935"/>
    </w:p>
    <w:p w:rsidR="008C45AB" w:rsidRDefault="008C45AB" w:rsidP="00D37F7C">
      <w:pPr>
        <w:pStyle w:val="KeepWithNext"/>
        <w:rPr>
          <w:rtl/>
        </w:rPr>
      </w:pPr>
    </w:p>
    <w:p w:rsidR="008C45AB" w:rsidRDefault="008C45AB" w:rsidP="00D37F7C">
      <w:pPr>
        <w:rPr>
          <w:rtl/>
        </w:rPr>
      </w:pPr>
      <w:bookmarkStart w:id="4937" w:name="_ETM_Q21_183027"/>
      <w:bookmarkEnd w:id="4937"/>
      <w:r>
        <w:rPr>
          <w:rtl/>
        </w:rPr>
        <w:t>אני כבר</w:t>
      </w:r>
      <w:bookmarkStart w:id="4938" w:name="_ETM_Q21_362750"/>
      <w:bookmarkEnd w:id="4938"/>
      <w:r>
        <w:rPr>
          <w:rFonts w:hint="cs"/>
          <w:rtl/>
        </w:rPr>
        <w:t xml:space="preserve"> </w:t>
      </w:r>
      <w:r>
        <w:rPr>
          <w:rtl/>
        </w:rPr>
        <w:t xml:space="preserve">אמרתי </w:t>
      </w:r>
      <w:bookmarkStart w:id="4939" w:name="_ETM_Q21_364258"/>
      <w:bookmarkEnd w:id="4939"/>
      <w:r>
        <w:rPr>
          <w:rFonts w:hint="cs"/>
          <w:rtl/>
        </w:rPr>
        <w:t>מי.</w:t>
      </w:r>
    </w:p>
    <w:p w:rsidR="008C45AB" w:rsidRDefault="008C45AB" w:rsidP="00D37F7C">
      <w:pPr>
        <w:rPr>
          <w:rtl/>
        </w:rPr>
      </w:pPr>
      <w:bookmarkStart w:id="4940" w:name="_ETM_Q21_183729"/>
      <w:bookmarkStart w:id="4941" w:name="_ETM_Q21_183758"/>
      <w:bookmarkStart w:id="4942" w:name="_ETM_Q21_183859"/>
      <w:bookmarkEnd w:id="4940"/>
      <w:bookmarkEnd w:id="4941"/>
      <w:bookmarkEnd w:id="4942"/>
    </w:p>
    <w:p w:rsidR="008C45AB" w:rsidRDefault="008C45AB" w:rsidP="00D37F7C">
      <w:pPr>
        <w:pStyle w:val="af5"/>
        <w:keepNext/>
        <w:rPr>
          <w:rtl/>
        </w:rPr>
      </w:pPr>
      <w:bookmarkStart w:id="4943" w:name="ET_interruption_6345_3"/>
      <w:r w:rsidRPr="00B14B07">
        <w:rPr>
          <w:rStyle w:val="TagStyle"/>
          <w:rtl/>
        </w:rPr>
        <w:t xml:space="preserve"> &lt;&lt; קריאה &gt;&gt; </w:t>
      </w:r>
      <w:r>
        <w:rPr>
          <w:rtl/>
        </w:rPr>
        <w:t>טלי גוטליב (הליכוד):</w:t>
      </w:r>
      <w:r w:rsidRPr="00B14B07">
        <w:rPr>
          <w:rStyle w:val="TagStyle"/>
          <w:rtl/>
        </w:rPr>
        <w:t xml:space="preserve"> &lt;&lt; קריאה &gt;&gt;</w:t>
      </w:r>
      <w:r>
        <w:rPr>
          <w:rtl/>
        </w:rPr>
        <w:t xml:space="preserve">  </w:t>
      </w:r>
      <w:bookmarkEnd w:id="4943"/>
    </w:p>
    <w:p w:rsidR="008C45AB" w:rsidRDefault="008C45AB" w:rsidP="00D37F7C">
      <w:pPr>
        <w:pStyle w:val="KeepWithNext"/>
        <w:rPr>
          <w:rtl/>
        </w:rPr>
      </w:pPr>
    </w:p>
    <w:p w:rsidR="008C45AB" w:rsidRDefault="008C45AB" w:rsidP="00D37F7C">
      <w:pPr>
        <w:rPr>
          <w:rtl/>
        </w:rPr>
      </w:pPr>
      <w:bookmarkStart w:id="4944" w:name="_ETM_Q21_183430"/>
      <w:bookmarkEnd w:id="4944"/>
      <w:r>
        <w:rPr>
          <w:rFonts w:hint="cs"/>
          <w:rtl/>
        </w:rPr>
        <w:t>אחמד טיבי - - - ועוד תומכי הטרור</w:t>
      </w:r>
      <w:bookmarkStart w:id="4945" w:name="_ETM_Q21_180862"/>
      <w:bookmarkStart w:id="4946" w:name="_ETM_Q21_180972"/>
      <w:bookmarkEnd w:id="4945"/>
      <w:bookmarkEnd w:id="4946"/>
      <w:r>
        <w:rPr>
          <w:rFonts w:hint="cs"/>
          <w:rtl/>
        </w:rPr>
        <w:t xml:space="preserve"> - - </w:t>
      </w:r>
      <w:bookmarkStart w:id="4947" w:name="_ETM_Q21_184650"/>
      <w:bookmarkEnd w:id="4947"/>
      <w:r>
        <w:rPr>
          <w:rFonts w:hint="cs"/>
          <w:rtl/>
        </w:rPr>
        <w:t>-</w:t>
      </w:r>
    </w:p>
    <w:p w:rsidR="008C45AB" w:rsidRDefault="008C45AB" w:rsidP="00D37F7C">
      <w:pPr>
        <w:rPr>
          <w:rtl/>
        </w:rPr>
      </w:pPr>
      <w:bookmarkStart w:id="4948" w:name="_ETM_Q21_181054"/>
      <w:bookmarkStart w:id="4949" w:name="_ETM_Q21_181146"/>
      <w:bookmarkEnd w:id="4948"/>
      <w:bookmarkEnd w:id="4949"/>
    </w:p>
    <w:p w:rsidR="008C45AB" w:rsidRDefault="008C45AB" w:rsidP="00D37F7C">
      <w:pPr>
        <w:pStyle w:val="af6"/>
        <w:keepNext/>
        <w:rPr>
          <w:rtl/>
        </w:rPr>
      </w:pPr>
      <w:bookmarkStart w:id="4950" w:name="ET_yor_6688_4"/>
      <w:r w:rsidRPr="00B14B07">
        <w:rPr>
          <w:rStyle w:val="TagStyle"/>
          <w:rtl/>
        </w:rPr>
        <w:t xml:space="preserve"> &lt;&lt; יור &gt;&gt; </w:t>
      </w:r>
      <w:r>
        <w:rPr>
          <w:rtl/>
        </w:rPr>
        <w:t>היו"ר יעקב מרגי:</w:t>
      </w:r>
      <w:r w:rsidRPr="00B14B07">
        <w:rPr>
          <w:rStyle w:val="TagStyle"/>
          <w:rtl/>
        </w:rPr>
        <w:t xml:space="preserve"> &lt;&lt; יור &gt;&gt;</w:t>
      </w:r>
      <w:r>
        <w:rPr>
          <w:rtl/>
        </w:rPr>
        <w:t xml:space="preserve">  </w:t>
      </w:r>
      <w:bookmarkEnd w:id="4950"/>
    </w:p>
    <w:p w:rsidR="008C45AB" w:rsidRDefault="008C45AB" w:rsidP="00D37F7C">
      <w:pPr>
        <w:pStyle w:val="KeepWithNext"/>
        <w:rPr>
          <w:rtl/>
        </w:rPr>
      </w:pPr>
    </w:p>
    <w:p w:rsidR="008C45AB" w:rsidRDefault="008C45AB" w:rsidP="00D37F7C">
      <w:pPr>
        <w:rPr>
          <w:rtl/>
        </w:rPr>
      </w:pPr>
      <w:bookmarkStart w:id="4951" w:name="_ETM_Q21_185912"/>
      <w:bookmarkStart w:id="4952" w:name="_ETM_Q21_183909"/>
      <w:bookmarkEnd w:id="4951"/>
      <w:bookmarkEnd w:id="4952"/>
      <w:r>
        <w:rPr>
          <w:rtl/>
        </w:rPr>
        <w:t>תודה רבה</w:t>
      </w:r>
      <w:r>
        <w:rPr>
          <w:rFonts w:hint="cs"/>
          <w:rtl/>
        </w:rPr>
        <w:t>.</w:t>
      </w:r>
    </w:p>
    <w:p w:rsidR="008C45AB" w:rsidRDefault="008C45AB" w:rsidP="00D37F7C">
      <w:pPr>
        <w:rPr>
          <w:rtl/>
        </w:rPr>
      </w:pPr>
      <w:bookmarkStart w:id="4953" w:name="_ETM_Q21_186092"/>
      <w:bookmarkStart w:id="4954" w:name="_ETM_Q21_186189"/>
      <w:bookmarkEnd w:id="4953"/>
      <w:bookmarkEnd w:id="4954"/>
    </w:p>
    <w:p w:rsidR="008C45AB" w:rsidRDefault="008C45AB" w:rsidP="00D37F7C">
      <w:pPr>
        <w:pStyle w:val="-"/>
        <w:keepNext/>
        <w:rPr>
          <w:rtl/>
        </w:rPr>
      </w:pPr>
      <w:bookmarkStart w:id="4955" w:name="ET_speakercontinue_5082_5"/>
      <w:r w:rsidRPr="00B14B07">
        <w:rPr>
          <w:rStyle w:val="TagStyle"/>
          <w:rtl/>
        </w:rPr>
        <w:t xml:space="preserve"> &lt;&lt; דובר_המשך &gt;&gt; </w:t>
      </w:r>
      <w:r>
        <w:rPr>
          <w:rtl/>
        </w:rPr>
        <w:t>מאיר כהן (יש עתיד):</w:t>
      </w:r>
      <w:r w:rsidRPr="00B14B07">
        <w:rPr>
          <w:rStyle w:val="TagStyle"/>
          <w:rtl/>
        </w:rPr>
        <w:t xml:space="preserve"> &lt;&lt; דובר_המשך &gt;&gt;</w:t>
      </w:r>
      <w:r>
        <w:rPr>
          <w:rtl/>
        </w:rPr>
        <w:t xml:space="preserve">  </w:t>
      </w:r>
      <w:bookmarkEnd w:id="4955"/>
    </w:p>
    <w:p w:rsidR="008C45AB" w:rsidRDefault="008C45AB" w:rsidP="00D37F7C">
      <w:pPr>
        <w:pStyle w:val="KeepWithNext"/>
        <w:rPr>
          <w:rtl/>
        </w:rPr>
      </w:pPr>
    </w:p>
    <w:p w:rsidR="008C45AB" w:rsidRDefault="008C45AB" w:rsidP="00D37F7C">
      <w:pPr>
        <w:rPr>
          <w:rtl/>
        </w:rPr>
      </w:pPr>
      <w:bookmarkStart w:id="4956" w:name="_ETM_Q21_187174"/>
      <w:bookmarkStart w:id="4957" w:name="_ETM_Q21_366419"/>
      <w:bookmarkEnd w:id="4956"/>
      <w:bookmarkEnd w:id="4957"/>
      <w:r w:rsidRPr="005E008C">
        <w:rPr>
          <w:rtl/>
        </w:rPr>
        <w:t>אדוני, לכן צריכה לצאת</w:t>
      </w:r>
      <w:r w:rsidRPr="005E008C">
        <w:rPr>
          <w:rFonts w:hint="cs"/>
          <w:rtl/>
        </w:rPr>
        <w:t>,</w:t>
      </w:r>
      <w:r w:rsidRPr="005E008C">
        <w:rPr>
          <w:rtl/>
        </w:rPr>
        <w:t xml:space="preserve"> אם לא קריאה</w:t>
      </w:r>
      <w:r>
        <w:rPr>
          <w:rFonts w:hint="cs"/>
          <w:rtl/>
        </w:rPr>
        <w:t xml:space="preserve"> –</w:t>
      </w:r>
      <w:r w:rsidRPr="005E008C">
        <w:rPr>
          <w:rFonts w:hint="cs"/>
          <w:rtl/>
        </w:rPr>
        <w:t xml:space="preserve"> אנו תמימ</w:t>
      </w:r>
      <w:r w:rsidRPr="005E008C">
        <w:rPr>
          <w:rFonts w:hint="eastAsia"/>
          <w:rtl/>
        </w:rPr>
        <w:t>י</w:t>
      </w:r>
      <w:r w:rsidRPr="005E008C">
        <w:rPr>
          <w:rFonts w:hint="cs"/>
          <w:rtl/>
        </w:rPr>
        <w:t xml:space="preserve"> דעים</w:t>
      </w:r>
      <w:r>
        <w:rPr>
          <w:rFonts w:hint="cs"/>
          <w:rtl/>
        </w:rPr>
        <w:t xml:space="preserve"> </w:t>
      </w:r>
      <w:r>
        <w:rPr>
          <w:rtl/>
        </w:rPr>
        <w:t>שהאי</w:t>
      </w:r>
      <w:r>
        <w:rPr>
          <w:rFonts w:hint="cs"/>
          <w:rtl/>
        </w:rPr>
        <w:t>ש</w:t>
      </w:r>
      <w:bookmarkStart w:id="4958" w:name="_ETM_Q21_372059"/>
      <w:bookmarkEnd w:id="4958"/>
      <w:r>
        <w:rPr>
          <w:rFonts w:hint="cs"/>
          <w:rtl/>
        </w:rPr>
        <w:t xml:space="preserve"> </w:t>
      </w:r>
      <w:r>
        <w:rPr>
          <w:rtl/>
        </w:rPr>
        <w:t xml:space="preserve">הזה </w:t>
      </w:r>
      <w:r>
        <w:rPr>
          <w:rFonts w:hint="cs"/>
          <w:rtl/>
        </w:rPr>
        <w:t>מלבה אנטישמיות.</w:t>
      </w:r>
      <w:bookmarkStart w:id="4959" w:name="_ETM_Q21_193921"/>
      <w:bookmarkEnd w:id="4959"/>
    </w:p>
    <w:p w:rsidR="008C45AB" w:rsidRDefault="008C45AB" w:rsidP="00D37F7C">
      <w:pPr>
        <w:rPr>
          <w:rtl/>
        </w:rPr>
      </w:pPr>
      <w:bookmarkStart w:id="4960" w:name="_ETM_Q21_194011"/>
      <w:bookmarkStart w:id="4961" w:name="_ETM_Q21_194089"/>
      <w:bookmarkStart w:id="4962" w:name="_ETM_Q21_194189"/>
      <w:bookmarkEnd w:id="4960"/>
      <w:bookmarkEnd w:id="4961"/>
      <w:bookmarkEnd w:id="4962"/>
    </w:p>
    <w:p w:rsidR="008C45AB" w:rsidRDefault="008C45AB" w:rsidP="00D37F7C">
      <w:pPr>
        <w:pStyle w:val="af6"/>
        <w:keepNext/>
        <w:rPr>
          <w:rtl/>
        </w:rPr>
      </w:pPr>
      <w:bookmarkStart w:id="4963" w:name="ET_yor_6688_6"/>
      <w:r w:rsidRPr="00B14B07">
        <w:rPr>
          <w:rStyle w:val="TagStyle"/>
          <w:rtl/>
        </w:rPr>
        <w:t xml:space="preserve"> &lt;&lt; יור &gt;&gt; </w:t>
      </w:r>
      <w:r>
        <w:rPr>
          <w:rtl/>
        </w:rPr>
        <w:t>היו"ר יעקב מרגי:</w:t>
      </w:r>
      <w:r w:rsidRPr="00B14B07">
        <w:rPr>
          <w:rStyle w:val="TagStyle"/>
          <w:rtl/>
        </w:rPr>
        <w:t xml:space="preserve"> &lt;&lt; יור &gt;&gt;</w:t>
      </w:r>
      <w:r>
        <w:rPr>
          <w:rtl/>
        </w:rPr>
        <w:t xml:space="preserve">  </w:t>
      </w:r>
      <w:bookmarkEnd w:id="4963"/>
    </w:p>
    <w:p w:rsidR="008C45AB" w:rsidRDefault="008C45AB" w:rsidP="00D37F7C">
      <w:pPr>
        <w:pStyle w:val="KeepWithNext"/>
        <w:rPr>
          <w:rtl/>
        </w:rPr>
      </w:pPr>
    </w:p>
    <w:p w:rsidR="008C45AB" w:rsidRDefault="008C45AB" w:rsidP="00D37F7C">
      <w:pPr>
        <w:rPr>
          <w:rtl/>
        </w:rPr>
      </w:pPr>
      <w:bookmarkStart w:id="4964" w:name="_ETM_Q21_195814"/>
      <w:bookmarkEnd w:id="4964"/>
      <w:r>
        <w:rPr>
          <w:rtl/>
        </w:rPr>
        <w:t xml:space="preserve">תודה. תודה. הדברים </w:t>
      </w:r>
      <w:r>
        <w:rPr>
          <w:rFonts w:hint="cs"/>
          <w:rtl/>
        </w:rPr>
        <w:t>ה</w:t>
      </w:r>
      <w:r>
        <w:rPr>
          <w:rtl/>
        </w:rPr>
        <w:t xml:space="preserve">יוצאים מן הלב נכנסים אל </w:t>
      </w:r>
      <w:bookmarkStart w:id="4965" w:name="_ETM_Q21_375985"/>
      <w:bookmarkEnd w:id="4965"/>
      <w:r>
        <w:rPr>
          <w:rtl/>
        </w:rPr>
        <w:t>הלב</w:t>
      </w:r>
      <w:r>
        <w:rPr>
          <w:rFonts w:hint="cs"/>
          <w:rtl/>
        </w:rPr>
        <w:t>.</w:t>
      </w:r>
      <w:r>
        <w:rPr>
          <w:rtl/>
        </w:rPr>
        <w:t xml:space="preserve"> לכן גם השעון לא עבד כמו שצריך</w:t>
      </w:r>
      <w:r>
        <w:rPr>
          <w:rFonts w:hint="cs"/>
          <w:rtl/>
        </w:rPr>
        <w:t>.</w:t>
      </w:r>
    </w:p>
    <w:p w:rsidR="008C45AB" w:rsidRDefault="008C45AB" w:rsidP="00D37F7C">
      <w:pPr>
        <w:rPr>
          <w:rtl/>
        </w:rPr>
      </w:pPr>
      <w:bookmarkStart w:id="4966" w:name="_ETM_Q21_203237"/>
      <w:bookmarkStart w:id="4967" w:name="_ETM_Q21_203331"/>
      <w:bookmarkEnd w:id="4966"/>
      <w:bookmarkEnd w:id="4967"/>
    </w:p>
    <w:p w:rsidR="008C45AB" w:rsidRDefault="008C45AB" w:rsidP="00D37F7C">
      <w:pPr>
        <w:rPr>
          <w:rtl/>
        </w:rPr>
      </w:pPr>
      <w:bookmarkStart w:id="4968" w:name="_ETM_Q21_203406"/>
      <w:bookmarkStart w:id="4969" w:name="_ETM_Q21_203494"/>
      <w:bookmarkEnd w:id="4968"/>
      <w:bookmarkEnd w:id="4969"/>
      <w:r>
        <w:rPr>
          <w:rtl/>
        </w:rPr>
        <w:t xml:space="preserve">אנחנו עוברים </w:t>
      </w:r>
      <w:bookmarkStart w:id="4970" w:name="_ETM_Q21_379912"/>
      <w:bookmarkEnd w:id="4970"/>
      <w:r>
        <w:rPr>
          <w:rtl/>
        </w:rPr>
        <w:t>להצבעה.</w:t>
      </w:r>
      <w:bookmarkStart w:id="4971" w:name="_ETM_Q21_385580"/>
      <w:bookmarkStart w:id="4972" w:name="_ETM_Q21_388169"/>
      <w:bookmarkEnd w:id="4971"/>
      <w:bookmarkEnd w:id="4972"/>
      <w:r>
        <w:rPr>
          <w:rFonts w:hint="cs"/>
          <w:rtl/>
        </w:rPr>
        <w:t xml:space="preserve"> </w:t>
      </w:r>
      <w:r>
        <w:rPr>
          <w:rtl/>
        </w:rPr>
        <w:t xml:space="preserve">הצבעה. </w:t>
      </w:r>
      <w:bookmarkStart w:id="4973" w:name="_ETM_Q21_398080"/>
      <w:bookmarkEnd w:id="4973"/>
    </w:p>
    <w:p w:rsidR="008C45AB" w:rsidRDefault="008C45AB" w:rsidP="00D37F7C">
      <w:pPr>
        <w:keepNext/>
        <w:rPr>
          <w:rtl/>
        </w:rPr>
      </w:pPr>
      <w:bookmarkStart w:id="4974" w:name="_ETM_Q21_220397"/>
      <w:bookmarkStart w:id="4975" w:name="_ETM_Q21_220465"/>
      <w:bookmarkEnd w:id="4974"/>
      <w:bookmarkEnd w:id="4975"/>
    </w:p>
    <w:p w:rsidR="008C45AB" w:rsidRDefault="008C45AB" w:rsidP="00D37F7C">
      <w:pPr>
        <w:pStyle w:val="af1"/>
        <w:keepNext/>
        <w:rPr>
          <w:rtl/>
        </w:rPr>
      </w:pPr>
      <w:r>
        <w:rPr>
          <w:rtl/>
        </w:rPr>
        <w:t>הצבעה מס'</w:t>
      </w:r>
      <w:r>
        <w:rPr>
          <w:rFonts w:hint="cs"/>
          <w:rtl/>
        </w:rPr>
        <w:t xml:space="preserve"> 6</w:t>
      </w:r>
    </w:p>
    <w:p w:rsidR="008C45AB" w:rsidRDefault="008C45AB" w:rsidP="00D37F7C">
      <w:pPr>
        <w:pStyle w:val="--"/>
        <w:keepNext/>
        <w:rPr>
          <w:rtl/>
        </w:rPr>
      </w:pPr>
    </w:p>
    <w:p w:rsidR="008C45AB" w:rsidRDefault="008C45AB" w:rsidP="00D37F7C">
      <w:pPr>
        <w:pStyle w:val="--"/>
        <w:keepNext/>
        <w:rPr>
          <w:rtl/>
        </w:rPr>
      </w:pPr>
      <w:r>
        <w:rPr>
          <w:rtl/>
        </w:rPr>
        <w:t>בעד ההצעה להעביר את</w:t>
      </w:r>
      <w:r>
        <w:rPr>
          <w:rFonts w:hint="cs"/>
          <w:rtl/>
        </w:rPr>
        <w:t xml:space="preserve"> </w:t>
      </w:r>
      <w:r>
        <w:rPr>
          <w:rtl/>
        </w:rPr>
        <w:t xml:space="preserve">הנושא לוועדה – </w:t>
      </w:r>
      <w:r>
        <w:rPr>
          <w:rFonts w:hint="cs"/>
          <w:rtl/>
        </w:rPr>
        <w:t>12</w:t>
      </w:r>
    </w:p>
    <w:p w:rsidR="008C45AB" w:rsidRDefault="008C45AB" w:rsidP="00D37F7C">
      <w:pPr>
        <w:pStyle w:val="--"/>
        <w:keepNext/>
        <w:rPr>
          <w:rtl/>
        </w:rPr>
      </w:pPr>
      <w:r>
        <w:rPr>
          <w:rFonts w:hint="cs"/>
          <w:rtl/>
        </w:rPr>
        <w:t xml:space="preserve">נגד </w:t>
      </w:r>
      <w:r>
        <w:rPr>
          <w:rtl/>
        </w:rPr>
        <w:t xml:space="preserve">– </w:t>
      </w:r>
      <w:r>
        <w:rPr>
          <w:rFonts w:hint="cs"/>
          <w:rtl/>
        </w:rPr>
        <w:t>20</w:t>
      </w:r>
    </w:p>
    <w:p w:rsidR="008C45AB" w:rsidRDefault="008C45AB" w:rsidP="00D37F7C">
      <w:pPr>
        <w:pStyle w:val="--"/>
        <w:keepNext/>
        <w:rPr>
          <w:rtl/>
        </w:rPr>
      </w:pPr>
      <w:r>
        <w:rPr>
          <w:rtl/>
        </w:rPr>
        <w:t xml:space="preserve">נמנעים – </w:t>
      </w:r>
      <w:r>
        <w:rPr>
          <w:rFonts w:hint="cs"/>
          <w:rtl/>
        </w:rPr>
        <w:t>אין</w:t>
      </w:r>
    </w:p>
    <w:p w:rsidR="008C45AB" w:rsidRPr="00B81A87" w:rsidRDefault="008C45AB" w:rsidP="00396567">
      <w:pPr>
        <w:pStyle w:val="af2"/>
        <w:rPr>
          <w:rtl/>
        </w:rPr>
      </w:pPr>
      <w:r>
        <w:rPr>
          <w:rtl/>
        </w:rPr>
        <w:t>ההצעה להעביר את הנושא</w:t>
      </w:r>
      <w:r>
        <w:rPr>
          <w:rFonts w:hint="cs"/>
          <w:rtl/>
        </w:rPr>
        <w:t xml:space="preserve"> לוועדה </w:t>
      </w:r>
      <w:r>
        <w:rPr>
          <w:rtl/>
        </w:rPr>
        <w:t>לא נתקבלה.</w:t>
      </w:r>
    </w:p>
    <w:p w:rsidR="008C45AB" w:rsidRDefault="008C45AB" w:rsidP="00D37F7C">
      <w:pPr>
        <w:rPr>
          <w:rtl/>
        </w:rPr>
      </w:pPr>
    </w:p>
    <w:p w:rsidR="008C45AB" w:rsidRDefault="008C45AB" w:rsidP="00D37F7C">
      <w:pPr>
        <w:pStyle w:val="af6"/>
        <w:keepNext/>
        <w:rPr>
          <w:rtl/>
        </w:rPr>
      </w:pPr>
      <w:bookmarkStart w:id="4976" w:name="ET_yor_6688_7"/>
      <w:r w:rsidRPr="00B14B07">
        <w:rPr>
          <w:rStyle w:val="TagStyle"/>
          <w:rtl/>
        </w:rPr>
        <w:t xml:space="preserve"> &lt;&lt; יור &gt;&gt; </w:t>
      </w:r>
      <w:r>
        <w:rPr>
          <w:rtl/>
        </w:rPr>
        <w:t>היו"ר יעקב מרגי:</w:t>
      </w:r>
      <w:r w:rsidRPr="00B14B07">
        <w:rPr>
          <w:rStyle w:val="TagStyle"/>
          <w:rtl/>
        </w:rPr>
        <w:t xml:space="preserve"> &lt;&lt; יור &gt;&gt;</w:t>
      </w:r>
      <w:r>
        <w:rPr>
          <w:rtl/>
        </w:rPr>
        <w:t xml:space="preserve">  </w:t>
      </w:r>
      <w:bookmarkEnd w:id="4976"/>
    </w:p>
    <w:p w:rsidR="008C45AB" w:rsidRDefault="008C45AB" w:rsidP="00D37F7C">
      <w:pPr>
        <w:pStyle w:val="KeepWithNext"/>
        <w:rPr>
          <w:rtl/>
        </w:rPr>
      </w:pPr>
    </w:p>
    <w:p w:rsidR="008C45AB" w:rsidRDefault="008C45AB" w:rsidP="00D37F7C">
      <w:pPr>
        <w:rPr>
          <w:rtl/>
        </w:rPr>
      </w:pPr>
      <w:bookmarkStart w:id="4977" w:name="_ETM_Q21_405600"/>
      <w:bookmarkEnd w:id="4977"/>
      <w:r>
        <w:rPr>
          <w:rtl/>
        </w:rPr>
        <w:t>בעד</w:t>
      </w:r>
      <w:r>
        <w:rPr>
          <w:rFonts w:hint="cs"/>
          <w:rtl/>
        </w:rPr>
        <w:t xml:space="preserve"> –</w:t>
      </w:r>
      <w:r>
        <w:rPr>
          <w:rtl/>
        </w:rPr>
        <w:t xml:space="preserve"> </w:t>
      </w:r>
      <w:r>
        <w:rPr>
          <w:rFonts w:hint="cs"/>
          <w:rtl/>
        </w:rPr>
        <w:t xml:space="preserve">12, 20 </w:t>
      </w:r>
      <w:r>
        <w:rPr>
          <w:rtl/>
        </w:rPr>
        <w:t>מתנגדים</w:t>
      </w:r>
      <w:r>
        <w:rPr>
          <w:rFonts w:hint="cs"/>
          <w:rtl/>
        </w:rPr>
        <w:t>.</w:t>
      </w:r>
      <w:r>
        <w:rPr>
          <w:rtl/>
        </w:rPr>
        <w:t xml:space="preserve"> לכן </w:t>
      </w:r>
      <w:bookmarkStart w:id="4978" w:name="_ETM_Q21_411630"/>
      <w:bookmarkEnd w:id="4978"/>
      <w:r>
        <w:rPr>
          <w:rtl/>
        </w:rPr>
        <w:t>הדיון לא יהיה במליאה, אלא יעבור לוועדת החינוך.</w:t>
      </w:r>
    </w:p>
    <w:p w:rsidR="008C45AB" w:rsidRDefault="008C45AB" w:rsidP="00D37F7C">
      <w:pPr>
        <w:rPr>
          <w:rtl/>
        </w:rPr>
      </w:pPr>
      <w:bookmarkStart w:id="4979" w:name="_ETM_Q21_237628"/>
      <w:bookmarkStart w:id="4980" w:name="_ETM_Q21_237780"/>
      <w:bookmarkEnd w:id="4979"/>
      <w:bookmarkEnd w:id="4980"/>
    </w:p>
    <w:p w:rsidR="008C45AB" w:rsidRDefault="008C45AB" w:rsidP="00D37F7C">
      <w:pPr>
        <w:pStyle w:val="af5"/>
        <w:keepNext/>
        <w:rPr>
          <w:rtl/>
        </w:rPr>
      </w:pPr>
      <w:bookmarkStart w:id="4981" w:name="ET_interruption_5561_8"/>
      <w:r w:rsidRPr="00B14B07">
        <w:rPr>
          <w:rStyle w:val="TagStyle"/>
          <w:rtl/>
        </w:rPr>
        <w:t xml:space="preserve"> &lt;&lt; קריאה &gt;&gt; </w:t>
      </w:r>
      <w:r>
        <w:rPr>
          <w:rtl/>
        </w:rPr>
        <w:t>משה גפני (יהדות התורה):</w:t>
      </w:r>
      <w:r w:rsidRPr="00B14B07">
        <w:rPr>
          <w:rStyle w:val="TagStyle"/>
          <w:rtl/>
        </w:rPr>
        <w:t xml:space="preserve"> &lt;&lt; קריאה &gt;&gt;</w:t>
      </w:r>
      <w:r>
        <w:rPr>
          <w:rtl/>
        </w:rPr>
        <w:t xml:space="preserve">  </w:t>
      </w:r>
      <w:bookmarkEnd w:id="4981"/>
    </w:p>
    <w:p w:rsidR="008C45AB" w:rsidRDefault="008C45AB" w:rsidP="00D37F7C">
      <w:pPr>
        <w:pStyle w:val="KeepWithNext"/>
        <w:rPr>
          <w:rtl/>
        </w:rPr>
      </w:pPr>
    </w:p>
    <w:p w:rsidR="008C45AB" w:rsidRDefault="008C45AB" w:rsidP="00D37F7C">
      <w:pPr>
        <w:rPr>
          <w:rtl/>
        </w:rPr>
      </w:pPr>
      <w:r>
        <w:rPr>
          <w:rFonts w:hint="cs"/>
          <w:rtl/>
        </w:rPr>
        <w:t>- - -</w:t>
      </w:r>
    </w:p>
    <w:p w:rsidR="008C45AB" w:rsidRDefault="008C45AB" w:rsidP="00D37F7C">
      <w:pPr>
        <w:rPr>
          <w:rtl/>
        </w:rPr>
      </w:pPr>
      <w:bookmarkStart w:id="4982" w:name="_ETM_Q21_234249"/>
      <w:bookmarkStart w:id="4983" w:name="_ETM_Q21_234371"/>
      <w:bookmarkStart w:id="4984" w:name="_ETM_Q21_233471"/>
      <w:bookmarkEnd w:id="4982"/>
      <w:bookmarkEnd w:id="4983"/>
      <w:bookmarkEnd w:id="4984"/>
    </w:p>
    <w:p w:rsidR="008C45AB" w:rsidRDefault="006465B9" w:rsidP="006465B9">
      <w:pPr>
        <w:pStyle w:val="af5"/>
        <w:rPr>
          <w:rtl/>
        </w:rPr>
      </w:pPr>
      <w:bookmarkStart w:id="4985" w:name="ET_interruption_5082_9"/>
      <w:r w:rsidRPr="006465B9">
        <w:rPr>
          <w:rStyle w:val="TagStyle"/>
          <w:rtl/>
        </w:rPr>
        <w:t xml:space="preserve"> &lt;&lt; קריאה &gt;&gt;</w:t>
      </w:r>
      <w:r w:rsidR="008C45AB" w:rsidRPr="00B14B07">
        <w:rPr>
          <w:rStyle w:val="TagStyle"/>
          <w:rtl/>
        </w:rPr>
        <w:t xml:space="preserve"> </w:t>
      </w:r>
      <w:bookmarkStart w:id="4986" w:name="_Toc213266826"/>
      <w:r w:rsidR="008C45AB">
        <w:rPr>
          <w:rtl/>
        </w:rPr>
        <w:t>מאיר כהן (יש עתיד):</w:t>
      </w:r>
      <w:bookmarkEnd w:id="4986"/>
      <w:r w:rsidR="008C45AB" w:rsidRPr="00B14B07">
        <w:rPr>
          <w:rStyle w:val="TagStyle"/>
          <w:rtl/>
        </w:rPr>
        <w:t xml:space="preserve"> </w:t>
      </w:r>
      <w:r w:rsidRPr="006465B9">
        <w:rPr>
          <w:rStyle w:val="TagStyle"/>
          <w:rtl/>
        </w:rPr>
        <w:t xml:space="preserve">&lt;&lt; קריאה &gt;&gt; </w:t>
      </w:r>
      <w:r w:rsidR="008C45AB">
        <w:rPr>
          <w:rtl/>
        </w:rPr>
        <w:t xml:space="preserve">  </w:t>
      </w:r>
      <w:bookmarkEnd w:id="4985"/>
    </w:p>
    <w:p w:rsidR="008C45AB" w:rsidRDefault="008C45AB" w:rsidP="00D37F7C">
      <w:pPr>
        <w:pStyle w:val="KeepWithNext"/>
        <w:rPr>
          <w:rtl/>
        </w:rPr>
      </w:pPr>
    </w:p>
    <w:p w:rsidR="008C45AB" w:rsidRDefault="008C45AB" w:rsidP="00D37F7C">
      <w:pPr>
        <w:rPr>
          <w:rtl/>
        </w:rPr>
      </w:pPr>
      <w:bookmarkStart w:id="4987" w:name="_ETM_Q21_234268"/>
      <w:bookmarkStart w:id="4988" w:name="_ETM_Q21_234320"/>
      <w:bookmarkEnd w:id="4987"/>
      <w:bookmarkEnd w:id="4988"/>
      <w:r>
        <w:rPr>
          <w:rFonts w:hint="cs"/>
          <w:rtl/>
        </w:rPr>
        <w:t xml:space="preserve">חינוך, </w:t>
      </w:r>
      <w:bookmarkStart w:id="4989" w:name="_ETM_Q21_234698"/>
      <w:bookmarkEnd w:id="4989"/>
      <w:r>
        <w:rPr>
          <w:rFonts w:hint="cs"/>
          <w:rtl/>
        </w:rPr>
        <w:t xml:space="preserve">כן. </w:t>
      </w:r>
      <w:bookmarkStart w:id="4990" w:name="_ETM_Q21_237194"/>
      <w:bookmarkEnd w:id="4990"/>
    </w:p>
    <w:p w:rsidR="008C45AB" w:rsidRDefault="008C45AB" w:rsidP="00D37F7C">
      <w:pPr>
        <w:rPr>
          <w:rtl/>
        </w:rPr>
      </w:pPr>
      <w:bookmarkStart w:id="4991" w:name="_ETM_Q21_237285"/>
      <w:bookmarkStart w:id="4992" w:name="_ETM_Q21_241010"/>
      <w:bookmarkStart w:id="4993" w:name="_ETM_Q21_241091"/>
      <w:bookmarkEnd w:id="4991"/>
      <w:bookmarkEnd w:id="4992"/>
      <w:bookmarkEnd w:id="4993"/>
    </w:p>
    <w:p w:rsidR="008C45AB" w:rsidRDefault="008C45AB" w:rsidP="00D37F7C">
      <w:pPr>
        <w:pStyle w:val="af5"/>
        <w:keepNext/>
        <w:rPr>
          <w:rtl/>
        </w:rPr>
      </w:pPr>
      <w:r w:rsidRPr="00B14B07">
        <w:rPr>
          <w:rStyle w:val="TagStyle"/>
          <w:rtl/>
        </w:rPr>
        <w:t xml:space="preserve"> &lt;&lt; קריאה &gt;&gt; </w:t>
      </w:r>
      <w:r>
        <w:rPr>
          <w:rtl/>
        </w:rPr>
        <w:t>טלי גוטליב (הליכוד):</w:t>
      </w:r>
      <w:r w:rsidRPr="00B14B07">
        <w:rPr>
          <w:rStyle w:val="TagStyle"/>
          <w:rtl/>
        </w:rPr>
        <w:t xml:space="preserve"> &lt;&lt; קריאה &gt;&gt;</w:t>
      </w:r>
      <w:r>
        <w:rPr>
          <w:rtl/>
        </w:rPr>
        <w:t xml:space="preserve">  </w:t>
      </w:r>
    </w:p>
    <w:p w:rsidR="008C45AB" w:rsidRDefault="008C45AB" w:rsidP="00D37F7C">
      <w:pPr>
        <w:pStyle w:val="KeepWithNext"/>
        <w:rPr>
          <w:rtl/>
        </w:rPr>
      </w:pPr>
    </w:p>
    <w:p w:rsidR="008C45AB" w:rsidRDefault="008C45AB" w:rsidP="00396567">
      <w:pPr>
        <w:rPr>
          <w:rtl/>
        </w:rPr>
      </w:pPr>
      <w:r>
        <w:rPr>
          <w:rFonts w:hint="cs"/>
          <w:rtl/>
        </w:rPr>
        <w:t xml:space="preserve">נגד, לא, זה נגד. </w:t>
      </w:r>
    </w:p>
    <w:p w:rsidR="008C45AB" w:rsidRDefault="008C45AB" w:rsidP="00D37F7C">
      <w:pPr>
        <w:rPr>
          <w:rtl/>
        </w:rPr>
      </w:pPr>
    </w:p>
    <w:p w:rsidR="008C45AB" w:rsidRDefault="008C45AB" w:rsidP="00D37F7C">
      <w:pPr>
        <w:pStyle w:val="af5"/>
        <w:keepNext/>
        <w:rPr>
          <w:rtl/>
        </w:rPr>
      </w:pPr>
      <w:bookmarkStart w:id="4994" w:name="ET_interruption_5561_12"/>
      <w:r w:rsidRPr="00E37B0B">
        <w:rPr>
          <w:rStyle w:val="TagStyle"/>
          <w:rtl/>
        </w:rPr>
        <w:t xml:space="preserve"> &lt;&lt; קריאה &gt;&gt; </w:t>
      </w:r>
      <w:r>
        <w:rPr>
          <w:rtl/>
        </w:rPr>
        <w:t>משה גפני (יהדות התורה):</w:t>
      </w:r>
      <w:r w:rsidRPr="00E37B0B">
        <w:rPr>
          <w:rStyle w:val="TagStyle"/>
          <w:rtl/>
        </w:rPr>
        <w:t xml:space="preserve"> &lt;&lt; קריאה &gt;&gt;</w:t>
      </w:r>
      <w:r>
        <w:rPr>
          <w:rtl/>
        </w:rPr>
        <w:t xml:space="preserve">  </w:t>
      </w:r>
      <w:bookmarkEnd w:id="4994"/>
    </w:p>
    <w:p w:rsidR="008C45AB" w:rsidRDefault="008C45AB" w:rsidP="00D37F7C">
      <w:pPr>
        <w:pStyle w:val="KeepWithNext"/>
        <w:rPr>
          <w:rtl/>
        </w:rPr>
      </w:pPr>
    </w:p>
    <w:p w:rsidR="008C45AB" w:rsidRPr="00E37B0B" w:rsidRDefault="008C45AB" w:rsidP="00D37F7C">
      <w:pPr>
        <w:rPr>
          <w:rtl/>
        </w:rPr>
      </w:pPr>
      <w:bookmarkStart w:id="4995" w:name="_ETM_Q21_244645"/>
      <w:bookmarkEnd w:id="4995"/>
      <w:r>
        <w:rPr>
          <w:rFonts w:hint="cs"/>
          <w:rtl/>
        </w:rPr>
        <w:t>אדוני היושב-ראש - - - מה קורה.</w:t>
      </w:r>
    </w:p>
    <w:p w:rsidR="008C45AB" w:rsidRDefault="008C45AB" w:rsidP="00D37F7C">
      <w:pPr>
        <w:rPr>
          <w:rtl/>
        </w:rPr>
      </w:pPr>
      <w:bookmarkStart w:id="4996" w:name="_ETM_Q21_239189"/>
      <w:bookmarkEnd w:id="4996"/>
    </w:p>
    <w:p w:rsidR="008C45AB" w:rsidRDefault="008C45AB" w:rsidP="00D37F7C">
      <w:pPr>
        <w:pStyle w:val="af6"/>
        <w:keepNext/>
        <w:rPr>
          <w:rtl/>
        </w:rPr>
      </w:pPr>
      <w:bookmarkStart w:id="4997" w:name="ET_yor_6688_11"/>
      <w:r w:rsidRPr="00B14B07">
        <w:rPr>
          <w:rStyle w:val="TagStyle"/>
          <w:rtl/>
        </w:rPr>
        <w:t xml:space="preserve"> &lt;&lt; יור &gt;&gt; </w:t>
      </w:r>
      <w:r>
        <w:rPr>
          <w:rtl/>
        </w:rPr>
        <w:t>היו"ר יעקב מרגי:</w:t>
      </w:r>
      <w:r w:rsidRPr="00B14B07">
        <w:rPr>
          <w:rStyle w:val="TagStyle"/>
          <w:rtl/>
        </w:rPr>
        <w:t xml:space="preserve"> &lt;&lt; יור &gt;&gt;</w:t>
      </w:r>
      <w:r>
        <w:rPr>
          <w:rtl/>
        </w:rPr>
        <w:t xml:space="preserve">  </w:t>
      </w:r>
      <w:bookmarkEnd w:id="4997"/>
    </w:p>
    <w:p w:rsidR="008C45AB" w:rsidRDefault="008C45AB" w:rsidP="00D37F7C">
      <w:pPr>
        <w:pStyle w:val="KeepWithNext"/>
        <w:rPr>
          <w:rtl/>
        </w:rPr>
      </w:pPr>
    </w:p>
    <w:p w:rsidR="008C45AB" w:rsidRDefault="008C45AB" w:rsidP="00396567">
      <w:pPr>
        <w:rPr>
          <w:rtl/>
        </w:rPr>
      </w:pPr>
      <w:bookmarkStart w:id="4998" w:name="_ETM_Q21_241113"/>
      <w:bookmarkStart w:id="4999" w:name="_ETM_Q21_425460"/>
      <w:bookmarkEnd w:id="4998"/>
      <w:bookmarkEnd w:id="4999"/>
      <w:r>
        <w:rPr>
          <w:rtl/>
        </w:rPr>
        <w:t xml:space="preserve">ההצעה </w:t>
      </w:r>
      <w:r>
        <w:rPr>
          <w:rFonts w:hint="cs"/>
          <w:rtl/>
        </w:rPr>
        <w:t>ה</w:t>
      </w:r>
      <w:r>
        <w:rPr>
          <w:rtl/>
        </w:rPr>
        <w:t>וסרה</w:t>
      </w:r>
      <w:r>
        <w:rPr>
          <w:rFonts w:hint="cs"/>
          <w:rtl/>
        </w:rPr>
        <w:t>.</w:t>
      </w:r>
      <w:r>
        <w:rPr>
          <w:rtl/>
        </w:rPr>
        <w:t xml:space="preserve"> ככה זה שהולכים להיות שלוש שנים </w:t>
      </w:r>
      <w:bookmarkStart w:id="5000" w:name="_ETM_Q21_431039"/>
      <w:bookmarkEnd w:id="5000"/>
      <w:r>
        <w:rPr>
          <w:rtl/>
        </w:rPr>
        <w:t>נורבגים. ההצעה הו</w:t>
      </w:r>
      <w:r>
        <w:rPr>
          <w:rFonts w:hint="cs"/>
          <w:rtl/>
        </w:rPr>
        <w:t>סרה</w:t>
      </w:r>
      <w:r>
        <w:rPr>
          <w:rtl/>
        </w:rPr>
        <w:t xml:space="preserve"> מסדר</w:t>
      </w:r>
      <w:r>
        <w:rPr>
          <w:rFonts w:hint="cs"/>
          <w:rtl/>
        </w:rPr>
        <w:t>-</w:t>
      </w:r>
      <w:r>
        <w:rPr>
          <w:rtl/>
        </w:rPr>
        <w:t>היום. תודה</w:t>
      </w:r>
      <w:r>
        <w:rPr>
          <w:rFonts w:hint="cs"/>
          <w:rtl/>
        </w:rPr>
        <w:t>.</w:t>
      </w:r>
      <w:bookmarkStart w:id="5001" w:name="_ETM_Q21_259254"/>
      <w:bookmarkStart w:id="5002" w:name="_ETM_Q21_259357"/>
      <w:bookmarkStart w:id="5003" w:name="_ETM_Q21_258157"/>
      <w:bookmarkStart w:id="5004" w:name="_ETM_Q21_258248"/>
      <w:bookmarkEnd w:id="5001"/>
      <w:bookmarkEnd w:id="5002"/>
      <w:bookmarkEnd w:id="5003"/>
      <w:bookmarkEnd w:id="5004"/>
    </w:p>
    <w:p w:rsidR="008C45AB" w:rsidRDefault="008C45AB" w:rsidP="00396567">
      <w:pPr>
        <w:rPr>
          <w:rtl/>
        </w:rPr>
      </w:pPr>
    </w:p>
    <w:p w:rsidR="008C45AB" w:rsidRDefault="008C45AB" w:rsidP="00396567">
      <w:pPr>
        <w:rPr>
          <w:rtl/>
        </w:rPr>
      </w:pPr>
    </w:p>
    <w:p w:rsidR="008C45AB" w:rsidRDefault="008C45AB" w:rsidP="00D37F7C">
      <w:pPr>
        <w:pStyle w:val="a6"/>
        <w:rPr>
          <w:rtl/>
        </w:rPr>
      </w:pPr>
      <w:bookmarkStart w:id="5005" w:name="ET_subject_מסמכים_שהונחו_על_שולחן__13"/>
      <w:r w:rsidRPr="00E37B0B">
        <w:rPr>
          <w:rStyle w:val="TagStyle"/>
          <w:rtl/>
        </w:rPr>
        <w:t xml:space="preserve"> &lt;&lt; נושא &gt;&gt; </w:t>
      </w:r>
      <w:bookmarkStart w:id="5006" w:name="_Toc213266827"/>
      <w:bookmarkStart w:id="5007" w:name="_Toc213267118"/>
      <w:r>
        <w:rPr>
          <w:rtl/>
        </w:rPr>
        <w:t>מסמכים שהונחו על שולחן הכנסת</w:t>
      </w:r>
      <w:bookmarkEnd w:id="5006"/>
      <w:bookmarkEnd w:id="5007"/>
      <w:r w:rsidRPr="00E37B0B">
        <w:rPr>
          <w:rStyle w:val="TagStyle"/>
          <w:rtl/>
        </w:rPr>
        <w:t xml:space="preserve"> &lt;&lt; נושא &gt;&gt;</w:t>
      </w:r>
      <w:r>
        <w:rPr>
          <w:rtl/>
        </w:rPr>
        <w:t xml:space="preserve">  </w:t>
      </w:r>
      <w:bookmarkEnd w:id="5005"/>
    </w:p>
    <w:p w:rsidR="008C45AB" w:rsidRDefault="008C45AB" w:rsidP="00D37F7C">
      <w:pPr>
        <w:pStyle w:val="KeepWithNext"/>
        <w:rPr>
          <w:rtl/>
        </w:rPr>
      </w:pPr>
    </w:p>
    <w:p w:rsidR="008C45AB" w:rsidRDefault="008C45AB" w:rsidP="00D37F7C">
      <w:pPr>
        <w:pStyle w:val="af6"/>
        <w:keepNext/>
        <w:rPr>
          <w:rtl/>
        </w:rPr>
      </w:pPr>
      <w:bookmarkStart w:id="5008" w:name="ET_yor_6688_14"/>
      <w:r w:rsidRPr="00E37B0B">
        <w:rPr>
          <w:rStyle w:val="TagStyle"/>
          <w:rtl/>
        </w:rPr>
        <w:t xml:space="preserve"> &lt;&lt; יור &gt;&gt; </w:t>
      </w:r>
      <w:r>
        <w:rPr>
          <w:rtl/>
        </w:rPr>
        <w:t>היו"ר יעקב מרגי:</w:t>
      </w:r>
      <w:r w:rsidRPr="00E37B0B">
        <w:rPr>
          <w:rStyle w:val="TagStyle"/>
          <w:rtl/>
        </w:rPr>
        <w:t xml:space="preserve"> &lt;&lt; יור &gt;&gt;</w:t>
      </w:r>
      <w:r>
        <w:rPr>
          <w:rtl/>
        </w:rPr>
        <w:t xml:space="preserve">  </w:t>
      </w:r>
      <w:bookmarkEnd w:id="5008"/>
    </w:p>
    <w:p w:rsidR="008C45AB" w:rsidRDefault="008C45AB" w:rsidP="00D37F7C">
      <w:pPr>
        <w:pStyle w:val="KeepWithNext"/>
        <w:rPr>
          <w:rtl/>
        </w:rPr>
      </w:pPr>
    </w:p>
    <w:p w:rsidR="008C45AB" w:rsidRDefault="008C45AB" w:rsidP="00D37F7C">
      <w:pPr>
        <w:rPr>
          <w:rtl/>
        </w:rPr>
      </w:pPr>
      <w:bookmarkStart w:id="5009" w:name="_ETM_Q21_259469"/>
      <w:bookmarkStart w:id="5010" w:name="_ETM_Q21_259556"/>
      <w:bookmarkStart w:id="5011" w:name="_ETM_Q21_437899"/>
      <w:bookmarkEnd w:id="5009"/>
      <w:bookmarkEnd w:id="5010"/>
      <w:bookmarkEnd w:id="5011"/>
      <w:r>
        <w:rPr>
          <w:rFonts w:hint="cs"/>
          <w:rtl/>
        </w:rPr>
        <w:t xml:space="preserve">הודעה </w:t>
      </w:r>
      <w:r>
        <w:rPr>
          <w:rtl/>
        </w:rPr>
        <w:t>למזכיר</w:t>
      </w:r>
      <w:r>
        <w:rPr>
          <w:rFonts w:hint="cs"/>
          <w:rtl/>
        </w:rPr>
        <w:t>ו</w:t>
      </w:r>
      <w:r>
        <w:rPr>
          <w:rtl/>
        </w:rPr>
        <w:t xml:space="preserve">ת הכנסת, בבקשה. </w:t>
      </w:r>
      <w:bookmarkStart w:id="5012" w:name="_ETM_Q21_441970"/>
      <w:bookmarkStart w:id="5013" w:name="_ETM_Q21_263244"/>
      <w:bookmarkEnd w:id="5012"/>
      <w:bookmarkEnd w:id="5013"/>
    </w:p>
    <w:p w:rsidR="008C45AB" w:rsidRPr="00FC37D5" w:rsidRDefault="008C45AB" w:rsidP="00D37F7C">
      <w:pPr>
        <w:rPr>
          <w:rtl/>
        </w:rPr>
      </w:pPr>
      <w:bookmarkStart w:id="5014" w:name="_ETM_Q21_263317"/>
      <w:bookmarkEnd w:id="5014"/>
    </w:p>
    <w:p w:rsidR="008C45AB" w:rsidRDefault="008C45AB" w:rsidP="00D37F7C">
      <w:pPr>
        <w:rPr>
          <w:rtl/>
        </w:rPr>
      </w:pPr>
      <w:bookmarkStart w:id="5015" w:name="_ETM_Q21_263505"/>
      <w:bookmarkEnd w:id="5015"/>
      <w:r>
        <w:rPr>
          <w:rFonts w:hint="cs"/>
          <w:rtl/>
        </w:rPr>
        <w:t>צריך לבטל את הנורבגי, מיקי.</w:t>
      </w:r>
    </w:p>
    <w:p w:rsidR="008C45AB" w:rsidRDefault="008C45AB" w:rsidP="00D37F7C">
      <w:pPr>
        <w:rPr>
          <w:rtl/>
        </w:rPr>
      </w:pPr>
      <w:bookmarkStart w:id="5016" w:name="_ETM_Q21_268428"/>
      <w:bookmarkStart w:id="5017" w:name="_ETM_Q21_268540"/>
      <w:bookmarkEnd w:id="5016"/>
      <w:bookmarkEnd w:id="5017"/>
    </w:p>
    <w:p w:rsidR="008C45AB" w:rsidRDefault="008C45AB" w:rsidP="00396567">
      <w:pPr>
        <w:pStyle w:val="af5"/>
        <w:keepNext/>
        <w:rPr>
          <w:rtl/>
        </w:rPr>
      </w:pPr>
      <w:bookmarkStart w:id="5018" w:name="ET_interruption_6127_15"/>
      <w:r w:rsidRPr="00E37B0B">
        <w:rPr>
          <w:rStyle w:val="TagStyle"/>
          <w:rtl/>
        </w:rPr>
        <w:t xml:space="preserve">&lt;&lt; קריאה &gt;&gt; </w:t>
      </w:r>
      <w:r>
        <w:rPr>
          <w:rtl/>
        </w:rPr>
        <w:t>ולדימיר בליאק (יש עתיד):</w:t>
      </w:r>
      <w:r w:rsidRPr="00E37B0B">
        <w:rPr>
          <w:rStyle w:val="TagStyle"/>
          <w:rtl/>
        </w:rPr>
        <w:t xml:space="preserve"> &lt;&lt; קריאה &gt;&gt;</w:t>
      </w:r>
      <w:r>
        <w:rPr>
          <w:rtl/>
        </w:rPr>
        <w:t xml:space="preserve">  </w:t>
      </w:r>
      <w:bookmarkEnd w:id="5018"/>
    </w:p>
    <w:p w:rsidR="008C45AB" w:rsidRDefault="008C45AB" w:rsidP="00396567">
      <w:pPr>
        <w:pStyle w:val="KeepWithNext"/>
        <w:rPr>
          <w:rtl/>
        </w:rPr>
      </w:pPr>
    </w:p>
    <w:p w:rsidR="008C45AB" w:rsidRDefault="008C45AB" w:rsidP="00396567">
      <w:pPr>
        <w:rPr>
          <w:rtl/>
        </w:rPr>
      </w:pPr>
      <w:r>
        <w:rPr>
          <w:rFonts w:hint="cs"/>
          <w:rtl/>
        </w:rPr>
        <w:t>גפני, תודה.</w:t>
      </w:r>
      <w:bookmarkStart w:id="5019" w:name="_ETM_Q21_263120"/>
      <w:bookmarkEnd w:id="5019"/>
      <w:r>
        <w:rPr>
          <w:rFonts w:hint="cs"/>
          <w:rtl/>
        </w:rPr>
        <w:t xml:space="preserve"> אני אזכור לך.</w:t>
      </w:r>
      <w:bookmarkStart w:id="5020" w:name="_ETM_Q21_263133"/>
      <w:bookmarkEnd w:id="5020"/>
    </w:p>
    <w:p w:rsidR="008C45AB" w:rsidRDefault="008C45AB" w:rsidP="00396567">
      <w:pPr>
        <w:rPr>
          <w:rtl/>
        </w:rPr>
      </w:pPr>
      <w:bookmarkStart w:id="5021" w:name="_ETM_Q21_263233"/>
      <w:bookmarkEnd w:id="5021"/>
    </w:p>
    <w:p w:rsidR="008C45AB" w:rsidRDefault="008C45AB" w:rsidP="00D37F7C">
      <w:pPr>
        <w:pStyle w:val="af5"/>
        <w:keepNext/>
        <w:rPr>
          <w:rtl/>
        </w:rPr>
      </w:pPr>
      <w:bookmarkStart w:id="5022" w:name="ET_interruption_5561_17"/>
      <w:r w:rsidRPr="00E37B0B">
        <w:rPr>
          <w:rStyle w:val="TagStyle"/>
          <w:rtl/>
        </w:rPr>
        <w:t xml:space="preserve"> &lt;&lt; קריאה &gt;&gt; </w:t>
      </w:r>
      <w:r>
        <w:rPr>
          <w:rtl/>
        </w:rPr>
        <w:t>משה גפני (יהדות התורה):</w:t>
      </w:r>
      <w:r w:rsidRPr="00E37B0B">
        <w:rPr>
          <w:rStyle w:val="TagStyle"/>
          <w:rtl/>
        </w:rPr>
        <w:t xml:space="preserve"> &lt;&lt; קריאה &gt;&gt;</w:t>
      </w:r>
      <w:r>
        <w:rPr>
          <w:rtl/>
        </w:rPr>
        <w:t xml:space="preserve">  </w:t>
      </w:r>
      <w:bookmarkEnd w:id="5022"/>
    </w:p>
    <w:p w:rsidR="008C45AB" w:rsidRDefault="008C45AB" w:rsidP="00D37F7C">
      <w:pPr>
        <w:pStyle w:val="KeepWithNext"/>
        <w:rPr>
          <w:rtl/>
        </w:rPr>
      </w:pPr>
    </w:p>
    <w:p w:rsidR="008C45AB" w:rsidRDefault="008C45AB" w:rsidP="00396567">
      <w:pPr>
        <w:rPr>
          <w:rtl/>
        </w:rPr>
      </w:pPr>
      <w:bookmarkStart w:id="5023" w:name="_ETM_Q21_268377"/>
      <w:bookmarkEnd w:id="5023"/>
      <w:r>
        <w:rPr>
          <w:rFonts w:hint="cs"/>
          <w:rtl/>
        </w:rPr>
        <w:t xml:space="preserve">- - - </w:t>
      </w:r>
      <w:bookmarkStart w:id="5024" w:name="_ETM_Q21_265048"/>
      <w:bookmarkEnd w:id="5024"/>
      <w:r>
        <w:rPr>
          <w:rFonts w:hint="cs"/>
          <w:rtl/>
        </w:rPr>
        <w:t xml:space="preserve">פעם הבאה - - - </w:t>
      </w:r>
      <w:bookmarkStart w:id="5025" w:name="_ETM_Q21_266516"/>
      <w:bookmarkStart w:id="5026" w:name="_ETM_Q21_266620"/>
      <w:bookmarkEnd w:id="5025"/>
      <w:bookmarkEnd w:id="5026"/>
    </w:p>
    <w:p w:rsidR="008C45AB" w:rsidRDefault="008C45AB" w:rsidP="00396567">
      <w:pPr>
        <w:rPr>
          <w:rtl/>
        </w:rPr>
      </w:pPr>
    </w:p>
    <w:p w:rsidR="008C45AB" w:rsidRDefault="008C45AB" w:rsidP="00396567">
      <w:pPr>
        <w:pStyle w:val="af5"/>
        <w:rPr>
          <w:rtl/>
        </w:rPr>
      </w:pPr>
      <w:bookmarkStart w:id="5027" w:name="ET_interruption_6127_516"/>
      <w:r w:rsidRPr="00396567">
        <w:rPr>
          <w:rStyle w:val="TagStyle"/>
          <w:rtl/>
        </w:rPr>
        <w:t xml:space="preserve"> &lt;&lt; קריאה &gt;&gt;</w:t>
      </w:r>
      <w:r>
        <w:rPr>
          <w:rFonts w:hint="cs"/>
          <w:rtl/>
        </w:rPr>
        <w:t>קריאות</w:t>
      </w:r>
      <w:r w:rsidRPr="00396567">
        <w:rPr>
          <w:rtl/>
        </w:rPr>
        <w:t>:</w:t>
      </w:r>
      <w:bookmarkEnd w:id="5027"/>
      <w:r w:rsidRPr="00396567">
        <w:rPr>
          <w:rStyle w:val="TagStyle"/>
          <w:rtl/>
        </w:rPr>
        <w:t xml:space="preserve">&lt;&lt; קריאה &gt;&gt;  </w:t>
      </w:r>
      <w:r>
        <w:rPr>
          <w:rtl/>
        </w:rPr>
        <w:t xml:space="preserve">  </w:t>
      </w:r>
    </w:p>
    <w:p w:rsidR="008C45AB" w:rsidRDefault="008C45AB" w:rsidP="00396567">
      <w:pPr>
        <w:rPr>
          <w:rtl/>
          <w:lang w:eastAsia="he-IL"/>
        </w:rPr>
      </w:pPr>
    </w:p>
    <w:p w:rsidR="008C45AB" w:rsidRPr="00396567" w:rsidRDefault="008C45AB" w:rsidP="00396567">
      <w:pPr>
        <w:rPr>
          <w:rtl/>
          <w:lang w:eastAsia="he-IL"/>
        </w:rPr>
      </w:pPr>
      <w:r>
        <w:rPr>
          <w:rFonts w:hint="cs"/>
          <w:rtl/>
          <w:lang w:eastAsia="he-IL"/>
        </w:rPr>
        <w:t>- - -</w:t>
      </w:r>
    </w:p>
    <w:p w:rsidR="008C45AB" w:rsidRPr="00396567" w:rsidRDefault="008C45AB" w:rsidP="00396567">
      <w:pPr>
        <w:rPr>
          <w:rtl/>
          <w:lang w:eastAsia="he-IL"/>
        </w:rPr>
      </w:pPr>
    </w:p>
    <w:p w:rsidR="008C45AB" w:rsidRDefault="008C45AB" w:rsidP="00D37F7C">
      <w:pPr>
        <w:pStyle w:val="af6"/>
        <w:keepNext/>
        <w:rPr>
          <w:rtl/>
        </w:rPr>
      </w:pPr>
      <w:bookmarkStart w:id="5028" w:name="ET_yor_6688_18"/>
      <w:r w:rsidRPr="00E37B0B">
        <w:rPr>
          <w:rStyle w:val="TagStyle"/>
          <w:rtl/>
        </w:rPr>
        <w:t xml:space="preserve"> &lt;&lt; יור &gt;&gt; </w:t>
      </w:r>
      <w:r>
        <w:rPr>
          <w:rtl/>
        </w:rPr>
        <w:t>היו"ר יעקב מרגי:</w:t>
      </w:r>
      <w:r w:rsidRPr="00E37B0B">
        <w:rPr>
          <w:rStyle w:val="TagStyle"/>
          <w:rtl/>
        </w:rPr>
        <w:t xml:space="preserve"> &lt;&lt; יור &gt;&gt;</w:t>
      </w:r>
      <w:r>
        <w:rPr>
          <w:rtl/>
        </w:rPr>
        <w:t xml:space="preserve">  </w:t>
      </w:r>
      <w:bookmarkEnd w:id="5028"/>
    </w:p>
    <w:p w:rsidR="008C45AB" w:rsidRDefault="008C45AB" w:rsidP="00D37F7C">
      <w:pPr>
        <w:pStyle w:val="KeepWithNext"/>
        <w:rPr>
          <w:rtl/>
        </w:rPr>
      </w:pPr>
    </w:p>
    <w:p w:rsidR="008C45AB" w:rsidRDefault="008C45AB" w:rsidP="00396567">
      <w:pPr>
        <w:rPr>
          <w:rtl/>
        </w:rPr>
      </w:pPr>
      <w:bookmarkStart w:id="5029" w:name="_ETM_Q21_268658"/>
      <w:bookmarkStart w:id="5030" w:name="_ETM_Q21_263459"/>
      <w:bookmarkStart w:id="5031" w:name="_ETM_Q21_263527"/>
      <w:bookmarkStart w:id="5032" w:name="_ETM_Q21_455109"/>
      <w:bookmarkEnd w:id="5029"/>
      <w:bookmarkEnd w:id="5030"/>
      <w:bookmarkEnd w:id="5031"/>
      <w:bookmarkEnd w:id="5032"/>
      <w:r>
        <w:rPr>
          <w:rFonts w:hint="cs"/>
          <w:rtl/>
        </w:rPr>
        <w:t xml:space="preserve">גפני </w:t>
      </w:r>
      <w:proofErr w:type="spellStart"/>
      <w:r>
        <w:rPr>
          <w:rFonts w:hint="cs"/>
          <w:rtl/>
        </w:rPr>
        <w:t>ובליאק</w:t>
      </w:r>
      <w:proofErr w:type="spellEnd"/>
      <w:r>
        <w:rPr>
          <w:rFonts w:hint="cs"/>
          <w:rtl/>
        </w:rPr>
        <w:t xml:space="preserve">. </w:t>
      </w:r>
      <w:bookmarkStart w:id="5033" w:name="_ETM_Q21_271116"/>
      <w:bookmarkStart w:id="5034" w:name="_ETM_Q21_271225"/>
      <w:bookmarkStart w:id="5035" w:name="_ETM_Q21_271332"/>
      <w:bookmarkStart w:id="5036" w:name="_ETM_Q21_271431"/>
      <w:bookmarkStart w:id="5037" w:name="_ETM_Q21_272783"/>
      <w:bookmarkEnd w:id="5033"/>
      <w:bookmarkEnd w:id="5034"/>
      <w:bookmarkEnd w:id="5035"/>
      <w:bookmarkEnd w:id="5036"/>
      <w:bookmarkEnd w:id="5037"/>
      <w:r>
        <w:rPr>
          <w:rtl/>
        </w:rPr>
        <w:t>חבר הכנסת</w:t>
      </w:r>
      <w:r>
        <w:rPr>
          <w:rFonts w:hint="cs"/>
          <w:rtl/>
        </w:rPr>
        <w:t xml:space="preserve"> גפני, תודה, תודה, תודה. </w:t>
      </w:r>
      <w:bookmarkStart w:id="5038" w:name="_ETM_Q21_276087"/>
      <w:bookmarkStart w:id="5039" w:name="_ETM_Q21_276159"/>
      <w:bookmarkStart w:id="5040" w:name="_ETM_Q21_274618"/>
      <w:bookmarkStart w:id="5041" w:name="_ETM_Q21_276281"/>
      <w:bookmarkStart w:id="5042" w:name="_ETM_Q21_276356"/>
      <w:bookmarkEnd w:id="5038"/>
      <w:bookmarkEnd w:id="5039"/>
      <w:bookmarkEnd w:id="5040"/>
      <w:bookmarkEnd w:id="5041"/>
      <w:bookmarkEnd w:id="5042"/>
      <w:r>
        <w:rPr>
          <w:rFonts w:hint="cs"/>
          <w:rtl/>
        </w:rPr>
        <w:t xml:space="preserve">חבר הכנסת בליאק, היו </w:t>
      </w:r>
      <w:r>
        <w:rPr>
          <w:rtl/>
        </w:rPr>
        <w:t>לך עשר דקות</w:t>
      </w:r>
      <w:r>
        <w:rPr>
          <w:rFonts w:hint="cs"/>
          <w:rtl/>
        </w:rPr>
        <w:t>.</w:t>
      </w:r>
      <w:r>
        <w:rPr>
          <w:rtl/>
        </w:rPr>
        <w:t xml:space="preserve"> מספיק. די</w:t>
      </w:r>
      <w:r>
        <w:rPr>
          <w:rFonts w:hint="cs"/>
          <w:rtl/>
        </w:rPr>
        <w:t>.</w:t>
      </w:r>
      <w:r>
        <w:rPr>
          <w:rtl/>
        </w:rPr>
        <w:t xml:space="preserve"> </w:t>
      </w:r>
      <w:bookmarkStart w:id="5043" w:name="_ETM_Q21_458024"/>
      <w:bookmarkEnd w:id="5043"/>
      <w:r>
        <w:rPr>
          <w:rtl/>
        </w:rPr>
        <w:t xml:space="preserve">די. </w:t>
      </w:r>
      <w:bookmarkStart w:id="5044" w:name="_ETM_Q21_461269"/>
      <w:bookmarkEnd w:id="5044"/>
    </w:p>
    <w:p w:rsidR="008C45AB" w:rsidRDefault="008C45AB" w:rsidP="00D37F7C">
      <w:pPr>
        <w:rPr>
          <w:rtl/>
        </w:rPr>
      </w:pPr>
      <w:bookmarkStart w:id="5045" w:name="_ETM_Q21_281318"/>
      <w:bookmarkStart w:id="5046" w:name="_ETM_Q21_281383"/>
      <w:bookmarkEnd w:id="5045"/>
      <w:bookmarkEnd w:id="5046"/>
    </w:p>
    <w:p w:rsidR="008C45AB" w:rsidRDefault="008C45AB" w:rsidP="00D37F7C">
      <w:pPr>
        <w:rPr>
          <w:rtl/>
        </w:rPr>
      </w:pPr>
      <w:bookmarkStart w:id="5047" w:name="_ETM_Q21_281510"/>
      <w:bookmarkStart w:id="5048" w:name="_ETM_Q21_281566"/>
      <w:bookmarkEnd w:id="5047"/>
      <w:bookmarkEnd w:id="5048"/>
      <w:r>
        <w:rPr>
          <w:rtl/>
        </w:rPr>
        <w:t>בבקשה, גברתי.</w:t>
      </w:r>
    </w:p>
    <w:p w:rsidR="008C45AB" w:rsidRDefault="008C45AB" w:rsidP="009635F5">
      <w:pPr>
        <w:rPr>
          <w:rtl/>
        </w:rPr>
      </w:pPr>
    </w:p>
    <w:p w:rsidR="008C45AB" w:rsidRDefault="006465B9" w:rsidP="006465B9">
      <w:pPr>
        <w:pStyle w:val="a4"/>
        <w:rPr>
          <w:rtl/>
        </w:rPr>
      </w:pPr>
      <w:bookmarkStart w:id="5049" w:name="ET_speaker_6118_23"/>
      <w:r w:rsidRPr="006465B9">
        <w:rPr>
          <w:rStyle w:val="TagStyle"/>
          <w:rtl/>
        </w:rPr>
        <w:t xml:space="preserve"> &lt;&lt; דובר &gt;&gt;</w:t>
      </w:r>
      <w:r w:rsidR="008C45AB" w:rsidRPr="00E37B0B">
        <w:rPr>
          <w:rStyle w:val="TagStyle"/>
          <w:rtl/>
        </w:rPr>
        <w:t xml:space="preserve"> </w:t>
      </w:r>
      <w:bookmarkStart w:id="5050" w:name="_Toc213267119"/>
      <w:r w:rsidR="008C45AB">
        <w:rPr>
          <w:rtl/>
        </w:rPr>
        <w:t>סגנית מזכיר הכנסת אלינור ימין:</w:t>
      </w:r>
      <w:bookmarkEnd w:id="5050"/>
      <w:r w:rsidR="008C45AB" w:rsidRPr="00E37B0B">
        <w:rPr>
          <w:rStyle w:val="TagStyle"/>
          <w:rtl/>
        </w:rPr>
        <w:t xml:space="preserve"> </w:t>
      </w:r>
      <w:r w:rsidRPr="006465B9">
        <w:rPr>
          <w:rStyle w:val="TagStyle"/>
          <w:rtl/>
        </w:rPr>
        <w:t xml:space="preserve">&lt;&lt; דובר &gt;&gt; </w:t>
      </w:r>
      <w:r w:rsidR="008C45AB">
        <w:rPr>
          <w:rtl/>
        </w:rPr>
        <w:t xml:space="preserve">  </w:t>
      </w:r>
      <w:bookmarkEnd w:id="5049"/>
    </w:p>
    <w:p w:rsidR="008C45AB" w:rsidRDefault="008C45AB" w:rsidP="00D37F7C">
      <w:pPr>
        <w:rPr>
          <w:rtl/>
        </w:rPr>
      </w:pPr>
    </w:p>
    <w:p w:rsidR="008C45AB" w:rsidRDefault="008C45AB" w:rsidP="00D37F7C">
      <w:pPr>
        <w:rPr>
          <w:rtl/>
        </w:rPr>
      </w:pPr>
      <w:bookmarkStart w:id="5051" w:name="_ETM_Q21_462390"/>
      <w:bookmarkEnd w:id="5051"/>
      <w:r>
        <w:rPr>
          <w:rtl/>
        </w:rPr>
        <w:t xml:space="preserve">תודה. </w:t>
      </w:r>
      <w:bookmarkStart w:id="5052" w:name="_ETM_Q21_280518"/>
      <w:bookmarkStart w:id="5053" w:name="_ETM_Q21_280582"/>
      <w:bookmarkStart w:id="5054" w:name="_ETM_Q21_281431"/>
      <w:bookmarkStart w:id="5055" w:name="_ETM_Q21_281491"/>
      <w:bookmarkEnd w:id="5052"/>
      <w:bookmarkEnd w:id="5053"/>
      <w:bookmarkEnd w:id="5054"/>
      <w:bookmarkEnd w:id="5055"/>
      <w:r>
        <w:rPr>
          <w:rtl/>
        </w:rPr>
        <w:t xml:space="preserve">ברשות יושב-ראש הישיבה, </w:t>
      </w:r>
      <w:r>
        <w:rPr>
          <w:rFonts w:hint="cs"/>
          <w:rtl/>
        </w:rPr>
        <w:t>הינני</w:t>
      </w:r>
      <w:r>
        <w:rPr>
          <w:rtl/>
        </w:rPr>
        <w:t xml:space="preserve"> מתכבדת להודיעכם</w:t>
      </w:r>
      <w:r>
        <w:rPr>
          <w:rFonts w:hint="cs"/>
          <w:rtl/>
        </w:rPr>
        <w:t>,</w:t>
      </w:r>
      <w:r>
        <w:rPr>
          <w:rtl/>
        </w:rPr>
        <w:t xml:space="preserve"> כי הונחו </w:t>
      </w:r>
      <w:bookmarkStart w:id="5056" w:name="_ETM_Q21_465222"/>
      <w:bookmarkEnd w:id="5056"/>
      <w:r>
        <w:rPr>
          <w:rtl/>
        </w:rPr>
        <w:t xml:space="preserve">היום על שולחן הכנסת </w:t>
      </w:r>
      <w:r>
        <w:rPr>
          <w:rFonts w:hint="cs"/>
          <w:rtl/>
        </w:rPr>
        <w:t xml:space="preserve">– </w:t>
      </w:r>
    </w:p>
    <w:p w:rsidR="008C45AB" w:rsidRDefault="008C45AB" w:rsidP="00D37F7C">
      <w:pPr>
        <w:rPr>
          <w:rtl/>
        </w:rPr>
      </w:pPr>
      <w:bookmarkStart w:id="5057" w:name="_ETM_Q21_311581"/>
      <w:bookmarkStart w:id="5058" w:name="_ETM_Q21_311634"/>
      <w:bookmarkEnd w:id="5057"/>
      <w:bookmarkEnd w:id="5058"/>
    </w:p>
    <w:p w:rsidR="008C45AB" w:rsidRDefault="008C45AB" w:rsidP="00D37F7C">
      <w:pPr>
        <w:rPr>
          <w:rtl/>
        </w:rPr>
      </w:pPr>
      <w:bookmarkStart w:id="5059" w:name="_ETM_Q21_312050"/>
      <w:bookmarkStart w:id="5060" w:name="_ETM_Q21_312087"/>
      <w:bookmarkEnd w:id="5059"/>
      <w:bookmarkEnd w:id="5060"/>
      <w:r>
        <w:rPr>
          <w:rtl/>
        </w:rPr>
        <w:t>לקריאה ראשונה</w:t>
      </w:r>
      <w:r>
        <w:rPr>
          <w:rFonts w:hint="cs"/>
          <w:rtl/>
        </w:rPr>
        <w:t>,</w:t>
      </w:r>
      <w:r>
        <w:rPr>
          <w:rtl/>
        </w:rPr>
        <w:t xml:space="preserve"> מטעם הכנסת</w:t>
      </w:r>
      <w:r>
        <w:rPr>
          <w:rFonts w:hint="cs"/>
          <w:rtl/>
        </w:rPr>
        <w:t>:</w:t>
      </w:r>
      <w:r>
        <w:rPr>
          <w:rtl/>
        </w:rPr>
        <w:t xml:space="preserve"> הצעת חוק </w:t>
      </w:r>
      <w:bookmarkStart w:id="5061" w:name="_ETM_Q21_468055"/>
      <w:bookmarkEnd w:id="5061"/>
      <w:r>
        <w:rPr>
          <w:rtl/>
        </w:rPr>
        <w:t xml:space="preserve">העונשין </w:t>
      </w:r>
      <w:r>
        <w:rPr>
          <w:rFonts w:hint="cs"/>
          <w:rtl/>
        </w:rPr>
        <w:t>(</w:t>
      </w:r>
      <w:r>
        <w:rPr>
          <w:rtl/>
        </w:rPr>
        <w:t>תיקון מס</w:t>
      </w:r>
      <w:r>
        <w:rPr>
          <w:rFonts w:hint="cs"/>
          <w:rtl/>
        </w:rPr>
        <w:t>' 159)</w:t>
      </w:r>
      <w:r>
        <w:rPr>
          <w:rtl/>
        </w:rPr>
        <w:t xml:space="preserve"> </w:t>
      </w:r>
      <w:r>
        <w:rPr>
          <w:rFonts w:hint="cs"/>
          <w:rtl/>
        </w:rPr>
        <w:t>(</w:t>
      </w:r>
      <w:r>
        <w:rPr>
          <w:rtl/>
        </w:rPr>
        <w:t>עונש מוות למחבלים</w:t>
      </w:r>
      <w:r>
        <w:rPr>
          <w:rFonts w:hint="cs"/>
          <w:rtl/>
        </w:rPr>
        <w:t xml:space="preserve">) </w:t>
      </w:r>
      <w:r>
        <w:rPr>
          <w:rtl/>
        </w:rPr>
        <w:t>התשפ</w:t>
      </w:r>
      <w:r>
        <w:rPr>
          <w:rFonts w:hint="cs"/>
          <w:rtl/>
        </w:rPr>
        <w:t>"ו</w:t>
      </w:r>
      <w:r>
        <w:rPr>
          <w:rFonts w:hint="eastAsia"/>
          <w:rtl/>
        </w:rPr>
        <w:t>–</w:t>
      </w:r>
      <w:r>
        <w:rPr>
          <w:rFonts w:hint="cs"/>
          <w:rtl/>
        </w:rPr>
        <w:t>2025,</w:t>
      </w:r>
      <w:bookmarkStart w:id="5062" w:name="_ETM_Q21_470888"/>
      <w:bookmarkEnd w:id="5062"/>
      <w:r>
        <w:rPr>
          <w:rFonts w:hint="cs"/>
          <w:rtl/>
        </w:rPr>
        <w:t xml:space="preserve"> של </w:t>
      </w:r>
      <w:r>
        <w:rPr>
          <w:rtl/>
        </w:rPr>
        <w:t>חברת הכנסת לימור ס</w:t>
      </w:r>
      <w:r>
        <w:rPr>
          <w:rFonts w:hint="cs"/>
          <w:rtl/>
        </w:rPr>
        <w:t>ון ה</w:t>
      </w:r>
      <w:r>
        <w:rPr>
          <w:rtl/>
        </w:rPr>
        <w:t>ר מלך</w:t>
      </w:r>
      <w:r>
        <w:rPr>
          <w:rFonts w:hint="cs"/>
          <w:rtl/>
        </w:rPr>
        <w:t>;</w:t>
      </w:r>
      <w:r>
        <w:rPr>
          <w:rtl/>
        </w:rPr>
        <w:t xml:space="preserve"> </w:t>
      </w:r>
      <w:bookmarkStart w:id="5063" w:name="_ETM_Q21_473721"/>
      <w:bookmarkEnd w:id="5063"/>
      <w:r>
        <w:rPr>
          <w:rtl/>
        </w:rPr>
        <w:t xml:space="preserve">הצעת חוק העונשין </w:t>
      </w:r>
      <w:r>
        <w:rPr>
          <w:rFonts w:hint="cs"/>
          <w:rtl/>
        </w:rPr>
        <w:t>(</w:t>
      </w:r>
      <w:r>
        <w:rPr>
          <w:rtl/>
        </w:rPr>
        <w:t>תיקון מס</w:t>
      </w:r>
      <w:r>
        <w:rPr>
          <w:rFonts w:hint="cs"/>
          <w:rtl/>
        </w:rPr>
        <w:t>' 160)</w:t>
      </w:r>
      <w:r>
        <w:rPr>
          <w:rtl/>
        </w:rPr>
        <w:t xml:space="preserve"> </w:t>
      </w:r>
      <w:r>
        <w:rPr>
          <w:rFonts w:hint="cs"/>
          <w:rtl/>
        </w:rPr>
        <w:t>(</w:t>
      </w:r>
      <w:r>
        <w:rPr>
          <w:rtl/>
        </w:rPr>
        <w:t>עונש מוות למחבלים</w:t>
      </w:r>
      <w:r>
        <w:rPr>
          <w:rFonts w:hint="cs"/>
          <w:rtl/>
        </w:rPr>
        <w:t>)</w:t>
      </w:r>
      <w:r>
        <w:rPr>
          <w:rtl/>
        </w:rPr>
        <w:t xml:space="preserve"> </w:t>
      </w:r>
      <w:bookmarkStart w:id="5064" w:name="_ETM_Q21_476554"/>
      <w:bookmarkEnd w:id="5064"/>
      <w:r>
        <w:rPr>
          <w:rtl/>
        </w:rPr>
        <w:t>התשפ</w:t>
      </w:r>
      <w:r>
        <w:rPr>
          <w:rFonts w:hint="cs"/>
          <w:rtl/>
        </w:rPr>
        <w:t>"ו</w:t>
      </w:r>
      <w:r>
        <w:rPr>
          <w:rFonts w:hint="eastAsia"/>
          <w:rtl/>
        </w:rPr>
        <w:t>–</w:t>
      </w:r>
      <w:r>
        <w:rPr>
          <w:rFonts w:hint="cs"/>
          <w:rtl/>
        </w:rPr>
        <w:t xml:space="preserve">2025, </w:t>
      </w:r>
      <w:bookmarkStart w:id="5065" w:name="_ETM_Q21_296656"/>
      <w:bookmarkEnd w:id="5065"/>
      <w:r>
        <w:rPr>
          <w:rFonts w:hint="cs"/>
          <w:rtl/>
        </w:rPr>
        <w:t>ש</w:t>
      </w:r>
      <w:r>
        <w:rPr>
          <w:rtl/>
        </w:rPr>
        <w:t xml:space="preserve">ל חבר הכנסת עודד פורר וקבוצת </w:t>
      </w:r>
      <w:bookmarkStart w:id="5066" w:name="_ETM_Q21_479387"/>
      <w:bookmarkEnd w:id="5066"/>
      <w:r>
        <w:rPr>
          <w:rtl/>
        </w:rPr>
        <w:t>חברי הכנסת</w:t>
      </w:r>
      <w:r>
        <w:rPr>
          <w:rFonts w:hint="cs"/>
          <w:rtl/>
        </w:rPr>
        <w:t xml:space="preserve"> - -</w:t>
      </w:r>
    </w:p>
    <w:p w:rsidR="008C45AB" w:rsidRDefault="008C45AB" w:rsidP="00D37F7C">
      <w:pPr>
        <w:rPr>
          <w:rtl/>
        </w:rPr>
      </w:pPr>
    </w:p>
    <w:p w:rsidR="008C45AB" w:rsidRDefault="008C45AB" w:rsidP="00D37F7C">
      <w:pPr>
        <w:pStyle w:val="af6"/>
        <w:keepNext/>
        <w:rPr>
          <w:rtl/>
        </w:rPr>
      </w:pPr>
      <w:bookmarkStart w:id="5067" w:name="ET_yor_6688_24"/>
      <w:r w:rsidRPr="00E37B0B">
        <w:rPr>
          <w:rStyle w:val="TagStyle"/>
          <w:rtl/>
        </w:rPr>
        <w:t xml:space="preserve"> &lt;&lt; יור &gt;&gt; </w:t>
      </w:r>
      <w:r>
        <w:rPr>
          <w:rtl/>
        </w:rPr>
        <w:t>היו"ר יעקב מרגי:</w:t>
      </w:r>
      <w:r w:rsidRPr="00E37B0B">
        <w:rPr>
          <w:rStyle w:val="TagStyle"/>
          <w:rtl/>
        </w:rPr>
        <w:t xml:space="preserve"> &lt;&lt; יור &gt;&gt;</w:t>
      </w:r>
      <w:r>
        <w:rPr>
          <w:rtl/>
        </w:rPr>
        <w:t xml:space="preserve">  </w:t>
      </w:r>
      <w:bookmarkEnd w:id="5067"/>
    </w:p>
    <w:p w:rsidR="008C45AB" w:rsidRDefault="008C45AB" w:rsidP="00D37F7C">
      <w:pPr>
        <w:pStyle w:val="KeepWithNext"/>
        <w:rPr>
          <w:rtl/>
        </w:rPr>
      </w:pPr>
    </w:p>
    <w:p w:rsidR="008C45AB" w:rsidRDefault="008C45AB" w:rsidP="00396567">
      <w:pPr>
        <w:rPr>
          <w:rtl/>
        </w:rPr>
      </w:pPr>
      <w:bookmarkStart w:id="5068" w:name="_ETM_Q21_482428"/>
      <w:bookmarkEnd w:id="5068"/>
      <w:r>
        <w:rPr>
          <w:rtl/>
        </w:rPr>
        <w:t>חבר הכנסת גפני, לא שומעים את</w:t>
      </w:r>
      <w:bookmarkStart w:id="5069" w:name="_ETM_Q21_484149"/>
      <w:bookmarkEnd w:id="5069"/>
      <w:r>
        <w:rPr>
          <w:rFonts w:hint="cs"/>
          <w:rtl/>
        </w:rPr>
        <w:t xml:space="preserve"> סגנית </w:t>
      </w:r>
      <w:r>
        <w:rPr>
          <w:rtl/>
        </w:rPr>
        <w:t>מזכיר הכנסת.</w:t>
      </w:r>
    </w:p>
    <w:p w:rsidR="008C45AB" w:rsidRDefault="008C45AB" w:rsidP="00D37F7C">
      <w:pPr>
        <w:rPr>
          <w:rtl/>
        </w:rPr>
      </w:pPr>
      <w:bookmarkStart w:id="5070" w:name="_ETM_Q21_305628"/>
      <w:bookmarkStart w:id="5071" w:name="_ETM_Q21_305718"/>
      <w:bookmarkStart w:id="5072" w:name="_ETM_Q21_305844"/>
      <w:bookmarkStart w:id="5073" w:name="_ETM_Q21_305943"/>
      <w:bookmarkEnd w:id="5070"/>
      <w:bookmarkEnd w:id="5071"/>
      <w:bookmarkEnd w:id="5072"/>
      <w:bookmarkEnd w:id="5073"/>
    </w:p>
    <w:p w:rsidR="008C45AB" w:rsidRDefault="008C45AB" w:rsidP="00D37F7C">
      <w:pPr>
        <w:pStyle w:val="af5"/>
        <w:keepNext/>
        <w:rPr>
          <w:rtl/>
        </w:rPr>
      </w:pPr>
      <w:bookmarkStart w:id="5074" w:name="ET_interruption_6118_25"/>
      <w:r w:rsidRPr="00E37B0B">
        <w:rPr>
          <w:rStyle w:val="TagStyle"/>
          <w:rtl/>
        </w:rPr>
        <w:t xml:space="preserve"> &lt;&lt; קריאה &gt;&gt; </w:t>
      </w:r>
      <w:r>
        <w:rPr>
          <w:rtl/>
        </w:rPr>
        <w:t>סגנית מזכיר הכנסת אלינור ימין:</w:t>
      </w:r>
      <w:r w:rsidRPr="00E37B0B">
        <w:rPr>
          <w:rStyle w:val="TagStyle"/>
          <w:rtl/>
        </w:rPr>
        <w:t xml:space="preserve"> &lt;&lt; קריאה &gt;&gt;</w:t>
      </w:r>
      <w:r>
        <w:rPr>
          <w:rtl/>
        </w:rPr>
        <w:t xml:space="preserve">  </w:t>
      </w:r>
      <w:bookmarkEnd w:id="5074"/>
    </w:p>
    <w:p w:rsidR="008C45AB" w:rsidRDefault="008C45AB" w:rsidP="00D37F7C">
      <w:pPr>
        <w:pStyle w:val="KeepWithNext"/>
        <w:rPr>
          <w:rtl/>
        </w:rPr>
      </w:pPr>
    </w:p>
    <w:p w:rsidR="008C45AB" w:rsidRDefault="008C45AB" w:rsidP="00D37F7C">
      <w:pPr>
        <w:rPr>
          <w:rtl/>
        </w:rPr>
      </w:pPr>
      <w:bookmarkStart w:id="5075" w:name="_ETM_Q21_486670"/>
      <w:bookmarkEnd w:id="5075"/>
      <w:r>
        <w:rPr>
          <w:rFonts w:hint="cs"/>
          <w:rtl/>
        </w:rPr>
        <w:t xml:space="preserve">- - </w:t>
      </w:r>
      <w:r>
        <w:rPr>
          <w:rtl/>
        </w:rPr>
        <w:t>וכן, הצעת חוק הרחבת האמצעים למאבק בארגוני פשיעה</w:t>
      </w:r>
      <w:r>
        <w:rPr>
          <w:rFonts w:hint="cs"/>
          <w:rtl/>
        </w:rPr>
        <w:t xml:space="preserve"> (</w:t>
      </w:r>
      <w:r>
        <w:rPr>
          <w:rtl/>
        </w:rPr>
        <w:t>תיקוני חקיקה</w:t>
      </w:r>
      <w:bookmarkStart w:id="5076" w:name="_ETM_Q21_489066"/>
      <w:bookmarkEnd w:id="5076"/>
      <w:r>
        <w:rPr>
          <w:rFonts w:hint="cs"/>
          <w:rtl/>
        </w:rPr>
        <w:t xml:space="preserve">) </w:t>
      </w:r>
      <w:r>
        <w:rPr>
          <w:rtl/>
        </w:rPr>
        <w:t>התשפ</w:t>
      </w:r>
      <w:r>
        <w:rPr>
          <w:rFonts w:hint="cs"/>
          <w:rtl/>
        </w:rPr>
        <w:t>"ו</w:t>
      </w:r>
      <w:r>
        <w:rPr>
          <w:rFonts w:hint="eastAsia"/>
          <w:rtl/>
        </w:rPr>
        <w:t>–</w:t>
      </w:r>
      <w:r>
        <w:rPr>
          <w:rFonts w:hint="cs"/>
          <w:rtl/>
        </w:rPr>
        <w:t xml:space="preserve">2025, </w:t>
      </w:r>
      <w:r>
        <w:rPr>
          <w:rtl/>
        </w:rPr>
        <w:t xml:space="preserve">של חבר הכנסת משה סעדה. </w:t>
      </w:r>
      <w:bookmarkStart w:id="5077" w:name="_ETM_Q21_491462"/>
      <w:bookmarkEnd w:id="5077"/>
      <w:r>
        <w:rPr>
          <w:rtl/>
        </w:rPr>
        <w:t>תודה.</w:t>
      </w:r>
    </w:p>
    <w:p w:rsidR="008C45AB" w:rsidRDefault="008C45AB" w:rsidP="00D37F7C">
      <w:pPr>
        <w:rPr>
          <w:rtl/>
        </w:rPr>
      </w:pPr>
      <w:bookmarkStart w:id="5078" w:name="_ETM_Q21_315948"/>
      <w:bookmarkStart w:id="5079" w:name="_ETM_Q21_316049"/>
      <w:bookmarkEnd w:id="5078"/>
      <w:bookmarkEnd w:id="5079"/>
    </w:p>
    <w:p w:rsidR="008C45AB" w:rsidRDefault="008C45AB" w:rsidP="00D37F7C">
      <w:pPr>
        <w:pStyle w:val="af6"/>
        <w:keepNext/>
        <w:rPr>
          <w:rtl/>
        </w:rPr>
      </w:pPr>
      <w:bookmarkStart w:id="5080" w:name="ET_yor_6688_26"/>
      <w:r w:rsidRPr="00E37B0B">
        <w:rPr>
          <w:rStyle w:val="TagStyle"/>
          <w:rtl/>
        </w:rPr>
        <w:t xml:space="preserve"> &lt;&lt; יור &gt;&gt; </w:t>
      </w:r>
      <w:r>
        <w:rPr>
          <w:rtl/>
        </w:rPr>
        <w:t>היו"ר יעקב מרגי:</w:t>
      </w:r>
      <w:r w:rsidRPr="00E37B0B">
        <w:rPr>
          <w:rStyle w:val="TagStyle"/>
          <w:rtl/>
        </w:rPr>
        <w:t xml:space="preserve"> &lt;&lt; יור &gt;&gt;</w:t>
      </w:r>
      <w:r>
        <w:rPr>
          <w:rtl/>
        </w:rPr>
        <w:t xml:space="preserve">  </w:t>
      </w:r>
      <w:bookmarkEnd w:id="5080"/>
    </w:p>
    <w:p w:rsidR="008C45AB" w:rsidRDefault="008C45AB" w:rsidP="00D37F7C">
      <w:pPr>
        <w:pStyle w:val="KeepWithNext"/>
        <w:rPr>
          <w:rtl/>
        </w:rPr>
      </w:pPr>
    </w:p>
    <w:p w:rsidR="008C45AB" w:rsidRDefault="008C45AB" w:rsidP="00396567">
      <w:pPr>
        <w:rPr>
          <w:rtl/>
        </w:rPr>
      </w:pPr>
      <w:bookmarkStart w:id="5081" w:name="_ETM_Q21_317312"/>
      <w:bookmarkStart w:id="5082" w:name="_ETM_Q21_494950"/>
      <w:bookmarkEnd w:id="5081"/>
      <w:bookmarkEnd w:id="5082"/>
      <w:r>
        <w:rPr>
          <w:rtl/>
        </w:rPr>
        <w:t>תודה רבה ל</w:t>
      </w:r>
      <w:r>
        <w:rPr>
          <w:rFonts w:hint="cs"/>
          <w:rtl/>
        </w:rPr>
        <w:t xml:space="preserve">סגנית </w:t>
      </w:r>
      <w:bookmarkStart w:id="5083" w:name="_ETM_Q21_345417"/>
      <w:bookmarkEnd w:id="5083"/>
      <w:r>
        <w:rPr>
          <w:rtl/>
        </w:rPr>
        <w:t>מזכיר הכנסת.</w:t>
      </w:r>
      <w:bookmarkStart w:id="5084" w:name="_ETM_Q21_330754"/>
      <w:bookmarkStart w:id="5085" w:name="_ETM_Q21_330873"/>
      <w:bookmarkStart w:id="5086" w:name="_ETM_Q21_330947"/>
      <w:bookmarkEnd w:id="5084"/>
      <w:bookmarkEnd w:id="5085"/>
      <w:bookmarkEnd w:id="5086"/>
    </w:p>
    <w:p w:rsidR="008C45AB" w:rsidRDefault="008C45AB" w:rsidP="00396567">
      <w:pPr>
        <w:rPr>
          <w:rtl/>
        </w:rPr>
      </w:pPr>
    </w:p>
    <w:p w:rsidR="008C45AB" w:rsidRDefault="008C45AB" w:rsidP="00396567">
      <w:pPr>
        <w:rPr>
          <w:rtl/>
        </w:rPr>
      </w:pPr>
    </w:p>
    <w:p w:rsidR="008C45AB" w:rsidRDefault="008C45AB" w:rsidP="00396567">
      <w:pPr>
        <w:pStyle w:val="a6"/>
        <w:rPr>
          <w:rtl/>
        </w:rPr>
      </w:pPr>
      <w:bookmarkStart w:id="5087" w:name="ET_halsi_647301_27"/>
      <w:r w:rsidRPr="00E37B0B">
        <w:rPr>
          <w:rStyle w:val="TagStyle"/>
          <w:rtl/>
        </w:rPr>
        <w:t xml:space="preserve"> &lt;&lt; הלסי &gt;&gt; </w:t>
      </w:r>
      <w:bookmarkStart w:id="5088" w:name="_Toc213266828"/>
      <w:bookmarkStart w:id="5089" w:name="_Toc213267120"/>
      <w:r>
        <w:rPr>
          <w:rtl/>
        </w:rPr>
        <w:t>הצע</w:t>
      </w:r>
      <w:r>
        <w:rPr>
          <w:rFonts w:hint="cs"/>
          <w:rtl/>
        </w:rPr>
        <w:t>ה</w:t>
      </w:r>
      <w:r>
        <w:rPr>
          <w:rtl/>
        </w:rPr>
        <w:t xml:space="preserve"> לסדר-היום</w:t>
      </w:r>
      <w:bookmarkEnd w:id="5088"/>
      <w:bookmarkEnd w:id="5089"/>
      <w:r w:rsidRPr="00E37B0B">
        <w:rPr>
          <w:rStyle w:val="TagStyle"/>
          <w:rtl/>
        </w:rPr>
        <w:t xml:space="preserve"> &lt;&lt; הלסי &gt;&gt;</w:t>
      </w:r>
      <w:r>
        <w:rPr>
          <w:rtl/>
        </w:rPr>
        <w:t xml:space="preserve">  </w:t>
      </w:r>
      <w:bookmarkEnd w:id="5087"/>
    </w:p>
    <w:p w:rsidR="008C45AB" w:rsidRDefault="008C45AB" w:rsidP="00396567">
      <w:pPr>
        <w:pStyle w:val="a6"/>
        <w:rPr>
          <w:rtl/>
        </w:rPr>
      </w:pPr>
      <w:bookmarkStart w:id="5090" w:name="ET_halsi_647301_28"/>
      <w:r w:rsidRPr="00E37B0B">
        <w:rPr>
          <w:rStyle w:val="TagStyle"/>
          <w:rtl/>
        </w:rPr>
        <w:t xml:space="preserve"> &lt;&lt; הלסי &gt;&gt; </w:t>
      </w:r>
      <w:bookmarkStart w:id="5091" w:name="_Toc213266829"/>
      <w:bookmarkStart w:id="5092" w:name="_Toc213267121"/>
      <w:r>
        <w:rPr>
          <w:rtl/>
        </w:rPr>
        <w:t>רפורמה משפטית בהסכמה</w:t>
      </w:r>
      <w:r>
        <w:rPr>
          <w:rFonts w:hint="cs"/>
          <w:rtl/>
        </w:rPr>
        <w:t xml:space="preserve"> </w:t>
      </w:r>
      <w:r>
        <w:rPr>
          <w:rtl/>
        </w:rPr>
        <w:t>– ותשקוט הארץ</w:t>
      </w:r>
      <w:bookmarkEnd w:id="5091"/>
      <w:bookmarkEnd w:id="5092"/>
      <w:r w:rsidRPr="00E37B0B">
        <w:rPr>
          <w:rStyle w:val="TagStyle"/>
          <w:rtl/>
        </w:rPr>
        <w:t xml:space="preserve"> &lt;&lt; הלסי &gt;&gt;</w:t>
      </w:r>
      <w:r>
        <w:rPr>
          <w:rtl/>
        </w:rPr>
        <w:t xml:space="preserve">  </w:t>
      </w:r>
      <w:bookmarkEnd w:id="5090"/>
    </w:p>
    <w:p w:rsidR="008C45AB" w:rsidRDefault="008C45AB" w:rsidP="00D37F7C">
      <w:pPr>
        <w:rPr>
          <w:rtl/>
        </w:rPr>
      </w:pPr>
    </w:p>
    <w:p w:rsidR="008C45AB" w:rsidRDefault="008C45AB" w:rsidP="00D37F7C">
      <w:pPr>
        <w:pStyle w:val="af6"/>
        <w:keepNext/>
        <w:rPr>
          <w:rtl/>
        </w:rPr>
      </w:pPr>
      <w:bookmarkStart w:id="5093" w:name="ET_yor_6688_29"/>
      <w:r w:rsidRPr="00E37B0B">
        <w:rPr>
          <w:rStyle w:val="TagStyle"/>
          <w:rtl/>
        </w:rPr>
        <w:t xml:space="preserve"> &lt;&lt; יור &gt;&gt; </w:t>
      </w:r>
      <w:r>
        <w:rPr>
          <w:rtl/>
        </w:rPr>
        <w:t>היו"ר יעקב מרגי:</w:t>
      </w:r>
      <w:r w:rsidRPr="00E37B0B">
        <w:rPr>
          <w:rStyle w:val="TagStyle"/>
          <w:rtl/>
        </w:rPr>
        <w:t xml:space="preserve"> &lt;&lt; יור &gt;&gt;</w:t>
      </w:r>
      <w:r>
        <w:rPr>
          <w:rtl/>
        </w:rPr>
        <w:t xml:space="preserve">  </w:t>
      </w:r>
      <w:bookmarkEnd w:id="5093"/>
    </w:p>
    <w:p w:rsidR="008C45AB" w:rsidRDefault="008C45AB" w:rsidP="00D37F7C">
      <w:pPr>
        <w:pStyle w:val="KeepWithNext"/>
        <w:rPr>
          <w:rtl/>
        </w:rPr>
      </w:pPr>
    </w:p>
    <w:p w:rsidR="008C45AB" w:rsidRDefault="008C45AB" w:rsidP="00D37F7C">
      <w:pPr>
        <w:rPr>
          <w:rtl/>
        </w:rPr>
      </w:pPr>
      <w:r>
        <w:rPr>
          <w:rtl/>
        </w:rPr>
        <w:t>אנחנו עוברים לנושא הבא בסדר</w:t>
      </w:r>
      <w:r>
        <w:rPr>
          <w:rFonts w:hint="cs"/>
          <w:rtl/>
        </w:rPr>
        <w:t>-</w:t>
      </w:r>
      <w:r>
        <w:rPr>
          <w:rtl/>
        </w:rPr>
        <w:t xml:space="preserve">היום. ההצעה הבאה היא </w:t>
      </w:r>
      <w:bookmarkStart w:id="5094" w:name="_ETM_Q21_512033"/>
      <w:bookmarkEnd w:id="5094"/>
      <w:r>
        <w:rPr>
          <w:rtl/>
        </w:rPr>
        <w:t>הצעה רגילה לסדר</w:t>
      </w:r>
      <w:r>
        <w:rPr>
          <w:rFonts w:hint="cs"/>
          <w:rtl/>
        </w:rPr>
        <w:t>-</w:t>
      </w:r>
      <w:r>
        <w:rPr>
          <w:rtl/>
        </w:rPr>
        <w:t>היום</w:t>
      </w:r>
      <w:r>
        <w:rPr>
          <w:rFonts w:hint="cs"/>
          <w:rtl/>
        </w:rPr>
        <w:t>,</w:t>
      </w:r>
      <w:r>
        <w:rPr>
          <w:rtl/>
        </w:rPr>
        <w:t xml:space="preserve"> בנושא: רפורמה משפטית בהסכמה</w:t>
      </w:r>
      <w:r>
        <w:rPr>
          <w:rFonts w:hint="cs"/>
          <w:rtl/>
        </w:rPr>
        <w:t xml:space="preserve"> </w:t>
      </w:r>
      <w:r>
        <w:rPr>
          <w:rtl/>
        </w:rPr>
        <w:t>– ותשקוט הארץ</w:t>
      </w:r>
      <w:r>
        <w:rPr>
          <w:rFonts w:hint="cs"/>
          <w:rtl/>
        </w:rPr>
        <w:t xml:space="preserve">. </w:t>
      </w:r>
      <w:bookmarkStart w:id="5095" w:name="_ETM_Q21_333560"/>
      <w:bookmarkStart w:id="5096" w:name="_ETM_Q21_331057"/>
      <w:bookmarkStart w:id="5097" w:name="_ETM_Q21_507160"/>
      <w:bookmarkEnd w:id="5095"/>
      <w:bookmarkEnd w:id="5096"/>
      <w:bookmarkEnd w:id="5097"/>
      <w:r>
        <w:rPr>
          <w:rtl/>
        </w:rPr>
        <w:t xml:space="preserve">את </w:t>
      </w:r>
      <w:bookmarkStart w:id="5098" w:name="_ETM_Q21_516906"/>
      <w:bookmarkEnd w:id="5098"/>
      <w:r>
        <w:rPr>
          <w:rtl/>
        </w:rPr>
        <w:t>ההצעה הגיש חבר הכנסת בנימין גנץ</w:t>
      </w:r>
      <w:r>
        <w:rPr>
          <w:rFonts w:hint="cs"/>
          <w:rtl/>
        </w:rPr>
        <w:t>.</w:t>
      </w:r>
      <w:r>
        <w:rPr>
          <w:rtl/>
        </w:rPr>
        <w:t xml:space="preserve"> בבקשה, אדוני</w:t>
      </w:r>
      <w:r>
        <w:rPr>
          <w:rFonts w:hint="cs"/>
          <w:rtl/>
        </w:rPr>
        <w:t>.</w:t>
      </w:r>
      <w:r>
        <w:rPr>
          <w:rtl/>
        </w:rPr>
        <w:t xml:space="preserve"> </w:t>
      </w:r>
      <w:bookmarkStart w:id="5099" w:name="_ETM_Q21_522529"/>
      <w:bookmarkEnd w:id="5099"/>
    </w:p>
    <w:p w:rsidR="008C45AB" w:rsidRDefault="008C45AB" w:rsidP="00D37F7C">
      <w:pPr>
        <w:rPr>
          <w:rtl/>
        </w:rPr>
      </w:pPr>
      <w:bookmarkStart w:id="5100" w:name="_ETM_Q21_350989"/>
      <w:bookmarkStart w:id="5101" w:name="_ETM_Q21_351072"/>
      <w:bookmarkStart w:id="5102" w:name="_ETM_Q21_351229"/>
      <w:bookmarkStart w:id="5103" w:name="_ETM_Q21_351288"/>
      <w:bookmarkStart w:id="5104" w:name="_ETM_Q21_347251"/>
      <w:bookmarkEnd w:id="5100"/>
      <w:bookmarkEnd w:id="5101"/>
      <w:bookmarkEnd w:id="5102"/>
      <w:bookmarkEnd w:id="5103"/>
      <w:bookmarkEnd w:id="5104"/>
    </w:p>
    <w:p w:rsidR="008C45AB" w:rsidRDefault="008C45AB" w:rsidP="00D37F7C">
      <w:pPr>
        <w:pStyle w:val="af5"/>
        <w:keepNext/>
        <w:rPr>
          <w:rtl/>
        </w:rPr>
      </w:pPr>
      <w:bookmarkStart w:id="5105" w:name="ET_interruption_6669_30"/>
      <w:r w:rsidRPr="000C5376">
        <w:rPr>
          <w:rStyle w:val="TagStyle"/>
          <w:rtl/>
        </w:rPr>
        <w:t xml:space="preserve"> &lt;&lt; קריאה &gt;&gt; </w:t>
      </w:r>
      <w:r>
        <w:rPr>
          <w:rtl/>
        </w:rPr>
        <w:t>סגן שר במשרד ראש הממשלה אלמוג כהן:</w:t>
      </w:r>
      <w:r w:rsidRPr="000C5376">
        <w:rPr>
          <w:rStyle w:val="TagStyle"/>
          <w:rtl/>
        </w:rPr>
        <w:t xml:space="preserve"> &lt;&lt; קריאה &gt;&gt;</w:t>
      </w:r>
      <w:r>
        <w:rPr>
          <w:rtl/>
        </w:rPr>
        <w:t xml:space="preserve">  </w:t>
      </w:r>
      <w:bookmarkEnd w:id="5105"/>
    </w:p>
    <w:p w:rsidR="008C45AB" w:rsidRDefault="008C45AB" w:rsidP="00D37F7C">
      <w:pPr>
        <w:pStyle w:val="KeepWithNext"/>
        <w:rPr>
          <w:rtl/>
        </w:rPr>
      </w:pPr>
    </w:p>
    <w:p w:rsidR="008C45AB" w:rsidRDefault="008C45AB" w:rsidP="00D37F7C">
      <w:pPr>
        <w:rPr>
          <w:rtl/>
        </w:rPr>
      </w:pPr>
      <w:bookmarkStart w:id="5106" w:name="_ETM_Q21_348984"/>
      <w:bookmarkEnd w:id="5106"/>
      <w:r>
        <w:rPr>
          <w:rFonts w:hint="cs"/>
          <w:rtl/>
        </w:rPr>
        <w:t xml:space="preserve">חבל שלא שמענו את הקול של יש עתיד בנוגע לשדה תימן. </w:t>
      </w:r>
      <w:bookmarkStart w:id="5107" w:name="_ETM_Q21_349072"/>
      <w:bookmarkEnd w:id="5107"/>
      <w:r>
        <w:rPr>
          <w:rFonts w:hint="cs"/>
          <w:rtl/>
        </w:rPr>
        <w:t>מפלגה פטריוטית כביכול. איפה הם?</w:t>
      </w:r>
    </w:p>
    <w:p w:rsidR="008C45AB" w:rsidRDefault="008C45AB" w:rsidP="00D37F7C">
      <w:pPr>
        <w:rPr>
          <w:rtl/>
        </w:rPr>
      </w:pPr>
      <w:bookmarkStart w:id="5108" w:name="_ETM_Q21_351446"/>
      <w:bookmarkStart w:id="5109" w:name="_ETM_Q21_351554"/>
      <w:bookmarkEnd w:id="5108"/>
      <w:bookmarkEnd w:id="5109"/>
    </w:p>
    <w:p w:rsidR="008C45AB" w:rsidRDefault="008C45AB" w:rsidP="00D37F7C">
      <w:pPr>
        <w:pStyle w:val="af5"/>
        <w:keepNext/>
        <w:rPr>
          <w:rtl/>
        </w:rPr>
      </w:pPr>
      <w:bookmarkStart w:id="5110" w:name="ET_interruption_6341_31"/>
      <w:r w:rsidRPr="000C5376">
        <w:rPr>
          <w:rStyle w:val="TagStyle"/>
          <w:rtl/>
        </w:rPr>
        <w:t xml:space="preserve"> &lt;&lt; קריאה &gt;&gt; </w:t>
      </w:r>
      <w:r>
        <w:rPr>
          <w:rtl/>
        </w:rPr>
        <w:t>דבי ביטון (יש עתיד):</w:t>
      </w:r>
      <w:r w:rsidRPr="000C5376">
        <w:rPr>
          <w:rStyle w:val="TagStyle"/>
          <w:rtl/>
        </w:rPr>
        <w:t xml:space="preserve"> &lt;&lt; קריאה &gt;&gt;</w:t>
      </w:r>
      <w:r>
        <w:rPr>
          <w:rtl/>
        </w:rPr>
        <w:t xml:space="preserve">  </w:t>
      </w:r>
      <w:bookmarkEnd w:id="5110"/>
    </w:p>
    <w:p w:rsidR="008C45AB" w:rsidRDefault="008C45AB" w:rsidP="00D37F7C">
      <w:pPr>
        <w:pStyle w:val="KeepWithNext"/>
        <w:rPr>
          <w:rtl/>
        </w:rPr>
      </w:pPr>
    </w:p>
    <w:p w:rsidR="008C45AB" w:rsidRDefault="008C45AB" w:rsidP="00D37F7C">
      <w:pPr>
        <w:rPr>
          <w:rtl/>
        </w:rPr>
      </w:pPr>
      <w:bookmarkStart w:id="5111" w:name="_ETM_Q21_356647"/>
      <w:bookmarkEnd w:id="5111"/>
      <w:r>
        <w:rPr>
          <w:rFonts w:hint="cs"/>
          <w:rtl/>
        </w:rPr>
        <w:t>- - -</w:t>
      </w:r>
    </w:p>
    <w:p w:rsidR="008C45AB" w:rsidRDefault="008C45AB" w:rsidP="00D37F7C">
      <w:pPr>
        <w:rPr>
          <w:rtl/>
        </w:rPr>
      </w:pPr>
      <w:bookmarkStart w:id="5112" w:name="_ETM_Q21_354461"/>
      <w:bookmarkStart w:id="5113" w:name="_ETM_Q21_354558"/>
      <w:bookmarkEnd w:id="5112"/>
      <w:bookmarkEnd w:id="5113"/>
    </w:p>
    <w:p w:rsidR="008C45AB" w:rsidRDefault="008C45AB" w:rsidP="00396567">
      <w:pPr>
        <w:pStyle w:val="af5"/>
        <w:keepNext/>
        <w:rPr>
          <w:rtl/>
        </w:rPr>
      </w:pPr>
      <w:bookmarkStart w:id="5114" w:name="ET_interruption_6669_35"/>
      <w:r w:rsidRPr="000C5376">
        <w:rPr>
          <w:rStyle w:val="TagStyle"/>
          <w:rtl/>
        </w:rPr>
        <w:t xml:space="preserve">&lt;&lt; קריאה &gt;&gt; </w:t>
      </w:r>
      <w:r>
        <w:rPr>
          <w:rtl/>
        </w:rPr>
        <w:t>סגן שר במשרד ראש הממשלה אלמוג כהן:</w:t>
      </w:r>
      <w:r w:rsidRPr="000C5376">
        <w:rPr>
          <w:rStyle w:val="TagStyle"/>
          <w:rtl/>
        </w:rPr>
        <w:t xml:space="preserve"> &lt;&lt; קריאה &gt;&gt;</w:t>
      </w:r>
      <w:r>
        <w:rPr>
          <w:rtl/>
        </w:rPr>
        <w:t xml:space="preserve">  </w:t>
      </w:r>
      <w:bookmarkEnd w:id="5114"/>
    </w:p>
    <w:p w:rsidR="008C45AB" w:rsidRDefault="008C45AB" w:rsidP="00396567">
      <w:pPr>
        <w:pStyle w:val="KeepWithNext"/>
        <w:rPr>
          <w:rtl/>
        </w:rPr>
      </w:pPr>
    </w:p>
    <w:p w:rsidR="008C45AB" w:rsidRDefault="008C45AB" w:rsidP="00396567">
      <w:pPr>
        <w:rPr>
          <w:rtl/>
        </w:rPr>
      </w:pPr>
      <w:r>
        <w:rPr>
          <w:rFonts w:hint="cs"/>
          <w:rtl/>
        </w:rPr>
        <w:t>פטריוטים עלק.</w:t>
      </w:r>
      <w:bookmarkStart w:id="5115" w:name="_ETM_Q21_361143"/>
      <w:bookmarkEnd w:id="5115"/>
    </w:p>
    <w:p w:rsidR="008C45AB" w:rsidRDefault="008C45AB" w:rsidP="00D37F7C">
      <w:pPr>
        <w:rPr>
          <w:rtl/>
        </w:rPr>
      </w:pPr>
    </w:p>
    <w:p w:rsidR="008C45AB" w:rsidRDefault="008C45AB" w:rsidP="00D37F7C">
      <w:pPr>
        <w:pStyle w:val="af6"/>
        <w:keepNext/>
        <w:rPr>
          <w:rtl/>
        </w:rPr>
      </w:pPr>
      <w:r w:rsidRPr="000C5376">
        <w:rPr>
          <w:rStyle w:val="TagStyle"/>
          <w:rtl/>
        </w:rPr>
        <w:t xml:space="preserve">&lt;&lt; יור &gt;&gt; </w:t>
      </w:r>
      <w:r>
        <w:rPr>
          <w:rtl/>
        </w:rPr>
        <w:t>היו"ר יעקב מרגי:</w:t>
      </w:r>
      <w:r w:rsidRPr="000C5376">
        <w:rPr>
          <w:rStyle w:val="TagStyle"/>
          <w:rtl/>
        </w:rPr>
        <w:t xml:space="preserve"> &lt;&lt; יור &gt;&gt;</w:t>
      </w:r>
      <w:r>
        <w:rPr>
          <w:rtl/>
        </w:rPr>
        <w:t xml:space="preserve">  </w:t>
      </w:r>
    </w:p>
    <w:p w:rsidR="008C45AB" w:rsidRDefault="008C45AB" w:rsidP="00D37F7C">
      <w:pPr>
        <w:pStyle w:val="KeepWithNext"/>
        <w:rPr>
          <w:rtl/>
        </w:rPr>
      </w:pPr>
    </w:p>
    <w:p w:rsidR="008C45AB" w:rsidRDefault="008C45AB" w:rsidP="00D37F7C">
      <w:pPr>
        <w:rPr>
          <w:rtl/>
        </w:rPr>
      </w:pPr>
      <w:bookmarkStart w:id="5116" w:name="_ETM_Q21_354321"/>
      <w:bookmarkStart w:id="5117" w:name="_ETM_Q21_347313"/>
      <w:bookmarkStart w:id="5118" w:name="_ETM_Q21_528809"/>
      <w:bookmarkStart w:id="5119" w:name="_ETM_Q21_530410"/>
      <w:bookmarkStart w:id="5120" w:name="_ETM_Q21_531829"/>
      <w:bookmarkStart w:id="5121" w:name="_ETM_Q21_536570"/>
      <w:bookmarkEnd w:id="5116"/>
      <w:bookmarkEnd w:id="5117"/>
      <w:bookmarkEnd w:id="5118"/>
      <w:bookmarkEnd w:id="5119"/>
      <w:bookmarkEnd w:id="5120"/>
      <w:bookmarkEnd w:id="5121"/>
      <w:r>
        <w:rPr>
          <w:rtl/>
        </w:rPr>
        <w:t>עד עשר דקות לרשותך, אדוני, בבקשה.</w:t>
      </w:r>
    </w:p>
    <w:p w:rsidR="008C45AB" w:rsidRPr="000C5376" w:rsidRDefault="008C45AB" w:rsidP="00D37F7C">
      <w:pPr>
        <w:rPr>
          <w:rtl/>
        </w:rPr>
      </w:pPr>
      <w:bookmarkStart w:id="5122" w:name="_ETM_Q21_358735"/>
      <w:bookmarkStart w:id="5123" w:name="_ETM_Q21_358841"/>
      <w:bookmarkStart w:id="5124" w:name="_ETM_Q21_360894"/>
      <w:bookmarkStart w:id="5125" w:name="_ETM_Q21_361009"/>
      <w:bookmarkStart w:id="5126" w:name="_ETM_Q21_360647"/>
      <w:bookmarkStart w:id="5127" w:name="_ETM_Q21_360756"/>
      <w:bookmarkEnd w:id="5122"/>
      <w:bookmarkEnd w:id="5123"/>
      <w:bookmarkEnd w:id="5124"/>
      <w:bookmarkEnd w:id="5125"/>
      <w:bookmarkEnd w:id="5126"/>
      <w:bookmarkEnd w:id="5127"/>
    </w:p>
    <w:p w:rsidR="008C45AB" w:rsidRDefault="006465B9" w:rsidP="006465B9">
      <w:pPr>
        <w:pStyle w:val="a4"/>
        <w:rPr>
          <w:rtl/>
        </w:rPr>
      </w:pPr>
      <w:bookmarkStart w:id="5128" w:name="_ETM_Q21_361236"/>
      <w:bookmarkStart w:id="5129" w:name="ET_speakercontinue_5772_36"/>
      <w:bookmarkEnd w:id="5128"/>
      <w:r w:rsidRPr="006465B9">
        <w:rPr>
          <w:rStyle w:val="TagStyle"/>
          <w:rtl/>
        </w:rPr>
        <w:t xml:space="preserve"> &lt;&lt; דובר &gt;&gt;</w:t>
      </w:r>
      <w:r w:rsidR="008C45AB" w:rsidRPr="000C5376">
        <w:rPr>
          <w:rStyle w:val="TagStyle"/>
          <w:rtl/>
        </w:rPr>
        <w:t xml:space="preserve"> </w:t>
      </w:r>
      <w:bookmarkStart w:id="5130" w:name="_Toc213267122"/>
      <w:r w:rsidR="008C45AB">
        <w:rPr>
          <w:rtl/>
        </w:rPr>
        <w:t>בנימין גנץ (כחול לבן – המחנה הממלכתי):</w:t>
      </w:r>
      <w:bookmarkEnd w:id="5130"/>
      <w:r w:rsidR="008C45AB" w:rsidRPr="000C5376">
        <w:rPr>
          <w:rStyle w:val="TagStyle"/>
          <w:rtl/>
        </w:rPr>
        <w:t xml:space="preserve"> </w:t>
      </w:r>
      <w:r w:rsidRPr="006465B9">
        <w:rPr>
          <w:rStyle w:val="TagStyle"/>
          <w:rtl/>
        </w:rPr>
        <w:t xml:space="preserve">&lt;&lt; דובר &gt;&gt; </w:t>
      </w:r>
      <w:r w:rsidR="008C45AB">
        <w:rPr>
          <w:rtl/>
        </w:rPr>
        <w:t xml:space="preserve">  </w:t>
      </w:r>
      <w:bookmarkEnd w:id="5129"/>
    </w:p>
    <w:p w:rsidR="008C45AB" w:rsidRDefault="008C45AB" w:rsidP="00D37F7C">
      <w:pPr>
        <w:pStyle w:val="KeepWithNext"/>
        <w:rPr>
          <w:rtl/>
        </w:rPr>
      </w:pPr>
    </w:p>
    <w:p w:rsidR="008C45AB" w:rsidRDefault="008C45AB" w:rsidP="00D37F7C">
      <w:pPr>
        <w:rPr>
          <w:rtl/>
        </w:rPr>
      </w:pPr>
      <w:bookmarkStart w:id="5131" w:name="_ETM_Q21_363239"/>
      <w:bookmarkStart w:id="5132" w:name="_ETM_Q21_546279"/>
      <w:bookmarkEnd w:id="5131"/>
      <w:bookmarkEnd w:id="5132"/>
      <w:r>
        <w:rPr>
          <w:rFonts w:hint="cs"/>
          <w:rtl/>
        </w:rPr>
        <w:t xml:space="preserve">תודה. </w:t>
      </w:r>
      <w:r>
        <w:rPr>
          <w:rtl/>
        </w:rPr>
        <w:t xml:space="preserve">אדוני היושב בראש, </w:t>
      </w:r>
      <w:bookmarkStart w:id="5133" w:name="_ETM_Q21_549329"/>
      <w:bookmarkEnd w:id="5133"/>
      <w:r>
        <w:rPr>
          <w:rtl/>
        </w:rPr>
        <w:t>שר המשפטים</w:t>
      </w:r>
      <w:r>
        <w:rPr>
          <w:rFonts w:hint="cs"/>
          <w:rtl/>
        </w:rPr>
        <w:t xml:space="preserve">, </w:t>
      </w:r>
      <w:bookmarkStart w:id="5134" w:name="_ETM_Q21_370961"/>
      <w:bookmarkEnd w:id="5134"/>
      <w:r>
        <w:rPr>
          <w:rFonts w:hint="cs"/>
          <w:rtl/>
        </w:rPr>
        <w:t>ח</w:t>
      </w:r>
      <w:r>
        <w:rPr>
          <w:rtl/>
        </w:rPr>
        <w:t xml:space="preserve">בריי חברי הכנסת, </w:t>
      </w:r>
      <w:bookmarkStart w:id="5135" w:name="_ETM_Q21_553064"/>
      <w:bookmarkEnd w:id="5135"/>
      <w:r>
        <w:rPr>
          <w:rtl/>
        </w:rPr>
        <w:t xml:space="preserve">גם אם אני וחבריי נהיה פה לבד, </w:t>
      </w:r>
      <w:bookmarkStart w:id="5136" w:name="_ETM_Q21_557910"/>
      <w:bookmarkEnd w:id="5136"/>
      <w:r>
        <w:rPr>
          <w:rtl/>
        </w:rPr>
        <w:t xml:space="preserve">נמשיך להתריע בשער </w:t>
      </w:r>
      <w:bookmarkStart w:id="5137" w:name="_ETM_Q21_561350"/>
      <w:bookmarkEnd w:id="5137"/>
      <w:r>
        <w:rPr>
          <w:rtl/>
        </w:rPr>
        <w:t>שהדמוקרטיה בסכנה</w:t>
      </w:r>
      <w:r>
        <w:rPr>
          <w:rFonts w:hint="cs"/>
          <w:rtl/>
        </w:rPr>
        <w:t>,</w:t>
      </w:r>
      <w:r>
        <w:rPr>
          <w:rtl/>
        </w:rPr>
        <w:t xml:space="preserve"> </w:t>
      </w:r>
      <w:bookmarkStart w:id="5138" w:name="_ETM_Q21_564309"/>
      <w:bookmarkEnd w:id="5138"/>
      <w:r>
        <w:rPr>
          <w:rFonts w:hint="cs"/>
          <w:rtl/>
        </w:rPr>
        <w:t>ש</w:t>
      </w:r>
      <w:r>
        <w:rPr>
          <w:rtl/>
        </w:rPr>
        <w:t>החברה הישראלית בסכנה</w:t>
      </w:r>
      <w:r>
        <w:rPr>
          <w:rFonts w:hint="cs"/>
          <w:rtl/>
        </w:rPr>
        <w:t>,</w:t>
      </w:r>
      <w:r>
        <w:rPr>
          <w:rtl/>
        </w:rPr>
        <w:t xml:space="preserve"> </w:t>
      </w:r>
      <w:bookmarkStart w:id="5139" w:name="_ETM_Q21_567339"/>
      <w:bookmarkEnd w:id="5139"/>
      <w:r>
        <w:rPr>
          <w:rFonts w:hint="cs"/>
          <w:rtl/>
        </w:rPr>
        <w:t>ש</w:t>
      </w:r>
      <w:r>
        <w:rPr>
          <w:rtl/>
        </w:rPr>
        <w:t xml:space="preserve">ביטחון ישראל בסכנה. </w:t>
      </w:r>
      <w:bookmarkStart w:id="5140" w:name="_ETM_Q21_570579"/>
      <w:bookmarkEnd w:id="5140"/>
      <w:r>
        <w:rPr>
          <w:rtl/>
        </w:rPr>
        <w:t xml:space="preserve">ישראל מתפרקת. </w:t>
      </w:r>
      <w:bookmarkStart w:id="5141" w:name="_ETM_Q21_573609"/>
      <w:bookmarkEnd w:id="5141"/>
      <w:r>
        <w:rPr>
          <w:rtl/>
        </w:rPr>
        <w:t xml:space="preserve">הקיצוניות השתלטה על המציאות. </w:t>
      </w:r>
    </w:p>
    <w:p w:rsidR="008C45AB" w:rsidRDefault="008C45AB" w:rsidP="00D37F7C">
      <w:pPr>
        <w:rPr>
          <w:rtl/>
        </w:rPr>
      </w:pPr>
      <w:bookmarkStart w:id="5142" w:name="_ETM_Q21_400361"/>
      <w:bookmarkStart w:id="5143" w:name="_ETM_Q21_400432"/>
      <w:bookmarkEnd w:id="5142"/>
      <w:bookmarkEnd w:id="5143"/>
    </w:p>
    <w:p w:rsidR="008C45AB" w:rsidRDefault="008C45AB" w:rsidP="00D37F7C">
      <w:pPr>
        <w:pStyle w:val="af6"/>
        <w:keepNext/>
        <w:rPr>
          <w:rtl/>
        </w:rPr>
      </w:pPr>
      <w:bookmarkStart w:id="5144" w:name="ET_yor_6688_37"/>
      <w:r w:rsidRPr="000C5376">
        <w:rPr>
          <w:rStyle w:val="TagStyle"/>
          <w:rtl/>
        </w:rPr>
        <w:t xml:space="preserve"> &lt;&lt; יור &gt;&gt; </w:t>
      </w:r>
      <w:r>
        <w:rPr>
          <w:rtl/>
        </w:rPr>
        <w:t>היו"ר יעקב מרגי:</w:t>
      </w:r>
      <w:r w:rsidRPr="000C5376">
        <w:rPr>
          <w:rStyle w:val="TagStyle"/>
          <w:rtl/>
        </w:rPr>
        <w:t xml:space="preserve"> &lt;&lt; יור &gt;&gt;</w:t>
      </w:r>
      <w:r>
        <w:rPr>
          <w:rtl/>
        </w:rPr>
        <w:t xml:space="preserve">  </w:t>
      </w:r>
      <w:bookmarkEnd w:id="5144"/>
    </w:p>
    <w:p w:rsidR="008C45AB" w:rsidRDefault="008C45AB" w:rsidP="00D37F7C">
      <w:pPr>
        <w:pStyle w:val="KeepWithNext"/>
        <w:rPr>
          <w:rtl/>
        </w:rPr>
      </w:pPr>
    </w:p>
    <w:p w:rsidR="008C45AB" w:rsidRDefault="008C45AB" w:rsidP="00D37F7C">
      <w:pPr>
        <w:rPr>
          <w:rtl/>
        </w:rPr>
      </w:pPr>
      <w:bookmarkStart w:id="5145" w:name="_ETM_Q21_397216"/>
      <w:bookmarkEnd w:id="5145"/>
      <w:r>
        <w:rPr>
          <w:rtl/>
        </w:rPr>
        <w:t>חבר הכנסת</w:t>
      </w:r>
      <w:r>
        <w:rPr>
          <w:rFonts w:hint="cs"/>
          <w:rtl/>
        </w:rPr>
        <w:t xml:space="preserve"> </w:t>
      </w:r>
      <w:bookmarkStart w:id="5146" w:name="_ETM_Q21_578769"/>
      <w:bookmarkEnd w:id="5146"/>
      <w:r>
        <w:rPr>
          <w:rtl/>
        </w:rPr>
        <w:t>גפני, זה מפ</w:t>
      </w:r>
      <w:r>
        <w:rPr>
          <w:rFonts w:hint="cs"/>
          <w:rtl/>
        </w:rPr>
        <w:t>ר</w:t>
      </w:r>
      <w:r>
        <w:rPr>
          <w:rtl/>
        </w:rPr>
        <w:t xml:space="preserve">יע </w:t>
      </w:r>
      <w:r>
        <w:rPr>
          <w:rFonts w:hint="cs"/>
          <w:rtl/>
        </w:rPr>
        <w:t>עד לכאן.</w:t>
      </w:r>
      <w:bookmarkStart w:id="5147" w:name="_ETM_Q21_401582"/>
      <w:bookmarkEnd w:id="5147"/>
    </w:p>
    <w:p w:rsidR="008C45AB" w:rsidRDefault="008C45AB" w:rsidP="00D37F7C">
      <w:pPr>
        <w:rPr>
          <w:rtl/>
        </w:rPr>
      </w:pPr>
      <w:bookmarkStart w:id="5148" w:name="_ETM_Q21_401675"/>
      <w:bookmarkEnd w:id="5148"/>
    </w:p>
    <w:p w:rsidR="008C45AB" w:rsidRDefault="008C45AB" w:rsidP="00D37F7C">
      <w:pPr>
        <w:pStyle w:val="-"/>
        <w:keepNext/>
        <w:rPr>
          <w:rtl/>
        </w:rPr>
      </w:pPr>
      <w:bookmarkStart w:id="5149" w:name="ET_speakercontinue_5772_38"/>
      <w:r w:rsidRPr="000C5376">
        <w:rPr>
          <w:rStyle w:val="TagStyle"/>
          <w:rtl/>
        </w:rPr>
        <w:t xml:space="preserve"> &lt;&lt; דובר_המשך &gt;&gt; </w:t>
      </w:r>
      <w:r>
        <w:rPr>
          <w:rtl/>
        </w:rPr>
        <w:t>בנימין גנץ (כחול לבן – המחנה הממלכתי):</w:t>
      </w:r>
      <w:r w:rsidRPr="000C5376">
        <w:rPr>
          <w:rStyle w:val="TagStyle"/>
          <w:rtl/>
        </w:rPr>
        <w:t xml:space="preserve"> &lt;&lt; דובר_המשך &gt;&gt;</w:t>
      </w:r>
      <w:r>
        <w:rPr>
          <w:rtl/>
        </w:rPr>
        <w:t xml:space="preserve">  </w:t>
      </w:r>
      <w:bookmarkEnd w:id="5149"/>
    </w:p>
    <w:p w:rsidR="008C45AB" w:rsidRDefault="008C45AB" w:rsidP="00D37F7C">
      <w:pPr>
        <w:rPr>
          <w:rtl/>
        </w:rPr>
      </w:pPr>
    </w:p>
    <w:p w:rsidR="008C45AB" w:rsidRDefault="008C45AB" w:rsidP="00D37F7C">
      <w:pPr>
        <w:rPr>
          <w:rtl/>
        </w:rPr>
      </w:pPr>
      <w:bookmarkStart w:id="5150" w:name="_ETM_Q21_403238"/>
      <w:bookmarkStart w:id="5151" w:name="_ETM_Q21_581570"/>
      <w:bookmarkEnd w:id="5150"/>
      <w:bookmarkEnd w:id="5151"/>
      <w:r>
        <w:rPr>
          <w:rtl/>
        </w:rPr>
        <w:t>הקיצוניות השתלטה על המציאות</w:t>
      </w:r>
      <w:r>
        <w:rPr>
          <w:rFonts w:hint="cs"/>
          <w:rtl/>
        </w:rPr>
        <w:t>;</w:t>
      </w:r>
      <w:r>
        <w:rPr>
          <w:rtl/>
        </w:rPr>
        <w:t xml:space="preserve"> </w:t>
      </w:r>
      <w:bookmarkStart w:id="5152" w:name="_ETM_Q21_586970"/>
      <w:bookmarkEnd w:id="5152"/>
      <w:r>
        <w:rPr>
          <w:rtl/>
        </w:rPr>
        <w:t>אין כבר מקום לטיעונים נורמליים</w:t>
      </w:r>
      <w:r>
        <w:rPr>
          <w:rFonts w:hint="cs"/>
          <w:rtl/>
        </w:rPr>
        <w:t>;</w:t>
      </w:r>
      <w:r>
        <w:rPr>
          <w:rtl/>
        </w:rPr>
        <w:t xml:space="preserve"> כמעט </w:t>
      </w:r>
      <w:r>
        <w:rPr>
          <w:rFonts w:hint="cs"/>
          <w:rtl/>
        </w:rPr>
        <w:t>ש</w:t>
      </w:r>
      <w:r>
        <w:rPr>
          <w:rtl/>
        </w:rPr>
        <w:t>לא מתקיים שיח מכבד</w:t>
      </w:r>
      <w:r>
        <w:rPr>
          <w:rFonts w:hint="cs"/>
          <w:rtl/>
        </w:rPr>
        <w:t>;</w:t>
      </w:r>
      <w:r>
        <w:rPr>
          <w:rtl/>
        </w:rPr>
        <w:t xml:space="preserve"> </w:t>
      </w:r>
      <w:bookmarkStart w:id="5153" w:name="_ETM_Q21_591475"/>
      <w:bookmarkEnd w:id="5153"/>
      <w:r>
        <w:rPr>
          <w:rtl/>
        </w:rPr>
        <w:t>פרגמטיות היא חולשה</w:t>
      </w:r>
      <w:r>
        <w:rPr>
          <w:rFonts w:hint="cs"/>
          <w:rtl/>
        </w:rPr>
        <w:t>;</w:t>
      </w:r>
      <w:r>
        <w:rPr>
          <w:rtl/>
        </w:rPr>
        <w:t xml:space="preserve"> </w:t>
      </w:r>
      <w:bookmarkStart w:id="5154" w:name="_ETM_Q21_596640"/>
      <w:bookmarkEnd w:id="5154"/>
      <w:r>
        <w:rPr>
          <w:rtl/>
        </w:rPr>
        <w:t xml:space="preserve">ויתורים הם </w:t>
      </w:r>
      <w:r>
        <w:rPr>
          <w:rFonts w:hint="cs"/>
          <w:rtl/>
        </w:rPr>
        <w:t>עליבות.</w:t>
      </w:r>
      <w:r>
        <w:rPr>
          <w:rtl/>
        </w:rPr>
        <w:t xml:space="preserve"> </w:t>
      </w:r>
      <w:bookmarkStart w:id="5155" w:name="_ETM_Q21_599178"/>
      <w:bookmarkEnd w:id="5155"/>
      <w:r>
        <w:rPr>
          <w:rtl/>
        </w:rPr>
        <w:t>שתלך לעזאזל המדינה</w:t>
      </w:r>
      <w:r>
        <w:rPr>
          <w:rFonts w:hint="cs"/>
          <w:rtl/>
        </w:rPr>
        <w:t>,</w:t>
      </w:r>
      <w:r>
        <w:rPr>
          <w:rtl/>
        </w:rPr>
        <w:t xml:space="preserve"> העיקר שאני צודק. </w:t>
      </w:r>
    </w:p>
    <w:p w:rsidR="008C45AB" w:rsidRDefault="008C45AB" w:rsidP="00D37F7C">
      <w:pPr>
        <w:rPr>
          <w:rtl/>
        </w:rPr>
      </w:pPr>
      <w:bookmarkStart w:id="5156" w:name="_ETM_Q21_429684"/>
      <w:bookmarkStart w:id="5157" w:name="_ETM_Q21_429772"/>
      <w:bookmarkEnd w:id="5156"/>
      <w:bookmarkEnd w:id="5157"/>
    </w:p>
    <w:p w:rsidR="008C45AB" w:rsidRDefault="008C45AB" w:rsidP="00D37F7C">
      <w:pPr>
        <w:rPr>
          <w:rtl/>
        </w:rPr>
      </w:pPr>
      <w:bookmarkStart w:id="5158" w:name="_ETM_Q21_606720"/>
      <w:bookmarkEnd w:id="5158"/>
      <w:r>
        <w:rPr>
          <w:rtl/>
        </w:rPr>
        <w:t>שוב הפיכה משטרית שמתקדמת בשיטת הסלאמי</w:t>
      </w:r>
      <w:r>
        <w:rPr>
          <w:rFonts w:hint="cs"/>
          <w:rtl/>
        </w:rPr>
        <w:t xml:space="preserve">: </w:t>
      </w:r>
      <w:r>
        <w:rPr>
          <w:rtl/>
        </w:rPr>
        <w:t>חוק להגבלת התקשורת</w:t>
      </w:r>
      <w:r>
        <w:rPr>
          <w:rFonts w:hint="cs"/>
          <w:rtl/>
        </w:rPr>
        <w:t>;</w:t>
      </w:r>
      <w:r>
        <w:rPr>
          <w:rtl/>
        </w:rPr>
        <w:t xml:space="preserve"> חוק </w:t>
      </w:r>
      <w:bookmarkStart w:id="5159" w:name="_ETM_Q21_612539"/>
      <w:bookmarkEnd w:id="5159"/>
      <w:r>
        <w:rPr>
          <w:rtl/>
        </w:rPr>
        <w:t>לפיצול תפקיד היועמ</w:t>
      </w:r>
      <w:r>
        <w:rPr>
          <w:rFonts w:hint="cs"/>
          <w:rtl/>
        </w:rPr>
        <w:t>"</w:t>
      </w:r>
      <w:r>
        <w:rPr>
          <w:rtl/>
        </w:rPr>
        <w:t>ש</w:t>
      </w:r>
      <w:r>
        <w:rPr>
          <w:rFonts w:hint="cs"/>
          <w:rtl/>
        </w:rPr>
        <w:t>,</w:t>
      </w:r>
      <w:r>
        <w:rPr>
          <w:rtl/>
        </w:rPr>
        <w:t xml:space="preserve"> שינוי הוועדה לבחירת שופטים</w:t>
      </w:r>
      <w:r>
        <w:rPr>
          <w:rFonts w:hint="cs"/>
          <w:rtl/>
        </w:rPr>
        <w:t>.</w:t>
      </w:r>
      <w:r>
        <w:rPr>
          <w:rtl/>
        </w:rPr>
        <w:t xml:space="preserve"> מרוב עצים לא </w:t>
      </w:r>
      <w:bookmarkStart w:id="5160" w:name="_ETM_Q21_618359"/>
      <w:bookmarkEnd w:id="5160"/>
      <w:r>
        <w:rPr>
          <w:rtl/>
        </w:rPr>
        <w:t xml:space="preserve">רואים שהדמוקרטיה הישראלית נחלשת. </w:t>
      </w:r>
      <w:bookmarkStart w:id="5161" w:name="_ETM_Q21_625239"/>
      <w:bookmarkStart w:id="5162" w:name="_ETM_Q21_447009"/>
      <w:bookmarkStart w:id="5163" w:name="_ETM_Q21_447097"/>
      <w:bookmarkStart w:id="5164" w:name="_ETM_Q21_447224"/>
      <w:bookmarkStart w:id="5165" w:name="_ETM_Q21_447302"/>
      <w:bookmarkEnd w:id="5161"/>
      <w:bookmarkEnd w:id="5162"/>
      <w:bookmarkEnd w:id="5163"/>
      <w:bookmarkEnd w:id="5164"/>
      <w:bookmarkEnd w:id="5165"/>
      <w:r>
        <w:rPr>
          <w:rFonts w:hint="cs"/>
          <w:rtl/>
        </w:rPr>
        <w:t>מ</w:t>
      </w:r>
      <w:r>
        <w:rPr>
          <w:rtl/>
        </w:rPr>
        <w:t xml:space="preserve">הצד השני, </w:t>
      </w:r>
      <w:bookmarkStart w:id="5166" w:name="_ETM_Q21_627420"/>
      <w:bookmarkEnd w:id="5166"/>
      <w:r>
        <w:rPr>
          <w:rtl/>
        </w:rPr>
        <w:t xml:space="preserve">התבצרות והכרזת מלחמה על כל יוזמה. </w:t>
      </w:r>
      <w:bookmarkStart w:id="5167" w:name="_ETM_Q21_631779"/>
      <w:bookmarkEnd w:id="5167"/>
      <w:r>
        <w:rPr>
          <w:rtl/>
        </w:rPr>
        <w:t xml:space="preserve">גיבוי אוטומטי לצעדים שגויים של מערכת המשפט </w:t>
      </w:r>
      <w:r>
        <w:rPr>
          <w:rFonts w:hint="cs"/>
          <w:rtl/>
        </w:rPr>
        <w:t>וה</w:t>
      </w:r>
      <w:r>
        <w:rPr>
          <w:rtl/>
        </w:rPr>
        <w:t xml:space="preserve">פרקליטות. </w:t>
      </w:r>
    </w:p>
    <w:p w:rsidR="008C45AB" w:rsidRDefault="008C45AB" w:rsidP="00D37F7C">
      <w:pPr>
        <w:rPr>
          <w:rtl/>
        </w:rPr>
      </w:pPr>
      <w:bookmarkStart w:id="5168" w:name="_ETM_Q21_458274"/>
      <w:bookmarkStart w:id="5169" w:name="_ETM_Q21_458325"/>
      <w:bookmarkEnd w:id="5168"/>
      <w:bookmarkEnd w:id="5169"/>
    </w:p>
    <w:p w:rsidR="008C45AB" w:rsidRDefault="008C45AB" w:rsidP="00D37F7C">
      <w:pPr>
        <w:rPr>
          <w:rtl/>
        </w:rPr>
      </w:pPr>
      <w:bookmarkStart w:id="5170" w:name="_ETM_Q21_458554"/>
      <w:bookmarkStart w:id="5171" w:name="_ETM_Q21_458589"/>
      <w:bookmarkEnd w:id="5170"/>
      <w:bookmarkEnd w:id="5171"/>
      <w:r>
        <w:rPr>
          <w:rtl/>
        </w:rPr>
        <w:t>והיום</w:t>
      </w:r>
      <w:bookmarkStart w:id="5172" w:name="_ETM_Q21_638790"/>
      <w:bookmarkEnd w:id="5172"/>
      <w:r>
        <w:rPr>
          <w:rFonts w:hint="cs"/>
          <w:rtl/>
        </w:rPr>
        <w:t>? היום</w:t>
      </w:r>
      <w:r>
        <w:rPr>
          <w:rtl/>
        </w:rPr>
        <w:t xml:space="preserve"> הגענו למצב שחברים באופוזיציה</w:t>
      </w:r>
      <w:r>
        <w:rPr>
          <w:rFonts w:hint="cs"/>
          <w:rtl/>
        </w:rPr>
        <w:t>,</w:t>
      </w:r>
      <w:r>
        <w:rPr>
          <w:rtl/>
        </w:rPr>
        <w:t xml:space="preserve"> שמגדירים את עצמם כליברליים, </w:t>
      </w:r>
      <w:bookmarkStart w:id="5173" w:name="_ETM_Q21_644329"/>
      <w:bookmarkEnd w:id="5173"/>
      <w:r>
        <w:rPr>
          <w:rtl/>
        </w:rPr>
        <w:t>מעלים הצעת חוק שמטרתה לשלול את הזכות הדמוקרטית הבסיסית ביותר</w:t>
      </w:r>
      <w:r>
        <w:rPr>
          <w:rFonts w:hint="cs"/>
          <w:rtl/>
        </w:rPr>
        <w:t>:</w:t>
      </w:r>
      <w:r>
        <w:rPr>
          <w:rtl/>
        </w:rPr>
        <w:t xml:space="preserve"> </w:t>
      </w:r>
      <w:bookmarkStart w:id="5174" w:name="_ETM_Q21_648804"/>
      <w:bookmarkEnd w:id="5174"/>
      <w:r>
        <w:rPr>
          <w:rtl/>
        </w:rPr>
        <w:t xml:space="preserve">הזכות לבחור והזכות להיבחר. </w:t>
      </w:r>
      <w:bookmarkStart w:id="5175" w:name="_ETM_Q21_653859"/>
      <w:bookmarkEnd w:id="5175"/>
      <w:r>
        <w:rPr>
          <w:rtl/>
        </w:rPr>
        <w:t xml:space="preserve">איבדנו את זה. </w:t>
      </w:r>
    </w:p>
    <w:p w:rsidR="008C45AB" w:rsidRDefault="008C45AB" w:rsidP="00D37F7C">
      <w:pPr>
        <w:rPr>
          <w:rtl/>
        </w:rPr>
      </w:pPr>
      <w:bookmarkStart w:id="5176" w:name="_ETM_Q21_480062"/>
      <w:bookmarkStart w:id="5177" w:name="_ETM_Q21_480144"/>
      <w:bookmarkEnd w:id="5176"/>
      <w:bookmarkEnd w:id="5177"/>
    </w:p>
    <w:p w:rsidR="008C45AB" w:rsidRDefault="008C45AB" w:rsidP="00D37F7C">
      <w:pPr>
        <w:rPr>
          <w:rtl/>
        </w:rPr>
      </w:pPr>
      <w:bookmarkStart w:id="5178" w:name="_ETM_Q21_480277"/>
      <w:bookmarkStart w:id="5179" w:name="_ETM_Q21_480336"/>
      <w:bookmarkEnd w:id="5178"/>
      <w:bookmarkEnd w:id="5179"/>
      <w:r>
        <w:rPr>
          <w:rtl/>
        </w:rPr>
        <w:t xml:space="preserve">אנחנו יודעים לאן זה מוביל. </w:t>
      </w:r>
      <w:bookmarkStart w:id="5180" w:name="_ETM_Q21_660880"/>
      <w:bookmarkEnd w:id="5180"/>
      <w:r>
        <w:rPr>
          <w:rtl/>
        </w:rPr>
        <w:t xml:space="preserve">את </w:t>
      </w:r>
      <w:r>
        <w:rPr>
          <w:rFonts w:hint="cs"/>
          <w:rtl/>
        </w:rPr>
        <w:t>7</w:t>
      </w:r>
      <w:r>
        <w:rPr>
          <w:rtl/>
        </w:rPr>
        <w:t xml:space="preserve"> באוקטובר </w:t>
      </w:r>
      <w:bookmarkStart w:id="5181" w:name="_ETM_Q21_663410"/>
      <w:bookmarkEnd w:id="5181"/>
      <w:r>
        <w:rPr>
          <w:rtl/>
        </w:rPr>
        <w:t>לא הביא</w:t>
      </w:r>
      <w:r>
        <w:rPr>
          <w:rFonts w:hint="cs"/>
          <w:rtl/>
        </w:rPr>
        <w:t>ו</w:t>
      </w:r>
      <w:r>
        <w:rPr>
          <w:rtl/>
        </w:rPr>
        <w:t xml:space="preserve"> לנו רק מדיניות ביטחונית או מחדל מודיעיני, </w:t>
      </w:r>
      <w:bookmarkStart w:id="5182" w:name="_ETM_Q21_669209"/>
      <w:bookmarkEnd w:id="5182"/>
      <w:r>
        <w:rPr>
          <w:rtl/>
        </w:rPr>
        <w:t>אלא גם התנהלות מפלגת</w:t>
      </w:r>
      <w:bookmarkStart w:id="5183" w:name="_ETM_Q21_674700"/>
      <w:bookmarkStart w:id="5184" w:name="_ETM_Q21_496725"/>
      <w:bookmarkEnd w:id="5183"/>
      <w:bookmarkEnd w:id="5184"/>
      <w:r>
        <w:rPr>
          <w:rFonts w:hint="cs"/>
          <w:rtl/>
        </w:rPr>
        <w:t xml:space="preserve">, פנינה. </w:t>
      </w:r>
      <w:r>
        <w:rPr>
          <w:rtl/>
        </w:rPr>
        <w:t xml:space="preserve">שידרנו לאויב </w:t>
      </w:r>
      <w:bookmarkStart w:id="5185" w:name="_ETM_Q21_676989"/>
      <w:bookmarkEnd w:id="5185"/>
      <w:r>
        <w:rPr>
          <w:rtl/>
        </w:rPr>
        <w:t xml:space="preserve">שישראל מתפרקת, שהצבא מתפרק ולא כשיר, שהחברה הישראלית חלשה. </w:t>
      </w:r>
      <w:bookmarkStart w:id="5186" w:name="_ETM_Q21_686059"/>
      <w:bookmarkEnd w:id="5186"/>
      <w:r>
        <w:rPr>
          <w:rtl/>
        </w:rPr>
        <w:t>המהפכה המשפטית</w:t>
      </w:r>
      <w:r>
        <w:rPr>
          <w:rFonts w:hint="cs"/>
          <w:rtl/>
        </w:rPr>
        <w:t>,</w:t>
      </w:r>
      <w:r>
        <w:rPr>
          <w:rtl/>
        </w:rPr>
        <w:t xml:space="preserve"> </w:t>
      </w:r>
      <w:bookmarkStart w:id="5187" w:name="_ETM_Q21_688890"/>
      <w:bookmarkEnd w:id="5187"/>
      <w:r>
        <w:rPr>
          <w:rtl/>
        </w:rPr>
        <w:t xml:space="preserve">עילת </w:t>
      </w:r>
      <w:r w:rsidRPr="00A92010">
        <w:rPr>
          <w:rtl/>
        </w:rPr>
        <w:t>הסבירות כ</w:t>
      </w:r>
      <w:r w:rsidRPr="00A92010">
        <w:rPr>
          <w:rFonts w:hint="cs"/>
          <w:rtl/>
        </w:rPr>
        <w:t>ע</w:t>
      </w:r>
      <w:r w:rsidRPr="00A92010">
        <w:rPr>
          <w:rtl/>
        </w:rPr>
        <w:t>ין קונספט</w:t>
      </w:r>
      <w:r>
        <w:rPr>
          <w:rFonts w:hint="cs"/>
          <w:rtl/>
        </w:rPr>
        <w:t>,</w:t>
      </w:r>
      <w:r>
        <w:rPr>
          <w:rtl/>
        </w:rPr>
        <w:t xml:space="preserve"> </w:t>
      </w:r>
      <w:bookmarkStart w:id="5188" w:name="_ETM_Q21_692239"/>
      <w:bookmarkEnd w:id="5188"/>
      <w:r>
        <w:rPr>
          <w:rtl/>
        </w:rPr>
        <w:t xml:space="preserve">הביאה עלינו את </w:t>
      </w:r>
      <w:r>
        <w:rPr>
          <w:rFonts w:hint="cs"/>
          <w:rtl/>
        </w:rPr>
        <w:t xml:space="preserve">7 </w:t>
      </w:r>
      <w:r>
        <w:rPr>
          <w:rtl/>
        </w:rPr>
        <w:t xml:space="preserve">באוקטובר לא פחות ממודיעין שגוי. </w:t>
      </w:r>
      <w:bookmarkStart w:id="5189" w:name="_ETM_Q21_698840"/>
      <w:bookmarkEnd w:id="5189"/>
      <w:r>
        <w:rPr>
          <w:rtl/>
        </w:rPr>
        <w:t>יש אחראים</w:t>
      </w:r>
      <w:r>
        <w:rPr>
          <w:rFonts w:hint="cs"/>
          <w:rtl/>
        </w:rPr>
        <w:t xml:space="preserve"> - - -</w:t>
      </w:r>
    </w:p>
    <w:p w:rsidR="008C45AB" w:rsidRDefault="008C45AB" w:rsidP="00D37F7C">
      <w:pPr>
        <w:rPr>
          <w:rtl/>
        </w:rPr>
      </w:pPr>
      <w:bookmarkStart w:id="5190" w:name="_ETM_Q21_519455"/>
      <w:bookmarkStart w:id="5191" w:name="_ETM_Q21_519589"/>
      <w:bookmarkStart w:id="5192" w:name="_ETM_Q21_519671"/>
      <w:bookmarkStart w:id="5193" w:name="_ETM_Q21_519775"/>
      <w:bookmarkEnd w:id="5190"/>
      <w:bookmarkEnd w:id="5191"/>
      <w:bookmarkEnd w:id="5192"/>
      <w:bookmarkEnd w:id="5193"/>
    </w:p>
    <w:p w:rsidR="008C45AB" w:rsidRDefault="008C45AB" w:rsidP="00D37F7C">
      <w:pPr>
        <w:pStyle w:val="af5"/>
        <w:keepNext/>
        <w:rPr>
          <w:rtl/>
        </w:rPr>
      </w:pPr>
      <w:bookmarkStart w:id="5194" w:name="ET_interruption_6669_39"/>
      <w:r w:rsidRPr="00434AAB">
        <w:rPr>
          <w:rStyle w:val="TagStyle"/>
          <w:rtl/>
        </w:rPr>
        <w:t xml:space="preserve"> &lt;&lt; קריאה &gt;&gt; </w:t>
      </w:r>
      <w:r>
        <w:rPr>
          <w:rtl/>
        </w:rPr>
        <w:t>סגן שר במשרד ראש הממשלה אלמוג כהן:</w:t>
      </w:r>
      <w:r w:rsidRPr="00434AAB">
        <w:rPr>
          <w:rStyle w:val="TagStyle"/>
          <w:rtl/>
        </w:rPr>
        <w:t xml:space="preserve"> &lt;&lt; קריאה &gt;&gt;</w:t>
      </w:r>
      <w:r>
        <w:rPr>
          <w:rtl/>
        </w:rPr>
        <w:t xml:space="preserve">  </w:t>
      </w:r>
      <w:bookmarkEnd w:id="5194"/>
    </w:p>
    <w:p w:rsidR="008C45AB" w:rsidRDefault="008C45AB" w:rsidP="00D37F7C">
      <w:pPr>
        <w:pStyle w:val="KeepWithNext"/>
        <w:rPr>
          <w:rtl/>
        </w:rPr>
      </w:pPr>
    </w:p>
    <w:p w:rsidR="008C45AB" w:rsidRDefault="008C45AB" w:rsidP="00D37F7C">
      <w:pPr>
        <w:rPr>
          <w:rtl/>
        </w:rPr>
      </w:pPr>
      <w:bookmarkStart w:id="5195" w:name="_ETM_Q21_520230"/>
      <w:bookmarkEnd w:id="5195"/>
      <w:r>
        <w:rPr>
          <w:rFonts w:hint="cs"/>
          <w:rtl/>
        </w:rPr>
        <w:t xml:space="preserve">גם הסרבנות, בני. גם </w:t>
      </w:r>
      <w:bookmarkStart w:id="5196" w:name="_ETM_Q21_520219"/>
      <w:bookmarkEnd w:id="5196"/>
      <w:r>
        <w:rPr>
          <w:rFonts w:hint="cs"/>
          <w:rtl/>
        </w:rPr>
        <w:t>הסרבנות.</w:t>
      </w:r>
      <w:bookmarkStart w:id="5197" w:name="_ETM_Q21_522002"/>
      <w:bookmarkStart w:id="5198" w:name="_ETM_Q21_522523"/>
      <w:bookmarkEnd w:id="5197"/>
      <w:bookmarkEnd w:id="5198"/>
    </w:p>
    <w:p w:rsidR="008C45AB" w:rsidRDefault="008C45AB" w:rsidP="00D37F7C">
      <w:pPr>
        <w:rPr>
          <w:rtl/>
        </w:rPr>
      </w:pPr>
      <w:bookmarkStart w:id="5199" w:name="_ETM_Q21_522623"/>
      <w:bookmarkEnd w:id="5199"/>
    </w:p>
    <w:p w:rsidR="008C45AB" w:rsidRDefault="008C45AB" w:rsidP="00D37F7C">
      <w:pPr>
        <w:pStyle w:val="-"/>
        <w:keepNext/>
        <w:rPr>
          <w:rtl/>
        </w:rPr>
      </w:pPr>
      <w:bookmarkStart w:id="5200" w:name="ET_speakercontinue_5772_40"/>
      <w:r w:rsidRPr="00434AAB">
        <w:rPr>
          <w:rStyle w:val="TagStyle"/>
          <w:rtl/>
        </w:rPr>
        <w:t xml:space="preserve"> &lt;&lt; דובר_המשך &gt;&gt; </w:t>
      </w:r>
      <w:r>
        <w:rPr>
          <w:rtl/>
        </w:rPr>
        <w:t>בנימין גנץ (כחול לבן – המחנה הממלכתי):</w:t>
      </w:r>
      <w:r w:rsidRPr="00434AAB">
        <w:rPr>
          <w:rStyle w:val="TagStyle"/>
          <w:rtl/>
        </w:rPr>
        <w:t xml:space="preserve"> &lt;&lt; דובר_המשך &gt;&gt;</w:t>
      </w:r>
      <w:r>
        <w:rPr>
          <w:rtl/>
        </w:rPr>
        <w:t xml:space="preserve">  </w:t>
      </w:r>
      <w:bookmarkEnd w:id="5200"/>
    </w:p>
    <w:p w:rsidR="008C45AB" w:rsidRDefault="008C45AB" w:rsidP="00D37F7C">
      <w:pPr>
        <w:pStyle w:val="KeepWithNext"/>
        <w:rPr>
          <w:rtl/>
        </w:rPr>
      </w:pPr>
    </w:p>
    <w:p w:rsidR="008C45AB" w:rsidRDefault="008C45AB" w:rsidP="00D37F7C">
      <w:pPr>
        <w:rPr>
          <w:rtl/>
        </w:rPr>
      </w:pPr>
      <w:bookmarkStart w:id="5201" w:name="_ETM_Q21_518966"/>
      <w:bookmarkStart w:id="5202" w:name="_ETM_Q21_522133"/>
      <w:bookmarkStart w:id="5203" w:name="_ETM_Q21_701210"/>
      <w:bookmarkEnd w:id="5201"/>
      <w:bookmarkEnd w:id="5202"/>
      <w:bookmarkEnd w:id="5203"/>
      <w:r>
        <w:rPr>
          <w:rtl/>
        </w:rPr>
        <w:t xml:space="preserve">אתה יודע שקראתי נגד סרבנות בכל פעם שמישהו </w:t>
      </w:r>
      <w:r>
        <w:rPr>
          <w:rFonts w:hint="cs"/>
          <w:rtl/>
        </w:rPr>
        <w:t>ה</w:t>
      </w:r>
      <w:r>
        <w:rPr>
          <w:rtl/>
        </w:rPr>
        <w:t xml:space="preserve">תקרב </w:t>
      </w:r>
      <w:bookmarkStart w:id="5204" w:name="_ETM_Q21_703985"/>
      <w:bookmarkEnd w:id="5204"/>
      <w:r>
        <w:rPr>
          <w:rtl/>
        </w:rPr>
        <w:t>לעניין הזה.</w:t>
      </w:r>
      <w:bookmarkStart w:id="5205" w:name="_ETM_Q21_707440"/>
      <w:bookmarkEnd w:id="5205"/>
      <w:r>
        <w:rPr>
          <w:rFonts w:hint="cs"/>
          <w:rtl/>
        </w:rPr>
        <w:t xml:space="preserve"> </w:t>
      </w:r>
    </w:p>
    <w:p w:rsidR="008C45AB" w:rsidRDefault="008C45AB" w:rsidP="00D37F7C">
      <w:pPr>
        <w:rPr>
          <w:rtl/>
        </w:rPr>
      </w:pPr>
      <w:bookmarkStart w:id="5206" w:name="_ETM_Q21_532051"/>
      <w:bookmarkStart w:id="5207" w:name="_ETM_Q21_532112"/>
      <w:bookmarkEnd w:id="5206"/>
      <w:bookmarkEnd w:id="5207"/>
    </w:p>
    <w:p w:rsidR="008C45AB" w:rsidRDefault="008C45AB" w:rsidP="00D37F7C">
      <w:pPr>
        <w:rPr>
          <w:rtl/>
        </w:rPr>
      </w:pPr>
      <w:bookmarkStart w:id="5208" w:name="_ETM_Q21_532202"/>
      <w:bookmarkStart w:id="5209" w:name="_ETM_Q21_532248"/>
      <w:bookmarkEnd w:id="5208"/>
      <w:bookmarkEnd w:id="5209"/>
      <w:r>
        <w:rPr>
          <w:rtl/>
        </w:rPr>
        <w:t>חברים, יש אחראים ואשמים מודיעיניים ומבצעי</w:t>
      </w:r>
      <w:r>
        <w:rPr>
          <w:rFonts w:hint="cs"/>
          <w:rtl/>
        </w:rPr>
        <w:t>י</w:t>
      </w:r>
      <w:r>
        <w:rPr>
          <w:rtl/>
        </w:rPr>
        <w:t>ם לכישלון הזה</w:t>
      </w:r>
      <w:r>
        <w:rPr>
          <w:rFonts w:hint="cs"/>
          <w:rtl/>
        </w:rPr>
        <w:t>,</w:t>
      </w:r>
      <w:r>
        <w:rPr>
          <w:rtl/>
        </w:rPr>
        <w:t xml:space="preserve"> </w:t>
      </w:r>
      <w:bookmarkStart w:id="5210" w:name="_ETM_Q21_716020"/>
      <w:bookmarkEnd w:id="5210"/>
      <w:r>
        <w:rPr>
          <w:rtl/>
        </w:rPr>
        <w:t>אבל יש גם אחראים לאומיים</w:t>
      </w:r>
      <w:r>
        <w:rPr>
          <w:rFonts w:hint="cs"/>
          <w:rtl/>
        </w:rPr>
        <w:t>.</w:t>
      </w:r>
      <w:r>
        <w:rPr>
          <w:rtl/>
        </w:rPr>
        <w:t xml:space="preserve"> </w:t>
      </w:r>
      <w:bookmarkStart w:id="5211" w:name="_ETM_Q21_719520"/>
      <w:bookmarkEnd w:id="5211"/>
      <w:r>
        <w:rPr>
          <w:rtl/>
        </w:rPr>
        <w:t>חברי הממשלה וחברי הקבינט הביטחוני מדיני</w:t>
      </w:r>
      <w:r>
        <w:rPr>
          <w:rFonts w:hint="cs"/>
          <w:rtl/>
        </w:rPr>
        <w:t>,</w:t>
      </w:r>
      <w:r>
        <w:rPr>
          <w:rtl/>
        </w:rPr>
        <w:t xml:space="preserve"> וראש הממשלה בראשם</w:t>
      </w:r>
      <w:r>
        <w:rPr>
          <w:rFonts w:hint="cs"/>
          <w:rtl/>
        </w:rPr>
        <w:t>,</w:t>
      </w:r>
      <w:r>
        <w:rPr>
          <w:rtl/>
        </w:rPr>
        <w:t xml:space="preserve"> נושאים </w:t>
      </w:r>
      <w:bookmarkStart w:id="5212" w:name="_ETM_Q21_726249"/>
      <w:bookmarkEnd w:id="5212"/>
      <w:r>
        <w:rPr>
          <w:rtl/>
        </w:rPr>
        <w:t xml:space="preserve">באחריות עליונה, גוברת ומשמעותית למצבה של המדינה. </w:t>
      </w:r>
      <w:bookmarkStart w:id="5213" w:name="_ETM_Q21_734099"/>
      <w:bookmarkEnd w:id="5213"/>
      <w:r>
        <w:rPr>
          <w:rtl/>
        </w:rPr>
        <w:t>ואתם</w:t>
      </w:r>
      <w:r>
        <w:rPr>
          <w:rFonts w:hint="cs"/>
          <w:rtl/>
        </w:rPr>
        <w:t>?</w:t>
      </w:r>
      <w:r>
        <w:rPr>
          <w:rtl/>
        </w:rPr>
        <w:t xml:space="preserve"> </w:t>
      </w:r>
      <w:bookmarkStart w:id="5214" w:name="_ETM_Q21_736109"/>
      <w:bookmarkEnd w:id="5214"/>
      <w:r>
        <w:rPr>
          <w:rtl/>
        </w:rPr>
        <w:t>אתם</w:t>
      </w:r>
      <w:r>
        <w:rPr>
          <w:rFonts w:hint="cs"/>
          <w:rtl/>
        </w:rPr>
        <w:t>,</w:t>
      </w:r>
      <w:r>
        <w:rPr>
          <w:rtl/>
        </w:rPr>
        <w:t xml:space="preserve"> אנשי הממשלה וחבריי </w:t>
      </w:r>
      <w:r>
        <w:rPr>
          <w:rFonts w:hint="cs"/>
          <w:rtl/>
        </w:rPr>
        <w:t>מה</w:t>
      </w:r>
      <w:r>
        <w:rPr>
          <w:rtl/>
        </w:rPr>
        <w:t xml:space="preserve">קואליציה, אתם ממשיכים להתעלם ממערך הייעוץ </w:t>
      </w:r>
      <w:bookmarkStart w:id="5215" w:name="_ETM_Q21_740874"/>
      <w:bookmarkEnd w:id="5215"/>
      <w:r>
        <w:rPr>
          <w:rtl/>
        </w:rPr>
        <w:t>המשפטי לממשלה</w:t>
      </w:r>
      <w:r>
        <w:rPr>
          <w:rFonts w:hint="cs"/>
          <w:rtl/>
        </w:rPr>
        <w:t>;</w:t>
      </w:r>
      <w:r>
        <w:rPr>
          <w:rtl/>
        </w:rPr>
        <w:t xml:space="preserve"> </w:t>
      </w:r>
      <w:bookmarkStart w:id="5216" w:name="_ETM_Q21_746289"/>
      <w:bookmarkEnd w:id="5216"/>
      <w:r>
        <w:rPr>
          <w:rtl/>
        </w:rPr>
        <w:t xml:space="preserve">אתם ממשיכים להנמיך אותם בכל מקום אפשרי. </w:t>
      </w:r>
      <w:bookmarkStart w:id="5217" w:name="_ETM_Q21_750929"/>
      <w:bookmarkEnd w:id="5217"/>
      <w:r>
        <w:rPr>
          <w:rtl/>
        </w:rPr>
        <w:t>איך יש לך, שר המשפטים</w:t>
      </w:r>
      <w:r>
        <w:rPr>
          <w:rFonts w:hint="cs"/>
          <w:rtl/>
        </w:rPr>
        <w:t>,</w:t>
      </w:r>
      <w:r>
        <w:rPr>
          <w:rtl/>
        </w:rPr>
        <w:t xml:space="preserve"> ולכם בכלל</w:t>
      </w:r>
      <w:r>
        <w:rPr>
          <w:rFonts w:hint="cs"/>
          <w:rtl/>
        </w:rPr>
        <w:t>,</w:t>
      </w:r>
      <w:r>
        <w:rPr>
          <w:rtl/>
        </w:rPr>
        <w:t xml:space="preserve"> את התעוזה לעשות </w:t>
      </w:r>
      <w:bookmarkStart w:id="5218" w:name="_ETM_Q21_754629"/>
      <w:bookmarkEnd w:id="5218"/>
      <w:r>
        <w:rPr>
          <w:rtl/>
        </w:rPr>
        <w:t xml:space="preserve">לנו את זה שוב? </w:t>
      </w:r>
      <w:bookmarkStart w:id="5219" w:name="_ETM_Q21_759099"/>
      <w:bookmarkEnd w:id="5219"/>
    </w:p>
    <w:p w:rsidR="008C45AB" w:rsidRDefault="008C45AB" w:rsidP="00D37F7C">
      <w:pPr>
        <w:rPr>
          <w:rtl/>
        </w:rPr>
      </w:pPr>
      <w:bookmarkStart w:id="5220" w:name="_ETM_Q21_583811"/>
      <w:bookmarkStart w:id="5221" w:name="_ETM_Q21_583900"/>
      <w:bookmarkEnd w:id="5220"/>
      <w:bookmarkEnd w:id="5221"/>
    </w:p>
    <w:p w:rsidR="008C45AB" w:rsidRDefault="008C45AB" w:rsidP="00D37F7C">
      <w:pPr>
        <w:rPr>
          <w:rtl/>
        </w:rPr>
      </w:pPr>
      <w:bookmarkStart w:id="5222" w:name="_ETM_Q21_584005"/>
      <w:bookmarkStart w:id="5223" w:name="_ETM_Q21_584083"/>
      <w:bookmarkEnd w:id="5222"/>
      <w:bookmarkEnd w:id="5223"/>
      <w:r>
        <w:rPr>
          <w:rtl/>
        </w:rPr>
        <w:t>אני ראיתי מודיעין ב</w:t>
      </w:r>
      <w:r>
        <w:rPr>
          <w:rFonts w:hint="cs"/>
          <w:rtl/>
        </w:rPr>
        <w:t>-7</w:t>
      </w:r>
      <w:r>
        <w:rPr>
          <w:rtl/>
        </w:rPr>
        <w:t xml:space="preserve"> באוקטובר, ב</w:t>
      </w:r>
      <w:r>
        <w:rPr>
          <w:rFonts w:hint="cs"/>
          <w:rtl/>
        </w:rPr>
        <w:t>-8</w:t>
      </w:r>
      <w:r>
        <w:rPr>
          <w:rtl/>
        </w:rPr>
        <w:t xml:space="preserve"> באוקטובר, ב</w:t>
      </w:r>
      <w:r>
        <w:rPr>
          <w:rFonts w:hint="cs"/>
          <w:rtl/>
        </w:rPr>
        <w:t>-9</w:t>
      </w:r>
      <w:r>
        <w:rPr>
          <w:rtl/>
        </w:rPr>
        <w:t xml:space="preserve"> באוקטובר</w:t>
      </w:r>
      <w:r>
        <w:rPr>
          <w:rFonts w:hint="cs"/>
          <w:rtl/>
        </w:rPr>
        <w:t>.</w:t>
      </w:r>
      <w:r>
        <w:rPr>
          <w:rtl/>
        </w:rPr>
        <w:t xml:space="preserve"> אני </w:t>
      </w:r>
      <w:bookmarkStart w:id="5224" w:name="_ETM_Q21_763809"/>
      <w:bookmarkEnd w:id="5224"/>
      <w:r>
        <w:rPr>
          <w:rtl/>
        </w:rPr>
        <w:t xml:space="preserve">ראיתי שם כבר את ההתלבטויות של </w:t>
      </w:r>
      <w:proofErr w:type="spellStart"/>
      <w:r>
        <w:rPr>
          <w:rtl/>
        </w:rPr>
        <w:t>חמ</w:t>
      </w:r>
      <w:r>
        <w:rPr>
          <w:rFonts w:hint="cs"/>
          <w:rtl/>
        </w:rPr>
        <w:t>י</w:t>
      </w:r>
      <w:r>
        <w:rPr>
          <w:rtl/>
        </w:rPr>
        <w:t>נאי</w:t>
      </w:r>
      <w:proofErr w:type="spellEnd"/>
      <w:r>
        <w:rPr>
          <w:rtl/>
        </w:rPr>
        <w:t xml:space="preserve"> ו</w:t>
      </w:r>
      <w:r>
        <w:rPr>
          <w:rFonts w:hint="cs"/>
          <w:rtl/>
        </w:rPr>
        <w:t>נ</w:t>
      </w:r>
      <w:r>
        <w:rPr>
          <w:rtl/>
        </w:rPr>
        <w:t>סרא</w:t>
      </w:r>
      <w:r>
        <w:rPr>
          <w:rFonts w:hint="cs"/>
          <w:rtl/>
        </w:rPr>
        <w:t>ל</w:t>
      </w:r>
      <w:r>
        <w:rPr>
          <w:rtl/>
        </w:rPr>
        <w:t xml:space="preserve">לה אם להצטרף </w:t>
      </w:r>
      <w:bookmarkStart w:id="5225" w:name="_ETM_Q21_768519"/>
      <w:bookmarkEnd w:id="5225"/>
      <w:r>
        <w:rPr>
          <w:rtl/>
        </w:rPr>
        <w:t>למלחמה</w:t>
      </w:r>
      <w:r>
        <w:rPr>
          <w:rFonts w:hint="cs"/>
          <w:rtl/>
        </w:rPr>
        <w:t>,</w:t>
      </w:r>
      <w:r>
        <w:rPr>
          <w:rtl/>
        </w:rPr>
        <w:t xml:space="preserve"> מתוך מטרה להשמיד את ישראל. </w:t>
      </w:r>
      <w:bookmarkStart w:id="5226" w:name="_ETM_Q21_773869"/>
      <w:bookmarkEnd w:id="5226"/>
      <w:r>
        <w:rPr>
          <w:rtl/>
        </w:rPr>
        <w:t>הם התלבטו אם ישראל באמת מתפוררת</w:t>
      </w:r>
      <w:r>
        <w:rPr>
          <w:rFonts w:hint="cs"/>
          <w:rtl/>
        </w:rPr>
        <w:t>,</w:t>
      </w:r>
      <w:r>
        <w:rPr>
          <w:rtl/>
        </w:rPr>
        <w:t xml:space="preserve"> ואיך נגיב</w:t>
      </w:r>
      <w:r>
        <w:rPr>
          <w:rFonts w:hint="cs"/>
          <w:rtl/>
        </w:rPr>
        <w:t>.</w:t>
      </w:r>
      <w:r>
        <w:rPr>
          <w:rtl/>
        </w:rPr>
        <w:t xml:space="preserve"> לשם </w:t>
      </w:r>
      <w:bookmarkStart w:id="5227" w:name="_ETM_Q21_777958"/>
      <w:bookmarkEnd w:id="5227"/>
      <w:r>
        <w:rPr>
          <w:rtl/>
        </w:rPr>
        <w:t xml:space="preserve">אנחנו רוצים לחזור? מה, השתגענו? </w:t>
      </w:r>
      <w:bookmarkStart w:id="5228" w:name="_ETM_Q21_783609"/>
      <w:bookmarkEnd w:id="5228"/>
    </w:p>
    <w:p w:rsidR="008C45AB" w:rsidRDefault="008C45AB" w:rsidP="00D37F7C">
      <w:pPr>
        <w:rPr>
          <w:rtl/>
        </w:rPr>
      </w:pPr>
    </w:p>
    <w:p w:rsidR="008C45AB" w:rsidRDefault="008C45AB" w:rsidP="00D37F7C">
      <w:pPr>
        <w:rPr>
          <w:rtl/>
        </w:rPr>
      </w:pPr>
      <w:r>
        <w:rPr>
          <w:rtl/>
        </w:rPr>
        <w:t>ב</w:t>
      </w:r>
      <w:r>
        <w:rPr>
          <w:rFonts w:hint="cs"/>
          <w:rtl/>
        </w:rPr>
        <w:t>-7</w:t>
      </w:r>
      <w:r>
        <w:rPr>
          <w:rtl/>
        </w:rPr>
        <w:t xml:space="preserve"> באוקטובר היו</w:t>
      </w:r>
      <w:r>
        <w:rPr>
          <w:rFonts w:hint="cs"/>
          <w:rtl/>
        </w:rPr>
        <w:t xml:space="preserve">, </w:t>
      </w:r>
      <w:r>
        <w:rPr>
          <w:rtl/>
        </w:rPr>
        <w:t>לצערי</w:t>
      </w:r>
      <w:r>
        <w:rPr>
          <w:rFonts w:hint="cs"/>
          <w:rtl/>
        </w:rPr>
        <w:t>,</w:t>
      </w:r>
      <w:r>
        <w:rPr>
          <w:rtl/>
        </w:rPr>
        <w:t xml:space="preserve"> חברים שהעדיפו לשבת בצד ולעשות חשבונות </w:t>
      </w:r>
      <w:bookmarkStart w:id="5229" w:name="_ETM_Q21_786529"/>
      <w:bookmarkEnd w:id="5229"/>
      <w:r>
        <w:rPr>
          <w:rtl/>
        </w:rPr>
        <w:t>פוליטיים</w:t>
      </w:r>
      <w:r>
        <w:rPr>
          <w:rFonts w:hint="cs"/>
          <w:rtl/>
        </w:rPr>
        <w:t>,</w:t>
      </w:r>
      <w:r>
        <w:rPr>
          <w:rtl/>
        </w:rPr>
        <w:t xml:space="preserve"> </w:t>
      </w:r>
      <w:bookmarkStart w:id="5230" w:name="_ETM_Q21_790049"/>
      <w:bookmarkEnd w:id="5230"/>
      <w:r>
        <w:rPr>
          <w:rtl/>
        </w:rPr>
        <w:t>גם אם התוצאה תהיה מלחמה רב</w:t>
      </w:r>
      <w:r>
        <w:rPr>
          <w:rFonts w:hint="cs"/>
          <w:rtl/>
        </w:rPr>
        <w:t>-</w:t>
      </w:r>
      <w:proofErr w:type="spellStart"/>
      <w:r>
        <w:rPr>
          <w:rtl/>
        </w:rPr>
        <w:t>זירתית</w:t>
      </w:r>
      <w:proofErr w:type="spellEnd"/>
      <w:r>
        <w:rPr>
          <w:rtl/>
        </w:rPr>
        <w:t xml:space="preserve"> שתסכן את קיומה </w:t>
      </w:r>
      <w:bookmarkStart w:id="5231" w:name="_ETM_Q21_794295"/>
      <w:bookmarkEnd w:id="5231"/>
      <w:r>
        <w:rPr>
          <w:rtl/>
        </w:rPr>
        <w:t>של מדינת ישראל. אני נהגתי אחרת</w:t>
      </w:r>
      <w:r>
        <w:rPr>
          <w:rFonts w:hint="cs"/>
          <w:rtl/>
        </w:rPr>
        <w:t xml:space="preserve">. </w:t>
      </w:r>
      <w:r>
        <w:rPr>
          <w:rtl/>
        </w:rPr>
        <w:t xml:space="preserve">אני אומר לכם שאין </w:t>
      </w:r>
      <w:bookmarkStart w:id="5232" w:name="_ETM_Q21_798542"/>
      <w:bookmarkEnd w:id="5232"/>
      <w:r>
        <w:rPr>
          <w:rtl/>
        </w:rPr>
        <w:t xml:space="preserve">לנו את הפריבילגיה לחזור לסטטוס הזה. </w:t>
      </w:r>
      <w:bookmarkStart w:id="5233" w:name="_ETM_Q21_803520"/>
      <w:bookmarkEnd w:id="5233"/>
    </w:p>
    <w:p w:rsidR="008C45AB" w:rsidRDefault="008C45AB" w:rsidP="00D37F7C">
      <w:pPr>
        <w:rPr>
          <w:rtl/>
        </w:rPr>
      </w:pPr>
      <w:bookmarkStart w:id="5234" w:name="_ETM_Q21_625956"/>
      <w:bookmarkStart w:id="5235" w:name="_ETM_Q21_626049"/>
      <w:bookmarkEnd w:id="5234"/>
      <w:bookmarkEnd w:id="5235"/>
    </w:p>
    <w:p w:rsidR="008C45AB" w:rsidRDefault="008C45AB" w:rsidP="00D37F7C">
      <w:pPr>
        <w:rPr>
          <w:rtl/>
        </w:rPr>
      </w:pPr>
      <w:r>
        <w:rPr>
          <w:rtl/>
        </w:rPr>
        <w:t xml:space="preserve">חבריי לאופוזיציה, מי מכם </w:t>
      </w:r>
      <w:r>
        <w:rPr>
          <w:rFonts w:hint="cs"/>
          <w:rtl/>
        </w:rPr>
        <w:t>ש</w:t>
      </w:r>
      <w:r>
        <w:rPr>
          <w:rtl/>
        </w:rPr>
        <w:t>שומע</w:t>
      </w:r>
      <w:r>
        <w:rPr>
          <w:rFonts w:hint="cs"/>
          <w:rtl/>
        </w:rPr>
        <w:t>:</w:t>
      </w:r>
      <w:r>
        <w:rPr>
          <w:rtl/>
        </w:rPr>
        <w:t xml:space="preserve"> אל תטעו</w:t>
      </w:r>
      <w:r>
        <w:rPr>
          <w:rFonts w:hint="cs"/>
          <w:rtl/>
        </w:rPr>
        <w:t>,</w:t>
      </w:r>
      <w:r>
        <w:rPr>
          <w:rtl/>
        </w:rPr>
        <w:t xml:space="preserve"> </w:t>
      </w:r>
      <w:bookmarkStart w:id="5236" w:name="_ETM_Q21_808210"/>
      <w:bookmarkEnd w:id="5236"/>
      <w:r>
        <w:rPr>
          <w:rtl/>
        </w:rPr>
        <w:t xml:space="preserve">יש המון מה לשפר במערכת המשפט. </w:t>
      </w:r>
      <w:bookmarkStart w:id="5237" w:name="_ETM_Q21_812570"/>
      <w:bookmarkEnd w:id="5237"/>
      <w:r>
        <w:rPr>
          <w:rtl/>
        </w:rPr>
        <w:t>אסור שביקורת שיפוטית תיעשה על בסיס שלושה שופטים בלבד</w:t>
      </w:r>
      <w:r>
        <w:rPr>
          <w:rFonts w:hint="cs"/>
          <w:rtl/>
        </w:rPr>
        <w:t xml:space="preserve"> –</w:t>
      </w:r>
      <w:r>
        <w:rPr>
          <w:rtl/>
        </w:rPr>
        <w:t xml:space="preserve"> בטח </w:t>
      </w:r>
      <w:bookmarkStart w:id="5238" w:name="_ETM_Q21_815769"/>
      <w:bookmarkEnd w:id="5238"/>
      <w:r>
        <w:rPr>
          <w:rtl/>
        </w:rPr>
        <w:t xml:space="preserve">לא בנושאים מהותיים. </w:t>
      </w:r>
      <w:bookmarkStart w:id="5239" w:name="_ETM_Q21_819739"/>
      <w:bookmarkEnd w:id="5239"/>
      <w:r>
        <w:rPr>
          <w:rtl/>
        </w:rPr>
        <w:t>צריך לתת לשרים יותר כלים לעבוד ביחד עם הייעוץ המשפטי,</w:t>
      </w:r>
      <w:bookmarkStart w:id="5240" w:name="_ETM_Q21_824199"/>
      <w:bookmarkEnd w:id="5240"/>
      <w:r>
        <w:rPr>
          <w:rtl/>
        </w:rPr>
        <w:t xml:space="preserve"> </w:t>
      </w:r>
      <w:r>
        <w:rPr>
          <w:rFonts w:hint="cs"/>
          <w:rtl/>
        </w:rPr>
        <w:t>ו</w:t>
      </w:r>
      <w:r>
        <w:rPr>
          <w:rtl/>
        </w:rPr>
        <w:t>חס וחלילה</w:t>
      </w:r>
      <w:r>
        <w:rPr>
          <w:rFonts w:hint="cs"/>
          <w:rtl/>
        </w:rPr>
        <w:t xml:space="preserve"> </w:t>
      </w:r>
      <w:r>
        <w:rPr>
          <w:rtl/>
        </w:rPr>
        <w:t>לא לבטל אותו</w:t>
      </w:r>
      <w:r>
        <w:rPr>
          <w:rFonts w:hint="cs"/>
          <w:rtl/>
        </w:rPr>
        <w:t>.</w:t>
      </w:r>
      <w:r>
        <w:rPr>
          <w:rtl/>
        </w:rPr>
        <w:t xml:space="preserve"> </w:t>
      </w:r>
      <w:bookmarkStart w:id="5241" w:name="_ETM_Q21_829270"/>
      <w:bookmarkEnd w:id="5241"/>
      <w:r>
        <w:rPr>
          <w:rtl/>
        </w:rPr>
        <w:t xml:space="preserve">אבל בין זה לבין מה שקורה היום </w:t>
      </w:r>
      <w:r>
        <w:rPr>
          <w:rFonts w:hint="cs"/>
          <w:rtl/>
        </w:rPr>
        <w:t>א</w:t>
      </w:r>
      <w:r>
        <w:rPr>
          <w:rtl/>
        </w:rPr>
        <w:t xml:space="preserve">בד הקשר. </w:t>
      </w:r>
      <w:bookmarkStart w:id="5242" w:name="_ETM_Q21_836000"/>
      <w:bookmarkEnd w:id="5242"/>
    </w:p>
    <w:p w:rsidR="008C45AB" w:rsidRDefault="008C45AB" w:rsidP="00D37F7C">
      <w:pPr>
        <w:rPr>
          <w:rtl/>
        </w:rPr>
      </w:pPr>
      <w:bookmarkStart w:id="5243" w:name="_ETM_Q21_660966"/>
      <w:bookmarkStart w:id="5244" w:name="_ETM_Q21_661042"/>
      <w:bookmarkEnd w:id="5243"/>
      <w:bookmarkEnd w:id="5244"/>
    </w:p>
    <w:p w:rsidR="008C45AB" w:rsidRDefault="008C45AB" w:rsidP="006465B9">
      <w:pPr>
        <w:rPr>
          <w:rtl/>
        </w:rPr>
      </w:pPr>
      <w:r>
        <w:rPr>
          <w:rtl/>
        </w:rPr>
        <w:t>בן</w:t>
      </w:r>
      <w:r w:rsidR="006465B9">
        <w:rPr>
          <w:rFonts w:hint="cs"/>
          <w:rtl/>
        </w:rPr>
        <w:t>-</w:t>
      </w:r>
      <w:r>
        <w:rPr>
          <w:rtl/>
        </w:rPr>
        <w:t>גוריון פחד להביא חוקה בשנותיה הראשונות של המדינה</w:t>
      </w:r>
      <w:r>
        <w:rPr>
          <w:rFonts w:hint="cs"/>
          <w:rtl/>
        </w:rPr>
        <w:t>,</w:t>
      </w:r>
      <w:r>
        <w:rPr>
          <w:rtl/>
        </w:rPr>
        <w:t xml:space="preserve"> כי </w:t>
      </w:r>
      <w:bookmarkStart w:id="5245" w:name="_ETM_Q21_839059"/>
      <w:bookmarkEnd w:id="5245"/>
      <w:r>
        <w:rPr>
          <w:rtl/>
        </w:rPr>
        <w:t>הוא חשש שזה יקר</w:t>
      </w:r>
      <w:r>
        <w:rPr>
          <w:rFonts w:hint="cs"/>
          <w:rtl/>
        </w:rPr>
        <w:t>ע</w:t>
      </w:r>
      <w:r>
        <w:rPr>
          <w:rtl/>
        </w:rPr>
        <w:t xml:space="preserve"> את העם. </w:t>
      </w:r>
      <w:bookmarkStart w:id="5246" w:name="_ETM_Q21_842859"/>
      <w:bookmarkEnd w:id="5246"/>
      <w:r>
        <w:rPr>
          <w:rtl/>
        </w:rPr>
        <w:t>היום חייבים להביא רפורמה משפטית בהסכמה רחבה בעם</w:t>
      </w:r>
      <w:r>
        <w:rPr>
          <w:rFonts w:hint="cs"/>
          <w:rtl/>
        </w:rPr>
        <w:t xml:space="preserve"> –</w:t>
      </w:r>
      <w:r>
        <w:rPr>
          <w:rtl/>
        </w:rPr>
        <w:t xml:space="preserve"> אחרת ני</w:t>
      </w:r>
      <w:r>
        <w:rPr>
          <w:rFonts w:hint="cs"/>
          <w:rtl/>
        </w:rPr>
        <w:t>קרע.</w:t>
      </w:r>
      <w:r>
        <w:rPr>
          <w:rtl/>
        </w:rPr>
        <w:t xml:space="preserve"> </w:t>
      </w:r>
      <w:bookmarkStart w:id="5247" w:name="_ETM_Q21_851229"/>
      <w:bookmarkEnd w:id="5247"/>
      <w:r>
        <w:rPr>
          <w:rtl/>
        </w:rPr>
        <w:t xml:space="preserve">לא רק סכנה ביטחונית מרחפת מעלינו, אלא גם סכנה פנימית. </w:t>
      </w:r>
      <w:bookmarkStart w:id="5248" w:name="_ETM_Q21_858239"/>
      <w:bookmarkEnd w:id="5248"/>
      <w:r>
        <w:rPr>
          <w:rtl/>
        </w:rPr>
        <w:t>יש אווירה</w:t>
      </w:r>
      <w:r>
        <w:rPr>
          <w:rFonts w:hint="cs"/>
          <w:rtl/>
        </w:rPr>
        <w:t xml:space="preserve"> </w:t>
      </w:r>
      <w:r>
        <w:rPr>
          <w:rtl/>
        </w:rPr>
        <w:t>–</w:t>
      </w:r>
      <w:r>
        <w:rPr>
          <w:rFonts w:hint="cs"/>
          <w:rtl/>
        </w:rPr>
        <w:t xml:space="preserve"> </w:t>
      </w:r>
      <w:bookmarkStart w:id="5249" w:name="_ETM_Q21_676028"/>
      <w:bookmarkEnd w:id="5249"/>
      <w:r>
        <w:rPr>
          <w:rFonts w:hint="cs"/>
          <w:rtl/>
        </w:rPr>
        <w:t>טלי.</w:t>
      </w:r>
      <w:bookmarkStart w:id="5250" w:name="_ETM_Q21_678404"/>
      <w:bookmarkEnd w:id="5250"/>
    </w:p>
    <w:p w:rsidR="008C45AB" w:rsidRDefault="008C45AB" w:rsidP="00D37F7C">
      <w:pPr>
        <w:rPr>
          <w:rtl/>
        </w:rPr>
      </w:pPr>
      <w:bookmarkStart w:id="5251" w:name="_ETM_Q21_678510"/>
      <w:bookmarkStart w:id="5252" w:name="_ETM_Q21_678596"/>
      <w:bookmarkStart w:id="5253" w:name="_ETM_Q21_678687"/>
      <w:bookmarkEnd w:id="5251"/>
      <w:bookmarkEnd w:id="5252"/>
      <w:bookmarkEnd w:id="5253"/>
    </w:p>
    <w:p w:rsidR="008C45AB" w:rsidRDefault="008C45AB" w:rsidP="00D37F7C">
      <w:pPr>
        <w:pStyle w:val="af5"/>
        <w:keepNext/>
        <w:rPr>
          <w:rtl/>
        </w:rPr>
      </w:pPr>
      <w:r w:rsidRPr="00434AAB">
        <w:rPr>
          <w:rStyle w:val="TagStyle"/>
          <w:rtl/>
        </w:rPr>
        <w:t xml:space="preserve"> &lt;&lt; קריאה &gt;&gt; </w:t>
      </w:r>
      <w:r>
        <w:rPr>
          <w:rtl/>
        </w:rPr>
        <w:t>טלי גוטליב (הליכוד):</w:t>
      </w:r>
      <w:r w:rsidRPr="00434AAB">
        <w:rPr>
          <w:rStyle w:val="TagStyle"/>
          <w:rtl/>
        </w:rPr>
        <w:t xml:space="preserve"> &lt;&lt; קריאה &gt;&gt;</w:t>
      </w:r>
      <w:r>
        <w:rPr>
          <w:rtl/>
        </w:rPr>
        <w:t xml:space="preserve">  </w:t>
      </w:r>
    </w:p>
    <w:p w:rsidR="008C45AB" w:rsidRDefault="008C45AB" w:rsidP="00D37F7C">
      <w:pPr>
        <w:pStyle w:val="KeepWithNext"/>
        <w:rPr>
          <w:rtl/>
        </w:rPr>
      </w:pPr>
    </w:p>
    <w:p w:rsidR="008C45AB" w:rsidRDefault="008C45AB" w:rsidP="00D37F7C">
      <w:pPr>
        <w:rPr>
          <w:rtl/>
        </w:rPr>
      </w:pPr>
      <w:r>
        <w:rPr>
          <w:rFonts w:hint="cs"/>
          <w:rtl/>
        </w:rPr>
        <w:t>סליחה, בני. סליחה, חבר הכנסת גנץ.</w:t>
      </w:r>
    </w:p>
    <w:p w:rsidR="008C45AB" w:rsidRDefault="008C45AB" w:rsidP="00D37F7C">
      <w:pPr>
        <w:rPr>
          <w:rtl/>
        </w:rPr>
      </w:pPr>
      <w:bookmarkStart w:id="5254" w:name="_ETM_Q21_681531"/>
      <w:bookmarkStart w:id="5255" w:name="_ETM_Q21_681640"/>
      <w:bookmarkStart w:id="5256" w:name="_ETM_Q21_681700"/>
      <w:bookmarkStart w:id="5257" w:name="_ETM_Q21_681787"/>
      <w:bookmarkEnd w:id="5254"/>
      <w:bookmarkEnd w:id="5255"/>
      <w:bookmarkEnd w:id="5256"/>
      <w:bookmarkEnd w:id="5257"/>
    </w:p>
    <w:p w:rsidR="008C45AB" w:rsidRDefault="008C45AB" w:rsidP="00D37F7C">
      <w:pPr>
        <w:pStyle w:val="-"/>
        <w:keepNext/>
        <w:rPr>
          <w:rtl/>
        </w:rPr>
      </w:pPr>
      <w:bookmarkStart w:id="5258" w:name="ET_speakercontinue_5772_42"/>
      <w:r w:rsidRPr="00434AAB">
        <w:rPr>
          <w:rStyle w:val="TagStyle"/>
          <w:rtl/>
        </w:rPr>
        <w:t xml:space="preserve"> &lt;&lt; דובר_המשך &gt;&gt; </w:t>
      </w:r>
      <w:r>
        <w:rPr>
          <w:rtl/>
        </w:rPr>
        <w:t>בנימין גנץ (כחול לבן – המחנה הממלכתי):</w:t>
      </w:r>
      <w:r w:rsidRPr="00434AAB">
        <w:rPr>
          <w:rStyle w:val="TagStyle"/>
          <w:rtl/>
        </w:rPr>
        <w:t xml:space="preserve"> &lt;&lt; דובר_המשך &gt;&gt;</w:t>
      </w:r>
      <w:r>
        <w:rPr>
          <w:rtl/>
        </w:rPr>
        <w:t xml:space="preserve">  </w:t>
      </w:r>
      <w:bookmarkEnd w:id="5258"/>
    </w:p>
    <w:p w:rsidR="008C45AB" w:rsidRDefault="008C45AB" w:rsidP="00D37F7C">
      <w:pPr>
        <w:pStyle w:val="KeepWithNext"/>
        <w:rPr>
          <w:rtl/>
        </w:rPr>
      </w:pPr>
    </w:p>
    <w:p w:rsidR="008C45AB" w:rsidRDefault="008C45AB" w:rsidP="00D37F7C">
      <w:pPr>
        <w:rPr>
          <w:rtl/>
        </w:rPr>
      </w:pPr>
      <w:bookmarkStart w:id="5259" w:name="_ETM_Q21_682873"/>
      <w:bookmarkStart w:id="5260" w:name="_ETM_Q21_861989"/>
      <w:bookmarkEnd w:id="5259"/>
      <w:bookmarkEnd w:id="5260"/>
      <w:r>
        <w:rPr>
          <w:rtl/>
        </w:rPr>
        <w:t>יש אווירה</w:t>
      </w:r>
      <w:r>
        <w:rPr>
          <w:rFonts w:hint="cs"/>
          <w:rtl/>
        </w:rPr>
        <w:t xml:space="preserve"> </w:t>
      </w:r>
      <w:r>
        <w:rPr>
          <w:rtl/>
        </w:rPr>
        <w:t xml:space="preserve">– </w:t>
      </w:r>
      <w:bookmarkStart w:id="5261" w:name="_ETM_Q21_863969"/>
      <w:bookmarkEnd w:id="5261"/>
      <w:r>
        <w:rPr>
          <w:rtl/>
        </w:rPr>
        <w:t>זו שורה חשובה</w:t>
      </w:r>
      <w:r>
        <w:rPr>
          <w:rFonts w:hint="cs"/>
          <w:rtl/>
        </w:rPr>
        <w:t xml:space="preserve"> </w:t>
      </w:r>
      <w:r>
        <w:rPr>
          <w:rtl/>
        </w:rPr>
        <w:t>–</w:t>
      </w:r>
      <w:bookmarkStart w:id="5262" w:name="_ETM_Q21_686134"/>
      <w:bookmarkEnd w:id="5262"/>
      <w:r>
        <w:rPr>
          <w:rtl/>
        </w:rPr>
        <w:t xml:space="preserve"> </w:t>
      </w:r>
      <w:bookmarkStart w:id="5263" w:name="_ETM_Q21_865989"/>
      <w:bookmarkEnd w:id="5263"/>
      <w:r>
        <w:rPr>
          <w:rtl/>
        </w:rPr>
        <w:t>יש אווירה</w:t>
      </w:r>
      <w:r>
        <w:rPr>
          <w:rFonts w:hint="cs"/>
          <w:rtl/>
        </w:rPr>
        <w:t>.</w:t>
      </w:r>
      <w:r>
        <w:rPr>
          <w:rtl/>
        </w:rPr>
        <w:t xml:space="preserve"> אחר כך את יכולה להמשיך, אבל השורה הזו </w:t>
      </w:r>
      <w:bookmarkStart w:id="5264" w:name="_ETM_Q21_868894"/>
      <w:bookmarkEnd w:id="5264"/>
      <w:r>
        <w:rPr>
          <w:rtl/>
        </w:rPr>
        <w:t xml:space="preserve">חשובה. </w:t>
      </w:r>
    </w:p>
    <w:p w:rsidR="008C45AB" w:rsidRDefault="008C45AB" w:rsidP="00D37F7C">
      <w:pPr>
        <w:rPr>
          <w:rtl/>
        </w:rPr>
      </w:pPr>
    </w:p>
    <w:p w:rsidR="008C45AB" w:rsidRDefault="008C45AB" w:rsidP="00D37F7C">
      <w:pPr>
        <w:pStyle w:val="af5"/>
        <w:keepNext/>
        <w:rPr>
          <w:rtl/>
        </w:rPr>
      </w:pPr>
      <w:r w:rsidRPr="00434AAB">
        <w:rPr>
          <w:rStyle w:val="TagStyle"/>
          <w:rtl/>
        </w:rPr>
        <w:t xml:space="preserve"> &lt;&lt; קריאה &gt;&gt; </w:t>
      </w:r>
      <w:r>
        <w:rPr>
          <w:rtl/>
        </w:rPr>
        <w:t>טלי גוטליב (הליכוד):</w:t>
      </w:r>
      <w:r w:rsidRPr="00434AAB">
        <w:rPr>
          <w:rStyle w:val="TagStyle"/>
          <w:rtl/>
        </w:rPr>
        <w:t xml:space="preserve"> &lt;&lt; קריאה &gt;&gt;</w:t>
      </w:r>
      <w:r>
        <w:rPr>
          <w:rtl/>
        </w:rPr>
        <w:t xml:space="preserve">  </w:t>
      </w:r>
    </w:p>
    <w:p w:rsidR="008C45AB" w:rsidRDefault="008C45AB" w:rsidP="00D37F7C">
      <w:pPr>
        <w:pStyle w:val="KeepWithNext"/>
        <w:rPr>
          <w:rtl/>
        </w:rPr>
      </w:pPr>
    </w:p>
    <w:p w:rsidR="008C45AB" w:rsidRDefault="008C45AB" w:rsidP="00396567">
      <w:pPr>
        <w:rPr>
          <w:rtl/>
        </w:rPr>
      </w:pPr>
      <w:bookmarkStart w:id="5265" w:name="_ETM_Q21_689832"/>
      <w:bookmarkEnd w:id="5265"/>
      <w:r>
        <w:rPr>
          <w:rFonts w:hint="cs"/>
          <w:rtl/>
        </w:rPr>
        <w:t xml:space="preserve">אתה צודק, </w:t>
      </w:r>
      <w:r>
        <w:rPr>
          <w:rtl/>
        </w:rPr>
        <w:t xml:space="preserve">סליחה. </w:t>
      </w:r>
      <w:bookmarkStart w:id="5266" w:name="_ETM_Q21_691221"/>
      <w:bookmarkStart w:id="5267" w:name="_ETM_Q21_691294"/>
      <w:bookmarkStart w:id="5268" w:name="_ETM_Q21_691390"/>
      <w:bookmarkStart w:id="5269" w:name="_ETM_Q21_691459"/>
      <w:bookmarkStart w:id="5270" w:name="_ETM_Q21_690653"/>
      <w:bookmarkEnd w:id="5266"/>
      <w:bookmarkEnd w:id="5267"/>
      <w:bookmarkEnd w:id="5268"/>
      <w:bookmarkEnd w:id="5269"/>
      <w:bookmarkEnd w:id="5270"/>
      <w:r>
        <w:rPr>
          <w:rFonts w:hint="cs"/>
          <w:rtl/>
        </w:rPr>
        <w:t xml:space="preserve">דיברנו </w:t>
      </w:r>
      <w:bookmarkStart w:id="5271" w:name="_ETM_Q21_874500"/>
      <w:bookmarkEnd w:id="5271"/>
      <w:r>
        <w:rPr>
          <w:rFonts w:hint="cs"/>
          <w:rtl/>
        </w:rPr>
        <w:t xml:space="preserve">עליך </w:t>
      </w:r>
      <w:r>
        <w:rPr>
          <w:rtl/>
        </w:rPr>
        <w:t>עכשיו</w:t>
      </w:r>
      <w:r>
        <w:rPr>
          <w:rFonts w:hint="cs"/>
          <w:rtl/>
        </w:rPr>
        <w:t>,</w:t>
      </w:r>
      <w:r>
        <w:rPr>
          <w:rtl/>
        </w:rPr>
        <w:t xml:space="preserve"> שאתה מוליך</w:t>
      </w:r>
      <w:r>
        <w:rPr>
          <w:rFonts w:hint="cs"/>
          <w:rtl/>
        </w:rPr>
        <w:t xml:space="preserve"> מרד ממלכתי</w:t>
      </w:r>
      <w:r>
        <w:rPr>
          <w:rtl/>
        </w:rPr>
        <w:t>.</w:t>
      </w:r>
      <w:r>
        <w:rPr>
          <w:rFonts w:hint="cs"/>
          <w:rtl/>
        </w:rPr>
        <w:t xml:space="preserve"> זה </w:t>
      </w:r>
      <w:bookmarkStart w:id="5272" w:name="_ETM_Q21_694130"/>
      <w:bookmarkEnd w:id="5272"/>
      <w:r>
        <w:rPr>
          <w:rFonts w:hint="cs"/>
          <w:rtl/>
        </w:rPr>
        <w:t>הכול.</w:t>
      </w:r>
    </w:p>
    <w:p w:rsidR="008C45AB" w:rsidRDefault="008C45AB" w:rsidP="00D37F7C">
      <w:pPr>
        <w:rPr>
          <w:rtl/>
        </w:rPr>
      </w:pPr>
      <w:bookmarkStart w:id="5273" w:name="_ETM_Q21_692126"/>
      <w:bookmarkStart w:id="5274" w:name="_ETM_Q21_692222"/>
      <w:bookmarkEnd w:id="5273"/>
      <w:bookmarkEnd w:id="5274"/>
    </w:p>
    <w:p w:rsidR="008C45AB" w:rsidRDefault="008C45AB" w:rsidP="00D37F7C">
      <w:pPr>
        <w:pStyle w:val="af5"/>
        <w:keepNext/>
        <w:rPr>
          <w:rtl/>
        </w:rPr>
      </w:pPr>
      <w:bookmarkStart w:id="5275" w:name="ET_interruption_5786_47"/>
      <w:r w:rsidRPr="00434AAB">
        <w:rPr>
          <w:rStyle w:val="TagStyle"/>
          <w:rtl/>
        </w:rPr>
        <w:t xml:space="preserve"> &lt;&lt; קריאה &gt;&gt; </w:t>
      </w:r>
      <w:r>
        <w:rPr>
          <w:rtl/>
        </w:rPr>
        <w:t>אופיר כץ (הליכוד):</w:t>
      </w:r>
      <w:r w:rsidRPr="00434AAB">
        <w:rPr>
          <w:rStyle w:val="TagStyle"/>
          <w:rtl/>
        </w:rPr>
        <w:t xml:space="preserve"> &lt;&lt; קריאה &gt;&gt;</w:t>
      </w:r>
      <w:r>
        <w:rPr>
          <w:rtl/>
        </w:rPr>
        <w:t xml:space="preserve">  </w:t>
      </w:r>
      <w:bookmarkEnd w:id="5275"/>
    </w:p>
    <w:p w:rsidR="008C45AB" w:rsidRDefault="008C45AB" w:rsidP="00D37F7C">
      <w:pPr>
        <w:pStyle w:val="KeepWithNext"/>
        <w:rPr>
          <w:rtl/>
        </w:rPr>
      </w:pPr>
    </w:p>
    <w:p w:rsidR="008C45AB" w:rsidRPr="00434AAB" w:rsidRDefault="008C45AB" w:rsidP="00D37F7C">
      <w:pPr>
        <w:rPr>
          <w:rtl/>
        </w:rPr>
      </w:pPr>
      <w:r>
        <w:rPr>
          <w:rFonts w:hint="cs"/>
          <w:rtl/>
        </w:rPr>
        <w:t>דיברנו עליך דברים טובים.</w:t>
      </w:r>
    </w:p>
    <w:p w:rsidR="008C45AB" w:rsidRDefault="008C45AB" w:rsidP="00D37F7C">
      <w:pPr>
        <w:rPr>
          <w:rtl/>
        </w:rPr>
      </w:pPr>
      <w:bookmarkStart w:id="5276" w:name="_ETM_Q21_699219"/>
      <w:bookmarkStart w:id="5277" w:name="_ETM_Q21_699317"/>
      <w:bookmarkEnd w:id="5276"/>
      <w:bookmarkEnd w:id="5277"/>
    </w:p>
    <w:p w:rsidR="008C45AB" w:rsidRDefault="008C45AB" w:rsidP="00D37F7C">
      <w:pPr>
        <w:pStyle w:val="-"/>
        <w:keepNext/>
        <w:rPr>
          <w:rtl/>
        </w:rPr>
      </w:pPr>
      <w:bookmarkStart w:id="5278" w:name="ET_speakercontinue_5772_46"/>
      <w:r w:rsidRPr="00434AAB">
        <w:rPr>
          <w:rStyle w:val="TagStyle"/>
          <w:rtl/>
        </w:rPr>
        <w:t xml:space="preserve"> &lt;&lt; דובר_המשך &gt;&gt; </w:t>
      </w:r>
      <w:r>
        <w:rPr>
          <w:rtl/>
        </w:rPr>
        <w:t>בנימין גנץ (כחול לבן – המחנה הממלכתי):</w:t>
      </w:r>
      <w:r w:rsidRPr="00434AAB">
        <w:rPr>
          <w:rStyle w:val="TagStyle"/>
          <w:rtl/>
        </w:rPr>
        <w:t xml:space="preserve"> &lt;&lt; דובר_המשך &gt;&gt;</w:t>
      </w:r>
      <w:r>
        <w:rPr>
          <w:rtl/>
        </w:rPr>
        <w:t xml:space="preserve">  </w:t>
      </w:r>
      <w:bookmarkEnd w:id="5278"/>
    </w:p>
    <w:p w:rsidR="008C45AB" w:rsidRDefault="008C45AB" w:rsidP="00D37F7C">
      <w:pPr>
        <w:pStyle w:val="KeepWithNext"/>
        <w:rPr>
          <w:rtl/>
        </w:rPr>
      </w:pPr>
    </w:p>
    <w:p w:rsidR="008C45AB" w:rsidRDefault="008C45AB" w:rsidP="00396567">
      <w:pPr>
        <w:rPr>
          <w:rtl/>
        </w:rPr>
      </w:pPr>
      <w:bookmarkStart w:id="5279" w:name="_ETM_Q21_701585"/>
      <w:bookmarkEnd w:id="5279"/>
      <w:r>
        <w:rPr>
          <w:rtl/>
        </w:rPr>
        <w:t xml:space="preserve">אני מבקש לתת </w:t>
      </w:r>
      <w:bookmarkStart w:id="5280" w:name="_ETM_Q21_877529"/>
      <w:bookmarkEnd w:id="5280"/>
      <w:r>
        <w:rPr>
          <w:rtl/>
        </w:rPr>
        <w:t xml:space="preserve">לי את </w:t>
      </w:r>
      <w:r>
        <w:rPr>
          <w:rFonts w:hint="cs"/>
          <w:rtl/>
        </w:rPr>
        <w:t>20</w:t>
      </w:r>
      <w:r>
        <w:rPr>
          <w:rtl/>
        </w:rPr>
        <w:t xml:space="preserve"> </w:t>
      </w:r>
      <w:r>
        <w:rPr>
          <w:rFonts w:hint="cs"/>
          <w:rtl/>
        </w:rPr>
        <w:t>ה</w:t>
      </w:r>
      <w:r>
        <w:rPr>
          <w:rtl/>
        </w:rPr>
        <w:t xml:space="preserve">שניות. תראו, זה שאתם מדברים עליי </w:t>
      </w:r>
      <w:bookmarkStart w:id="5281" w:name="_ETM_Q21_880559"/>
      <w:bookmarkEnd w:id="5281"/>
      <w:r>
        <w:rPr>
          <w:rtl/>
        </w:rPr>
        <w:t xml:space="preserve">דברים טובים, זה ממש מחייב אותי להפריע לכם להמשיך ככה. </w:t>
      </w:r>
      <w:bookmarkStart w:id="5282" w:name="_ETM_Q21_883589"/>
      <w:bookmarkEnd w:id="5282"/>
    </w:p>
    <w:p w:rsidR="008C45AB" w:rsidRDefault="008C45AB" w:rsidP="00D37F7C">
      <w:pPr>
        <w:rPr>
          <w:rtl/>
        </w:rPr>
      </w:pPr>
    </w:p>
    <w:p w:rsidR="008C45AB" w:rsidRDefault="008C45AB" w:rsidP="00D37F7C">
      <w:pPr>
        <w:pStyle w:val="af5"/>
        <w:keepNext/>
        <w:rPr>
          <w:rtl/>
        </w:rPr>
      </w:pPr>
      <w:bookmarkStart w:id="5283" w:name="ET_interruption_5786_48"/>
      <w:r w:rsidRPr="00B81A87">
        <w:rPr>
          <w:rStyle w:val="TagStyle"/>
          <w:rtl/>
        </w:rPr>
        <w:t xml:space="preserve"> &lt;&lt; קריאה &gt;&gt; </w:t>
      </w:r>
      <w:r>
        <w:rPr>
          <w:rtl/>
        </w:rPr>
        <w:t>אופיר כץ (הליכוד):</w:t>
      </w:r>
      <w:r w:rsidRPr="00B81A87">
        <w:rPr>
          <w:rStyle w:val="TagStyle"/>
          <w:rtl/>
        </w:rPr>
        <w:t xml:space="preserve"> &lt;&lt; קריאה &gt;&gt;</w:t>
      </w:r>
      <w:r>
        <w:rPr>
          <w:rtl/>
        </w:rPr>
        <w:t xml:space="preserve">  </w:t>
      </w:r>
      <w:bookmarkEnd w:id="5283"/>
    </w:p>
    <w:p w:rsidR="008C45AB" w:rsidRDefault="008C45AB" w:rsidP="00D37F7C">
      <w:pPr>
        <w:pStyle w:val="KeepWithNext"/>
        <w:rPr>
          <w:rtl/>
        </w:rPr>
      </w:pPr>
    </w:p>
    <w:p w:rsidR="008C45AB" w:rsidRDefault="008C45AB" w:rsidP="00D37F7C">
      <w:pPr>
        <w:rPr>
          <w:rtl/>
        </w:rPr>
      </w:pPr>
      <w:bookmarkStart w:id="5284" w:name="_ETM_Q21_701817"/>
      <w:bookmarkStart w:id="5285" w:name="_ETM_Q21_701840"/>
      <w:bookmarkStart w:id="5286" w:name="_ETM_Q21_701853"/>
      <w:bookmarkEnd w:id="5284"/>
      <w:bookmarkEnd w:id="5285"/>
      <w:bookmarkEnd w:id="5286"/>
      <w:r>
        <w:rPr>
          <w:rtl/>
        </w:rPr>
        <w:t xml:space="preserve">אוקיי. </w:t>
      </w:r>
      <w:bookmarkStart w:id="5287" w:name="_ETM_Q21_706864"/>
      <w:bookmarkStart w:id="5288" w:name="_ETM_Q21_706932"/>
      <w:bookmarkEnd w:id="5287"/>
      <w:bookmarkEnd w:id="5288"/>
    </w:p>
    <w:p w:rsidR="008C45AB" w:rsidRDefault="008C45AB" w:rsidP="00D37F7C">
      <w:pPr>
        <w:rPr>
          <w:rtl/>
        </w:rPr>
      </w:pPr>
    </w:p>
    <w:p w:rsidR="008C45AB" w:rsidRDefault="008C45AB" w:rsidP="00D37F7C">
      <w:pPr>
        <w:pStyle w:val="af5"/>
        <w:keepNext/>
        <w:rPr>
          <w:rtl/>
        </w:rPr>
      </w:pPr>
      <w:bookmarkStart w:id="5289" w:name="ET_interruption_5726_49"/>
      <w:r w:rsidRPr="00B81A87">
        <w:rPr>
          <w:rStyle w:val="TagStyle"/>
          <w:rtl/>
        </w:rPr>
        <w:t xml:space="preserve"> &lt;&lt; קריאה &gt;&gt; </w:t>
      </w:r>
      <w:r>
        <w:rPr>
          <w:rtl/>
        </w:rPr>
        <w:t>ינון אזולאי (ש"ס):</w:t>
      </w:r>
      <w:r w:rsidRPr="00B81A87">
        <w:rPr>
          <w:rStyle w:val="TagStyle"/>
          <w:rtl/>
        </w:rPr>
        <w:t xml:space="preserve"> &lt;&lt; קריאה &gt;&gt;</w:t>
      </w:r>
      <w:r>
        <w:rPr>
          <w:rtl/>
        </w:rPr>
        <w:t xml:space="preserve">  </w:t>
      </w:r>
      <w:bookmarkEnd w:id="5289"/>
    </w:p>
    <w:p w:rsidR="008C45AB" w:rsidRDefault="008C45AB" w:rsidP="00D37F7C">
      <w:pPr>
        <w:pStyle w:val="KeepWithNext"/>
        <w:rPr>
          <w:rtl/>
        </w:rPr>
      </w:pPr>
    </w:p>
    <w:p w:rsidR="008C45AB" w:rsidRDefault="008C45AB" w:rsidP="00D37F7C">
      <w:pPr>
        <w:rPr>
          <w:rtl/>
        </w:rPr>
      </w:pPr>
      <w:r>
        <w:rPr>
          <w:rtl/>
        </w:rPr>
        <w:t>אגב, זה טוב להם לפ</w:t>
      </w:r>
      <w:r>
        <w:rPr>
          <w:rFonts w:hint="cs"/>
          <w:rtl/>
        </w:rPr>
        <w:t>ר</w:t>
      </w:r>
      <w:r>
        <w:rPr>
          <w:rtl/>
        </w:rPr>
        <w:t>יי</w:t>
      </w:r>
      <w:r>
        <w:rPr>
          <w:rFonts w:hint="cs"/>
          <w:rtl/>
        </w:rPr>
        <w:t>מ</w:t>
      </w:r>
      <w:r>
        <w:rPr>
          <w:rtl/>
        </w:rPr>
        <w:t xml:space="preserve">ריז. </w:t>
      </w:r>
      <w:bookmarkStart w:id="5290" w:name="_ETM_Q21_887280"/>
      <w:bookmarkStart w:id="5291" w:name="_ETM_Q21_707509"/>
      <w:bookmarkStart w:id="5292" w:name="_ETM_Q21_707603"/>
      <w:bookmarkEnd w:id="5290"/>
      <w:bookmarkEnd w:id="5291"/>
      <w:bookmarkEnd w:id="5292"/>
    </w:p>
    <w:p w:rsidR="008C45AB" w:rsidRDefault="008C45AB" w:rsidP="00D37F7C">
      <w:pPr>
        <w:rPr>
          <w:rtl/>
        </w:rPr>
      </w:pPr>
      <w:bookmarkStart w:id="5293" w:name="_ETM_Q21_707702"/>
      <w:bookmarkStart w:id="5294" w:name="_ETM_Q21_707781"/>
      <w:bookmarkEnd w:id="5293"/>
      <w:bookmarkEnd w:id="5294"/>
    </w:p>
    <w:p w:rsidR="008C45AB" w:rsidRDefault="008C45AB" w:rsidP="00D37F7C">
      <w:pPr>
        <w:pStyle w:val="-"/>
        <w:keepNext/>
        <w:rPr>
          <w:rtl/>
        </w:rPr>
      </w:pPr>
      <w:bookmarkStart w:id="5295" w:name="ET_speakercontinue_5772_50"/>
      <w:r w:rsidRPr="00B81A87">
        <w:rPr>
          <w:rStyle w:val="TagStyle"/>
          <w:rtl/>
        </w:rPr>
        <w:t xml:space="preserve"> &lt;&lt; דובר_המשך &gt;&gt; </w:t>
      </w:r>
      <w:r>
        <w:rPr>
          <w:rtl/>
        </w:rPr>
        <w:t>בנימין גנץ (כחול לבן – המחנה הממלכתי):</w:t>
      </w:r>
      <w:r w:rsidRPr="00B81A87">
        <w:rPr>
          <w:rStyle w:val="TagStyle"/>
          <w:rtl/>
        </w:rPr>
        <w:t xml:space="preserve"> &lt;&lt; דובר_המשך &gt;&gt;</w:t>
      </w:r>
      <w:r>
        <w:rPr>
          <w:rtl/>
        </w:rPr>
        <w:t xml:space="preserve">  </w:t>
      </w:r>
      <w:bookmarkEnd w:id="5295"/>
    </w:p>
    <w:p w:rsidR="008C45AB" w:rsidRDefault="008C45AB" w:rsidP="00D37F7C">
      <w:pPr>
        <w:pStyle w:val="KeepWithNext"/>
        <w:rPr>
          <w:rtl/>
        </w:rPr>
      </w:pPr>
    </w:p>
    <w:p w:rsidR="008C45AB" w:rsidRDefault="008C45AB" w:rsidP="00D37F7C">
      <w:pPr>
        <w:rPr>
          <w:rtl/>
        </w:rPr>
      </w:pPr>
      <w:bookmarkStart w:id="5296" w:name="_ETM_Q21_709553"/>
      <w:bookmarkEnd w:id="5296"/>
      <w:r>
        <w:rPr>
          <w:rtl/>
        </w:rPr>
        <w:t>אני רוצה לחזור וברצינות. אני רוצה לחזור</w:t>
      </w:r>
      <w:r>
        <w:rPr>
          <w:rFonts w:hint="cs"/>
          <w:rtl/>
        </w:rPr>
        <w:t>,</w:t>
      </w:r>
      <w:r>
        <w:rPr>
          <w:rtl/>
        </w:rPr>
        <w:t xml:space="preserve"> אבל ברצינות.</w:t>
      </w:r>
    </w:p>
    <w:p w:rsidR="008C45AB" w:rsidRDefault="008C45AB" w:rsidP="00D37F7C">
      <w:pPr>
        <w:rPr>
          <w:rtl/>
        </w:rPr>
      </w:pPr>
      <w:bookmarkStart w:id="5297" w:name="_ETM_Q21_710173"/>
      <w:bookmarkStart w:id="5298" w:name="_ETM_Q21_710208"/>
      <w:bookmarkStart w:id="5299" w:name="_ETM_Q21_710281"/>
      <w:bookmarkStart w:id="5300" w:name="_ETM_Q21_710406"/>
      <w:bookmarkEnd w:id="5297"/>
      <w:bookmarkEnd w:id="5298"/>
      <w:bookmarkEnd w:id="5299"/>
      <w:bookmarkEnd w:id="5300"/>
    </w:p>
    <w:p w:rsidR="008C45AB" w:rsidRDefault="008C45AB" w:rsidP="00D37F7C">
      <w:pPr>
        <w:pStyle w:val="af5"/>
        <w:keepNext/>
        <w:rPr>
          <w:rtl/>
        </w:rPr>
      </w:pPr>
      <w:bookmarkStart w:id="5301" w:name="ET_interruption_6345_51"/>
      <w:r w:rsidRPr="00B81A87">
        <w:rPr>
          <w:rStyle w:val="TagStyle"/>
          <w:rtl/>
        </w:rPr>
        <w:t xml:space="preserve"> &lt;&lt; קריאה &gt;&gt; </w:t>
      </w:r>
      <w:r>
        <w:rPr>
          <w:rtl/>
        </w:rPr>
        <w:t>טלי גוטליב (הליכוד):</w:t>
      </w:r>
      <w:r w:rsidRPr="00B81A87">
        <w:rPr>
          <w:rStyle w:val="TagStyle"/>
          <w:rtl/>
        </w:rPr>
        <w:t xml:space="preserve"> &lt;&lt; קריאה &gt;&gt;</w:t>
      </w:r>
      <w:r>
        <w:rPr>
          <w:rtl/>
        </w:rPr>
        <w:t xml:space="preserve">  </w:t>
      </w:r>
      <w:bookmarkEnd w:id="5301"/>
    </w:p>
    <w:p w:rsidR="008C45AB" w:rsidRDefault="008C45AB" w:rsidP="00D37F7C">
      <w:pPr>
        <w:pStyle w:val="KeepWithNext"/>
        <w:rPr>
          <w:rtl/>
        </w:rPr>
      </w:pPr>
    </w:p>
    <w:p w:rsidR="008C45AB" w:rsidRDefault="008C45AB" w:rsidP="00D37F7C">
      <w:pPr>
        <w:rPr>
          <w:rtl/>
        </w:rPr>
      </w:pPr>
      <w:bookmarkStart w:id="5302" w:name="_ETM_Q21_714199"/>
      <w:bookmarkEnd w:id="5302"/>
      <w:r w:rsidRPr="00A92010">
        <w:rPr>
          <w:rFonts w:hint="cs"/>
          <w:rtl/>
        </w:rPr>
        <w:t xml:space="preserve">למה? למה? אני אומרת שלא תמיד צריך </w:t>
      </w:r>
      <w:bookmarkStart w:id="5303" w:name="_ETM_Q21_711242"/>
      <w:bookmarkEnd w:id="5303"/>
      <w:r w:rsidRPr="00A92010">
        <w:rPr>
          <w:rFonts w:hint="cs"/>
          <w:rtl/>
        </w:rPr>
        <w:t>להגיב.</w:t>
      </w:r>
      <w:bookmarkStart w:id="5304" w:name="_ETM_Q21_713690"/>
      <w:bookmarkEnd w:id="5304"/>
    </w:p>
    <w:p w:rsidR="008C45AB" w:rsidRDefault="008C45AB" w:rsidP="00D37F7C">
      <w:pPr>
        <w:rPr>
          <w:rtl/>
        </w:rPr>
      </w:pPr>
      <w:bookmarkStart w:id="5305" w:name="_ETM_Q21_713792"/>
      <w:bookmarkStart w:id="5306" w:name="_ETM_Q21_713882"/>
      <w:bookmarkStart w:id="5307" w:name="_ETM_Q21_713971"/>
      <w:bookmarkEnd w:id="5305"/>
      <w:bookmarkEnd w:id="5306"/>
      <w:bookmarkEnd w:id="5307"/>
    </w:p>
    <w:p w:rsidR="008C45AB" w:rsidRDefault="008C45AB" w:rsidP="00D37F7C">
      <w:pPr>
        <w:pStyle w:val="-"/>
        <w:keepNext/>
        <w:rPr>
          <w:rtl/>
        </w:rPr>
      </w:pPr>
      <w:bookmarkStart w:id="5308" w:name="ET_speakercontinue_5772_52"/>
      <w:r w:rsidRPr="00B81A87">
        <w:rPr>
          <w:rStyle w:val="TagStyle"/>
          <w:rtl/>
        </w:rPr>
        <w:t xml:space="preserve"> &lt;&lt; דובר_המשך &gt;&gt; </w:t>
      </w:r>
      <w:r>
        <w:rPr>
          <w:rtl/>
        </w:rPr>
        <w:t>בנימין גנץ (כחול לבן – המחנה הממלכתי):</w:t>
      </w:r>
      <w:r w:rsidRPr="00B81A87">
        <w:rPr>
          <w:rStyle w:val="TagStyle"/>
          <w:rtl/>
        </w:rPr>
        <w:t xml:space="preserve"> &lt;&lt; דובר_המשך &gt;&gt;</w:t>
      </w:r>
      <w:r>
        <w:rPr>
          <w:rtl/>
        </w:rPr>
        <w:t xml:space="preserve">  </w:t>
      </w:r>
      <w:bookmarkEnd w:id="5308"/>
    </w:p>
    <w:p w:rsidR="008C45AB" w:rsidRDefault="008C45AB" w:rsidP="00D37F7C">
      <w:pPr>
        <w:pStyle w:val="KeepWithNext"/>
        <w:rPr>
          <w:rtl/>
        </w:rPr>
      </w:pPr>
    </w:p>
    <w:p w:rsidR="008C45AB" w:rsidRDefault="008C45AB" w:rsidP="00D37F7C">
      <w:pPr>
        <w:rPr>
          <w:rtl/>
        </w:rPr>
      </w:pPr>
      <w:bookmarkStart w:id="5309" w:name="_ETM_Q21_716291"/>
      <w:bookmarkEnd w:id="5309"/>
      <w:r>
        <w:rPr>
          <w:rtl/>
        </w:rPr>
        <w:t>חברים,</w:t>
      </w:r>
      <w:r>
        <w:rPr>
          <w:rFonts w:hint="cs"/>
          <w:rtl/>
        </w:rPr>
        <w:t xml:space="preserve"> </w:t>
      </w:r>
      <w:r>
        <w:rPr>
          <w:rtl/>
        </w:rPr>
        <w:t xml:space="preserve">יש אווירה שעלולה להוביל לרצח פוליטי נוסף </w:t>
      </w:r>
      <w:bookmarkStart w:id="5310" w:name="_ETM_Q21_897234"/>
      <w:bookmarkEnd w:id="5310"/>
      <w:r>
        <w:rPr>
          <w:rtl/>
        </w:rPr>
        <w:t xml:space="preserve">במדינה. </w:t>
      </w:r>
      <w:bookmarkStart w:id="5311" w:name="_ETM_Q21_902679"/>
      <w:bookmarkEnd w:id="5311"/>
      <w:r>
        <w:rPr>
          <w:rtl/>
        </w:rPr>
        <w:t xml:space="preserve">ואם נראה לנו שזה לא ישפיע על הכלכלה, על המוטיבציה </w:t>
      </w:r>
      <w:bookmarkStart w:id="5312" w:name="_ETM_Q21_906249"/>
      <w:bookmarkEnd w:id="5312"/>
      <w:r>
        <w:rPr>
          <w:rtl/>
        </w:rPr>
        <w:t xml:space="preserve">להתגייס לקרבי, על מעמדנו בעולם, אנחנו חיים </w:t>
      </w:r>
      <w:proofErr w:type="spellStart"/>
      <w:r>
        <w:rPr>
          <w:rtl/>
        </w:rPr>
        <w:t>בא</w:t>
      </w:r>
      <w:r>
        <w:rPr>
          <w:rFonts w:hint="cs"/>
          <w:rtl/>
        </w:rPr>
        <w:t>ימ</w:t>
      </w:r>
      <w:proofErr w:type="spellEnd"/>
      <w:r>
        <w:rPr>
          <w:rFonts w:hint="cs"/>
          <w:rtl/>
        </w:rPr>
        <w:t>-</w:t>
      </w:r>
      <w:r>
        <w:rPr>
          <w:rtl/>
        </w:rPr>
        <w:t xml:space="preserve">אימא של </w:t>
      </w:r>
      <w:bookmarkStart w:id="5313" w:name="_ETM_Q21_909819"/>
      <w:bookmarkEnd w:id="5313"/>
      <w:r>
        <w:rPr>
          <w:rtl/>
        </w:rPr>
        <w:t xml:space="preserve">הסרט. </w:t>
      </w:r>
      <w:bookmarkStart w:id="5314" w:name="_ETM_Q21_914239"/>
      <w:bookmarkEnd w:id="5314"/>
      <w:r>
        <w:rPr>
          <w:rtl/>
        </w:rPr>
        <w:t>אני לא יודע מאיפה יבוא האסון</w:t>
      </w:r>
      <w:r>
        <w:rPr>
          <w:rFonts w:hint="cs"/>
          <w:rtl/>
        </w:rPr>
        <w:t>;</w:t>
      </w:r>
      <w:r>
        <w:rPr>
          <w:rtl/>
        </w:rPr>
        <w:t xml:space="preserve"> </w:t>
      </w:r>
      <w:bookmarkStart w:id="5315" w:name="_ETM_Q21_918380"/>
      <w:bookmarkEnd w:id="5315"/>
      <w:r>
        <w:rPr>
          <w:rtl/>
        </w:rPr>
        <w:t xml:space="preserve">אני גם לא סגור על איך הוא הולך להיראות. אני </w:t>
      </w:r>
      <w:bookmarkStart w:id="5316" w:name="_ETM_Q21_923179"/>
      <w:bookmarkEnd w:id="5316"/>
      <w:r>
        <w:rPr>
          <w:rtl/>
        </w:rPr>
        <w:t>רק יודע שהוא מתקרב אלינו בצעדי ענק</w:t>
      </w:r>
      <w:r>
        <w:rPr>
          <w:rFonts w:hint="cs"/>
          <w:rtl/>
        </w:rPr>
        <w:t>.</w:t>
      </w:r>
      <w:r>
        <w:rPr>
          <w:rtl/>
        </w:rPr>
        <w:t xml:space="preserve"> ואנחנו מתנהגים כהנהגה </w:t>
      </w:r>
      <w:bookmarkStart w:id="5317" w:name="_ETM_Q21_927980"/>
      <w:bookmarkEnd w:id="5317"/>
      <w:r>
        <w:rPr>
          <w:rtl/>
        </w:rPr>
        <w:t xml:space="preserve">שאדישה לעתיד המדינה וממוקדת בעתידה שלה. </w:t>
      </w:r>
      <w:bookmarkStart w:id="5318" w:name="_ETM_Q21_934239"/>
      <w:bookmarkStart w:id="5319" w:name="_ETM_Q21_755188"/>
      <w:bookmarkStart w:id="5320" w:name="_ETM_Q21_755261"/>
      <w:bookmarkStart w:id="5321" w:name="_ETM_Q21_755402"/>
      <w:bookmarkEnd w:id="5318"/>
      <w:bookmarkEnd w:id="5319"/>
      <w:bookmarkEnd w:id="5320"/>
      <w:bookmarkEnd w:id="5321"/>
    </w:p>
    <w:p w:rsidR="008C45AB" w:rsidRDefault="008C45AB" w:rsidP="00D37F7C">
      <w:pPr>
        <w:rPr>
          <w:rtl/>
        </w:rPr>
      </w:pPr>
      <w:bookmarkStart w:id="5322" w:name="_ETM_Q21_755455"/>
      <w:bookmarkEnd w:id="5322"/>
    </w:p>
    <w:p w:rsidR="008C45AB" w:rsidRDefault="008C45AB" w:rsidP="00D37F7C">
      <w:pPr>
        <w:rPr>
          <w:rtl/>
        </w:rPr>
      </w:pPr>
      <w:bookmarkStart w:id="5323" w:name="TOR_Q22"/>
      <w:bookmarkStart w:id="5324" w:name="_ETM_Q22_334479"/>
      <w:bookmarkEnd w:id="5323"/>
      <w:bookmarkEnd w:id="5324"/>
      <w:r>
        <w:rPr>
          <w:rtl/>
        </w:rPr>
        <w:t xml:space="preserve">אלי </w:t>
      </w:r>
      <w:proofErr w:type="spellStart"/>
      <w:r>
        <w:rPr>
          <w:rtl/>
        </w:rPr>
        <w:t>ויזל</w:t>
      </w:r>
      <w:proofErr w:type="spellEnd"/>
      <w:r>
        <w:rPr>
          <w:rFonts w:hint="cs"/>
          <w:rtl/>
        </w:rPr>
        <w:t xml:space="preserve">, </w:t>
      </w:r>
      <w:r>
        <w:rPr>
          <w:rtl/>
        </w:rPr>
        <w:t>ז</w:t>
      </w:r>
      <w:r>
        <w:rPr>
          <w:rFonts w:hint="cs"/>
          <w:rtl/>
        </w:rPr>
        <w:t>"</w:t>
      </w:r>
      <w:r>
        <w:rPr>
          <w:rtl/>
        </w:rPr>
        <w:t>ל</w:t>
      </w:r>
      <w:r>
        <w:rPr>
          <w:rFonts w:hint="cs"/>
          <w:rtl/>
        </w:rPr>
        <w:t>,</w:t>
      </w:r>
      <w:r>
        <w:rPr>
          <w:rtl/>
        </w:rPr>
        <w:t xml:space="preserve"> דיבר על האדישות כסכנה הגדולה ביותר לאנושות. </w:t>
      </w:r>
      <w:bookmarkStart w:id="5325" w:name="_ETM_Q22_340160"/>
      <w:bookmarkEnd w:id="5325"/>
      <w:r>
        <w:rPr>
          <w:rtl/>
        </w:rPr>
        <w:t>אסור לנו להיות אדישים לכאבי העם שלנו</w:t>
      </w:r>
      <w:r>
        <w:rPr>
          <w:rFonts w:hint="cs"/>
          <w:rtl/>
        </w:rPr>
        <w:t>;</w:t>
      </w:r>
      <w:r>
        <w:rPr>
          <w:rtl/>
        </w:rPr>
        <w:t xml:space="preserve"> אסור לנו להיות </w:t>
      </w:r>
      <w:bookmarkStart w:id="5326" w:name="_ETM_Q22_345219"/>
      <w:bookmarkEnd w:id="5326"/>
      <w:r>
        <w:rPr>
          <w:rtl/>
        </w:rPr>
        <w:t>אדישים למצב שאליו אנחנו מכניסים את מדינת ישראל</w:t>
      </w:r>
      <w:r w:rsidRPr="006F1646">
        <w:rPr>
          <w:rtl/>
        </w:rPr>
        <w:t xml:space="preserve"> </w:t>
      </w:r>
      <w:r>
        <w:rPr>
          <w:rtl/>
        </w:rPr>
        <w:t>במו ידינו</w:t>
      </w:r>
      <w:r>
        <w:rPr>
          <w:rFonts w:hint="cs"/>
          <w:rtl/>
        </w:rPr>
        <w:t>.</w:t>
      </w:r>
      <w:r>
        <w:rPr>
          <w:rtl/>
        </w:rPr>
        <w:t xml:space="preserve"> </w:t>
      </w:r>
      <w:bookmarkStart w:id="5327" w:name="_ETM_Q22_351229"/>
      <w:bookmarkEnd w:id="5327"/>
      <w:r>
        <w:rPr>
          <w:rtl/>
        </w:rPr>
        <w:t>לכן אני קורא לך, השר לוין, ולכל הממשלה הזו</w:t>
      </w:r>
      <w:r>
        <w:rPr>
          <w:rFonts w:hint="cs"/>
          <w:rtl/>
        </w:rPr>
        <w:t>,</w:t>
      </w:r>
      <w:r>
        <w:rPr>
          <w:rtl/>
        </w:rPr>
        <w:t xml:space="preserve"> לעצור </w:t>
      </w:r>
      <w:bookmarkStart w:id="5328" w:name="_ETM_Q22_357236"/>
      <w:bookmarkEnd w:id="5328"/>
      <w:r>
        <w:rPr>
          <w:rtl/>
        </w:rPr>
        <w:t xml:space="preserve">את כל המהלכים המשפטיים </w:t>
      </w:r>
      <w:r>
        <w:rPr>
          <w:rFonts w:hint="cs"/>
          <w:rtl/>
        </w:rPr>
        <w:t xml:space="preserve">– </w:t>
      </w:r>
      <w:r>
        <w:rPr>
          <w:rtl/>
        </w:rPr>
        <w:t>הישירים או העקיפים</w:t>
      </w:r>
      <w:r>
        <w:rPr>
          <w:rFonts w:hint="cs"/>
          <w:rtl/>
        </w:rPr>
        <w:t>.</w:t>
      </w:r>
      <w:r>
        <w:rPr>
          <w:rtl/>
        </w:rPr>
        <w:t xml:space="preserve"> אחרי הבחירות הבאות</w:t>
      </w:r>
      <w:r>
        <w:rPr>
          <w:rFonts w:hint="cs"/>
          <w:rtl/>
        </w:rPr>
        <w:t>,</w:t>
      </w:r>
      <w:r>
        <w:rPr>
          <w:rtl/>
        </w:rPr>
        <w:t xml:space="preserve"> </w:t>
      </w:r>
      <w:bookmarkStart w:id="5329" w:name="_ETM_Q22_363244"/>
      <w:bookmarkEnd w:id="5329"/>
      <w:r>
        <w:rPr>
          <w:rtl/>
        </w:rPr>
        <w:t>ש</w:t>
      </w:r>
      <w:r>
        <w:rPr>
          <w:rFonts w:hint="cs"/>
          <w:rtl/>
        </w:rPr>
        <w:t>י</w:t>
      </w:r>
      <w:r>
        <w:rPr>
          <w:rtl/>
        </w:rPr>
        <w:t>תקיימו לכל המאוחר בשנה הקרובה</w:t>
      </w:r>
      <w:r>
        <w:rPr>
          <w:rFonts w:hint="cs"/>
          <w:rtl/>
        </w:rPr>
        <w:t xml:space="preserve"> –</w:t>
      </w:r>
      <w:r>
        <w:rPr>
          <w:rtl/>
        </w:rPr>
        <w:t xml:space="preserve"> ושצריך לפעול ולוודא שהן נעשות </w:t>
      </w:r>
      <w:bookmarkStart w:id="5330" w:name="_ETM_Q22_369251"/>
      <w:bookmarkEnd w:id="5330"/>
      <w:r>
        <w:rPr>
          <w:rtl/>
        </w:rPr>
        <w:t>חופשיות וכולם יכולים להצביע</w:t>
      </w:r>
      <w:r>
        <w:rPr>
          <w:rFonts w:hint="cs"/>
          <w:rtl/>
        </w:rPr>
        <w:t xml:space="preserve"> –</w:t>
      </w:r>
      <w:r>
        <w:rPr>
          <w:rtl/>
        </w:rPr>
        <w:t xml:space="preserve"> אחרי שאלו </w:t>
      </w:r>
      <w:r>
        <w:rPr>
          <w:rFonts w:hint="cs"/>
          <w:rtl/>
        </w:rPr>
        <w:t>י</w:t>
      </w:r>
      <w:r>
        <w:rPr>
          <w:rtl/>
        </w:rPr>
        <w:t>תקיימו</w:t>
      </w:r>
      <w:r>
        <w:rPr>
          <w:rFonts w:hint="cs"/>
          <w:rtl/>
        </w:rPr>
        <w:t>,</w:t>
      </w:r>
      <w:r>
        <w:rPr>
          <w:rtl/>
        </w:rPr>
        <w:t xml:space="preserve"> לשבת סביב השולחן </w:t>
      </w:r>
      <w:bookmarkStart w:id="5331" w:name="_ETM_Q22_375710"/>
      <w:bookmarkEnd w:id="5331"/>
      <w:r>
        <w:rPr>
          <w:rFonts w:hint="cs"/>
          <w:rtl/>
        </w:rPr>
        <w:t>ו</w:t>
      </w:r>
      <w:r>
        <w:rPr>
          <w:rtl/>
        </w:rPr>
        <w:t>להביא</w:t>
      </w:r>
      <w:r>
        <w:rPr>
          <w:rFonts w:hint="cs"/>
          <w:rtl/>
        </w:rPr>
        <w:t xml:space="preserve"> בהסכמה רחבה</w:t>
      </w:r>
      <w:r>
        <w:rPr>
          <w:rtl/>
        </w:rPr>
        <w:t xml:space="preserve"> רפורמה מאוזנת</w:t>
      </w:r>
      <w:bookmarkStart w:id="5332" w:name="_ETM_Q22_147772"/>
      <w:bookmarkStart w:id="5333" w:name="_ETM_Q22_147837"/>
      <w:bookmarkEnd w:id="5332"/>
      <w:bookmarkEnd w:id="5333"/>
      <w:r>
        <w:rPr>
          <w:rFonts w:hint="cs"/>
          <w:rtl/>
        </w:rPr>
        <w:t>,</w:t>
      </w:r>
      <w:r>
        <w:rPr>
          <w:rtl/>
        </w:rPr>
        <w:t xml:space="preserve"> שתכלול את שלוש הרשויות</w:t>
      </w:r>
      <w:r>
        <w:rPr>
          <w:rFonts w:hint="cs"/>
          <w:rtl/>
        </w:rPr>
        <w:t>, בהסכמה רחבה</w:t>
      </w:r>
      <w:bookmarkStart w:id="5334" w:name="_ETM_Q22_188454"/>
      <w:bookmarkStart w:id="5335" w:name="_ETM_Q22_188501"/>
      <w:bookmarkEnd w:id="5334"/>
      <w:bookmarkEnd w:id="5335"/>
      <w:r>
        <w:rPr>
          <w:rFonts w:hint="cs"/>
          <w:rtl/>
        </w:rPr>
        <w:t>,</w:t>
      </w:r>
      <w:r>
        <w:rPr>
          <w:rtl/>
        </w:rPr>
        <w:t xml:space="preserve"> </w:t>
      </w:r>
      <w:bookmarkStart w:id="5336" w:name="_ETM_Q22_382080"/>
      <w:bookmarkEnd w:id="5336"/>
      <w:r>
        <w:rPr>
          <w:rtl/>
        </w:rPr>
        <w:t xml:space="preserve">עם </w:t>
      </w:r>
      <w:r>
        <w:rPr>
          <w:rFonts w:hint="cs"/>
          <w:rtl/>
        </w:rPr>
        <w:t>75</w:t>
      </w:r>
      <w:r>
        <w:rPr>
          <w:rtl/>
        </w:rPr>
        <w:t xml:space="preserve"> חברי כנסת ציוניים שצריכים לעצור את הכאוס. </w:t>
      </w:r>
      <w:bookmarkStart w:id="5337" w:name="_ETM_Q22_387830"/>
      <w:bookmarkStart w:id="5338" w:name="_ETM_Q22_196075"/>
      <w:bookmarkEnd w:id="5337"/>
      <w:bookmarkEnd w:id="5338"/>
    </w:p>
    <w:p w:rsidR="008C45AB" w:rsidRDefault="008C45AB" w:rsidP="00D37F7C">
      <w:pPr>
        <w:rPr>
          <w:rtl/>
        </w:rPr>
      </w:pPr>
      <w:bookmarkStart w:id="5339" w:name="_ETM_Q22_196145"/>
      <w:bookmarkEnd w:id="5339"/>
    </w:p>
    <w:p w:rsidR="008C45AB" w:rsidRDefault="008C45AB" w:rsidP="00D37F7C">
      <w:pPr>
        <w:rPr>
          <w:rtl/>
        </w:rPr>
      </w:pPr>
      <w:bookmarkStart w:id="5340" w:name="_ETM_Q22_196228"/>
      <w:bookmarkStart w:id="5341" w:name="_ETM_Q22_196251"/>
      <w:bookmarkEnd w:id="5340"/>
      <w:bookmarkEnd w:id="5341"/>
      <w:r>
        <w:rPr>
          <w:rtl/>
        </w:rPr>
        <w:t xml:space="preserve">לא משנה מה </w:t>
      </w:r>
      <w:r>
        <w:rPr>
          <w:rFonts w:hint="cs"/>
          <w:rtl/>
        </w:rPr>
        <w:t>י</w:t>
      </w:r>
      <w:r>
        <w:rPr>
          <w:rtl/>
        </w:rPr>
        <w:t>היו תוצאות הבחירות, אסור להיות ז</w:t>
      </w:r>
      <w:r>
        <w:rPr>
          <w:rFonts w:hint="cs"/>
          <w:rtl/>
        </w:rPr>
        <w:t>ח</w:t>
      </w:r>
      <w:r>
        <w:rPr>
          <w:rtl/>
        </w:rPr>
        <w:t>ו</w:t>
      </w:r>
      <w:r>
        <w:rPr>
          <w:rFonts w:hint="cs"/>
          <w:rtl/>
        </w:rPr>
        <w:t>ח</w:t>
      </w:r>
      <w:r>
        <w:rPr>
          <w:rtl/>
        </w:rPr>
        <w:t xml:space="preserve">ים ואסור </w:t>
      </w:r>
      <w:bookmarkStart w:id="5342" w:name="_ETM_Q22_391080"/>
      <w:bookmarkEnd w:id="5342"/>
      <w:r>
        <w:rPr>
          <w:rtl/>
        </w:rPr>
        <w:t>לגלות אדישות לנושא הזה</w:t>
      </w:r>
      <w:r>
        <w:rPr>
          <w:rFonts w:hint="cs"/>
          <w:rtl/>
        </w:rPr>
        <w:t>.</w:t>
      </w:r>
      <w:r>
        <w:rPr>
          <w:rtl/>
        </w:rPr>
        <w:t xml:space="preserve"> </w:t>
      </w:r>
      <w:bookmarkStart w:id="5343" w:name="_ETM_Q22_395020"/>
      <w:bookmarkEnd w:id="5343"/>
      <w:r>
        <w:rPr>
          <w:rtl/>
        </w:rPr>
        <w:t xml:space="preserve">צריך לעצור לפני שיהיה מאוחר מדי. </w:t>
      </w:r>
      <w:bookmarkStart w:id="5344" w:name="_ETM_Q22_399529"/>
      <w:bookmarkEnd w:id="5344"/>
      <w:r>
        <w:rPr>
          <w:rtl/>
        </w:rPr>
        <w:t>האתגרים מחוץ ממשיכים להיות מסוכנים</w:t>
      </w:r>
      <w:bookmarkStart w:id="5345" w:name="_ETM_Q22_404990"/>
      <w:bookmarkEnd w:id="5345"/>
      <w:r>
        <w:rPr>
          <w:rFonts w:hint="cs"/>
          <w:rtl/>
        </w:rPr>
        <w:t xml:space="preserve">. </w:t>
      </w:r>
      <w:r>
        <w:rPr>
          <w:rtl/>
        </w:rPr>
        <w:t xml:space="preserve">אף אחד לא יכול להבטיח שגם בסיבוב הבא ידינו תהיה </w:t>
      </w:r>
      <w:bookmarkStart w:id="5346" w:name="_ETM_Q22_410485"/>
      <w:bookmarkEnd w:id="5346"/>
      <w:r>
        <w:rPr>
          <w:rtl/>
        </w:rPr>
        <w:t>על העליונה</w:t>
      </w:r>
      <w:r>
        <w:rPr>
          <w:rFonts w:hint="cs"/>
          <w:rtl/>
        </w:rPr>
        <w:t>.</w:t>
      </w:r>
      <w:r>
        <w:rPr>
          <w:rtl/>
        </w:rPr>
        <w:t xml:space="preserve"> הדרך היחידה להבטיח את העמידה מול האתגרים האלו</w:t>
      </w:r>
      <w:r>
        <w:rPr>
          <w:rFonts w:hint="cs"/>
          <w:rtl/>
        </w:rPr>
        <w:t>,</w:t>
      </w:r>
      <w:r>
        <w:rPr>
          <w:rtl/>
        </w:rPr>
        <w:t xml:space="preserve"> </w:t>
      </w:r>
      <w:bookmarkStart w:id="5347" w:name="_ETM_Q22_415980"/>
      <w:bookmarkEnd w:id="5347"/>
      <w:r>
        <w:rPr>
          <w:rFonts w:hint="cs"/>
          <w:rtl/>
        </w:rPr>
        <w:t>היא</w:t>
      </w:r>
      <w:r>
        <w:rPr>
          <w:rtl/>
        </w:rPr>
        <w:t xml:space="preserve"> באחדות אמיתית, מהותית ועמוקה</w:t>
      </w:r>
      <w:r>
        <w:rPr>
          <w:rFonts w:hint="cs"/>
          <w:rtl/>
        </w:rPr>
        <w:t>,</w:t>
      </w:r>
      <w:r>
        <w:rPr>
          <w:rtl/>
        </w:rPr>
        <w:t xml:space="preserve"> שמצריכה ריסון פוליטי ולא שימוש </w:t>
      </w:r>
      <w:bookmarkStart w:id="5348" w:name="_ETM_Q22_421475"/>
      <w:bookmarkEnd w:id="5348"/>
      <w:r>
        <w:rPr>
          <w:rtl/>
        </w:rPr>
        <w:t xml:space="preserve">בכוחנות פוליטית. </w:t>
      </w:r>
      <w:bookmarkStart w:id="5349" w:name="_ETM_Q22_427720"/>
      <w:bookmarkEnd w:id="5349"/>
    </w:p>
    <w:p w:rsidR="008C45AB" w:rsidRDefault="008C45AB" w:rsidP="00D37F7C">
      <w:pPr>
        <w:rPr>
          <w:rtl/>
        </w:rPr>
      </w:pPr>
      <w:bookmarkStart w:id="5350" w:name="_ETM_Q22_246077"/>
      <w:bookmarkStart w:id="5351" w:name="_ETM_Q22_246132"/>
      <w:bookmarkEnd w:id="5350"/>
      <w:bookmarkEnd w:id="5351"/>
    </w:p>
    <w:p w:rsidR="008C45AB" w:rsidRDefault="008C45AB" w:rsidP="00D37F7C">
      <w:pPr>
        <w:rPr>
          <w:rtl/>
        </w:rPr>
      </w:pPr>
      <w:bookmarkStart w:id="5352" w:name="_ETM_Q22_246268"/>
      <w:bookmarkStart w:id="5353" w:name="_ETM_Q22_246292"/>
      <w:bookmarkEnd w:id="5352"/>
      <w:bookmarkEnd w:id="5353"/>
      <w:r>
        <w:rPr>
          <w:rtl/>
        </w:rPr>
        <w:t xml:space="preserve">אדוני שר המשפטים, אני קורא לך, אני קורא לממשלה, לא </w:t>
      </w:r>
      <w:bookmarkStart w:id="5354" w:name="_ETM_Q22_433163"/>
      <w:bookmarkEnd w:id="5354"/>
      <w:r>
        <w:rPr>
          <w:rtl/>
        </w:rPr>
        <w:t>לקרו</w:t>
      </w:r>
      <w:r>
        <w:rPr>
          <w:rFonts w:hint="cs"/>
          <w:rtl/>
        </w:rPr>
        <w:t>ע</w:t>
      </w:r>
      <w:r>
        <w:rPr>
          <w:rtl/>
        </w:rPr>
        <w:t xml:space="preserve"> שוב את מדינת ישראל</w:t>
      </w:r>
      <w:r>
        <w:rPr>
          <w:rFonts w:hint="cs"/>
          <w:rtl/>
        </w:rPr>
        <w:t>.</w:t>
      </w:r>
      <w:r>
        <w:rPr>
          <w:rtl/>
        </w:rPr>
        <w:t xml:space="preserve"> אני קורא לראש הממשלה</w:t>
      </w:r>
      <w:r>
        <w:rPr>
          <w:rFonts w:hint="cs"/>
          <w:rtl/>
        </w:rPr>
        <w:t xml:space="preserve"> –</w:t>
      </w:r>
      <w:r>
        <w:rPr>
          <w:rtl/>
        </w:rPr>
        <w:t xml:space="preserve"> שממשיך </w:t>
      </w:r>
      <w:bookmarkStart w:id="5355" w:name="_ETM_Q22_438606"/>
      <w:bookmarkEnd w:id="5355"/>
      <w:r>
        <w:rPr>
          <w:rtl/>
        </w:rPr>
        <w:t>להיעדר מכל הדיונים החשובים, לעצור את הטירוף</w:t>
      </w:r>
      <w:r>
        <w:rPr>
          <w:rFonts w:hint="cs"/>
          <w:rtl/>
        </w:rPr>
        <w:t xml:space="preserve"> –</w:t>
      </w:r>
      <w:r>
        <w:rPr>
          <w:rtl/>
        </w:rPr>
        <w:t xml:space="preserve"> </w:t>
      </w:r>
      <w:bookmarkStart w:id="5356" w:name="_ETM_Q22_444579"/>
      <w:bookmarkEnd w:id="5356"/>
      <w:r>
        <w:rPr>
          <w:rtl/>
        </w:rPr>
        <w:t xml:space="preserve">תודה. </w:t>
      </w:r>
    </w:p>
    <w:p w:rsidR="008C45AB" w:rsidRDefault="008C45AB" w:rsidP="00D37F7C">
      <w:pPr>
        <w:rPr>
          <w:rtl/>
        </w:rPr>
      </w:pPr>
      <w:bookmarkStart w:id="5357" w:name="_ETM_Q22_266652"/>
      <w:bookmarkStart w:id="5358" w:name="_ETM_Q22_266679"/>
      <w:bookmarkEnd w:id="5357"/>
      <w:bookmarkEnd w:id="5358"/>
    </w:p>
    <w:p w:rsidR="008C45AB" w:rsidRDefault="008C45AB" w:rsidP="00D37F7C">
      <w:pPr>
        <w:pStyle w:val="af6"/>
        <w:keepNext/>
        <w:rPr>
          <w:rtl/>
        </w:rPr>
      </w:pPr>
      <w:r w:rsidRPr="00916F98">
        <w:rPr>
          <w:rStyle w:val="TagStyle"/>
          <w:rtl/>
        </w:rPr>
        <w:t xml:space="preserve"> &lt;&lt; יור &gt;&gt; </w:t>
      </w:r>
      <w:r>
        <w:rPr>
          <w:rtl/>
        </w:rPr>
        <w:t>היו"ר יעקב מרגי:</w:t>
      </w:r>
      <w:r w:rsidRPr="00916F98">
        <w:rPr>
          <w:rStyle w:val="TagStyle"/>
          <w:rtl/>
        </w:rPr>
        <w:t xml:space="preserve"> &lt;&lt; יור &gt;&gt;</w:t>
      </w:r>
      <w:r>
        <w:rPr>
          <w:rtl/>
        </w:rPr>
        <w:t xml:space="preserve">   </w:t>
      </w:r>
    </w:p>
    <w:p w:rsidR="008C45AB" w:rsidRDefault="008C45AB" w:rsidP="00D37F7C">
      <w:pPr>
        <w:pStyle w:val="KeepWithNext"/>
        <w:rPr>
          <w:rtl/>
        </w:rPr>
      </w:pPr>
    </w:p>
    <w:p w:rsidR="008C45AB" w:rsidRDefault="008C45AB" w:rsidP="00D37F7C">
      <w:pPr>
        <w:rPr>
          <w:rtl/>
        </w:rPr>
      </w:pPr>
      <w:r>
        <w:rPr>
          <w:rFonts w:hint="cs"/>
          <w:rtl/>
        </w:rPr>
        <w:t>תודה רבה.</w:t>
      </w:r>
    </w:p>
    <w:p w:rsidR="008C45AB" w:rsidRDefault="008C45AB" w:rsidP="00D37F7C">
      <w:pPr>
        <w:rPr>
          <w:rtl/>
        </w:rPr>
      </w:pPr>
    </w:p>
    <w:p w:rsidR="008C45AB" w:rsidRDefault="008C45AB" w:rsidP="00D37F7C">
      <w:pPr>
        <w:pStyle w:val="-"/>
        <w:keepNext/>
        <w:rPr>
          <w:rtl/>
        </w:rPr>
      </w:pPr>
      <w:bookmarkStart w:id="5359" w:name="ET_speakercontinue_5772_6"/>
      <w:r w:rsidRPr="00916F98">
        <w:rPr>
          <w:rStyle w:val="TagStyle"/>
          <w:rtl/>
        </w:rPr>
        <w:t xml:space="preserve"> &lt;&lt; דובר_המשך &gt;&gt; </w:t>
      </w:r>
      <w:r>
        <w:rPr>
          <w:rtl/>
        </w:rPr>
        <w:t>בנימין גנץ (כחול לבן – המחנה הממלכתי):</w:t>
      </w:r>
      <w:r w:rsidRPr="00916F98">
        <w:rPr>
          <w:rStyle w:val="TagStyle"/>
          <w:rtl/>
        </w:rPr>
        <w:t xml:space="preserve"> &lt;&lt; דובר_המשך &gt;&gt;</w:t>
      </w:r>
      <w:r>
        <w:rPr>
          <w:rtl/>
        </w:rPr>
        <w:t xml:space="preserve">   </w:t>
      </w:r>
      <w:bookmarkEnd w:id="5359"/>
    </w:p>
    <w:p w:rsidR="008C45AB" w:rsidRDefault="008C45AB" w:rsidP="00D37F7C">
      <w:pPr>
        <w:pStyle w:val="KeepWithNext"/>
        <w:rPr>
          <w:rtl/>
        </w:rPr>
      </w:pPr>
    </w:p>
    <w:p w:rsidR="008C45AB" w:rsidRDefault="008C45AB" w:rsidP="00D37F7C">
      <w:pPr>
        <w:rPr>
          <w:rtl/>
        </w:rPr>
      </w:pPr>
      <w:bookmarkStart w:id="5360" w:name="_ETM_Q22_266788"/>
      <w:bookmarkStart w:id="5361" w:name="_ETM_Q22_266812"/>
      <w:bookmarkStart w:id="5362" w:name="_ETM_Q22_261929"/>
      <w:bookmarkEnd w:id="5360"/>
      <w:bookmarkEnd w:id="5361"/>
      <w:bookmarkEnd w:id="5362"/>
      <w:r>
        <w:rPr>
          <w:rtl/>
        </w:rPr>
        <w:t>טלי, את יכולה להמשיך.</w:t>
      </w:r>
    </w:p>
    <w:p w:rsidR="008C45AB" w:rsidRDefault="008C45AB" w:rsidP="009635F5">
      <w:pPr>
        <w:rPr>
          <w:rtl/>
        </w:rPr>
      </w:pPr>
    </w:p>
    <w:p w:rsidR="008C45AB" w:rsidRDefault="008C45AB" w:rsidP="00D37F7C">
      <w:pPr>
        <w:pStyle w:val="af6"/>
        <w:keepNext/>
        <w:rPr>
          <w:rtl/>
        </w:rPr>
      </w:pPr>
      <w:bookmarkStart w:id="5363" w:name="ET_yor_6688_1"/>
      <w:r w:rsidRPr="00916F98">
        <w:rPr>
          <w:rStyle w:val="TagStyle"/>
          <w:rtl/>
        </w:rPr>
        <w:t xml:space="preserve"> &lt;&lt; יור &gt;&gt; </w:t>
      </w:r>
      <w:r>
        <w:rPr>
          <w:rtl/>
        </w:rPr>
        <w:t>היו"ר יעקב מרגי:</w:t>
      </w:r>
      <w:r w:rsidRPr="00916F98">
        <w:rPr>
          <w:rStyle w:val="TagStyle"/>
          <w:rtl/>
        </w:rPr>
        <w:t xml:space="preserve"> &lt;&lt; יור &gt;&gt;</w:t>
      </w:r>
      <w:r>
        <w:rPr>
          <w:rtl/>
        </w:rPr>
        <w:t xml:space="preserve">   </w:t>
      </w:r>
      <w:bookmarkEnd w:id="5363"/>
    </w:p>
    <w:p w:rsidR="008C45AB" w:rsidRDefault="008C45AB" w:rsidP="00D37F7C">
      <w:pPr>
        <w:pStyle w:val="KeepWithNext"/>
        <w:rPr>
          <w:rtl/>
        </w:rPr>
      </w:pPr>
    </w:p>
    <w:p w:rsidR="008C45AB" w:rsidRDefault="008C45AB" w:rsidP="00D37F7C">
      <w:pPr>
        <w:rPr>
          <w:rtl/>
        </w:rPr>
      </w:pPr>
      <w:bookmarkStart w:id="5364" w:name="_ETM_Q22_447869"/>
      <w:bookmarkEnd w:id="5364"/>
      <w:r>
        <w:rPr>
          <w:rtl/>
        </w:rPr>
        <w:t xml:space="preserve">לא, לא, היא לא יכולה. תודה רבה לחבר הכנסת בנימין </w:t>
      </w:r>
      <w:bookmarkStart w:id="5365" w:name="_ETM_Q22_452954"/>
      <w:bookmarkEnd w:id="5365"/>
      <w:r>
        <w:rPr>
          <w:rtl/>
        </w:rPr>
        <w:t>גנ</w:t>
      </w:r>
      <w:r>
        <w:rPr>
          <w:rFonts w:hint="cs"/>
          <w:rtl/>
        </w:rPr>
        <w:t>ץ</w:t>
      </w:r>
      <w:r>
        <w:rPr>
          <w:rtl/>
        </w:rPr>
        <w:t>. ישיב בשם הממשלה</w:t>
      </w:r>
      <w:r>
        <w:rPr>
          <w:rFonts w:hint="cs"/>
          <w:rtl/>
        </w:rPr>
        <w:t>,</w:t>
      </w:r>
      <w:r>
        <w:rPr>
          <w:rtl/>
        </w:rPr>
        <w:t xml:space="preserve"> שר המשפטים, השר לוין</w:t>
      </w:r>
      <w:r>
        <w:rPr>
          <w:rFonts w:hint="cs"/>
          <w:rtl/>
        </w:rPr>
        <w:t>.</w:t>
      </w:r>
      <w:r>
        <w:rPr>
          <w:rtl/>
        </w:rPr>
        <w:t xml:space="preserve"> בבקשה</w:t>
      </w:r>
      <w:r>
        <w:rPr>
          <w:rFonts w:hint="cs"/>
          <w:rtl/>
        </w:rPr>
        <w:t>,</w:t>
      </w:r>
      <w:r>
        <w:rPr>
          <w:rtl/>
        </w:rPr>
        <w:t xml:space="preserve"> אדוני</w:t>
      </w:r>
      <w:r>
        <w:rPr>
          <w:rFonts w:hint="cs"/>
          <w:rtl/>
        </w:rPr>
        <w:t>.</w:t>
      </w:r>
    </w:p>
    <w:p w:rsidR="008C45AB" w:rsidRDefault="008C45AB" w:rsidP="009635F5">
      <w:pPr>
        <w:rPr>
          <w:rtl/>
        </w:rPr>
      </w:pPr>
    </w:p>
    <w:p w:rsidR="008C45AB" w:rsidRDefault="008C45AB" w:rsidP="00D37F7C">
      <w:pPr>
        <w:pStyle w:val="a4"/>
        <w:keepNext/>
        <w:rPr>
          <w:rtl/>
        </w:rPr>
      </w:pPr>
      <w:bookmarkStart w:id="5366" w:name="ET_speaker_6682_2"/>
      <w:r w:rsidRPr="00916F98">
        <w:rPr>
          <w:rStyle w:val="TagStyle"/>
          <w:rtl/>
        </w:rPr>
        <w:t xml:space="preserve"> &lt;&lt; דובר &gt;&gt; </w:t>
      </w:r>
      <w:bookmarkStart w:id="5367" w:name="_Toc213266830"/>
      <w:bookmarkStart w:id="5368" w:name="_Toc213267123"/>
      <w:r>
        <w:rPr>
          <w:rtl/>
        </w:rPr>
        <w:t>שר המשפטים יריב לוין:</w:t>
      </w:r>
      <w:bookmarkEnd w:id="5367"/>
      <w:bookmarkEnd w:id="5368"/>
      <w:r w:rsidRPr="00916F98">
        <w:rPr>
          <w:rStyle w:val="TagStyle"/>
          <w:rtl/>
        </w:rPr>
        <w:t xml:space="preserve"> &lt;&lt; דובר &gt;&gt;</w:t>
      </w:r>
      <w:r>
        <w:rPr>
          <w:rtl/>
        </w:rPr>
        <w:t xml:space="preserve">   </w:t>
      </w:r>
      <w:bookmarkEnd w:id="5366"/>
    </w:p>
    <w:p w:rsidR="008C45AB" w:rsidRDefault="008C45AB" w:rsidP="00D37F7C">
      <w:pPr>
        <w:pStyle w:val="KeepWithNext"/>
        <w:rPr>
          <w:rtl/>
        </w:rPr>
      </w:pPr>
    </w:p>
    <w:p w:rsidR="008C45AB" w:rsidRDefault="008C45AB" w:rsidP="00D37F7C">
      <w:pPr>
        <w:rPr>
          <w:rtl/>
        </w:rPr>
      </w:pPr>
      <w:bookmarkStart w:id="5369" w:name="_ETM_Q22_475559"/>
      <w:bookmarkEnd w:id="5369"/>
      <w:r>
        <w:rPr>
          <w:rtl/>
        </w:rPr>
        <w:t>תודה רבה</w:t>
      </w:r>
      <w:r>
        <w:rPr>
          <w:rFonts w:hint="cs"/>
          <w:rtl/>
        </w:rPr>
        <w:t>.</w:t>
      </w:r>
      <w:r>
        <w:rPr>
          <w:rtl/>
        </w:rPr>
        <w:t xml:space="preserve"> אדוני היושב</w:t>
      </w:r>
      <w:r>
        <w:rPr>
          <w:rFonts w:hint="cs"/>
          <w:rtl/>
        </w:rPr>
        <w:t>-</w:t>
      </w:r>
      <w:r>
        <w:rPr>
          <w:rtl/>
        </w:rPr>
        <w:t xml:space="preserve">ראש, חברות וחברי הכנסת. אני מבקש </w:t>
      </w:r>
      <w:bookmarkStart w:id="5370" w:name="_ETM_Q22_478279"/>
      <w:bookmarkEnd w:id="5370"/>
      <w:r>
        <w:rPr>
          <w:rtl/>
        </w:rPr>
        <w:t xml:space="preserve">להודות </w:t>
      </w:r>
      <w:bookmarkStart w:id="5371" w:name="_ETM_Q22_481589"/>
      <w:bookmarkEnd w:id="5371"/>
      <w:r>
        <w:rPr>
          <w:rFonts w:hint="cs"/>
          <w:rtl/>
        </w:rPr>
        <w:t>ל</w:t>
      </w:r>
      <w:r>
        <w:rPr>
          <w:rtl/>
        </w:rPr>
        <w:t>חבר הכנסת בני גנץ על העלאת הנושא החשוב הזה</w:t>
      </w:r>
      <w:r>
        <w:rPr>
          <w:rFonts w:hint="cs"/>
          <w:rtl/>
        </w:rPr>
        <w:t>,</w:t>
      </w:r>
      <w:r>
        <w:rPr>
          <w:rtl/>
        </w:rPr>
        <w:t xml:space="preserve"> </w:t>
      </w:r>
      <w:bookmarkStart w:id="5372" w:name="_ETM_Q22_486230"/>
      <w:bookmarkEnd w:id="5372"/>
      <w:r>
        <w:rPr>
          <w:rtl/>
        </w:rPr>
        <w:t>שכותרתו הייתה מבטיחה ותוכנו</w:t>
      </w:r>
      <w:r>
        <w:rPr>
          <w:rFonts w:hint="cs"/>
          <w:rtl/>
        </w:rPr>
        <w:t xml:space="preserve"> –</w:t>
      </w:r>
      <w:r>
        <w:rPr>
          <w:rtl/>
        </w:rPr>
        <w:t xml:space="preserve"> כפי ששמעתי בנאום</w:t>
      </w:r>
      <w:r>
        <w:rPr>
          <w:rFonts w:hint="cs"/>
          <w:rtl/>
        </w:rPr>
        <w:t xml:space="preserve"> –</w:t>
      </w:r>
      <w:r>
        <w:rPr>
          <w:rtl/>
        </w:rPr>
        <w:t xml:space="preserve"> היה</w:t>
      </w:r>
      <w:r>
        <w:rPr>
          <w:rFonts w:hint="cs"/>
          <w:rtl/>
        </w:rPr>
        <w:t>,</w:t>
      </w:r>
      <w:r>
        <w:rPr>
          <w:rtl/>
        </w:rPr>
        <w:t xml:space="preserve"> לצערי</w:t>
      </w:r>
      <w:r>
        <w:rPr>
          <w:rFonts w:hint="cs"/>
          <w:rtl/>
        </w:rPr>
        <w:t>,</w:t>
      </w:r>
      <w:r>
        <w:rPr>
          <w:rtl/>
        </w:rPr>
        <w:t xml:space="preserve"> </w:t>
      </w:r>
      <w:bookmarkStart w:id="5373" w:name="_ETM_Q22_490115"/>
      <w:bookmarkEnd w:id="5373"/>
      <w:r>
        <w:rPr>
          <w:rtl/>
        </w:rPr>
        <w:t xml:space="preserve">פחות שם. </w:t>
      </w:r>
      <w:bookmarkStart w:id="5374" w:name="_ETM_Q22_494950"/>
      <w:bookmarkEnd w:id="5374"/>
    </w:p>
    <w:p w:rsidR="008C45AB" w:rsidRDefault="008C45AB" w:rsidP="00D37F7C">
      <w:pPr>
        <w:rPr>
          <w:rtl/>
        </w:rPr>
      </w:pPr>
      <w:bookmarkStart w:id="5375" w:name="_ETM_Q22_302408"/>
      <w:bookmarkStart w:id="5376" w:name="_ETM_Q22_302462"/>
      <w:bookmarkEnd w:id="5375"/>
      <w:bookmarkEnd w:id="5376"/>
    </w:p>
    <w:p w:rsidR="008C45AB" w:rsidRDefault="008C45AB" w:rsidP="00D37F7C">
      <w:pPr>
        <w:rPr>
          <w:rtl/>
        </w:rPr>
      </w:pPr>
      <w:bookmarkStart w:id="5377" w:name="_ETM_Q22_302533"/>
      <w:bookmarkStart w:id="5378" w:name="_ETM_Q22_302596"/>
      <w:bookmarkEnd w:id="5377"/>
      <w:bookmarkEnd w:id="5378"/>
      <w:r>
        <w:rPr>
          <w:rtl/>
        </w:rPr>
        <w:t xml:space="preserve">אבל אני כן רוצה לקחת דבר אחד מתוך מה שאתה </w:t>
      </w:r>
      <w:bookmarkStart w:id="5379" w:name="_ETM_Q22_498400"/>
      <w:bookmarkEnd w:id="5379"/>
      <w:r>
        <w:rPr>
          <w:rtl/>
        </w:rPr>
        <w:t>אומר, מ</w:t>
      </w:r>
      <w:r>
        <w:rPr>
          <w:rFonts w:hint="cs"/>
          <w:rtl/>
        </w:rPr>
        <w:t>תוך מ</w:t>
      </w:r>
      <w:r>
        <w:rPr>
          <w:rtl/>
        </w:rPr>
        <w:t xml:space="preserve">ה שאמרת כאן, חבר הכנסת גנץ. </w:t>
      </w:r>
      <w:bookmarkStart w:id="5380" w:name="_ETM_Q22_502600"/>
      <w:bookmarkEnd w:id="5380"/>
      <w:r>
        <w:rPr>
          <w:rFonts w:hint="cs"/>
          <w:rtl/>
        </w:rPr>
        <w:t xml:space="preserve">כן, </w:t>
      </w:r>
      <w:r>
        <w:rPr>
          <w:rtl/>
        </w:rPr>
        <w:t>בהחלט צריך להגיע לרפורמה משפטית בהסכמה</w:t>
      </w:r>
      <w:r>
        <w:rPr>
          <w:rFonts w:hint="cs"/>
          <w:rtl/>
        </w:rPr>
        <w:t>,</w:t>
      </w:r>
      <w:r>
        <w:rPr>
          <w:rtl/>
        </w:rPr>
        <w:t xml:space="preserve"> </w:t>
      </w:r>
      <w:bookmarkStart w:id="5381" w:name="_ETM_Q22_508029"/>
      <w:bookmarkEnd w:id="5381"/>
      <w:r>
        <w:rPr>
          <w:rtl/>
        </w:rPr>
        <w:t xml:space="preserve">וטוב שזאת </w:t>
      </w:r>
      <w:bookmarkStart w:id="5382" w:name="_ETM_Q22_511320"/>
      <w:bookmarkEnd w:id="5382"/>
      <w:r>
        <w:rPr>
          <w:rtl/>
        </w:rPr>
        <w:t>המסקנה שאתה הגעת אליה</w:t>
      </w:r>
      <w:r>
        <w:rPr>
          <w:rFonts w:hint="cs"/>
          <w:rtl/>
        </w:rPr>
        <w:t>,</w:t>
      </w:r>
      <w:r>
        <w:rPr>
          <w:rtl/>
        </w:rPr>
        <w:t xml:space="preserve"> כי למען האמת</w:t>
      </w:r>
      <w:r>
        <w:rPr>
          <w:rFonts w:hint="cs"/>
          <w:rtl/>
        </w:rPr>
        <w:t>,</w:t>
      </w:r>
      <w:r>
        <w:rPr>
          <w:rtl/>
        </w:rPr>
        <w:t xml:space="preserve"> בדברים שאני הכנתי </w:t>
      </w:r>
      <w:bookmarkStart w:id="5383" w:name="_ETM_Q22_513335"/>
      <w:bookmarkEnd w:id="5383"/>
      <w:r>
        <w:rPr>
          <w:rtl/>
        </w:rPr>
        <w:t xml:space="preserve">כאן </w:t>
      </w:r>
      <w:bookmarkStart w:id="5384" w:name="_ETM_Q22_516049"/>
      <w:bookmarkEnd w:id="5384"/>
      <w:r>
        <w:rPr>
          <w:rtl/>
        </w:rPr>
        <w:t>והיה לי חשוב לקרוא אותם מהכתב</w:t>
      </w:r>
      <w:r>
        <w:rPr>
          <w:rFonts w:hint="cs"/>
          <w:rtl/>
        </w:rPr>
        <w:t>,</w:t>
      </w:r>
      <w:r>
        <w:rPr>
          <w:rtl/>
        </w:rPr>
        <w:t xml:space="preserve"> שלא כמנהגי בדרך כלל, </w:t>
      </w:r>
      <w:bookmarkStart w:id="5385" w:name="_ETM_Q22_522690"/>
      <w:bookmarkEnd w:id="5385"/>
      <w:r>
        <w:rPr>
          <w:rtl/>
        </w:rPr>
        <w:t>יש לי בהחלט מסר דומה</w:t>
      </w:r>
      <w:r>
        <w:rPr>
          <w:rFonts w:hint="cs"/>
          <w:rtl/>
        </w:rPr>
        <w:t>.</w:t>
      </w:r>
      <w:r>
        <w:rPr>
          <w:rtl/>
        </w:rPr>
        <w:t xml:space="preserve"> </w:t>
      </w:r>
    </w:p>
    <w:p w:rsidR="008C45AB" w:rsidRDefault="008C45AB" w:rsidP="00D37F7C">
      <w:pPr>
        <w:rPr>
          <w:rtl/>
        </w:rPr>
      </w:pPr>
      <w:bookmarkStart w:id="5386" w:name="_ETM_Q22_348057"/>
      <w:bookmarkStart w:id="5387" w:name="_ETM_Q22_348101"/>
      <w:bookmarkEnd w:id="5386"/>
      <w:bookmarkEnd w:id="5387"/>
    </w:p>
    <w:p w:rsidR="008C45AB" w:rsidRDefault="008C45AB" w:rsidP="00D37F7C">
      <w:pPr>
        <w:rPr>
          <w:rtl/>
        </w:rPr>
      </w:pPr>
      <w:bookmarkStart w:id="5388" w:name="_ETM_Q22_348241"/>
      <w:bookmarkStart w:id="5389" w:name="_ETM_Q22_348291"/>
      <w:bookmarkEnd w:id="5388"/>
      <w:bookmarkEnd w:id="5389"/>
      <w:r>
        <w:rPr>
          <w:rtl/>
        </w:rPr>
        <w:t xml:space="preserve">אני רוצה לומר את </w:t>
      </w:r>
      <w:bookmarkStart w:id="5390" w:name="_ETM_Q22_524845"/>
      <w:bookmarkEnd w:id="5390"/>
      <w:r>
        <w:rPr>
          <w:rtl/>
        </w:rPr>
        <w:t>הדברים הבאים</w:t>
      </w:r>
      <w:r>
        <w:rPr>
          <w:rFonts w:hint="cs"/>
          <w:rtl/>
        </w:rPr>
        <w:t>:</w:t>
      </w:r>
      <w:r>
        <w:rPr>
          <w:rtl/>
        </w:rPr>
        <w:t xml:space="preserve"> </w:t>
      </w:r>
      <w:bookmarkStart w:id="5391" w:name="_ETM_Q22_527660"/>
      <w:bookmarkEnd w:id="5391"/>
      <w:r>
        <w:rPr>
          <w:rtl/>
        </w:rPr>
        <w:t xml:space="preserve">אני פונה מכאן לחברות וחברי האופוזיציה, אני פונה לראש האופוזיציה, </w:t>
      </w:r>
      <w:bookmarkStart w:id="5392" w:name="_ETM_Q22_530940"/>
      <w:bookmarkEnd w:id="5392"/>
      <w:r>
        <w:rPr>
          <w:rtl/>
        </w:rPr>
        <w:t>חבר הכנסת יאיר לפיד, אני פונה ליו</w:t>
      </w:r>
      <w:r>
        <w:rPr>
          <w:rFonts w:hint="cs"/>
          <w:rtl/>
        </w:rPr>
        <w:t>"</w:t>
      </w:r>
      <w:r>
        <w:rPr>
          <w:rtl/>
        </w:rPr>
        <w:t xml:space="preserve">ר המחנה הממלכתי, חבר </w:t>
      </w:r>
      <w:bookmarkStart w:id="5393" w:name="_ETM_Q22_534220"/>
      <w:bookmarkEnd w:id="5393"/>
      <w:r>
        <w:rPr>
          <w:rtl/>
        </w:rPr>
        <w:t xml:space="preserve">הכנסת בני גנץ, </w:t>
      </w:r>
      <w:bookmarkStart w:id="5394" w:name="_ETM_Q22_538390"/>
      <w:bookmarkEnd w:id="5394"/>
      <w:r>
        <w:rPr>
          <w:rtl/>
        </w:rPr>
        <w:t>אני פונה</w:t>
      </w:r>
      <w:r>
        <w:rPr>
          <w:rFonts w:hint="cs"/>
          <w:rtl/>
        </w:rPr>
        <w:t>,</w:t>
      </w:r>
      <w:r>
        <w:rPr>
          <w:rtl/>
        </w:rPr>
        <w:t xml:space="preserve"> באופן אישי</w:t>
      </w:r>
      <w:r>
        <w:rPr>
          <w:rFonts w:hint="cs"/>
          <w:rtl/>
        </w:rPr>
        <w:t>,</w:t>
      </w:r>
      <w:r>
        <w:rPr>
          <w:rtl/>
        </w:rPr>
        <w:t xml:space="preserve"> לכל אחד מחברי הכנסת של האופוזיציה</w:t>
      </w:r>
      <w:r>
        <w:rPr>
          <w:rFonts w:hint="cs"/>
          <w:rtl/>
        </w:rPr>
        <w:t>:</w:t>
      </w:r>
      <w:r>
        <w:rPr>
          <w:rtl/>
        </w:rPr>
        <w:t xml:space="preserve"> </w:t>
      </w:r>
      <w:bookmarkStart w:id="5395" w:name="_ETM_Q22_541790"/>
      <w:bookmarkEnd w:id="5395"/>
      <w:r>
        <w:rPr>
          <w:rtl/>
        </w:rPr>
        <w:t>אנחנו לא אויבים</w:t>
      </w:r>
      <w:r>
        <w:rPr>
          <w:rFonts w:hint="cs"/>
          <w:rtl/>
        </w:rPr>
        <w:t>,</w:t>
      </w:r>
      <w:r>
        <w:rPr>
          <w:rtl/>
        </w:rPr>
        <w:t xml:space="preserve"> </w:t>
      </w:r>
      <w:bookmarkStart w:id="5396" w:name="_ETM_Q22_545988"/>
      <w:bookmarkEnd w:id="5396"/>
      <w:r>
        <w:rPr>
          <w:rtl/>
        </w:rPr>
        <w:t xml:space="preserve">בואו נשב לדבר. אני מאמין שאפשר להגיע להבנות. אני חושב </w:t>
      </w:r>
      <w:bookmarkStart w:id="5397" w:name="_ETM_Q22_551721"/>
      <w:bookmarkEnd w:id="5397"/>
      <w:r>
        <w:rPr>
          <w:rtl/>
        </w:rPr>
        <w:t xml:space="preserve">שזו חובתנו לדבר, אני חושב שזו חובתנו לנסות, אני חושב </w:t>
      </w:r>
      <w:bookmarkStart w:id="5398" w:name="_ETM_Q22_557452"/>
      <w:bookmarkEnd w:id="5398"/>
      <w:r>
        <w:rPr>
          <w:rtl/>
        </w:rPr>
        <w:t xml:space="preserve">שלא משיגים שום דבר באלימות ובהצבת תנאים. </w:t>
      </w:r>
      <w:bookmarkStart w:id="5399" w:name="_ETM_Q22_379481"/>
      <w:bookmarkStart w:id="5400" w:name="_ETM_Q22_379513"/>
      <w:bookmarkStart w:id="5401" w:name="_ETM_Q22_379657"/>
      <w:bookmarkStart w:id="5402" w:name="_ETM_Q22_379696"/>
      <w:bookmarkEnd w:id="5399"/>
      <w:bookmarkEnd w:id="5400"/>
      <w:bookmarkEnd w:id="5401"/>
      <w:bookmarkEnd w:id="5402"/>
      <w:r>
        <w:rPr>
          <w:rtl/>
        </w:rPr>
        <w:t xml:space="preserve">אני רוצה לומר </w:t>
      </w:r>
      <w:bookmarkStart w:id="5403" w:name="_ETM_Q22_563185"/>
      <w:bookmarkEnd w:id="5403"/>
      <w:r>
        <w:rPr>
          <w:rtl/>
        </w:rPr>
        <w:t>לכם, אדוני ראש הממשלה לשעבר וראש האופוזיציה, יאיר לפיד, ויו</w:t>
      </w:r>
      <w:r>
        <w:rPr>
          <w:rFonts w:hint="cs"/>
          <w:rtl/>
        </w:rPr>
        <w:t>"</w:t>
      </w:r>
      <w:r>
        <w:rPr>
          <w:rtl/>
        </w:rPr>
        <w:t xml:space="preserve">ר </w:t>
      </w:r>
      <w:bookmarkStart w:id="5404" w:name="_ETM_Q22_568916"/>
      <w:bookmarkEnd w:id="5404"/>
      <w:r>
        <w:rPr>
          <w:rtl/>
        </w:rPr>
        <w:t>המחנה הממלכתי ושר הביטחון לשעבר</w:t>
      </w:r>
      <w:r>
        <w:rPr>
          <w:rFonts w:hint="cs"/>
          <w:rtl/>
        </w:rPr>
        <w:t>,</w:t>
      </w:r>
      <w:r>
        <w:rPr>
          <w:rtl/>
        </w:rPr>
        <w:t xml:space="preserve"> בני גנץ, אתם צריכים להוביל</w:t>
      </w:r>
      <w:r>
        <w:rPr>
          <w:rFonts w:hint="cs"/>
          <w:rtl/>
        </w:rPr>
        <w:t>.</w:t>
      </w:r>
      <w:r>
        <w:rPr>
          <w:rtl/>
        </w:rPr>
        <w:t xml:space="preserve"> </w:t>
      </w:r>
      <w:bookmarkStart w:id="5405" w:name="_ETM_Q22_575019"/>
      <w:bookmarkEnd w:id="5405"/>
      <w:r>
        <w:rPr>
          <w:rtl/>
        </w:rPr>
        <w:t>אי</w:t>
      </w:r>
      <w:r>
        <w:rPr>
          <w:rFonts w:hint="cs"/>
          <w:rtl/>
        </w:rPr>
        <w:t>-</w:t>
      </w:r>
      <w:r>
        <w:rPr>
          <w:rtl/>
        </w:rPr>
        <w:t>אפשר להשאיר את ההובלה לרחוב</w:t>
      </w:r>
      <w:r>
        <w:rPr>
          <w:rFonts w:hint="cs"/>
          <w:rtl/>
        </w:rPr>
        <w:t>,</w:t>
      </w:r>
      <w:r>
        <w:rPr>
          <w:rtl/>
        </w:rPr>
        <w:t xml:space="preserve"> לאנשים קיצוניים וחסרי אחריות. </w:t>
      </w:r>
      <w:bookmarkStart w:id="5406" w:name="_ETM_Q22_582559"/>
      <w:bookmarkEnd w:id="5406"/>
    </w:p>
    <w:p w:rsidR="008C45AB" w:rsidRDefault="008C45AB" w:rsidP="00D37F7C">
      <w:pPr>
        <w:rPr>
          <w:rtl/>
        </w:rPr>
      </w:pPr>
      <w:bookmarkStart w:id="5407" w:name="_ETM_Q22_402769"/>
      <w:bookmarkStart w:id="5408" w:name="_ETM_Q22_402798"/>
      <w:bookmarkEnd w:id="5407"/>
      <w:bookmarkEnd w:id="5408"/>
    </w:p>
    <w:p w:rsidR="008C45AB" w:rsidRDefault="008C45AB" w:rsidP="00D37F7C">
      <w:pPr>
        <w:rPr>
          <w:rtl/>
        </w:rPr>
      </w:pPr>
      <w:bookmarkStart w:id="5409" w:name="_ETM_Q22_402929"/>
      <w:bookmarkStart w:id="5410" w:name="_ETM_Q22_402952"/>
      <w:bookmarkEnd w:id="5409"/>
      <w:bookmarkEnd w:id="5410"/>
      <w:r>
        <w:rPr>
          <w:rtl/>
        </w:rPr>
        <w:t>מכובדי</w:t>
      </w:r>
      <w:r>
        <w:rPr>
          <w:rFonts w:hint="cs"/>
          <w:rtl/>
        </w:rPr>
        <w:t>י</w:t>
      </w:r>
      <w:r>
        <w:rPr>
          <w:rtl/>
        </w:rPr>
        <w:t xml:space="preserve"> חברי הכנסת</w:t>
      </w:r>
      <w:r>
        <w:rPr>
          <w:rFonts w:hint="cs"/>
          <w:rtl/>
        </w:rPr>
        <w:t>,</w:t>
      </w:r>
      <w:r>
        <w:rPr>
          <w:rtl/>
        </w:rPr>
        <w:t xml:space="preserve"> את הדברים האלה שהקראתי כאן עכשיו</w:t>
      </w:r>
      <w:r>
        <w:rPr>
          <w:rFonts w:hint="cs"/>
          <w:rtl/>
        </w:rPr>
        <w:t>,</w:t>
      </w:r>
      <w:bookmarkStart w:id="5411" w:name="_ETM_Q22_407560"/>
      <w:bookmarkEnd w:id="5411"/>
      <w:r>
        <w:rPr>
          <w:rtl/>
        </w:rPr>
        <w:t xml:space="preserve"> אמרתי </w:t>
      </w:r>
      <w:bookmarkStart w:id="5412" w:name="_ETM_Q22_587689"/>
      <w:bookmarkEnd w:id="5412"/>
      <w:r>
        <w:rPr>
          <w:rtl/>
        </w:rPr>
        <w:t>ב</w:t>
      </w:r>
      <w:r>
        <w:rPr>
          <w:rFonts w:hint="cs"/>
          <w:rtl/>
        </w:rPr>
        <w:t>-21</w:t>
      </w:r>
      <w:r>
        <w:rPr>
          <w:rtl/>
        </w:rPr>
        <w:t xml:space="preserve"> בפברואר </w:t>
      </w:r>
      <w:r>
        <w:rPr>
          <w:rFonts w:hint="cs"/>
          <w:rtl/>
        </w:rPr>
        <w:t>2023</w:t>
      </w:r>
      <w:r>
        <w:rPr>
          <w:rtl/>
        </w:rPr>
        <w:t xml:space="preserve"> מעל הדוכן הזה</w:t>
      </w:r>
      <w:r>
        <w:rPr>
          <w:rFonts w:hint="cs"/>
          <w:rtl/>
        </w:rPr>
        <w:t>.</w:t>
      </w:r>
      <w:r>
        <w:rPr>
          <w:rtl/>
        </w:rPr>
        <w:t xml:space="preserve"> </w:t>
      </w:r>
      <w:bookmarkStart w:id="5413" w:name="_ETM_Q22_595040"/>
      <w:bookmarkEnd w:id="5413"/>
      <w:r>
        <w:rPr>
          <w:rtl/>
        </w:rPr>
        <w:t xml:space="preserve">איפה הייתם? </w:t>
      </w:r>
      <w:bookmarkStart w:id="5414" w:name="_ETM_Q22_597670"/>
      <w:bookmarkEnd w:id="5414"/>
      <w:r>
        <w:rPr>
          <w:rtl/>
        </w:rPr>
        <w:t>מה הייתה הה</w:t>
      </w:r>
      <w:r>
        <w:rPr>
          <w:rFonts w:hint="cs"/>
          <w:rtl/>
        </w:rPr>
        <w:t>י</w:t>
      </w:r>
      <w:r>
        <w:rPr>
          <w:rtl/>
        </w:rPr>
        <w:t xml:space="preserve">ענות לקריאה הזאת? </w:t>
      </w:r>
      <w:bookmarkStart w:id="5415" w:name="_ETM_Q22_601350"/>
      <w:bookmarkEnd w:id="5415"/>
      <w:r>
        <w:rPr>
          <w:rtl/>
        </w:rPr>
        <w:t xml:space="preserve">כלום ושום דבר. </w:t>
      </w:r>
      <w:bookmarkStart w:id="5416" w:name="_ETM_Q22_603510"/>
      <w:bookmarkEnd w:id="5416"/>
      <w:r>
        <w:rPr>
          <w:rtl/>
        </w:rPr>
        <w:t>חוסר מנהיגות</w:t>
      </w:r>
      <w:r>
        <w:rPr>
          <w:rFonts w:hint="cs"/>
          <w:rtl/>
        </w:rPr>
        <w:t>;</w:t>
      </w:r>
      <w:r>
        <w:rPr>
          <w:rtl/>
        </w:rPr>
        <w:t xml:space="preserve"> חוסר נכונות להגיע לפשרה</w:t>
      </w:r>
      <w:r>
        <w:rPr>
          <w:rFonts w:hint="cs"/>
          <w:rtl/>
        </w:rPr>
        <w:t>;</w:t>
      </w:r>
      <w:r>
        <w:rPr>
          <w:rtl/>
        </w:rPr>
        <w:t xml:space="preserve"> חוסר הסכמה לכלום. </w:t>
      </w:r>
      <w:bookmarkStart w:id="5417" w:name="_ETM_Q22_611750"/>
      <w:bookmarkEnd w:id="5417"/>
      <w:r>
        <w:rPr>
          <w:rtl/>
        </w:rPr>
        <w:t>אחרי שעברה</w:t>
      </w:r>
      <w:r>
        <w:rPr>
          <w:rFonts w:hint="cs"/>
          <w:rtl/>
        </w:rPr>
        <w:t>,</w:t>
      </w:r>
      <w:r>
        <w:rPr>
          <w:rtl/>
        </w:rPr>
        <w:t xml:space="preserve"> </w:t>
      </w:r>
      <w:bookmarkStart w:id="5418" w:name="_ETM_Q22_617119"/>
      <w:bookmarkEnd w:id="5418"/>
      <w:r>
        <w:rPr>
          <w:rtl/>
        </w:rPr>
        <w:t>בסמוך לכ</w:t>
      </w:r>
      <w:r>
        <w:rPr>
          <w:rFonts w:hint="cs"/>
          <w:rtl/>
        </w:rPr>
        <w:t>ך,</w:t>
      </w:r>
      <w:bookmarkStart w:id="5419" w:name="_ETM_Q22_439520"/>
      <w:bookmarkEnd w:id="5419"/>
      <w:r>
        <w:rPr>
          <w:rtl/>
        </w:rPr>
        <w:t xml:space="preserve"> אחת מהצעות החוק באחת הקריאות, אמרתי כאן</w:t>
      </w:r>
      <w:r>
        <w:rPr>
          <w:rFonts w:hint="cs"/>
          <w:rtl/>
        </w:rPr>
        <w:t>:</w:t>
      </w:r>
      <w:r>
        <w:rPr>
          <w:rtl/>
        </w:rPr>
        <w:t xml:space="preserve"> עשינו </w:t>
      </w:r>
      <w:bookmarkStart w:id="5420" w:name="_ETM_Q22_621524"/>
      <w:bookmarkEnd w:id="5420"/>
      <w:r>
        <w:rPr>
          <w:rtl/>
        </w:rPr>
        <w:t>היום צעד חשוב מאוד בתהליך תיקון מערכת המשפט</w:t>
      </w:r>
      <w:r>
        <w:rPr>
          <w:rFonts w:hint="cs"/>
          <w:rtl/>
        </w:rPr>
        <w:t>.</w:t>
      </w:r>
      <w:bookmarkStart w:id="5421" w:name="_ETM_Q22_446950"/>
      <w:bookmarkEnd w:id="5421"/>
      <w:r>
        <w:rPr>
          <w:rtl/>
        </w:rPr>
        <w:t xml:space="preserve"> </w:t>
      </w:r>
      <w:bookmarkStart w:id="5422" w:name="_ETM_Q22_626500"/>
      <w:bookmarkEnd w:id="5422"/>
      <w:r>
        <w:rPr>
          <w:rtl/>
        </w:rPr>
        <w:t>ל</w:t>
      </w:r>
      <w:r>
        <w:rPr>
          <w:rFonts w:hint="cs"/>
          <w:rtl/>
        </w:rPr>
        <w:t>א</w:t>
      </w:r>
      <w:bookmarkStart w:id="5423" w:name="_ETM_Q22_449092"/>
      <w:bookmarkEnd w:id="5423"/>
      <w:r>
        <w:rPr>
          <w:rFonts w:hint="cs"/>
          <w:rtl/>
        </w:rPr>
        <w:t xml:space="preserve"> ע</w:t>
      </w:r>
      <w:r>
        <w:rPr>
          <w:rtl/>
        </w:rPr>
        <w:t xml:space="preserve">וד מערכת משפט ששייכת לאליטות, לא עוד </w:t>
      </w:r>
      <w:r>
        <w:rPr>
          <w:rFonts w:hint="cs"/>
          <w:rtl/>
        </w:rPr>
        <w:t>א</w:t>
      </w:r>
      <w:r>
        <w:rPr>
          <w:rtl/>
        </w:rPr>
        <w:t>צולה</w:t>
      </w:r>
      <w:r>
        <w:rPr>
          <w:rFonts w:hint="cs"/>
          <w:rtl/>
        </w:rPr>
        <w:t>.</w:t>
      </w:r>
      <w:r>
        <w:rPr>
          <w:rtl/>
        </w:rPr>
        <w:t xml:space="preserve"> מ</w:t>
      </w:r>
      <w:r>
        <w:rPr>
          <w:rFonts w:hint="cs"/>
          <w:rtl/>
        </w:rPr>
        <w:t>עתה</w:t>
      </w:r>
      <w:r>
        <w:rPr>
          <w:rtl/>
        </w:rPr>
        <w:t xml:space="preserve"> בית </w:t>
      </w:r>
      <w:bookmarkStart w:id="5424" w:name="_ETM_Q22_631297"/>
      <w:bookmarkEnd w:id="5424"/>
      <w:r>
        <w:rPr>
          <w:rtl/>
        </w:rPr>
        <w:t>המשפט י</w:t>
      </w:r>
      <w:r>
        <w:rPr>
          <w:rFonts w:hint="cs"/>
          <w:rtl/>
        </w:rPr>
        <w:t>היה</w:t>
      </w:r>
      <w:r>
        <w:rPr>
          <w:rtl/>
        </w:rPr>
        <w:t xml:space="preserve"> של כולם. </w:t>
      </w:r>
      <w:bookmarkStart w:id="5425" w:name="_ETM_Q22_455191"/>
      <w:bookmarkEnd w:id="5425"/>
      <w:r>
        <w:rPr>
          <w:rtl/>
        </w:rPr>
        <w:t>ואמרתי</w:t>
      </w:r>
      <w:r>
        <w:rPr>
          <w:rFonts w:hint="cs"/>
          <w:rtl/>
        </w:rPr>
        <w:t>:</w:t>
      </w:r>
      <w:r>
        <w:rPr>
          <w:rtl/>
        </w:rPr>
        <w:t xml:space="preserve"> אני שב וקורא לראשי האופוזיציה </w:t>
      </w:r>
      <w:bookmarkStart w:id="5426" w:name="_ETM_Q22_636095"/>
      <w:bookmarkEnd w:id="5426"/>
      <w:r>
        <w:rPr>
          <w:rtl/>
        </w:rPr>
        <w:t>ולחבריה</w:t>
      </w:r>
      <w:r>
        <w:rPr>
          <w:rFonts w:hint="cs"/>
          <w:rtl/>
        </w:rPr>
        <w:t>,</w:t>
      </w:r>
      <w:r>
        <w:rPr>
          <w:rtl/>
        </w:rPr>
        <w:t xml:space="preserve"> גלו אחריות, שבו לדבר</w:t>
      </w:r>
      <w:r>
        <w:rPr>
          <w:rFonts w:hint="cs"/>
          <w:rtl/>
        </w:rPr>
        <w:t>.</w:t>
      </w:r>
      <w:r>
        <w:rPr>
          <w:rtl/>
        </w:rPr>
        <w:t xml:space="preserve"> אפשר להגיע להבנות, אבל לא </w:t>
      </w:r>
      <w:bookmarkStart w:id="5427" w:name="_ETM_Q22_640892"/>
      <w:bookmarkEnd w:id="5427"/>
      <w:r>
        <w:rPr>
          <w:rtl/>
        </w:rPr>
        <w:t xml:space="preserve">ניתן למסמס את החקיקה. </w:t>
      </w:r>
    </w:p>
    <w:p w:rsidR="008C45AB" w:rsidRDefault="008C45AB" w:rsidP="00D37F7C">
      <w:pPr>
        <w:rPr>
          <w:rtl/>
        </w:rPr>
      </w:pPr>
    </w:p>
    <w:p w:rsidR="008C45AB" w:rsidRDefault="008C45AB" w:rsidP="00D37F7C">
      <w:pPr>
        <w:rPr>
          <w:rtl/>
        </w:rPr>
      </w:pPr>
      <w:bookmarkStart w:id="5428" w:name="_ETM_Q22_490740"/>
      <w:bookmarkEnd w:id="5428"/>
      <w:r>
        <w:rPr>
          <w:rFonts w:hint="cs"/>
          <w:rtl/>
        </w:rPr>
        <w:t>ב-1</w:t>
      </w:r>
      <w:bookmarkStart w:id="5429" w:name="_ETM_Q22_648730"/>
      <w:bookmarkEnd w:id="5429"/>
      <w:r>
        <w:rPr>
          <w:rFonts w:hint="cs"/>
          <w:rtl/>
        </w:rPr>
        <w:t xml:space="preserve"> במרץ 2023,</w:t>
      </w:r>
      <w:bookmarkStart w:id="5430" w:name="_ETM_Q22_465140"/>
      <w:bookmarkEnd w:id="5430"/>
      <w:r>
        <w:rPr>
          <w:rtl/>
        </w:rPr>
        <w:t xml:space="preserve"> </w:t>
      </w:r>
      <w:bookmarkStart w:id="5431" w:name="_ETM_Q22_652540"/>
      <w:bookmarkEnd w:id="5431"/>
      <w:r>
        <w:rPr>
          <w:rtl/>
        </w:rPr>
        <w:t>עשרה ימים</w:t>
      </w:r>
      <w:r>
        <w:rPr>
          <w:rFonts w:hint="cs"/>
          <w:rtl/>
        </w:rPr>
        <w:t>,</w:t>
      </w:r>
      <w:r>
        <w:rPr>
          <w:rtl/>
        </w:rPr>
        <w:t xml:space="preserve"> בערך</w:t>
      </w:r>
      <w:r>
        <w:rPr>
          <w:rFonts w:hint="cs"/>
          <w:rtl/>
        </w:rPr>
        <w:t>,</w:t>
      </w:r>
      <w:r>
        <w:rPr>
          <w:rtl/>
        </w:rPr>
        <w:t xml:space="preserve"> אחרי הדברים שהקראתי קודם, </w:t>
      </w:r>
      <w:bookmarkStart w:id="5432" w:name="_ETM_Q22_656750"/>
      <w:bookmarkEnd w:id="5432"/>
      <w:r>
        <w:rPr>
          <w:rtl/>
        </w:rPr>
        <w:t xml:space="preserve">פניתי אליך ישירות, חבר הכנסת </w:t>
      </w:r>
      <w:bookmarkStart w:id="5433" w:name="_ETM_Q22_660700"/>
      <w:bookmarkEnd w:id="5433"/>
      <w:r>
        <w:rPr>
          <w:rtl/>
        </w:rPr>
        <w:t>בני גנץ, ביחד עם יושב</w:t>
      </w:r>
      <w:r>
        <w:rPr>
          <w:rFonts w:hint="cs"/>
          <w:rtl/>
        </w:rPr>
        <w:t>-</w:t>
      </w:r>
      <w:r>
        <w:rPr>
          <w:rtl/>
        </w:rPr>
        <w:t xml:space="preserve">ראש ועדת החוקה, חוק ומשפט, </w:t>
      </w:r>
      <w:bookmarkStart w:id="5434" w:name="_ETM_Q22_664296"/>
      <w:bookmarkEnd w:id="5434"/>
      <w:r>
        <w:rPr>
          <w:rtl/>
        </w:rPr>
        <w:t>חבר הכנסת שמחה רוטמן</w:t>
      </w:r>
      <w:r>
        <w:rPr>
          <w:rFonts w:hint="cs"/>
          <w:rtl/>
        </w:rPr>
        <w:t>.</w:t>
      </w:r>
      <w:r>
        <w:rPr>
          <w:rtl/>
        </w:rPr>
        <w:t xml:space="preserve"> אמרנו לך</w:t>
      </w:r>
      <w:r>
        <w:rPr>
          <w:rFonts w:hint="cs"/>
          <w:rtl/>
        </w:rPr>
        <w:t>:</w:t>
      </w:r>
      <w:r>
        <w:rPr>
          <w:rtl/>
        </w:rPr>
        <w:t xml:space="preserve"> בוא נקבע מקום ושעה </w:t>
      </w:r>
      <w:bookmarkStart w:id="5435" w:name="_ETM_Q22_667892"/>
      <w:bookmarkEnd w:id="5435"/>
      <w:r>
        <w:rPr>
          <w:rtl/>
        </w:rPr>
        <w:t>ונשב לדבר</w:t>
      </w:r>
      <w:r>
        <w:rPr>
          <w:rFonts w:hint="cs"/>
          <w:rtl/>
        </w:rPr>
        <w:t>,</w:t>
      </w:r>
      <w:r>
        <w:rPr>
          <w:rtl/>
        </w:rPr>
        <w:t xml:space="preserve"> בלי תנאים מוקדמים. </w:t>
      </w:r>
      <w:bookmarkStart w:id="5436" w:name="_ETM_Q22_672959"/>
      <w:bookmarkStart w:id="5437" w:name="_ETM_Q22_512646"/>
      <w:bookmarkEnd w:id="5436"/>
      <w:bookmarkEnd w:id="5437"/>
    </w:p>
    <w:p w:rsidR="008C45AB" w:rsidRDefault="008C45AB" w:rsidP="00D37F7C">
      <w:pPr>
        <w:rPr>
          <w:rtl/>
        </w:rPr>
      </w:pPr>
      <w:bookmarkStart w:id="5438" w:name="_ETM_Q22_512688"/>
      <w:bookmarkEnd w:id="5438"/>
    </w:p>
    <w:p w:rsidR="008C45AB" w:rsidRDefault="008C45AB" w:rsidP="00D37F7C">
      <w:pPr>
        <w:rPr>
          <w:rtl/>
        </w:rPr>
      </w:pPr>
      <w:bookmarkStart w:id="5439" w:name="_ETM_Q22_512805"/>
      <w:bookmarkStart w:id="5440" w:name="_ETM_Q22_512867"/>
      <w:bookmarkEnd w:id="5439"/>
      <w:bookmarkEnd w:id="5440"/>
      <w:r>
        <w:rPr>
          <w:rtl/>
        </w:rPr>
        <w:t>ב</w:t>
      </w:r>
      <w:r>
        <w:rPr>
          <w:rFonts w:hint="cs"/>
          <w:rtl/>
        </w:rPr>
        <w:t>-24 ביולי 2023</w:t>
      </w:r>
      <w:r>
        <w:rPr>
          <w:rtl/>
        </w:rPr>
        <w:t xml:space="preserve"> </w:t>
      </w:r>
      <w:bookmarkStart w:id="5441" w:name="_ETM_Q22_676260"/>
      <w:bookmarkEnd w:id="5441"/>
      <w:r>
        <w:rPr>
          <w:rFonts w:hint="cs"/>
          <w:rtl/>
        </w:rPr>
        <w:t>א</w:t>
      </w:r>
      <w:bookmarkStart w:id="5442" w:name="_ETM_Q22_489630"/>
      <w:bookmarkEnd w:id="5442"/>
      <w:r>
        <w:rPr>
          <w:rtl/>
        </w:rPr>
        <w:t>מרתי כאן</w:t>
      </w:r>
      <w:r>
        <w:rPr>
          <w:rFonts w:hint="cs"/>
          <w:rtl/>
        </w:rPr>
        <w:t>:</w:t>
      </w:r>
      <w:r>
        <w:rPr>
          <w:rtl/>
        </w:rPr>
        <w:t xml:space="preserve"> אני יודע שרוב מוחלט של הציבור רוצה בתיקונים </w:t>
      </w:r>
      <w:bookmarkStart w:id="5443" w:name="_ETM_Q22_679980"/>
      <w:bookmarkEnd w:id="5443"/>
      <w:r>
        <w:rPr>
          <w:rtl/>
        </w:rPr>
        <w:t>במערכת המשפט</w:t>
      </w:r>
      <w:r>
        <w:rPr>
          <w:rFonts w:hint="cs"/>
          <w:rtl/>
        </w:rPr>
        <w:t xml:space="preserve"> </w:t>
      </w:r>
      <w:r>
        <w:rPr>
          <w:rtl/>
        </w:rPr>
        <w:t>–</w:t>
      </w:r>
      <w:bookmarkStart w:id="5444" w:name="_ETM_Q22_502320"/>
      <w:bookmarkEnd w:id="5444"/>
      <w:r>
        <w:rPr>
          <w:rtl/>
        </w:rPr>
        <w:t xml:space="preserve"> אתה חזרת על הדברים האלה עכשיו</w:t>
      </w:r>
      <w:bookmarkStart w:id="5445" w:name="_ETM_Q22_685130"/>
      <w:bookmarkStart w:id="5446" w:name="_ETM_Q22_506162"/>
      <w:bookmarkEnd w:id="5445"/>
      <w:bookmarkEnd w:id="5446"/>
      <w:r>
        <w:rPr>
          <w:rFonts w:hint="cs"/>
          <w:rtl/>
        </w:rPr>
        <w:t xml:space="preserve"> </w:t>
      </w:r>
      <w:r>
        <w:rPr>
          <w:rtl/>
        </w:rPr>
        <w:t>–</w:t>
      </w:r>
      <w:r>
        <w:rPr>
          <w:rFonts w:hint="cs"/>
          <w:rtl/>
        </w:rPr>
        <w:t xml:space="preserve"> </w:t>
      </w:r>
      <w:r>
        <w:rPr>
          <w:rtl/>
        </w:rPr>
        <w:t xml:space="preserve">לכן אפשר לגבש הסכמה רחבה. </w:t>
      </w:r>
      <w:bookmarkStart w:id="5447" w:name="_ETM_Q22_688970"/>
      <w:bookmarkEnd w:id="5447"/>
      <w:r>
        <w:rPr>
          <w:rtl/>
        </w:rPr>
        <w:t>אני מקווה שנדע לנצל את חודשי פגרת הכנסת</w:t>
      </w:r>
      <w:r>
        <w:rPr>
          <w:rFonts w:hint="cs"/>
          <w:rtl/>
        </w:rPr>
        <w:t xml:space="preserve"> </w:t>
      </w:r>
      <w:r>
        <w:rPr>
          <w:rtl/>
        </w:rPr>
        <w:t xml:space="preserve">– כן, אותם </w:t>
      </w:r>
      <w:bookmarkStart w:id="5448" w:name="_ETM_Q22_694152"/>
      <w:bookmarkEnd w:id="5448"/>
      <w:r>
        <w:rPr>
          <w:rtl/>
        </w:rPr>
        <w:t xml:space="preserve">חודשים שהיו לפני </w:t>
      </w:r>
      <w:r>
        <w:rPr>
          <w:rFonts w:hint="cs"/>
          <w:rtl/>
        </w:rPr>
        <w:t xml:space="preserve">7 באוקטובר </w:t>
      </w:r>
      <w:r>
        <w:rPr>
          <w:rtl/>
        </w:rPr>
        <w:t>–</w:t>
      </w:r>
      <w:bookmarkStart w:id="5449" w:name="_ETM_Q22_510860"/>
      <w:bookmarkEnd w:id="5449"/>
      <w:r>
        <w:rPr>
          <w:rtl/>
        </w:rPr>
        <w:t xml:space="preserve"> כדי לשבת לשיחות רציניות</w:t>
      </w:r>
      <w:r>
        <w:rPr>
          <w:rFonts w:hint="cs"/>
          <w:rtl/>
        </w:rPr>
        <w:t>,</w:t>
      </w:r>
      <w:r>
        <w:rPr>
          <w:rtl/>
        </w:rPr>
        <w:t xml:space="preserve"> באופן </w:t>
      </w:r>
      <w:bookmarkStart w:id="5450" w:name="_ETM_Q22_699335"/>
      <w:bookmarkEnd w:id="5450"/>
      <w:r>
        <w:rPr>
          <w:rtl/>
        </w:rPr>
        <w:t xml:space="preserve">ישיר, ללא צורך במתווכים, כדי להשיג הסכמה באשר למכלול מרכיבי </w:t>
      </w:r>
      <w:bookmarkStart w:id="5451" w:name="_ETM_Q22_704517"/>
      <w:bookmarkEnd w:id="5451"/>
      <w:r>
        <w:rPr>
          <w:rtl/>
        </w:rPr>
        <w:t>הרפורמה. דלתי הייתה ונשארה פתוחה לרווחה</w:t>
      </w:r>
      <w:r>
        <w:rPr>
          <w:rFonts w:hint="cs"/>
          <w:rtl/>
        </w:rPr>
        <w:t>.</w:t>
      </w:r>
      <w:r>
        <w:rPr>
          <w:rtl/>
        </w:rPr>
        <w:t xml:space="preserve"> </w:t>
      </w:r>
      <w:bookmarkStart w:id="5452" w:name="_ETM_Q22_529131"/>
      <w:bookmarkStart w:id="5453" w:name="_ETM_Q22_529167"/>
      <w:bookmarkStart w:id="5454" w:name="_ETM_Q22_529307"/>
      <w:bookmarkStart w:id="5455" w:name="_ETM_Q22_529370"/>
      <w:bookmarkStart w:id="5456" w:name="_ETM_Q22_573309"/>
      <w:bookmarkEnd w:id="5452"/>
      <w:bookmarkEnd w:id="5453"/>
      <w:bookmarkEnd w:id="5454"/>
      <w:bookmarkEnd w:id="5455"/>
      <w:bookmarkEnd w:id="5456"/>
      <w:r>
        <w:rPr>
          <w:rtl/>
        </w:rPr>
        <w:t>אמרתי אז</w:t>
      </w:r>
      <w:r>
        <w:rPr>
          <w:rFonts w:hint="cs"/>
          <w:rtl/>
        </w:rPr>
        <w:t>,</w:t>
      </w:r>
      <w:r>
        <w:rPr>
          <w:rtl/>
        </w:rPr>
        <w:t xml:space="preserve"> </w:t>
      </w:r>
      <w:bookmarkStart w:id="5457" w:name="_ETM_Q22_710369"/>
      <w:bookmarkEnd w:id="5457"/>
      <w:r>
        <w:rPr>
          <w:rtl/>
        </w:rPr>
        <w:t>ב</w:t>
      </w:r>
      <w:r>
        <w:rPr>
          <w:rFonts w:hint="cs"/>
          <w:rtl/>
        </w:rPr>
        <w:t>-24 ביולי 2023: אני</w:t>
      </w:r>
      <w:bookmarkStart w:id="5458" w:name="_ETM_Q22_527490"/>
      <w:bookmarkEnd w:id="5458"/>
      <w:r>
        <w:rPr>
          <w:rtl/>
        </w:rPr>
        <w:t xml:space="preserve"> שב וקורא לך, </w:t>
      </w:r>
      <w:bookmarkStart w:id="5459" w:name="_ETM_Q22_714306"/>
      <w:bookmarkEnd w:id="5459"/>
      <w:r>
        <w:rPr>
          <w:rtl/>
        </w:rPr>
        <w:t>יושב</w:t>
      </w:r>
      <w:r>
        <w:rPr>
          <w:rFonts w:hint="cs"/>
          <w:rtl/>
        </w:rPr>
        <w:t>-</w:t>
      </w:r>
      <w:r>
        <w:rPr>
          <w:rtl/>
        </w:rPr>
        <w:t>ראש האופוזיציה</w:t>
      </w:r>
      <w:r>
        <w:rPr>
          <w:rFonts w:hint="cs"/>
          <w:rtl/>
        </w:rPr>
        <w:t>,</w:t>
      </w:r>
      <w:r>
        <w:rPr>
          <w:rtl/>
        </w:rPr>
        <w:t xml:space="preserve"> י</w:t>
      </w:r>
      <w:r>
        <w:rPr>
          <w:rFonts w:hint="cs"/>
          <w:rtl/>
        </w:rPr>
        <w:t>אי</w:t>
      </w:r>
      <w:r>
        <w:rPr>
          <w:rtl/>
        </w:rPr>
        <w:t xml:space="preserve">ר לפיד, ולך, חבר הכנסת בני גנץ, </w:t>
      </w:r>
      <w:bookmarkStart w:id="5460" w:name="_ETM_Q22_718244"/>
      <w:bookmarkEnd w:id="5460"/>
      <w:r>
        <w:rPr>
          <w:rtl/>
        </w:rPr>
        <w:t>ולכל אחת ואח</w:t>
      </w:r>
      <w:bookmarkStart w:id="5461" w:name="_ETM_Q22_539889"/>
      <w:bookmarkEnd w:id="5461"/>
      <w:r>
        <w:rPr>
          <w:rtl/>
        </w:rPr>
        <w:t>ד מראשי סיעות האופוזיציה</w:t>
      </w:r>
      <w:r>
        <w:rPr>
          <w:rFonts w:hint="cs"/>
          <w:rtl/>
        </w:rPr>
        <w:t xml:space="preserve"> </w:t>
      </w:r>
      <w:bookmarkStart w:id="5462" w:name="_ETM_Q22_477398"/>
      <w:bookmarkEnd w:id="5462"/>
      <w:r>
        <w:rPr>
          <w:rFonts w:hint="cs"/>
          <w:rtl/>
        </w:rPr>
        <w:t>–</w:t>
      </w:r>
      <w:r>
        <w:rPr>
          <w:rtl/>
        </w:rPr>
        <w:t xml:space="preserve"> כולם, בלי יוצא מן </w:t>
      </w:r>
      <w:bookmarkStart w:id="5463" w:name="_ETM_Q22_722181"/>
      <w:bookmarkEnd w:id="5463"/>
      <w:r>
        <w:rPr>
          <w:rtl/>
        </w:rPr>
        <w:t>הכלל</w:t>
      </w:r>
      <w:bookmarkStart w:id="5464" w:name="_ETM_Q22_544169"/>
      <w:bookmarkEnd w:id="5464"/>
      <w:r>
        <w:rPr>
          <w:rFonts w:hint="cs"/>
          <w:rtl/>
        </w:rPr>
        <w:t xml:space="preserve"> –</w:t>
      </w:r>
      <w:r>
        <w:rPr>
          <w:rtl/>
        </w:rPr>
        <w:t xml:space="preserve"> </w:t>
      </w:r>
      <w:bookmarkStart w:id="5465" w:name="_ETM_Q22_726989"/>
      <w:bookmarkEnd w:id="5465"/>
      <w:r>
        <w:rPr>
          <w:rtl/>
        </w:rPr>
        <w:t xml:space="preserve">יש בפנינו פגרה ארוכה, בואו ננצל אותה. </w:t>
      </w:r>
    </w:p>
    <w:p w:rsidR="008C45AB" w:rsidRDefault="008C45AB" w:rsidP="00D37F7C">
      <w:pPr>
        <w:rPr>
          <w:rtl/>
        </w:rPr>
      </w:pPr>
    </w:p>
    <w:p w:rsidR="008C45AB" w:rsidRDefault="008C45AB" w:rsidP="00D37F7C">
      <w:pPr>
        <w:rPr>
          <w:rtl/>
        </w:rPr>
      </w:pPr>
      <w:r>
        <w:rPr>
          <w:rtl/>
        </w:rPr>
        <w:t>מישהו מ</w:t>
      </w:r>
      <w:r>
        <w:rPr>
          <w:rFonts w:hint="cs"/>
          <w:rtl/>
        </w:rPr>
        <w:t>כם</w:t>
      </w:r>
      <w:r>
        <w:rPr>
          <w:rtl/>
        </w:rPr>
        <w:t xml:space="preserve"> נענה </w:t>
      </w:r>
      <w:bookmarkStart w:id="5466" w:name="_ETM_Q22_730774"/>
      <w:bookmarkEnd w:id="5466"/>
      <w:r>
        <w:rPr>
          <w:rtl/>
        </w:rPr>
        <w:t>לקריאה הזו</w:t>
      </w:r>
      <w:r>
        <w:rPr>
          <w:rFonts w:hint="cs"/>
          <w:rtl/>
        </w:rPr>
        <w:t>?</w:t>
      </w:r>
      <w:r>
        <w:rPr>
          <w:rtl/>
        </w:rPr>
        <w:t xml:space="preserve"> </w:t>
      </w:r>
      <w:bookmarkStart w:id="5467" w:name="_ETM_Q22_735650"/>
      <w:bookmarkEnd w:id="5467"/>
      <w:r>
        <w:rPr>
          <w:rtl/>
        </w:rPr>
        <w:t xml:space="preserve">מאיפה בכלל </w:t>
      </w:r>
      <w:r>
        <w:rPr>
          <w:rFonts w:hint="cs"/>
          <w:rtl/>
        </w:rPr>
        <w:t>ה</w:t>
      </w:r>
      <w:r>
        <w:rPr>
          <w:rtl/>
        </w:rPr>
        <w:t xml:space="preserve">יכולת לעשות השוואה בין ממשלה נבחרת שמקדמת חקיקה </w:t>
      </w:r>
      <w:bookmarkStart w:id="5468" w:name="_ETM_Q22_739679"/>
      <w:bookmarkEnd w:id="5468"/>
      <w:r>
        <w:rPr>
          <w:rtl/>
        </w:rPr>
        <w:t>שבשמה היא נבחרה</w:t>
      </w:r>
      <w:r>
        <w:rPr>
          <w:rFonts w:hint="cs"/>
          <w:rtl/>
        </w:rPr>
        <w:t>,</w:t>
      </w:r>
      <w:r>
        <w:rPr>
          <w:rtl/>
        </w:rPr>
        <w:t xml:space="preserve"> </w:t>
      </w:r>
      <w:bookmarkStart w:id="5469" w:name="_ETM_Q22_744239"/>
      <w:bookmarkEnd w:id="5469"/>
      <w:r>
        <w:rPr>
          <w:rtl/>
        </w:rPr>
        <w:t>לבין אנרכיה ברחובות</w:t>
      </w:r>
      <w:r>
        <w:rPr>
          <w:rFonts w:hint="cs"/>
          <w:rtl/>
        </w:rPr>
        <w:t>,</w:t>
      </w:r>
      <w:r>
        <w:rPr>
          <w:rtl/>
        </w:rPr>
        <w:t xml:space="preserve"> בחסות אכיפה בררנית ופושעת</w:t>
      </w:r>
      <w:r>
        <w:rPr>
          <w:rFonts w:hint="cs"/>
          <w:rtl/>
        </w:rPr>
        <w:t>,</w:t>
      </w:r>
      <w:r>
        <w:rPr>
          <w:rtl/>
        </w:rPr>
        <w:t xml:space="preserve"> </w:t>
      </w:r>
      <w:bookmarkStart w:id="5470" w:name="_ETM_Q22_752229"/>
      <w:bookmarkEnd w:id="5470"/>
      <w:r>
        <w:rPr>
          <w:rtl/>
        </w:rPr>
        <w:t>שהנהיגה כאן אז היועצת המשפטית לממשלה</w:t>
      </w:r>
      <w:r>
        <w:rPr>
          <w:rFonts w:hint="cs"/>
          <w:rtl/>
        </w:rPr>
        <w:t>,</w:t>
      </w:r>
      <w:r>
        <w:rPr>
          <w:rtl/>
        </w:rPr>
        <w:t xml:space="preserve"> המודחת. </w:t>
      </w:r>
      <w:bookmarkStart w:id="5471" w:name="_ETM_Q22_759140"/>
      <w:bookmarkEnd w:id="5471"/>
    </w:p>
    <w:p w:rsidR="008C45AB" w:rsidRDefault="008C45AB" w:rsidP="00D37F7C">
      <w:pPr>
        <w:rPr>
          <w:rtl/>
        </w:rPr>
      </w:pPr>
    </w:p>
    <w:p w:rsidR="008C45AB" w:rsidRDefault="008C45AB" w:rsidP="00D37F7C">
      <w:pPr>
        <w:rPr>
          <w:rtl/>
        </w:rPr>
      </w:pPr>
      <w:bookmarkStart w:id="5472" w:name="_ETM_Q22_573698"/>
      <w:bookmarkEnd w:id="5472"/>
      <w:r>
        <w:rPr>
          <w:rtl/>
        </w:rPr>
        <w:t>שני הדברים האלה לא דומים</w:t>
      </w:r>
      <w:r>
        <w:rPr>
          <w:rFonts w:hint="cs"/>
          <w:rtl/>
        </w:rPr>
        <w:t>.</w:t>
      </w:r>
      <w:r>
        <w:rPr>
          <w:rtl/>
        </w:rPr>
        <w:t xml:space="preserve"> אל תנסה להטיל אחריות </w:t>
      </w:r>
      <w:r>
        <w:rPr>
          <w:rFonts w:hint="cs"/>
          <w:rtl/>
        </w:rPr>
        <w:t>ב</w:t>
      </w:r>
      <w:r>
        <w:rPr>
          <w:rtl/>
        </w:rPr>
        <w:t xml:space="preserve">מקום </w:t>
      </w:r>
      <w:bookmarkStart w:id="5473" w:name="_ETM_Q22_762073"/>
      <w:bookmarkEnd w:id="5473"/>
      <w:r>
        <w:rPr>
          <w:rtl/>
        </w:rPr>
        <w:t>שהיא איננה</w:t>
      </w:r>
      <w:r>
        <w:rPr>
          <w:rFonts w:hint="cs"/>
          <w:rtl/>
        </w:rPr>
        <w:t>,</w:t>
      </w:r>
      <w:r>
        <w:rPr>
          <w:rtl/>
        </w:rPr>
        <w:t xml:space="preserve"> ואל תנסה לטשטש את האחריות של מי שהיו </w:t>
      </w:r>
      <w:bookmarkStart w:id="5474" w:name="_ETM_Q22_765006"/>
      <w:bookmarkEnd w:id="5474"/>
      <w:r>
        <w:rPr>
          <w:rtl/>
        </w:rPr>
        <w:t xml:space="preserve">אחראים </w:t>
      </w:r>
      <w:bookmarkStart w:id="5475" w:name="_ETM_Q22_768479"/>
      <w:bookmarkEnd w:id="5475"/>
      <w:r>
        <w:rPr>
          <w:rtl/>
        </w:rPr>
        <w:t>להתנהגות הפושעת הזאת, שהציגה את ישראל כפי שהציגה</w:t>
      </w:r>
      <w:r>
        <w:rPr>
          <w:rFonts w:hint="cs"/>
          <w:rtl/>
        </w:rPr>
        <w:t>.</w:t>
      </w:r>
      <w:r>
        <w:rPr>
          <w:rtl/>
        </w:rPr>
        <w:t xml:space="preserve"> מי שרצו </w:t>
      </w:r>
      <w:bookmarkStart w:id="5476" w:name="_ETM_Q22_771685"/>
      <w:bookmarkEnd w:id="5476"/>
      <w:r>
        <w:rPr>
          <w:rtl/>
        </w:rPr>
        <w:t>בכל העולם ואמרו</w:t>
      </w:r>
      <w:r>
        <w:rPr>
          <w:rFonts w:hint="cs"/>
          <w:rtl/>
        </w:rPr>
        <w:t>:</w:t>
      </w:r>
      <w:r>
        <w:rPr>
          <w:rtl/>
        </w:rPr>
        <w:t xml:space="preserve"> תיקחו השקעות מישראל</w:t>
      </w:r>
      <w:r>
        <w:rPr>
          <w:rFonts w:hint="cs"/>
          <w:rtl/>
        </w:rPr>
        <w:t xml:space="preserve"> </w:t>
      </w:r>
      <w:r>
        <w:rPr>
          <w:rtl/>
        </w:rPr>
        <w:t>–</w:t>
      </w:r>
      <w:bookmarkStart w:id="5477" w:name="_ETM_Q22_593169"/>
      <w:bookmarkEnd w:id="5477"/>
      <w:r>
        <w:rPr>
          <w:rtl/>
        </w:rPr>
        <w:t xml:space="preserve"> ואני לא אחזור על </w:t>
      </w:r>
      <w:bookmarkStart w:id="5478" w:name="_ETM_Q22_774892"/>
      <w:bookmarkEnd w:id="5478"/>
      <w:r>
        <w:rPr>
          <w:rtl/>
        </w:rPr>
        <w:t xml:space="preserve">כל מה שהיה כאן. </w:t>
      </w:r>
      <w:bookmarkStart w:id="5479" w:name="_ETM_Q22_779250"/>
      <w:bookmarkEnd w:id="5479"/>
      <w:r>
        <w:rPr>
          <w:rtl/>
        </w:rPr>
        <w:t>ואתם לא ידעתם להתייצב מולם</w:t>
      </w:r>
      <w:r>
        <w:rPr>
          <w:rFonts w:hint="cs"/>
          <w:rtl/>
        </w:rPr>
        <w:t>.</w:t>
      </w:r>
      <w:r>
        <w:rPr>
          <w:rtl/>
        </w:rPr>
        <w:t xml:space="preserve"> להפך, אתם התייצבתם איתם, הלכתם </w:t>
      </w:r>
      <w:bookmarkStart w:id="5480" w:name="_ETM_Q22_782565"/>
      <w:bookmarkEnd w:id="5480"/>
      <w:r>
        <w:rPr>
          <w:rtl/>
        </w:rPr>
        <w:t>להפגנות האלה, נ</w:t>
      </w:r>
      <w:r>
        <w:rPr>
          <w:rFonts w:hint="cs"/>
          <w:rtl/>
        </w:rPr>
        <w:t>שא</w:t>
      </w:r>
      <w:r>
        <w:rPr>
          <w:rtl/>
        </w:rPr>
        <w:t xml:space="preserve">תם שם נאומים. </w:t>
      </w:r>
      <w:bookmarkStart w:id="5481" w:name="_ETM_Q22_787450"/>
      <w:bookmarkStart w:id="5482" w:name="_ETM_Q22_613268"/>
      <w:bookmarkEnd w:id="5481"/>
      <w:bookmarkEnd w:id="5482"/>
      <w:r>
        <w:rPr>
          <w:rtl/>
        </w:rPr>
        <w:t>אי</w:t>
      </w:r>
      <w:r>
        <w:rPr>
          <w:rFonts w:hint="cs"/>
          <w:rtl/>
        </w:rPr>
        <w:t>-</w:t>
      </w:r>
      <w:bookmarkStart w:id="5483" w:name="_ETM_Q22_604388"/>
      <w:bookmarkEnd w:id="5483"/>
      <w:r>
        <w:rPr>
          <w:rtl/>
        </w:rPr>
        <w:t>אפשר לבוא היום</w:t>
      </w:r>
      <w:r>
        <w:rPr>
          <w:rFonts w:hint="cs"/>
          <w:rtl/>
        </w:rPr>
        <w:t>,</w:t>
      </w:r>
      <w:r>
        <w:rPr>
          <w:rtl/>
        </w:rPr>
        <w:t xml:space="preserve"> בדיעבד</w:t>
      </w:r>
      <w:r>
        <w:rPr>
          <w:rFonts w:hint="cs"/>
          <w:rtl/>
        </w:rPr>
        <w:t>,</w:t>
      </w:r>
      <w:r>
        <w:rPr>
          <w:rtl/>
        </w:rPr>
        <w:t xml:space="preserve"> ולהגיד</w:t>
      </w:r>
      <w:r>
        <w:rPr>
          <w:rFonts w:hint="cs"/>
          <w:rtl/>
        </w:rPr>
        <w:t>:</w:t>
      </w:r>
      <w:r>
        <w:rPr>
          <w:rtl/>
        </w:rPr>
        <w:t xml:space="preserve"> כן, אנחנו רוצים רפורמה </w:t>
      </w:r>
      <w:bookmarkStart w:id="5484" w:name="_ETM_Q22_790879"/>
      <w:bookmarkEnd w:id="5484"/>
      <w:r>
        <w:rPr>
          <w:rtl/>
        </w:rPr>
        <w:t>משפטית ותשקוט הארץ</w:t>
      </w:r>
      <w:r>
        <w:rPr>
          <w:rFonts w:hint="cs"/>
          <w:rtl/>
        </w:rPr>
        <w:t>.</w:t>
      </w:r>
      <w:bookmarkStart w:id="5485" w:name="_ETM_Q22_608548"/>
      <w:bookmarkEnd w:id="5485"/>
      <w:r>
        <w:rPr>
          <w:rtl/>
        </w:rPr>
        <w:t xml:space="preserve"> היא הייתה צריכה לשקוט כבר אז</w:t>
      </w:r>
      <w:r>
        <w:rPr>
          <w:rFonts w:hint="cs"/>
          <w:rtl/>
        </w:rPr>
        <w:t>.</w:t>
      </w:r>
      <w:r>
        <w:rPr>
          <w:rtl/>
        </w:rPr>
        <w:t xml:space="preserve"> </w:t>
      </w:r>
      <w:bookmarkStart w:id="5486" w:name="_ETM_Q22_796809"/>
      <w:bookmarkEnd w:id="5486"/>
    </w:p>
    <w:p w:rsidR="008C45AB" w:rsidRDefault="008C45AB" w:rsidP="00D37F7C">
      <w:pPr>
        <w:rPr>
          <w:rtl/>
        </w:rPr>
      </w:pPr>
    </w:p>
    <w:p w:rsidR="008C45AB" w:rsidRDefault="008C45AB" w:rsidP="00D37F7C">
      <w:pPr>
        <w:rPr>
          <w:rtl/>
        </w:rPr>
      </w:pPr>
      <w:r>
        <w:rPr>
          <w:rtl/>
        </w:rPr>
        <w:t xml:space="preserve">ביום </w:t>
      </w:r>
      <w:r>
        <w:rPr>
          <w:rFonts w:hint="cs"/>
          <w:rtl/>
        </w:rPr>
        <w:t>13 באוגוסט 2023,</w:t>
      </w:r>
      <w:r>
        <w:rPr>
          <w:rtl/>
        </w:rPr>
        <w:t xml:space="preserve"> </w:t>
      </w:r>
      <w:bookmarkStart w:id="5487" w:name="_ETM_Q22_802750"/>
      <w:bookmarkEnd w:id="5487"/>
      <w:r>
        <w:rPr>
          <w:rtl/>
        </w:rPr>
        <w:t xml:space="preserve">פחות מחודשיים לפני </w:t>
      </w:r>
      <w:r>
        <w:rPr>
          <w:rFonts w:hint="cs"/>
          <w:rtl/>
        </w:rPr>
        <w:t>7 באוקטובר,</w:t>
      </w:r>
      <w:r>
        <w:rPr>
          <w:rtl/>
        </w:rPr>
        <w:t xml:space="preserve"> </w:t>
      </w:r>
      <w:bookmarkStart w:id="5488" w:name="_ETM_Q22_806679"/>
      <w:bookmarkEnd w:id="5488"/>
      <w:r>
        <w:rPr>
          <w:rtl/>
        </w:rPr>
        <w:t>אמרתי לך, חבר הכנסת גנץ</w:t>
      </w:r>
      <w:r>
        <w:rPr>
          <w:rFonts w:hint="cs"/>
          <w:rtl/>
        </w:rPr>
        <w:t>:</w:t>
      </w:r>
      <w:r>
        <w:rPr>
          <w:rtl/>
        </w:rPr>
        <w:t xml:space="preserve"> בוא ניפגש</w:t>
      </w:r>
      <w:r>
        <w:rPr>
          <w:rFonts w:hint="cs"/>
          <w:rtl/>
        </w:rPr>
        <w:t>.</w:t>
      </w:r>
      <w:r>
        <w:rPr>
          <w:rtl/>
        </w:rPr>
        <w:t xml:space="preserve"> אתה מוזמן למשרדים, </w:t>
      </w:r>
      <w:bookmarkStart w:id="5489" w:name="_ETM_Q22_810814"/>
      <w:bookmarkEnd w:id="5489"/>
      <w:r>
        <w:rPr>
          <w:rtl/>
        </w:rPr>
        <w:t>צריך</w:t>
      </w:r>
      <w:bookmarkStart w:id="5490" w:name="_ETM_Q22_634630"/>
      <w:bookmarkEnd w:id="5490"/>
      <w:r>
        <w:rPr>
          <w:rFonts w:hint="cs"/>
          <w:rtl/>
        </w:rPr>
        <w:t xml:space="preserve"> </w:t>
      </w:r>
      <w:r>
        <w:rPr>
          <w:rtl/>
        </w:rPr>
        <w:t>–</w:t>
      </w:r>
      <w:r>
        <w:rPr>
          <w:rFonts w:hint="cs"/>
          <w:rtl/>
        </w:rPr>
        <w:t xml:space="preserve"> א</w:t>
      </w:r>
      <w:r>
        <w:rPr>
          <w:rtl/>
        </w:rPr>
        <w:t>בוא לאן שתרצה</w:t>
      </w:r>
      <w:r>
        <w:rPr>
          <w:rFonts w:hint="cs"/>
          <w:rtl/>
        </w:rPr>
        <w:t>,</w:t>
      </w:r>
      <w:bookmarkStart w:id="5491" w:name="_ETM_Q22_630798"/>
      <w:bookmarkEnd w:id="5491"/>
      <w:r>
        <w:rPr>
          <w:rtl/>
        </w:rPr>
        <w:t xml:space="preserve"> אין לי משחקי כבוד</w:t>
      </w:r>
      <w:r>
        <w:rPr>
          <w:rFonts w:hint="cs"/>
          <w:rtl/>
        </w:rPr>
        <w:t>,</w:t>
      </w:r>
      <w:r>
        <w:rPr>
          <w:rtl/>
        </w:rPr>
        <w:t xml:space="preserve"> </w:t>
      </w:r>
      <w:bookmarkStart w:id="5492" w:name="_ETM_Q22_816070"/>
      <w:bookmarkEnd w:id="5492"/>
      <w:r>
        <w:rPr>
          <w:rtl/>
        </w:rPr>
        <w:t>גם לראש העין</w:t>
      </w:r>
      <w:r>
        <w:rPr>
          <w:rFonts w:hint="cs"/>
          <w:rtl/>
        </w:rPr>
        <w:t>.</w:t>
      </w:r>
      <w:r>
        <w:rPr>
          <w:rtl/>
        </w:rPr>
        <w:t xml:space="preserve"> העיקר שסו</w:t>
      </w:r>
      <w:r>
        <w:rPr>
          <w:rFonts w:hint="cs"/>
          <w:rtl/>
        </w:rPr>
        <w:t>ף-</w:t>
      </w:r>
      <w:r>
        <w:rPr>
          <w:rtl/>
        </w:rPr>
        <w:t xml:space="preserve">סוף נדבר. </w:t>
      </w:r>
      <w:bookmarkStart w:id="5493" w:name="_ETM_Q22_822450"/>
      <w:bookmarkStart w:id="5494" w:name="_ETM_Q22_641228"/>
      <w:bookmarkEnd w:id="5493"/>
      <w:bookmarkEnd w:id="5494"/>
      <w:r>
        <w:rPr>
          <w:rtl/>
        </w:rPr>
        <w:t xml:space="preserve">לא עזר שום דבר. </w:t>
      </w:r>
      <w:bookmarkStart w:id="5495" w:name="_ETM_Q22_825510"/>
      <w:bookmarkEnd w:id="5495"/>
      <w:r>
        <w:rPr>
          <w:rtl/>
        </w:rPr>
        <w:t>ב</w:t>
      </w:r>
      <w:r>
        <w:rPr>
          <w:rFonts w:hint="cs"/>
          <w:rtl/>
        </w:rPr>
        <w:t xml:space="preserve">-15 באוגוסט, </w:t>
      </w:r>
      <w:r>
        <w:rPr>
          <w:rtl/>
        </w:rPr>
        <w:t>כעבור יומיים</w:t>
      </w:r>
      <w:r>
        <w:rPr>
          <w:rFonts w:hint="cs"/>
          <w:rtl/>
        </w:rPr>
        <w:t>,</w:t>
      </w:r>
      <w:r>
        <w:rPr>
          <w:rtl/>
        </w:rPr>
        <w:t xml:space="preserve"> אמרתי</w:t>
      </w:r>
      <w:bookmarkStart w:id="5496" w:name="_ETM_Q22_645268"/>
      <w:bookmarkEnd w:id="5496"/>
      <w:r>
        <w:rPr>
          <w:rFonts w:hint="cs"/>
          <w:rtl/>
        </w:rPr>
        <w:t>:</w:t>
      </w:r>
      <w:r>
        <w:rPr>
          <w:rtl/>
        </w:rPr>
        <w:t xml:space="preserve"> חבר הכנסת בני </w:t>
      </w:r>
      <w:bookmarkStart w:id="5497" w:name="_ETM_Q22_829846"/>
      <w:bookmarkEnd w:id="5497"/>
      <w:r>
        <w:rPr>
          <w:rtl/>
        </w:rPr>
        <w:t>גנץ</w:t>
      </w:r>
      <w:r>
        <w:rPr>
          <w:rFonts w:hint="cs"/>
          <w:rtl/>
        </w:rPr>
        <w:t>,</w:t>
      </w:r>
      <w:r>
        <w:rPr>
          <w:rtl/>
        </w:rPr>
        <w:t xml:space="preserve"> מכובדי, אין יותר תירוצים ואין יותר מקום לתנאים. אם </w:t>
      </w:r>
      <w:bookmarkStart w:id="5498" w:name="_ETM_Q22_834183"/>
      <w:bookmarkEnd w:id="5498"/>
      <w:r>
        <w:rPr>
          <w:rtl/>
        </w:rPr>
        <w:t>אתה באמת רוצה להגיע להבנות, תענה לקריאתי ובוא נדבר</w:t>
      </w:r>
      <w:r>
        <w:rPr>
          <w:rFonts w:hint="cs"/>
          <w:rtl/>
        </w:rPr>
        <w:t>,</w:t>
      </w:r>
      <w:r>
        <w:rPr>
          <w:rtl/>
        </w:rPr>
        <w:t xml:space="preserve"> </w:t>
      </w:r>
      <w:bookmarkStart w:id="5499" w:name="_ETM_Q22_839150"/>
      <w:bookmarkEnd w:id="5499"/>
      <w:r>
        <w:rPr>
          <w:rtl/>
        </w:rPr>
        <w:t>אחד על אחד</w:t>
      </w:r>
      <w:r>
        <w:rPr>
          <w:rFonts w:hint="cs"/>
          <w:rtl/>
        </w:rPr>
        <w:t>,</w:t>
      </w:r>
      <w:r>
        <w:rPr>
          <w:rtl/>
        </w:rPr>
        <w:t xml:space="preserve"> באופן ישיר ובל</w:t>
      </w:r>
      <w:r>
        <w:rPr>
          <w:rFonts w:hint="cs"/>
          <w:rtl/>
        </w:rPr>
        <w:t>י</w:t>
      </w:r>
      <w:bookmarkStart w:id="5500" w:name="_ETM_Q22_658568"/>
      <w:bookmarkEnd w:id="5500"/>
      <w:r>
        <w:rPr>
          <w:rtl/>
        </w:rPr>
        <w:t xml:space="preserve"> מתווכים, עד שנגיע להסכם. </w:t>
      </w:r>
      <w:bookmarkStart w:id="5501" w:name="_ETM_Q22_842150"/>
      <w:bookmarkStart w:id="5502" w:name="_ETM_Q22_663477"/>
      <w:bookmarkStart w:id="5503" w:name="_ETM_Q22_663515"/>
      <w:bookmarkStart w:id="5504" w:name="_ETM_Q22_663669"/>
      <w:bookmarkStart w:id="5505" w:name="_ETM_Q22_663692"/>
      <w:bookmarkEnd w:id="5501"/>
      <w:bookmarkEnd w:id="5502"/>
      <w:bookmarkEnd w:id="5503"/>
      <w:bookmarkEnd w:id="5504"/>
      <w:bookmarkEnd w:id="5505"/>
      <w:r>
        <w:rPr>
          <w:rtl/>
        </w:rPr>
        <w:t xml:space="preserve">באת? </w:t>
      </w:r>
      <w:bookmarkStart w:id="5506" w:name="_ETM_Q22_846159"/>
      <w:bookmarkEnd w:id="5506"/>
      <w:r>
        <w:rPr>
          <w:rtl/>
        </w:rPr>
        <w:t>נענית? מה פתאום</w:t>
      </w:r>
      <w:r>
        <w:rPr>
          <w:rFonts w:hint="cs"/>
          <w:rtl/>
        </w:rPr>
        <w:t>.</w:t>
      </w:r>
      <w:r>
        <w:rPr>
          <w:rtl/>
        </w:rPr>
        <w:t xml:space="preserve"> שום דבר. </w:t>
      </w:r>
      <w:bookmarkStart w:id="5507" w:name="_ETM_Q22_851630"/>
      <w:bookmarkStart w:id="5508" w:name="_ETM_Q22_674806"/>
      <w:bookmarkEnd w:id="5507"/>
      <w:bookmarkEnd w:id="5508"/>
    </w:p>
    <w:p w:rsidR="008C45AB" w:rsidRDefault="008C45AB" w:rsidP="00D37F7C">
      <w:pPr>
        <w:rPr>
          <w:rtl/>
        </w:rPr>
      </w:pPr>
      <w:bookmarkStart w:id="5509" w:name="_ETM_Q22_674832"/>
      <w:bookmarkEnd w:id="5509"/>
    </w:p>
    <w:p w:rsidR="008C45AB" w:rsidRDefault="008C45AB" w:rsidP="00D37F7C">
      <w:pPr>
        <w:rPr>
          <w:rtl/>
        </w:rPr>
      </w:pPr>
      <w:bookmarkStart w:id="5510" w:name="_ETM_Q22_675014"/>
      <w:bookmarkStart w:id="5511" w:name="_ETM_Q22_675039"/>
      <w:bookmarkEnd w:id="5510"/>
      <w:bookmarkEnd w:id="5511"/>
      <w:r>
        <w:rPr>
          <w:rtl/>
        </w:rPr>
        <w:t xml:space="preserve">חברות וחברי הכנסת, </w:t>
      </w:r>
      <w:bookmarkStart w:id="5512" w:name="_ETM_Q22_854130"/>
      <w:bookmarkEnd w:id="5512"/>
      <w:r>
        <w:rPr>
          <w:rtl/>
        </w:rPr>
        <w:t xml:space="preserve">לפחות </w:t>
      </w:r>
      <w:r>
        <w:rPr>
          <w:rFonts w:hint="cs"/>
          <w:rtl/>
        </w:rPr>
        <w:t>37</w:t>
      </w:r>
      <w:r>
        <w:rPr>
          <w:rtl/>
        </w:rPr>
        <w:t xml:space="preserve"> פעמים </w:t>
      </w:r>
      <w:bookmarkStart w:id="5513" w:name="_ETM_Q22_858169"/>
      <w:bookmarkEnd w:id="5513"/>
      <w:r>
        <w:rPr>
          <w:rtl/>
        </w:rPr>
        <w:t>מאז נאומי ב</w:t>
      </w:r>
      <w:r>
        <w:rPr>
          <w:rFonts w:hint="cs"/>
          <w:rtl/>
        </w:rPr>
        <w:t>-</w:t>
      </w:r>
      <w:bookmarkStart w:id="5514" w:name="_ETM_Q22_684308"/>
      <w:bookmarkEnd w:id="5514"/>
      <w:r>
        <w:rPr>
          <w:rFonts w:hint="cs"/>
          <w:rtl/>
        </w:rPr>
        <w:t>4 בינואר 2023</w:t>
      </w:r>
      <w:bookmarkStart w:id="5515" w:name="_ETM_Q22_862900"/>
      <w:bookmarkEnd w:id="5515"/>
      <w:r>
        <w:rPr>
          <w:rFonts w:hint="cs"/>
          <w:rtl/>
        </w:rPr>
        <w:t xml:space="preserve">, </w:t>
      </w:r>
      <w:bookmarkStart w:id="5516" w:name="_ETM_Q22_677568"/>
      <w:bookmarkEnd w:id="5516"/>
      <w:r>
        <w:rPr>
          <w:rtl/>
        </w:rPr>
        <w:t xml:space="preserve">ועד לפני </w:t>
      </w:r>
      <w:r>
        <w:rPr>
          <w:rFonts w:hint="cs"/>
          <w:rtl/>
        </w:rPr>
        <w:t xml:space="preserve">7 באוקטובר 2023, </w:t>
      </w:r>
      <w:r>
        <w:rPr>
          <w:rtl/>
        </w:rPr>
        <w:t xml:space="preserve">קראתי מעל הבמה הזו, </w:t>
      </w:r>
      <w:bookmarkStart w:id="5517" w:name="_ETM_Q22_867029"/>
      <w:bookmarkEnd w:id="5517"/>
      <w:r>
        <w:rPr>
          <w:rFonts w:hint="cs"/>
          <w:rtl/>
        </w:rPr>
        <w:t>בראיונות</w:t>
      </w:r>
      <w:r>
        <w:rPr>
          <w:rtl/>
        </w:rPr>
        <w:t xml:space="preserve">, במכתבים, </w:t>
      </w:r>
      <w:bookmarkStart w:id="5518" w:name="_ETM_Q22_872380"/>
      <w:bookmarkEnd w:id="5518"/>
      <w:r>
        <w:rPr>
          <w:rtl/>
        </w:rPr>
        <w:t>לחברות וחברי האופוזיציה</w:t>
      </w:r>
      <w:r>
        <w:rPr>
          <w:rFonts w:hint="cs"/>
          <w:rtl/>
        </w:rPr>
        <w:t xml:space="preserve"> –</w:t>
      </w:r>
      <w:r>
        <w:rPr>
          <w:rtl/>
        </w:rPr>
        <w:t xml:space="preserve"> כולם, עד אחרון חברי הכנסת</w:t>
      </w:r>
      <w:r>
        <w:rPr>
          <w:rFonts w:hint="cs"/>
          <w:rtl/>
        </w:rPr>
        <w:t xml:space="preserve"> –</w:t>
      </w:r>
      <w:r>
        <w:rPr>
          <w:rtl/>
        </w:rPr>
        <w:t xml:space="preserve"> </w:t>
      </w:r>
      <w:bookmarkStart w:id="5519" w:name="_ETM_Q22_878789"/>
      <w:bookmarkEnd w:id="5519"/>
      <w:r>
        <w:rPr>
          <w:rtl/>
        </w:rPr>
        <w:t xml:space="preserve">בואו לדבר, אני מוכן לבוא אליכם. </w:t>
      </w:r>
      <w:bookmarkStart w:id="5520" w:name="_ETM_Q22_882950"/>
      <w:bookmarkEnd w:id="5520"/>
      <w:r>
        <w:rPr>
          <w:rtl/>
        </w:rPr>
        <w:t>בוא</w:t>
      </w:r>
      <w:r>
        <w:rPr>
          <w:rFonts w:hint="cs"/>
          <w:rtl/>
        </w:rPr>
        <w:t>ו</w:t>
      </w:r>
      <w:r>
        <w:rPr>
          <w:rtl/>
        </w:rPr>
        <w:t xml:space="preserve"> נשב באופן ישיר</w:t>
      </w:r>
      <w:r>
        <w:rPr>
          <w:rFonts w:hint="cs"/>
          <w:rtl/>
        </w:rPr>
        <w:t>.</w:t>
      </w:r>
      <w:r>
        <w:rPr>
          <w:rtl/>
        </w:rPr>
        <w:t xml:space="preserve"> אבל אתם פחדתם מההמון המוסת</w:t>
      </w:r>
      <w:r>
        <w:rPr>
          <w:rFonts w:hint="cs"/>
          <w:rtl/>
        </w:rPr>
        <w:t>,</w:t>
      </w:r>
      <w:r>
        <w:rPr>
          <w:rtl/>
        </w:rPr>
        <w:t xml:space="preserve"> </w:t>
      </w:r>
      <w:bookmarkStart w:id="5521" w:name="_ETM_Q22_890640"/>
      <w:bookmarkEnd w:id="5521"/>
      <w:r>
        <w:rPr>
          <w:rtl/>
        </w:rPr>
        <w:t xml:space="preserve">ולא היה לכם אומץ לשבת איתי. </w:t>
      </w:r>
      <w:bookmarkStart w:id="5522" w:name="_ETM_Q22_894599"/>
      <w:bookmarkEnd w:id="5522"/>
      <w:r>
        <w:rPr>
          <w:rtl/>
        </w:rPr>
        <w:t>לא היה לכם אומץ</w:t>
      </w:r>
      <w:r>
        <w:rPr>
          <w:rFonts w:hint="cs"/>
          <w:rtl/>
        </w:rPr>
        <w:t xml:space="preserve"> –</w:t>
      </w:r>
      <w:r>
        <w:rPr>
          <w:rtl/>
        </w:rPr>
        <w:t xml:space="preserve"> זאת האמת הפשוטה. </w:t>
      </w:r>
      <w:bookmarkStart w:id="5523" w:name="_ETM_Q22_900940"/>
      <w:bookmarkEnd w:id="5523"/>
      <w:r>
        <w:rPr>
          <w:rtl/>
        </w:rPr>
        <w:t xml:space="preserve">וגם היום אין לכם אומץ, כי גם היום אני אומר </w:t>
      </w:r>
      <w:bookmarkStart w:id="5524" w:name="_ETM_Q22_904326"/>
      <w:bookmarkEnd w:id="5524"/>
      <w:r>
        <w:rPr>
          <w:rtl/>
        </w:rPr>
        <w:t xml:space="preserve">לכם את אותו </w:t>
      </w:r>
      <w:r>
        <w:rPr>
          <w:rFonts w:hint="cs"/>
          <w:rtl/>
        </w:rPr>
        <w:t>ה</w:t>
      </w:r>
      <w:r>
        <w:rPr>
          <w:rtl/>
        </w:rPr>
        <w:t xml:space="preserve">דבר. </w:t>
      </w:r>
    </w:p>
    <w:p w:rsidR="008C45AB" w:rsidRDefault="008C45AB" w:rsidP="00D37F7C">
      <w:pPr>
        <w:rPr>
          <w:rtl/>
        </w:rPr>
      </w:pPr>
      <w:bookmarkStart w:id="5525" w:name="_ETM_Q22_608525"/>
      <w:bookmarkStart w:id="5526" w:name="_ETM_Q22_608573"/>
      <w:bookmarkEnd w:id="5525"/>
      <w:bookmarkEnd w:id="5526"/>
    </w:p>
    <w:p w:rsidR="008C45AB" w:rsidRPr="000D3EB8" w:rsidRDefault="008C45AB" w:rsidP="00396567">
      <w:bookmarkStart w:id="5527" w:name="_ETM_Q22_608661"/>
      <w:bookmarkStart w:id="5528" w:name="_ETM_Q22_608734"/>
      <w:bookmarkEnd w:id="5527"/>
      <w:bookmarkEnd w:id="5528"/>
      <w:r>
        <w:rPr>
          <w:rtl/>
        </w:rPr>
        <w:t xml:space="preserve">יש בפנינו מושב שיכול להיות מושב </w:t>
      </w:r>
      <w:bookmarkStart w:id="5529" w:name="_ETM_Q22_907712"/>
      <w:bookmarkEnd w:id="5529"/>
      <w:r>
        <w:rPr>
          <w:rtl/>
        </w:rPr>
        <w:t xml:space="preserve">היסטורי. </w:t>
      </w:r>
      <w:bookmarkStart w:id="5530" w:name="_ETM_Q22_913000"/>
      <w:bookmarkEnd w:id="5530"/>
      <w:r>
        <w:rPr>
          <w:rtl/>
        </w:rPr>
        <w:t xml:space="preserve">אני מוכן לדבר על הכול, אבל בואו נדבר. </w:t>
      </w:r>
      <w:bookmarkStart w:id="5531" w:name="_ETM_Q22_917450"/>
      <w:bookmarkEnd w:id="5531"/>
      <w:r>
        <w:rPr>
          <w:rtl/>
        </w:rPr>
        <w:t>אל תגידו לי</w:t>
      </w:r>
      <w:r>
        <w:rPr>
          <w:rFonts w:hint="cs"/>
          <w:rtl/>
        </w:rPr>
        <w:t>:</w:t>
      </w:r>
      <w:r>
        <w:rPr>
          <w:rtl/>
        </w:rPr>
        <w:t xml:space="preserve"> בוא נ</w:t>
      </w:r>
      <w:r>
        <w:rPr>
          <w:rFonts w:hint="cs"/>
          <w:rtl/>
        </w:rPr>
        <w:t>דחה</w:t>
      </w:r>
      <w:r>
        <w:rPr>
          <w:rtl/>
        </w:rPr>
        <w:t xml:space="preserve"> לקדנציה הבאה. </w:t>
      </w:r>
      <w:bookmarkStart w:id="5532" w:name="TOR_Q23"/>
      <w:bookmarkStart w:id="5533" w:name="_ETM_Q23_165242"/>
      <w:bookmarkStart w:id="5534" w:name="_ETM_Q23_165321"/>
      <w:bookmarkStart w:id="5535" w:name="_ETM_Q23_165399"/>
      <w:bookmarkEnd w:id="5532"/>
      <w:bookmarkEnd w:id="5533"/>
      <w:bookmarkEnd w:id="5534"/>
      <w:bookmarkEnd w:id="5535"/>
      <w:r w:rsidRPr="000D3EB8">
        <w:rPr>
          <w:rFonts w:hint="cs"/>
          <w:rtl/>
        </w:rPr>
        <w:t xml:space="preserve">אגב, צריך להגיד, </w:t>
      </w:r>
      <w:bookmarkStart w:id="5536" w:name="_ETM_Q23_322492"/>
      <w:bookmarkEnd w:id="5536"/>
      <w:r>
        <w:rPr>
          <w:rFonts w:hint="cs"/>
          <w:rtl/>
        </w:rPr>
        <w:t>זה ב</w:t>
      </w:r>
      <w:r w:rsidRPr="000D3EB8">
        <w:rPr>
          <w:rFonts w:hint="cs"/>
          <w:rtl/>
        </w:rPr>
        <w:t>דמיון מדהים לדברים שאמרתם אז, ואני אזכיר כאן</w:t>
      </w:r>
      <w:r>
        <w:rPr>
          <w:rFonts w:hint="cs"/>
          <w:rtl/>
        </w:rPr>
        <w:t>.</w:t>
      </w:r>
      <w:r w:rsidRPr="000D3EB8">
        <w:rPr>
          <w:rFonts w:hint="cs"/>
          <w:rtl/>
        </w:rPr>
        <w:t xml:space="preserve"> אמרתם: תעצור </w:t>
      </w:r>
      <w:bookmarkStart w:id="5537" w:name="_ETM_Q23_327294"/>
      <w:bookmarkEnd w:id="5537"/>
      <w:r w:rsidRPr="000D3EB8">
        <w:rPr>
          <w:rFonts w:hint="cs"/>
          <w:rtl/>
        </w:rPr>
        <w:t xml:space="preserve">את החקיקה ונדבר. החקיקה נעצרה במרץ </w:t>
      </w:r>
      <w:r>
        <w:rPr>
          <w:rFonts w:hint="cs"/>
          <w:rtl/>
        </w:rPr>
        <w:t>2023 –</w:t>
      </w:r>
      <w:r w:rsidRPr="000D3EB8">
        <w:rPr>
          <w:rFonts w:hint="cs"/>
          <w:rtl/>
        </w:rPr>
        <w:t xml:space="preserve"> לדבר </w:t>
      </w:r>
      <w:bookmarkStart w:id="5538" w:name="_ETM_Q23_332096"/>
      <w:bookmarkEnd w:id="5538"/>
      <w:r w:rsidRPr="000D3EB8">
        <w:rPr>
          <w:rFonts w:hint="cs"/>
          <w:rtl/>
        </w:rPr>
        <w:t xml:space="preserve">לא באתם אף פעם. </w:t>
      </w:r>
      <w:bookmarkStart w:id="5539" w:name="_ETM_Q23_338410"/>
      <w:bookmarkEnd w:id="5539"/>
      <w:r>
        <w:rPr>
          <w:rFonts w:hint="cs"/>
          <w:rtl/>
        </w:rPr>
        <w:t>חשבתם שזהו, ניצחתם</w:t>
      </w:r>
      <w:r w:rsidRPr="000D3EB8">
        <w:rPr>
          <w:rFonts w:hint="cs"/>
          <w:rtl/>
        </w:rPr>
        <w:t xml:space="preserve"> </w:t>
      </w:r>
      <w:bookmarkStart w:id="5540" w:name="_ETM_Q23_341179"/>
      <w:bookmarkEnd w:id="5540"/>
      <w:r>
        <w:rPr>
          <w:rFonts w:hint="cs"/>
          <w:rtl/>
        </w:rPr>
        <w:t>–</w:t>
      </w:r>
      <w:r w:rsidRPr="000D3EB8">
        <w:rPr>
          <w:rFonts w:hint="cs"/>
          <w:rtl/>
        </w:rPr>
        <w:t>באלימות ה</w:t>
      </w:r>
      <w:r>
        <w:rPr>
          <w:rFonts w:hint="cs"/>
          <w:rtl/>
        </w:rPr>
        <w:t>זאת, בפרעות האלה, בחסימת כבישים,</w:t>
      </w:r>
      <w:r w:rsidRPr="000D3EB8">
        <w:rPr>
          <w:rFonts w:hint="cs"/>
          <w:rtl/>
        </w:rPr>
        <w:t xml:space="preserve"> </w:t>
      </w:r>
      <w:bookmarkStart w:id="5541" w:name="_ETM_Q23_347750"/>
      <w:bookmarkEnd w:id="5541"/>
      <w:r w:rsidRPr="000D3EB8">
        <w:rPr>
          <w:rFonts w:hint="cs"/>
          <w:rtl/>
        </w:rPr>
        <w:t xml:space="preserve">ואמרתי שוב – בחסות מערכת המשפט שכשלה כישלון נורא </w:t>
      </w:r>
      <w:bookmarkStart w:id="5542" w:name="_ETM_Q23_355630"/>
      <w:bookmarkEnd w:id="5542"/>
      <w:r w:rsidRPr="000D3EB8">
        <w:rPr>
          <w:rFonts w:hint="cs"/>
          <w:rtl/>
        </w:rPr>
        <w:t xml:space="preserve">גם בעניין הזה, </w:t>
      </w:r>
      <w:bookmarkStart w:id="5543" w:name="_ETM_Q23_357949"/>
      <w:bookmarkEnd w:id="5543"/>
      <w:r w:rsidRPr="000D3EB8">
        <w:rPr>
          <w:rFonts w:hint="cs"/>
          <w:rtl/>
        </w:rPr>
        <w:t xml:space="preserve">כי הכול מותר לה, העיקר להגן על היכולת שלה להמשיך </w:t>
      </w:r>
      <w:bookmarkStart w:id="5544" w:name="_ETM_Q23_361862"/>
      <w:bookmarkEnd w:id="5544"/>
      <w:r w:rsidRPr="000D3EB8">
        <w:rPr>
          <w:rFonts w:hint="cs"/>
          <w:rtl/>
        </w:rPr>
        <w:t xml:space="preserve">לשלוט בחיינו באופן אנטי דמוקרטי. </w:t>
      </w:r>
    </w:p>
    <w:p w:rsidR="008C45AB" w:rsidRPr="000D3EB8" w:rsidRDefault="008C45AB" w:rsidP="00D37F7C">
      <w:pPr>
        <w:rPr>
          <w:rtl/>
        </w:rPr>
      </w:pPr>
      <w:bookmarkStart w:id="5545" w:name="_ETM_Q23_189215"/>
      <w:bookmarkEnd w:id="5545"/>
    </w:p>
    <w:p w:rsidR="008C45AB" w:rsidRPr="000D3EB8" w:rsidRDefault="008C45AB" w:rsidP="00D37F7C">
      <w:pPr>
        <w:rPr>
          <w:rtl/>
        </w:rPr>
      </w:pPr>
      <w:bookmarkStart w:id="5546" w:name="_ETM_Q23_189483"/>
      <w:bookmarkStart w:id="5547" w:name="_ETM_Q23_189560"/>
      <w:bookmarkStart w:id="5548" w:name="_ETM_Q23_189631"/>
      <w:bookmarkEnd w:id="5546"/>
      <w:bookmarkEnd w:id="5547"/>
      <w:bookmarkEnd w:id="5548"/>
      <w:r>
        <w:rPr>
          <w:rFonts w:hint="cs"/>
          <w:rtl/>
        </w:rPr>
        <w:t>אבל מסתבר –</w:t>
      </w:r>
      <w:r w:rsidRPr="000D3EB8">
        <w:rPr>
          <w:rFonts w:hint="cs"/>
          <w:rtl/>
        </w:rPr>
        <w:t xml:space="preserve"> ואת זה אני </w:t>
      </w:r>
      <w:bookmarkStart w:id="5549" w:name="_ETM_Q23_365776"/>
      <w:bookmarkEnd w:id="5549"/>
      <w:r w:rsidRPr="000D3EB8">
        <w:rPr>
          <w:rFonts w:hint="cs"/>
          <w:rtl/>
        </w:rPr>
        <w:t>אומר לך</w:t>
      </w:r>
      <w:r>
        <w:rPr>
          <w:rFonts w:hint="cs"/>
          <w:rtl/>
        </w:rPr>
        <w:t>, חבר הכנסת בני גנץ –</w:t>
      </w:r>
      <w:r w:rsidRPr="000D3EB8">
        <w:rPr>
          <w:rFonts w:hint="cs"/>
          <w:rtl/>
        </w:rPr>
        <w:t xml:space="preserve"> האמן לי, </w:t>
      </w:r>
      <w:bookmarkStart w:id="5550" w:name="_ETM_Q23_370809"/>
      <w:bookmarkEnd w:id="5550"/>
      <w:r w:rsidRPr="000D3EB8">
        <w:rPr>
          <w:rFonts w:hint="cs"/>
          <w:rtl/>
        </w:rPr>
        <w:t xml:space="preserve">העניין הזה הוא כבר יותר גדול גם ממך וגם ממני. </w:t>
      </w:r>
      <w:bookmarkStart w:id="5551" w:name="_ETM_Q23_376029"/>
      <w:bookmarkEnd w:id="5551"/>
      <w:r w:rsidRPr="000D3EB8">
        <w:rPr>
          <w:rFonts w:hint="cs"/>
          <w:rtl/>
        </w:rPr>
        <w:t xml:space="preserve">אל תחיו באשליות. </w:t>
      </w:r>
      <w:bookmarkStart w:id="5552" w:name="_ETM_Q23_378779"/>
      <w:bookmarkEnd w:id="5552"/>
      <w:r w:rsidRPr="000D3EB8">
        <w:rPr>
          <w:rFonts w:hint="cs"/>
          <w:rtl/>
        </w:rPr>
        <w:t xml:space="preserve">אחרי שהאמת הולכת ונחשפת, אף אחד לא יסכים להמשיך להשלים </w:t>
      </w:r>
      <w:bookmarkStart w:id="5553" w:name="_ETM_Q23_383399"/>
      <w:bookmarkEnd w:id="5553"/>
      <w:r w:rsidRPr="000D3EB8">
        <w:rPr>
          <w:rFonts w:hint="cs"/>
          <w:rtl/>
        </w:rPr>
        <w:t xml:space="preserve">עם המצב הקיים שהיה פה שנים ארוכות, </w:t>
      </w:r>
      <w:bookmarkStart w:id="5554" w:name="_ETM_Q23_388758"/>
      <w:bookmarkEnd w:id="5554"/>
      <w:r w:rsidRPr="000D3EB8">
        <w:rPr>
          <w:rFonts w:hint="cs"/>
          <w:rtl/>
        </w:rPr>
        <w:t xml:space="preserve">אחרי שאני התייצבתי וחשפתי את האמת הזאת בעוצמה גדולה, בנחישות </w:t>
      </w:r>
      <w:bookmarkStart w:id="5555" w:name="_ETM_Q23_391914"/>
      <w:bookmarkEnd w:id="5555"/>
      <w:r w:rsidRPr="000D3EB8">
        <w:rPr>
          <w:rFonts w:hint="cs"/>
          <w:rtl/>
        </w:rPr>
        <w:t xml:space="preserve">גדולה, </w:t>
      </w:r>
      <w:bookmarkStart w:id="5556" w:name="_ETM_Q23_396419"/>
      <w:bookmarkEnd w:id="5556"/>
      <w:r w:rsidRPr="000D3EB8">
        <w:rPr>
          <w:rFonts w:hint="cs"/>
          <w:rtl/>
        </w:rPr>
        <w:t xml:space="preserve">ואמרתי, אני לא אעשה מה שקרה כאן קודם, אגיד שהכול </w:t>
      </w:r>
      <w:bookmarkStart w:id="5557" w:name="_ETM_Q23_400705"/>
      <w:bookmarkEnd w:id="5557"/>
      <w:r w:rsidRPr="000D3EB8">
        <w:rPr>
          <w:rFonts w:hint="cs"/>
          <w:rtl/>
        </w:rPr>
        <w:t xml:space="preserve">בסדר, אעלים את הדברים, אספר שמינינו שמרנים לציבור שלם שזכויותיו </w:t>
      </w:r>
      <w:bookmarkStart w:id="5558" w:name="_ETM_Q23_404992"/>
      <w:bookmarkEnd w:id="5558"/>
      <w:r w:rsidRPr="000D3EB8">
        <w:rPr>
          <w:rFonts w:hint="cs"/>
          <w:rtl/>
        </w:rPr>
        <w:t>נרמסות</w:t>
      </w:r>
      <w:r>
        <w:rPr>
          <w:rFonts w:hint="cs"/>
          <w:rtl/>
        </w:rPr>
        <w:t>,</w:t>
      </w:r>
      <w:r w:rsidRPr="000D3EB8">
        <w:rPr>
          <w:rFonts w:hint="cs"/>
          <w:rtl/>
        </w:rPr>
        <w:t xml:space="preserve"> וייצוג אין לו. </w:t>
      </w:r>
      <w:bookmarkStart w:id="5559" w:name="_ETM_Q23_411309"/>
      <w:bookmarkEnd w:id="5559"/>
      <w:r>
        <w:rPr>
          <w:rFonts w:hint="cs"/>
          <w:rtl/>
        </w:rPr>
        <w:t>אבל היום אנשים רואים את זה, ואי-</w:t>
      </w:r>
      <w:r w:rsidRPr="000D3EB8">
        <w:rPr>
          <w:rFonts w:hint="cs"/>
          <w:rtl/>
        </w:rPr>
        <w:t xml:space="preserve">אפשר היום להחזיר </w:t>
      </w:r>
      <w:bookmarkStart w:id="5560" w:name="_ETM_Q23_414059"/>
      <w:bookmarkEnd w:id="5560"/>
      <w:r w:rsidRPr="000D3EB8">
        <w:rPr>
          <w:rFonts w:hint="cs"/>
          <w:rtl/>
        </w:rPr>
        <w:t xml:space="preserve">את הדבר הזה אחורה. </w:t>
      </w:r>
      <w:bookmarkStart w:id="5561" w:name="_ETM_Q23_417429"/>
      <w:bookmarkEnd w:id="5561"/>
      <w:r w:rsidRPr="000D3EB8">
        <w:rPr>
          <w:rFonts w:hint="cs"/>
          <w:rtl/>
        </w:rPr>
        <w:t>אין פה שאלה, לא של איזו ממשלה תקום</w:t>
      </w:r>
      <w:r>
        <w:rPr>
          <w:rFonts w:hint="cs"/>
          <w:rtl/>
        </w:rPr>
        <w:t>,</w:t>
      </w:r>
      <w:r w:rsidRPr="000D3EB8">
        <w:rPr>
          <w:rFonts w:hint="cs"/>
          <w:rtl/>
        </w:rPr>
        <w:t xml:space="preserve"> ולא </w:t>
      </w:r>
      <w:bookmarkStart w:id="5562" w:name="_ETM_Q23_419644"/>
      <w:bookmarkEnd w:id="5562"/>
      <w:r w:rsidRPr="000D3EB8">
        <w:rPr>
          <w:rFonts w:hint="cs"/>
          <w:rtl/>
        </w:rPr>
        <w:t xml:space="preserve">מי יהיה שר המשפטים. </w:t>
      </w:r>
      <w:bookmarkStart w:id="5563" w:name="_ETM_Q23_422589"/>
      <w:bookmarkEnd w:id="5563"/>
      <w:r w:rsidRPr="000D3EB8">
        <w:rPr>
          <w:rFonts w:hint="cs"/>
          <w:rtl/>
        </w:rPr>
        <w:t xml:space="preserve">השינוי העצום הזה יקרה, כי הציבור דורש אותו ולא יוותר </w:t>
      </w:r>
      <w:bookmarkStart w:id="5564" w:name="_ETM_Q23_425149"/>
      <w:bookmarkEnd w:id="5564"/>
      <w:r w:rsidRPr="000D3EB8">
        <w:rPr>
          <w:rFonts w:hint="cs"/>
          <w:rtl/>
        </w:rPr>
        <w:t xml:space="preserve">עליו. </w:t>
      </w:r>
      <w:bookmarkStart w:id="5565" w:name="_ETM_Q23_428369"/>
      <w:bookmarkEnd w:id="5565"/>
      <w:r w:rsidRPr="000D3EB8">
        <w:rPr>
          <w:rFonts w:hint="cs"/>
          <w:rtl/>
        </w:rPr>
        <w:t xml:space="preserve">אני חושב שאפשר לעשות אותו בהסכמה. אני חושב שחייבים לעשות </w:t>
      </w:r>
      <w:bookmarkStart w:id="5566" w:name="_ETM_Q23_432562"/>
      <w:bookmarkEnd w:id="5566"/>
      <w:r w:rsidRPr="000D3EB8">
        <w:rPr>
          <w:rFonts w:hint="cs"/>
          <w:rtl/>
        </w:rPr>
        <w:t xml:space="preserve">אותו עכשיו, אין שום סיבה לחכות. למה? שנמשיך לראות עוול? </w:t>
      </w:r>
      <w:bookmarkStart w:id="5567" w:name="_ETM_Q23_436756"/>
      <w:bookmarkEnd w:id="5567"/>
      <w:r w:rsidRPr="000D3EB8">
        <w:rPr>
          <w:rFonts w:hint="cs"/>
          <w:rtl/>
        </w:rPr>
        <w:t xml:space="preserve">שנמשיך לראות רמיסת זכויות? </w:t>
      </w:r>
      <w:bookmarkStart w:id="5568" w:name="_ETM_Q23_444839"/>
      <w:bookmarkEnd w:id="5568"/>
    </w:p>
    <w:p w:rsidR="008C45AB" w:rsidRPr="000D3EB8" w:rsidRDefault="008C45AB" w:rsidP="00D37F7C">
      <w:pPr>
        <w:rPr>
          <w:rtl/>
        </w:rPr>
      </w:pPr>
      <w:bookmarkStart w:id="5569" w:name="_ETM_Q23_260412"/>
      <w:bookmarkStart w:id="5570" w:name="_ETM_Q23_260627"/>
      <w:bookmarkEnd w:id="5569"/>
      <w:bookmarkEnd w:id="5570"/>
    </w:p>
    <w:p w:rsidR="008C45AB" w:rsidRPr="000D3EB8" w:rsidRDefault="008C45AB" w:rsidP="00D37F7C">
      <w:pPr>
        <w:rPr>
          <w:rtl/>
        </w:rPr>
      </w:pPr>
      <w:bookmarkStart w:id="5571" w:name="_ETM_Q23_260688"/>
      <w:bookmarkStart w:id="5572" w:name="_ETM_Q23_260810"/>
      <w:bookmarkEnd w:id="5571"/>
      <w:bookmarkEnd w:id="5572"/>
      <w:r w:rsidRPr="000D3EB8">
        <w:rPr>
          <w:rFonts w:hint="cs"/>
          <w:rtl/>
        </w:rPr>
        <w:t xml:space="preserve">אני אגיד עוד דבר, </w:t>
      </w:r>
      <w:bookmarkStart w:id="5573" w:name="_ETM_Q23_447470"/>
      <w:bookmarkEnd w:id="5573"/>
      <w:r w:rsidRPr="000D3EB8">
        <w:rPr>
          <w:rFonts w:hint="cs"/>
          <w:rtl/>
        </w:rPr>
        <w:t xml:space="preserve">שגם הוא – נכזבה ציפייתי, </w:t>
      </w:r>
      <w:r>
        <w:rPr>
          <w:rFonts w:hint="cs"/>
          <w:rtl/>
        </w:rPr>
        <w:t>לצערי, בנאום שלך, חבר הכנסת גנץ,</w:t>
      </w:r>
      <w:r w:rsidRPr="000D3EB8">
        <w:rPr>
          <w:rFonts w:hint="cs"/>
          <w:rtl/>
        </w:rPr>
        <w:t xml:space="preserve"> </w:t>
      </w:r>
      <w:bookmarkStart w:id="5574" w:name="_ETM_Q23_451611"/>
      <w:bookmarkEnd w:id="5574"/>
      <w:r w:rsidRPr="000D3EB8">
        <w:rPr>
          <w:rFonts w:hint="cs"/>
          <w:rtl/>
        </w:rPr>
        <w:t xml:space="preserve">אתם יודעים, אני הצגתי </w:t>
      </w:r>
      <w:r>
        <w:rPr>
          <w:rFonts w:hint="cs"/>
          <w:rtl/>
        </w:rPr>
        <w:t>רפורמה משפטית. יש כאלה שאמרו לי,</w:t>
      </w:r>
      <w:r w:rsidRPr="000D3EB8">
        <w:rPr>
          <w:rFonts w:hint="cs"/>
          <w:rtl/>
        </w:rPr>
        <w:t xml:space="preserve"> </w:t>
      </w:r>
      <w:bookmarkStart w:id="5575" w:name="_ETM_Q23_455753"/>
      <w:bookmarkEnd w:id="5575"/>
      <w:r w:rsidRPr="000D3EB8">
        <w:rPr>
          <w:rFonts w:hint="cs"/>
          <w:rtl/>
        </w:rPr>
        <w:t>למה באת ב-4</w:t>
      </w:r>
      <w:r>
        <w:rPr>
          <w:rFonts w:hint="cs"/>
          <w:rtl/>
        </w:rPr>
        <w:t xml:space="preserve"> בינואר 2023</w:t>
      </w:r>
      <w:r w:rsidRPr="000D3EB8">
        <w:rPr>
          <w:rFonts w:hint="cs"/>
          <w:rtl/>
        </w:rPr>
        <w:t xml:space="preserve"> ושמת את הדברים על השולחן</w:t>
      </w:r>
      <w:r>
        <w:rPr>
          <w:rFonts w:hint="cs"/>
          <w:rtl/>
        </w:rPr>
        <w:t xml:space="preserve"> </w:t>
      </w:r>
      <w:r w:rsidRPr="000D3EB8">
        <w:rPr>
          <w:rFonts w:hint="cs"/>
          <w:rtl/>
        </w:rPr>
        <w:t xml:space="preserve">בצורה </w:t>
      </w:r>
      <w:bookmarkStart w:id="5576" w:name="_ETM_Q23_459895"/>
      <w:bookmarkEnd w:id="5576"/>
      <w:r w:rsidRPr="000D3EB8">
        <w:rPr>
          <w:rFonts w:hint="cs"/>
          <w:rtl/>
        </w:rPr>
        <w:t>הזאת</w:t>
      </w:r>
      <w:r>
        <w:rPr>
          <w:rFonts w:hint="cs"/>
          <w:rtl/>
        </w:rPr>
        <w:t>? אני עונה להם שתי תשובות: האחת –</w:t>
      </w:r>
      <w:r w:rsidRPr="000D3EB8">
        <w:rPr>
          <w:rFonts w:hint="cs"/>
          <w:rtl/>
        </w:rPr>
        <w:t xml:space="preserve"> משום </w:t>
      </w:r>
      <w:bookmarkStart w:id="5577" w:name="_ETM_Q23_464036"/>
      <w:bookmarkEnd w:id="5577"/>
      <w:r w:rsidRPr="000D3EB8">
        <w:rPr>
          <w:rFonts w:hint="cs"/>
          <w:rtl/>
        </w:rPr>
        <w:t>שבלי לשים את הדברים בעוצמה</w:t>
      </w:r>
      <w:r>
        <w:rPr>
          <w:rFonts w:hint="cs"/>
          <w:rtl/>
        </w:rPr>
        <w:t xml:space="preserve"> </w:t>
      </w:r>
      <w:r w:rsidRPr="000D3EB8">
        <w:rPr>
          <w:rFonts w:hint="cs"/>
          <w:rtl/>
        </w:rPr>
        <w:t xml:space="preserve">פעם אחת, כל מה שנחשף </w:t>
      </w:r>
      <w:bookmarkStart w:id="5578" w:name="_ETM_Q23_468178"/>
      <w:bookmarkEnd w:id="5578"/>
      <w:r w:rsidRPr="000D3EB8">
        <w:rPr>
          <w:rFonts w:hint="cs"/>
          <w:rtl/>
        </w:rPr>
        <w:t xml:space="preserve">עכשיו לא היה קורה. </w:t>
      </w:r>
      <w:bookmarkStart w:id="5579" w:name="_ETM_Q23_473559"/>
      <w:bookmarkEnd w:id="5579"/>
      <w:r w:rsidRPr="000D3EB8">
        <w:rPr>
          <w:rFonts w:hint="cs"/>
          <w:rtl/>
        </w:rPr>
        <w:t>כי הי</w:t>
      </w:r>
      <w:r>
        <w:rPr>
          <w:rFonts w:hint="cs"/>
          <w:rtl/>
        </w:rPr>
        <w:t>ה צריך להראות ולשים את האמת הלא-</w:t>
      </w:r>
      <w:r w:rsidRPr="000D3EB8">
        <w:rPr>
          <w:rFonts w:hint="cs"/>
          <w:rtl/>
        </w:rPr>
        <w:t xml:space="preserve">נעימה והקשה. </w:t>
      </w:r>
      <w:bookmarkStart w:id="5580" w:name="_ETM_Q23_479859"/>
      <w:bookmarkEnd w:id="5580"/>
      <w:r w:rsidRPr="000D3EB8">
        <w:rPr>
          <w:rFonts w:hint="cs"/>
          <w:rtl/>
        </w:rPr>
        <w:t xml:space="preserve">אבל יש לזה </w:t>
      </w:r>
      <w:r>
        <w:rPr>
          <w:rFonts w:hint="cs"/>
          <w:rtl/>
        </w:rPr>
        <w:t>תשובה שנייה, שהיא לא פחות חשובה:</w:t>
      </w:r>
      <w:r w:rsidRPr="000D3EB8">
        <w:rPr>
          <w:rFonts w:hint="cs"/>
          <w:rtl/>
        </w:rPr>
        <w:t xml:space="preserve"> </w:t>
      </w:r>
      <w:bookmarkStart w:id="5581" w:name="_ETM_Q23_485450"/>
      <w:bookmarkEnd w:id="5581"/>
      <w:r w:rsidRPr="000D3EB8">
        <w:rPr>
          <w:rFonts w:hint="cs"/>
          <w:rtl/>
        </w:rPr>
        <w:t xml:space="preserve">אני שמתי הצעות שאני מאמין שהן טובות ונכונות, ועשיתי כך </w:t>
      </w:r>
      <w:bookmarkStart w:id="5582" w:name="_ETM_Q23_490144"/>
      <w:bookmarkEnd w:id="5582"/>
      <w:r w:rsidRPr="000D3EB8">
        <w:rPr>
          <w:rFonts w:hint="cs"/>
          <w:rtl/>
        </w:rPr>
        <w:t xml:space="preserve">גם לאורך הקדנציה הזאת בחקיקה נוספת, </w:t>
      </w:r>
      <w:bookmarkStart w:id="5583" w:name="_ETM_Q23_495899"/>
      <w:bookmarkEnd w:id="5583"/>
      <w:r w:rsidRPr="000D3EB8">
        <w:rPr>
          <w:rFonts w:hint="cs"/>
          <w:rtl/>
        </w:rPr>
        <w:t xml:space="preserve">שורה ארוכה מאוד של הצעות חוק, </w:t>
      </w:r>
      <w:bookmarkStart w:id="5584" w:name="_ETM_Q23_500019"/>
      <w:bookmarkEnd w:id="5584"/>
      <w:r w:rsidRPr="000D3EB8">
        <w:rPr>
          <w:rFonts w:hint="cs"/>
          <w:rtl/>
        </w:rPr>
        <w:t xml:space="preserve">חלקן כאלה שגם הנחתי לפני שנים ארוכות, כשישבתי כאן כחבר </w:t>
      </w:r>
      <w:bookmarkStart w:id="5585" w:name="_ETM_Q23_502729"/>
      <w:bookmarkEnd w:id="5585"/>
      <w:r>
        <w:rPr>
          <w:rFonts w:hint="cs"/>
          <w:rtl/>
        </w:rPr>
        <w:t>הכנסת –</w:t>
      </w:r>
      <w:r w:rsidRPr="000D3EB8">
        <w:rPr>
          <w:rFonts w:hint="cs"/>
          <w:rtl/>
        </w:rPr>
        <w:t xml:space="preserve"> </w:t>
      </w:r>
      <w:bookmarkStart w:id="5586" w:name="_ETM_Q23_505980"/>
      <w:bookmarkStart w:id="5587" w:name="_ETM_Q23_507440"/>
      <w:bookmarkEnd w:id="5586"/>
      <w:bookmarkEnd w:id="5587"/>
      <w:r w:rsidRPr="000D3EB8">
        <w:rPr>
          <w:rFonts w:hint="cs"/>
          <w:rtl/>
        </w:rPr>
        <w:t xml:space="preserve">לאורך כל הדרך. </w:t>
      </w:r>
      <w:bookmarkStart w:id="5588" w:name="_ETM_Q23_511119"/>
      <w:bookmarkEnd w:id="5588"/>
      <w:r w:rsidRPr="000D3EB8">
        <w:rPr>
          <w:rFonts w:hint="cs"/>
          <w:rtl/>
        </w:rPr>
        <w:t xml:space="preserve">אמרתי: אלה הצעותיי, בואו נדבר. </w:t>
      </w:r>
      <w:bookmarkStart w:id="5589" w:name="_ETM_Q23_515570"/>
      <w:bookmarkEnd w:id="5589"/>
    </w:p>
    <w:p w:rsidR="008C45AB" w:rsidRPr="000D3EB8" w:rsidRDefault="008C45AB" w:rsidP="00D37F7C">
      <w:pPr>
        <w:rPr>
          <w:rtl/>
        </w:rPr>
      </w:pPr>
    </w:p>
    <w:p w:rsidR="008C45AB" w:rsidRPr="000D3EB8" w:rsidRDefault="008C45AB" w:rsidP="00D37F7C">
      <w:pPr>
        <w:rPr>
          <w:rtl/>
        </w:rPr>
      </w:pPr>
      <w:r w:rsidRPr="000D3EB8">
        <w:rPr>
          <w:rFonts w:hint="cs"/>
          <w:rtl/>
        </w:rPr>
        <w:t xml:space="preserve">עד היום, חבר הכנסת גנץ, </w:t>
      </w:r>
      <w:bookmarkStart w:id="5590" w:name="_ETM_Q23_518820"/>
      <w:bookmarkStart w:id="5591" w:name="_ETM_Q23_524920"/>
      <w:bookmarkEnd w:id="5590"/>
      <w:bookmarkEnd w:id="5591"/>
      <w:r w:rsidRPr="000D3EB8">
        <w:rPr>
          <w:rFonts w:hint="cs"/>
          <w:rtl/>
        </w:rPr>
        <w:t>למעט חבר הכנסת לשעבר מתן כהנא</w:t>
      </w:r>
      <w:r>
        <w:rPr>
          <w:rFonts w:hint="cs"/>
          <w:rtl/>
        </w:rPr>
        <w:t>,</w:t>
      </w:r>
      <w:r w:rsidRPr="000D3EB8">
        <w:rPr>
          <w:rFonts w:hint="cs"/>
          <w:rtl/>
        </w:rPr>
        <w:t xml:space="preserve"> שכבר לא נמצא היום </w:t>
      </w:r>
      <w:bookmarkStart w:id="5592" w:name="_ETM_Q23_527159"/>
      <w:bookmarkEnd w:id="5592"/>
      <w:r w:rsidRPr="000D3EB8">
        <w:rPr>
          <w:rFonts w:hint="cs"/>
          <w:rtl/>
        </w:rPr>
        <w:t xml:space="preserve">בכנסת, </w:t>
      </w:r>
      <w:bookmarkStart w:id="5593" w:name="_ETM_Q23_531359"/>
      <w:bookmarkEnd w:id="5593"/>
      <w:r w:rsidRPr="000D3EB8">
        <w:rPr>
          <w:rFonts w:hint="cs"/>
          <w:rtl/>
        </w:rPr>
        <w:t>לא שמעתי מאף אחד, מכל חברי הכנסת של האופוזיציה,</w:t>
      </w:r>
      <w:r>
        <w:rPr>
          <w:rFonts w:hint="cs"/>
          <w:rtl/>
        </w:rPr>
        <w:t xml:space="preserve"> </w:t>
      </w:r>
      <w:r w:rsidRPr="000D3EB8">
        <w:rPr>
          <w:rFonts w:hint="cs"/>
          <w:rtl/>
        </w:rPr>
        <w:t>הסכמה למ</w:t>
      </w:r>
      <w:r>
        <w:rPr>
          <w:rFonts w:hint="cs"/>
          <w:rtl/>
        </w:rPr>
        <w:t>שהו אחד, כלשהו, מכל החבילה הזאת –</w:t>
      </w:r>
      <w:r w:rsidRPr="000D3EB8">
        <w:rPr>
          <w:rFonts w:hint="cs"/>
          <w:rtl/>
        </w:rPr>
        <w:t xml:space="preserve"> </w:t>
      </w:r>
      <w:bookmarkStart w:id="5594" w:name="_ETM_Q23_538309"/>
      <w:bookmarkEnd w:id="5594"/>
      <w:r w:rsidRPr="000D3EB8">
        <w:rPr>
          <w:rFonts w:hint="cs"/>
          <w:rtl/>
        </w:rPr>
        <w:t xml:space="preserve">לסעיף אחד, לשורה אחת, למרכיב קטנצ'יק באחת מהצעות החוק. </w:t>
      </w:r>
      <w:bookmarkStart w:id="5595" w:name="_ETM_Q23_545619"/>
      <w:bookmarkEnd w:id="5595"/>
      <w:r>
        <w:rPr>
          <w:rFonts w:hint="cs"/>
          <w:rtl/>
        </w:rPr>
        <w:t>כל מה שהצעתי – לא;</w:t>
      </w:r>
      <w:r w:rsidRPr="000D3EB8">
        <w:rPr>
          <w:rFonts w:hint="cs"/>
          <w:rtl/>
        </w:rPr>
        <w:t xml:space="preserve"> כל פשרה שהלכתי אליה – לא. </w:t>
      </w:r>
      <w:bookmarkStart w:id="5596" w:name="_ETM_Q23_552540"/>
      <w:bookmarkEnd w:id="5596"/>
      <w:r w:rsidRPr="000D3EB8">
        <w:rPr>
          <w:rFonts w:hint="cs"/>
          <w:rtl/>
        </w:rPr>
        <w:t xml:space="preserve">אתם יושבים פה בכנסת, </w:t>
      </w:r>
      <w:bookmarkStart w:id="5597" w:name="_ETM_Q23_555160"/>
      <w:bookmarkEnd w:id="5597"/>
      <w:r w:rsidRPr="000D3EB8">
        <w:rPr>
          <w:rFonts w:hint="cs"/>
          <w:rtl/>
        </w:rPr>
        <w:t xml:space="preserve">כל חברי הכנסת של האופוזיציה – כל הקדנציה הזאת אחד לא הגיש הצעת חוק </w:t>
      </w:r>
      <w:bookmarkStart w:id="5598" w:name="_ETM_Q23_560255"/>
      <w:bookmarkEnd w:id="5598"/>
      <w:r w:rsidRPr="000D3EB8">
        <w:rPr>
          <w:rFonts w:hint="cs"/>
          <w:rtl/>
        </w:rPr>
        <w:t>אח</w:t>
      </w:r>
      <w:r>
        <w:rPr>
          <w:rFonts w:hint="cs"/>
          <w:rtl/>
        </w:rPr>
        <w:t>ת לרפורמה הכי קטנה במערכת המשפט</w:t>
      </w:r>
      <w:r w:rsidRPr="000D3EB8">
        <w:rPr>
          <w:rFonts w:hint="cs"/>
          <w:rtl/>
        </w:rPr>
        <w:t xml:space="preserve">. </w:t>
      </w:r>
      <w:bookmarkStart w:id="5599" w:name="_ETM_Q23_566779"/>
      <w:bookmarkEnd w:id="5599"/>
      <w:r w:rsidRPr="000D3EB8">
        <w:rPr>
          <w:rFonts w:hint="cs"/>
          <w:rtl/>
        </w:rPr>
        <w:t xml:space="preserve">חוק אחד לא הגשתם כולכם. </w:t>
      </w:r>
      <w:bookmarkStart w:id="5600" w:name="_ETM_Q23_570470"/>
      <w:bookmarkEnd w:id="5600"/>
      <w:r w:rsidRPr="000D3EB8">
        <w:rPr>
          <w:rFonts w:hint="cs"/>
          <w:rtl/>
        </w:rPr>
        <w:t xml:space="preserve">אז על מה אתם מדברים? </w:t>
      </w:r>
      <w:bookmarkStart w:id="5601" w:name="_ETM_Q23_574529"/>
      <w:bookmarkEnd w:id="5601"/>
    </w:p>
    <w:p w:rsidR="008C45AB" w:rsidRPr="000D3EB8" w:rsidRDefault="008C45AB" w:rsidP="00D37F7C">
      <w:pPr>
        <w:rPr>
          <w:rtl/>
        </w:rPr>
      </w:pPr>
      <w:bookmarkStart w:id="5602" w:name="_ETM_Q23_397246"/>
      <w:bookmarkStart w:id="5603" w:name="_ETM_Q23_397518"/>
      <w:bookmarkEnd w:id="5602"/>
      <w:bookmarkEnd w:id="5603"/>
    </w:p>
    <w:p w:rsidR="008C45AB" w:rsidRPr="000D3EB8" w:rsidRDefault="008C45AB" w:rsidP="00D37F7C">
      <w:pPr>
        <w:rPr>
          <w:rtl/>
        </w:rPr>
      </w:pPr>
      <w:bookmarkStart w:id="5604" w:name="_ETM_Q23_397676"/>
      <w:bookmarkStart w:id="5605" w:name="_ETM_Q23_397748"/>
      <w:bookmarkEnd w:id="5604"/>
      <w:bookmarkEnd w:id="5605"/>
      <w:r w:rsidRPr="000D3EB8">
        <w:rPr>
          <w:rFonts w:hint="cs"/>
          <w:rtl/>
        </w:rPr>
        <w:t xml:space="preserve">רפורמה בהסכמה? תביאו הצעה, תגידו למה אתם מסכימים. </w:t>
      </w:r>
      <w:bookmarkStart w:id="5606" w:name="_ETM_Q23_581760"/>
      <w:bookmarkEnd w:id="5606"/>
      <w:r w:rsidRPr="000D3EB8">
        <w:rPr>
          <w:rFonts w:hint="cs"/>
          <w:rtl/>
        </w:rPr>
        <w:t xml:space="preserve">תגידו מה מבחינתכם עקרוני וחשוב שאתם רוצים שנוותר לכם. </w:t>
      </w:r>
      <w:bookmarkStart w:id="5607" w:name="_ETM_Q23_588678"/>
      <w:bookmarkEnd w:id="5607"/>
      <w:r w:rsidRPr="000D3EB8">
        <w:rPr>
          <w:rFonts w:hint="cs"/>
          <w:rtl/>
        </w:rPr>
        <w:t xml:space="preserve">תגישו איזו הצעת חוק לנסות לקדם משהו בכיוון שינוי, </w:t>
      </w:r>
      <w:bookmarkStart w:id="5608" w:name="_ETM_Q23_592155"/>
      <w:bookmarkEnd w:id="5608"/>
      <w:r>
        <w:rPr>
          <w:rFonts w:hint="cs"/>
          <w:rtl/>
        </w:rPr>
        <w:t>לא רק להגיד:</w:t>
      </w:r>
      <w:r w:rsidRPr="000D3EB8">
        <w:rPr>
          <w:rFonts w:hint="cs"/>
          <w:rtl/>
        </w:rPr>
        <w:t xml:space="preserve"> "כולם מסכימים שצריך שינוי". מה זה </w:t>
      </w:r>
      <w:bookmarkStart w:id="5609" w:name="_ETM_Q23_595632"/>
      <w:bookmarkEnd w:id="5609"/>
      <w:r w:rsidRPr="000D3EB8">
        <w:rPr>
          <w:rFonts w:hint="cs"/>
          <w:rtl/>
        </w:rPr>
        <w:t xml:space="preserve">"כולם מסכימים"? למה אתם לא עושים כלום? </w:t>
      </w:r>
      <w:bookmarkStart w:id="5610" w:name="_ETM_Q23_600350"/>
      <w:bookmarkEnd w:id="5610"/>
      <w:r>
        <w:rPr>
          <w:rFonts w:hint="cs"/>
          <w:rtl/>
        </w:rPr>
        <w:t>רק דבר אחד עשיתם</w:t>
      </w:r>
      <w:r w:rsidRPr="000D3EB8">
        <w:rPr>
          <w:rFonts w:hint="cs"/>
          <w:rtl/>
        </w:rPr>
        <w:t xml:space="preserve"> בצורה עקבית, כל הזמן – הצבעתם נגד </w:t>
      </w:r>
      <w:bookmarkStart w:id="5611" w:name="_ETM_Q23_602624"/>
      <w:bookmarkEnd w:id="5611"/>
      <w:r w:rsidRPr="000D3EB8">
        <w:rPr>
          <w:rFonts w:hint="cs"/>
          <w:rtl/>
        </w:rPr>
        <w:t xml:space="preserve">הכול </w:t>
      </w:r>
      <w:bookmarkStart w:id="5612" w:name="_ETM_Q23_605410"/>
      <w:bookmarkEnd w:id="5612"/>
      <w:r w:rsidRPr="000D3EB8">
        <w:rPr>
          <w:rFonts w:hint="cs"/>
          <w:rtl/>
        </w:rPr>
        <w:t xml:space="preserve">ודחיתם כל הצעת פשרה. </w:t>
      </w:r>
    </w:p>
    <w:p w:rsidR="008C45AB" w:rsidRPr="000D3EB8" w:rsidRDefault="008C45AB" w:rsidP="00D37F7C">
      <w:pPr>
        <w:rPr>
          <w:rtl/>
        </w:rPr>
      </w:pPr>
      <w:bookmarkStart w:id="5613" w:name="_ETM_Q23_430629"/>
      <w:bookmarkEnd w:id="5613"/>
    </w:p>
    <w:p w:rsidR="008C45AB" w:rsidRPr="000D3EB8" w:rsidRDefault="008C45AB" w:rsidP="00D37F7C">
      <w:pPr>
        <w:rPr>
          <w:rtl/>
        </w:rPr>
      </w:pPr>
      <w:bookmarkStart w:id="5614" w:name="_ETM_Q23_430908"/>
      <w:bookmarkStart w:id="5615" w:name="_ETM_Q23_431046"/>
      <w:bookmarkStart w:id="5616" w:name="_ETM_Q23_431127"/>
      <w:bookmarkEnd w:id="5614"/>
      <w:bookmarkEnd w:id="5615"/>
      <w:bookmarkEnd w:id="5616"/>
      <w:r w:rsidRPr="000D3EB8">
        <w:rPr>
          <w:rFonts w:hint="cs"/>
          <w:rtl/>
        </w:rPr>
        <w:t xml:space="preserve">ואני אגיד לכם יותר מזה. </w:t>
      </w:r>
      <w:bookmarkStart w:id="5617" w:name="_ETM_Q23_611609"/>
      <w:bookmarkEnd w:id="5617"/>
      <w:r>
        <w:rPr>
          <w:rFonts w:hint="cs"/>
          <w:rtl/>
        </w:rPr>
        <w:t>צריך אומץ ללכת לפשרות בכלל</w:t>
      </w:r>
      <w:r w:rsidRPr="000D3EB8">
        <w:rPr>
          <w:rFonts w:hint="cs"/>
          <w:rtl/>
        </w:rPr>
        <w:t xml:space="preserve"> ובטח בעניין הזה, להגיע להסכמים. </w:t>
      </w:r>
      <w:bookmarkStart w:id="5618" w:name="_ETM_Q23_615799"/>
      <w:bookmarkEnd w:id="5618"/>
      <w:r w:rsidRPr="000D3EB8">
        <w:rPr>
          <w:rFonts w:hint="cs"/>
          <w:rtl/>
        </w:rPr>
        <w:t xml:space="preserve">גם לי היה הרבה יותר קל להתבצר בעמדה, האמינו לי. </w:t>
      </w:r>
      <w:bookmarkStart w:id="5619" w:name="_ETM_Q23_619989"/>
      <w:bookmarkEnd w:id="5619"/>
      <w:r w:rsidRPr="000D3EB8">
        <w:rPr>
          <w:rFonts w:hint="cs"/>
          <w:rtl/>
        </w:rPr>
        <w:t xml:space="preserve">מבחינת פופולריות זה כנראה היה </w:t>
      </w:r>
      <w:bookmarkStart w:id="5620" w:name="_ETM_Q23_624839"/>
      <w:bookmarkEnd w:id="5620"/>
      <w:r w:rsidRPr="000D3EB8">
        <w:rPr>
          <w:rFonts w:hint="cs"/>
          <w:rtl/>
        </w:rPr>
        <w:t xml:space="preserve">משרת. לא הייתי מפסיד מזה, אם נאמר כך. </w:t>
      </w:r>
      <w:bookmarkStart w:id="5621" w:name="_ETM_Q23_630689"/>
      <w:bookmarkEnd w:id="5621"/>
      <w:r>
        <w:rPr>
          <w:rFonts w:hint="cs"/>
          <w:rtl/>
        </w:rPr>
        <w:t>אבל אני הוכחתי –</w:t>
      </w:r>
      <w:r w:rsidRPr="000D3EB8">
        <w:rPr>
          <w:rFonts w:hint="cs"/>
          <w:rtl/>
        </w:rPr>
        <w:t xml:space="preserve"> שכשגדעון סער הצטרף לממשלה והיה מוכן ללכת </w:t>
      </w:r>
      <w:bookmarkStart w:id="5622" w:name="_ETM_Q23_636539"/>
      <w:bookmarkEnd w:id="5622"/>
      <w:r w:rsidRPr="000D3EB8">
        <w:rPr>
          <w:rFonts w:hint="cs"/>
          <w:rtl/>
        </w:rPr>
        <w:t xml:space="preserve">להסדר שבעיניי הוא רחוק מהאופטימלי, </w:t>
      </w:r>
      <w:bookmarkStart w:id="5623" w:name="_ETM_Q23_643190"/>
      <w:bookmarkEnd w:id="5623"/>
      <w:r w:rsidRPr="000D3EB8">
        <w:rPr>
          <w:rFonts w:hint="cs"/>
          <w:rtl/>
        </w:rPr>
        <w:t xml:space="preserve">הוא לא מה שהצעתי מההתחלה, אבל הוא שיפור גדול של </w:t>
      </w:r>
      <w:bookmarkStart w:id="5624" w:name="_ETM_Q23_646149"/>
      <w:bookmarkEnd w:id="5624"/>
      <w:r w:rsidRPr="000D3EB8">
        <w:rPr>
          <w:rFonts w:hint="cs"/>
          <w:rtl/>
        </w:rPr>
        <w:t>המצב</w:t>
      </w:r>
      <w:r>
        <w:rPr>
          <w:rFonts w:hint="cs"/>
          <w:rtl/>
        </w:rPr>
        <w:t xml:space="preserve"> הקיים –</w:t>
      </w:r>
      <w:r w:rsidRPr="000D3EB8">
        <w:rPr>
          <w:rFonts w:hint="cs"/>
          <w:rtl/>
        </w:rPr>
        <w:t xml:space="preserve"> </w:t>
      </w:r>
      <w:bookmarkStart w:id="5625" w:name="_ETM_Q23_650190"/>
      <w:bookmarkEnd w:id="5625"/>
      <w:r w:rsidRPr="000D3EB8">
        <w:rPr>
          <w:rFonts w:hint="cs"/>
          <w:rtl/>
        </w:rPr>
        <w:t xml:space="preserve">להסדר שבא </w:t>
      </w:r>
      <w:r>
        <w:rPr>
          <w:rFonts w:hint="cs"/>
          <w:rtl/>
        </w:rPr>
        <w:t>לענות בדיוק על הטענות שלכם שהיו</w:t>
      </w:r>
      <w:r w:rsidRPr="000D3EB8">
        <w:rPr>
          <w:rFonts w:hint="cs"/>
          <w:rtl/>
        </w:rPr>
        <w:t xml:space="preserve"> על השתלטות </w:t>
      </w:r>
      <w:bookmarkStart w:id="5626" w:name="_ETM_Q23_655029"/>
      <w:bookmarkEnd w:id="5626"/>
      <w:r w:rsidRPr="000D3EB8">
        <w:rPr>
          <w:rFonts w:hint="cs"/>
          <w:rtl/>
        </w:rPr>
        <w:t xml:space="preserve">של הממשלה וכל מיני דברים שלא היו ולא נבראו לשיטתי, </w:t>
      </w:r>
      <w:bookmarkStart w:id="5627" w:name="_ETM_Q23_660440"/>
      <w:bookmarkEnd w:id="5627"/>
      <w:r>
        <w:rPr>
          <w:rFonts w:hint="cs"/>
          <w:rtl/>
        </w:rPr>
        <w:t>אבל היה יכול להרגיע את החששות האלה –</w:t>
      </w:r>
      <w:r w:rsidRPr="000D3EB8">
        <w:rPr>
          <w:rFonts w:hint="cs"/>
          <w:rtl/>
        </w:rPr>
        <w:t xml:space="preserve"> וכשהוא הלך באומץ </w:t>
      </w:r>
      <w:bookmarkStart w:id="5628" w:name="_ETM_Q23_664160"/>
      <w:bookmarkEnd w:id="5628"/>
      <w:r w:rsidRPr="000D3EB8">
        <w:rPr>
          <w:rFonts w:hint="cs"/>
          <w:rtl/>
        </w:rPr>
        <w:t xml:space="preserve">להסדר הזה והסכים, </w:t>
      </w:r>
      <w:bookmarkStart w:id="5629" w:name="_ETM_Q23_668549"/>
      <w:bookmarkEnd w:id="5629"/>
      <w:r>
        <w:rPr>
          <w:rFonts w:hint="cs"/>
          <w:rtl/>
        </w:rPr>
        <w:t>ואנחנו הבאנו את זה לכאן</w:t>
      </w:r>
      <w:r w:rsidRPr="000D3EB8">
        <w:rPr>
          <w:rFonts w:hint="cs"/>
          <w:rtl/>
        </w:rPr>
        <w:t xml:space="preserve"> </w:t>
      </w:r>
      <w:bookmarkStart w:id="5630" w:name="_ETM_Q23_672910"/>
      <w:bookmarkEnd w:id="5630"/>
      <w:r w:rsidRPr="000D3EB8">
        <w:rPr>
          <w:rFonts w:hint="cs"/>
          <w:rtl/>
        </w:rPr>
        <w:t xml:space="preserve">ושילמנו מחירים לא פשוטים, </w:t>
      </w:r>
      <w:bookmarkStart w:id="5631" w:name="_ETM_Q23_676739"/>
      <w:bookmarkEnd w:id="5631"/>
      <w:r w:rsidRPr="000D3EB8">
        <w:rPr>
          <w:rFonts w:hint="cs"/>
          <w:rtl/>
        </w:rPr>
        <w:t xml:space="preserve">אתם יודעים מה קרה אצלכם, בני גנץ, בסיעה שלך? היה </w:t>
      </w:r>
      <w:bookmarkStart w:id="5632" w:name="_ETM_Q23_680859"/>
      <w:bookmarkEnd w:id="5632"/>
      <w:r>
        <w:rPr>
          <w:rFonts w:hint="cs"/>
          <w:rtl/>
        </w:rPr>
        <w:t xml:space="preserve">חבר </w:t>
      </w:r>
      <w:r w:rsidRPr="000D3EB8">
        <w:rPr>
          <w:rFonts w:hint="cs"/>
          <w:rtl/>
        </w:rPr>
        <w:t xml:space="preserve">כנסת אחד, חבר הכנסת מתן כהנא, הוא רצה להצביע </w:t>
      </w:r>
      <w:bookmarkStart w:id="5633" w:name="_ETM_Q23_684979"/>
      <w:bookmarkEnd w:id="5633"/>
      <w:r w:rsidRPr="000D3EB8">
        <w:rPr>
          <w:rFonts w:hint="cs"/>
          <w:rtl/>
        </w:rPr>
        <w:t>בעד –</w:t>
      </w:r>
      <w:bookmarkStart w:id="5634" w:name="_ETM_Q23_508157"/>
      <w:bookmarkEnd w:id="5634"/>
      <w:r w:rsidRPr="000D3EB8">
        <w:rPr>
          <w:rFonts w:hint="cs"/>
          <w:rtl/>
        </w:rPr>
        <w:t xml:space="preserve"> ואתם הטלתם עליו משמעת סיעתית להצביע נגד. </w:t>
      </w:r>
      <w:bookmarkStart w:id="5635" w:name="_ETM_Q23_693419"/>
      <w:bookmarkStart w:id="5636" w:name="_ETM_Q23_513278"/>
      <w:bookmarkEnd w:id="5635"/>
      <w:bookmarkEnd w:id="5636"/>
    </w:p>
    <w:p w:rsidR="008C45AB" w:rsidRPr="000D3EB8" w:rsidRDefault="008C45AB" w:rsidP="00D37F7C">
      <w:pPr>
        <w:rPr>
          <w:rtl/>
        </w:rPr>
      </w:pPr>
      <w:bookmarkStart w:id="5637" w:name="_ETM_Q23_513529"/>
      <w:bookmarkEnd w:id="5637"/>
    </w:p>
    <w:p w:rsidR="008C45AB" w:rsidRPr="000D3EB8" w:rsidRDefault="008C45AB" w:rsidP="00D37F7C">
      <w:pPr>
        <w:rPr>
          <w:rtl/>
        </w:rPr>
      </w:pPr>
      <w:bookmarkStart w:id="5638" w:name="_ETM_Q23_513572"/>
      <w:bookmarkStart w:id="5639" w:name="_ETM_Q23_513695"/>
      <w:bookmarkEnd w:id="5638"/>
      <w:bookmarkEnd w:id="5639"/>
      <w:r w:rsidRPr="000D3EB8">
        <w:rPr>
          <w:rFonts w:hint="cs"/>
          <w:rtl/>
        </w:rPr>
        <w:t xml:space="preserve">אז אני מבקש, חבר הכנסת בני גנץ, בוא לא </w:t>
      </w:r>
      <w:bookmarkStart w:id="5640" w:name="_ETM_Q23_696682"/>
      <w:bookmarkEnd w:id="5640"/>
      <w:r w:rsidRPr="000D3EB8">
        <w:rPr>
          <w:rFonts w:hint="cs"/>
          <w:rtl/>
        </w:rPr>
        <w:t xml:space="preserve">נברח. אני נענה לקריאה שלך, בוא נשב ונדבר, בוא נתקדם. </w:t>
      </w:r>
      <w:bookmarkStart w:id="5641" w:name="_ETM_Q23_699946"/>
      <w:bookmarkEnd w:id="5641"/>
      <w:r w:rsidRPr="000D3EB8">
        <w:rPr>
          <w:rFonts w:hint="cs"/>
          <w:rtl/>
        </w:rPr>
        <w:t xml:space="preserve">תביא הצעה, תגידו למה אתם מסכימים. </w:t>
      </w:r>
      <w:bookmarkStart w:id="5642" w:name="_ETM_Q23_704080"/>
      <w:bookmarkEnd w:id="5642"/>
      <w:r w:rsidRPr="000D3EB8">
        <w:rPr>
          <w:rFonts w:hint="cs"/>
          <w:rtl/>
        </w:rPr>
        <w:t xml:space="preserve">תגידו במה אתם תומכים. תציעו רפורמות חשובות. אני מוכן. </w:t>
      </w:r>
      <w:bookmarkStart w:id="5643" w:name="_ETM_Q23_709450"/>
      <w:bookmarkEnd w:id="5643"/>
      <w:r w:rsidRPr="000D3EB8">
        <w:rPr>
          <w:rFonts w:hint="cs"/>
          <w:rtl/>
        </w:rPr>
        <w:t xml:space="preserve">אבל יש דבר אחד שאני לא מוכן לקבל – להגיד לנו: </w:t>
      </w:r>
      <w:bookmarkStart w:id="5644" w:name="_ETM_Q23_713744"/>
      <w:bookmarkEnd w:id="5644"/>
      <w:r w:rsidRPr="000D3EB8">
        <w:rPr>
          <w:rFonts w:hint="cs"/>
          <w:rtl/>
        </w:rPr>
        <w:t>אתם תחכו</w:t>
      </w:r>
      <w:r>
        <w:rPr>
          <w:rFonts w:hint="cs"/>
          <w:rtl/>
        </w:rPr>
        <w:t>, תשלימו עם המצב הקיים. בינתיים</w:t>
      </w:r>
      <w:r w:rsidRPr="000D3EB8">
        <w:rPr>
          <w:rFonts w:hint="cs"/>
          <w:rtl/>
        </w:rPr>
        <w:t xml:space="preserve"> בית המשפט </w:t>
      </w:r>
      <w:bookmarkStart w:id="5645" w:name="_ETM_Q23_718869"/>
      <w:bookmarkEnd w:id="5645"/>
      <w:r w:rsidRPr="000D3EB8">
        <w:rPr>
          <w:rFonts w:hint="cs"/>
          <w:rtl/>
        </w:rPr>
        <w:t xml:space="preserve">לא רק שמשאיר את המצב הנורא הקיים, אלא אני </w:t>
      </w:r>
      <w:bookmarkStart w:id="5646" w:name="_ETM_Q23_723269"/>
      <w:bookmarkEnd w:id="5646"/>
      <w:r>
        <w:rPr>
          <w:rFonts w:hint="cs"/>
          <w:rtl/>
        </w:rPr>
        <w:t>אזכיר לכם –</w:t>
      </w:r>
      <w:r w:rsidRPr="000D3EB8">
        <w:rPr>
          <w:rFonts w:hint="cs"/>
          <w:rtl/>
        </w:rPr>
        <w:t xml:space="preserve"> בשיאה של המלחמה, כשאתה עשית מעשה אמיץ, וזה </w:t>
      </w:r>
      <w:bookmarkStart w:id="5647" w:name="_ETM_Q23_727669"/>
      <w:bookmarkEnd w:id="5647"/>
      <w:r w:rsidRPr="000D3EB8">
        <w:rPr>
          <w:rFonts w:hint="cs"/>
          <w:rtl/>
        </w:rPr>
        <w:t xml:space="preserve">עומד לזכותך ויעמוד לזכותך תמיד, </w:t>
      </w:r>
      <w:bookmarkStart w:id="5648" w:name="_ETM_Q23_732669"/>
      <w:bookmarkEnd w:id="5648"/>
      <w:r>
        <w:rPr>
          <w:rFonts w:hint="cs"/>
          <w:rtl/>
        </w:rPr>
        <w:t>ונכנסת אז לממשלה –</w:t>
      </w:r>
      <w:r w:rsidRPr="000D3EB8">
        <w:rPr>
          <w:rFonts w:hint="cs"/>
          <w:rtl/>
        </w:rPr>
        <w:t xml:space="preserve"> בבג"ץ היו עסוקים מהר </w:t>
      </w:r>
      <w:proofErr w:type="spellStart"/>
      <w:r w:rsidRPr="000D3EB8">
        <w:rPr>
          <w:rFonts w:hint="cs"/>
          <w:rtl/>
        </w:rPr>
        <w:t>מהר</w:t>
      </w:r>
      <w:proofErr w:type="spellEnd"/>
      <w:r w:rsidRPr="000D3EB8">
        <w:rPr>
          <w:rFonts w:hint="cs"/>
          <w:rtl/>
        </w:rPr>
        <w:t xml:space="preserve"> בלנצל את </w:t>
      </w:r>
      <w:bookmarkStart w:id="5649" w:name="_ETM_Q23_736828"/>
      <w:bookmarkEnd w:id="5649"/>
      <w:r>
        <w:rPr>
          <w:rFonts w:hint="cs"/>
          <w:rtl/>
        </w:rPr>
        <w:t>המלחמה כדי לבטל חוק-</w:t>
      </w:r>
      <w:r w:rsidRPr="000D3EB8">
        <w:rPr>
          <w:rFonts w:hint="cs"/>
          <w:rtl/>
        </w:rPr>
        <w:t xml:space="preserve">יסוד </w:t>
      </w:r>
      <w:bookmarkStart w:id="5650" w:name="_ETM_Q23_741669"/>
      <w:bookmarkEnd w:id="5650"/>
      <w:r w:rsidRPr="000D3EB8">
        <w:rPr>
          <w:rFonts w:hint="cs"/>
          <w:rtl/>
        </w:rPr>
        <w:t xml:space="preserve">ולערער את כל יסודות המשטר כאן עד הסוף. </w:t>
      </w:r>
      <w:bookmarkStart w:id="5651" w:name="_ETM_Q23_746950"/>
      <w:bookmarkEnd w:id="5651"/>
      <w:r w:rsidRPr="000D3EB8">
        <w:rPr>
          <w:rFonts w:hint="cs"/>
          <w:rtl/>
        </w:rPr>
        <w:t xml:space="preserve">זאת האמת </w:t>
      </w:r>
      <w:bookmarkStart w:id="5652" w:name="_ETM_Q23_748760"/>
      <w:bookmarkEnd w:id="5652"/>
      <w:r w:rsidRPr="000D3EB8">
        <w:rPr>
          <w:rFonts w:hint="cs"/>
          <w:rtl/>
        </w:rPr>
        <w:t xml:space="preserve">העובדתית. </w:t>
      </w:r>
      <w:bookmarkStart w:id="5653" w:name="_ETM_Q23_751119"/>
      <w:bookmarkEnd w:id="5653"/>
      <w:r w:rsidRPr="000D3EB8">
        <w:rPr>
          <w:rFonts w:hint="cs"/>
          <w:rtl/>
        </w:rPr>
        <w:t>אני – לא עלה בדעתי לקדם חקיקה בנושאים המשפטיים, לא ב-8</w:t>
      </w:r>
      <w:r>
        <w:rPr>
          <w:rFonts w:hint="cs"/>
          <w:rtl/>
        </w:rPr>
        <w:t xml:space="preserve"> באוקטובר</w:t>
      </w:r>
      <w:r w:rsidRPr="000D3EB8">
        <w:rPr>
          <w:rFonts w:hint="cs"/>
          <w:rtl/>
        </w:rPr>
        <w:t xml:space="preserve"> </w:t>
      </w:r>
      <w:bookmarkStart w:id="5654" w:name="_ETM_Q23_755162"/>
      <w:bookmarkEnd w:id="5654"/>
      <w:r w:rsidRPr="000D3EB8">
        <w:rPr>
          <w:rFonts w:hint="cs"/>
          <w:rtl/>
        </w:rPr>
        <w:t xml:space="preserve">וגם לא בדצמבר </w:t>
      </w:r>
      <w:r>
        <w:rPr>
          <w:rFonts w:hint="cs"/>
          <w:rtl/>
        </w:rPr>
        <w:t xml:space="preserve">2023 </w:t>
      </w:r>
      <w:r w:rsidRPr="000D3EB8">
        <w:rPr>
          <w:rFonts w:hint="cs"/>
          <w:rtl/>
        </w:rPr>
        <w:t xml:space="preserve">וגם לא בינואר </w:t>
      </w:r>
      <w:bookmarkStart w:id="5655" w:name="_ETM_Q23_759206"/>
      <w:bookmarkEnd w:id="5655"/>
      <w:r>
        <w:rPr>
          <w:rFonts w:hint="cs"/>
          <w:rtl/>
        </w:rPr>
        <w:t>2023</w:t>
      </w:r>
      <w:r w:rsidRPr="000D3EB8">
        <w:rPr>
          <w:rFonts w:hint="cs"/>
          <w:rtl/>
        </w:rPr>
        <w:t xml:space="preserve"> וגם לא אחר כך, בתקופה לא מבוטלת. </w:t>
      </w:r>
      <w:bookmarkStart w:id="5656" w:name="_ETM_Q23_764250"/>
      <w:bookmarkEnd w:id="5656"/>
      <w:r w:rsidRPr="000D3EB8">
        <w:rPr>
          <w:rFonts w:hint="cs"/>
          <w:rtl/>
        </w:rPr>
        <w:t xml:space="preserve">אבל בג"ץ לא השאיר לנו ברירה – כי הוא ניצל את </w:t>
      </w:r>
      <w:bookmarkStart w:id="5657" w:name="_ETM_Q23_766600"/>
      <w:bookmarkEnd w:id="5657"/>
      <w:r w:rsidRPr="000D3EB8">
        <w:rPr>
          <w:rFonts w:hint="cs"/>
          <w:rtl/>
        </w:rPr>
        <w:t xml:space="preserve">המלחמה, </w:t>
      </w:r>
      <w:bookmarkStart w:id="5658" w:name="_ETM_Q23_769500"/>
      <w:bookmarkEnd w:id="5658"/>
      <w:r w:rsidRPr="000D3EB8">
        <w:rPr>
          <w:rFonts w:hint="cs"/>
          <w:rtl/>
        </w:rPr>
        <w:t xml:space="preserve">ניצל את מה שקרה כאן </w:t>
      </w:r>
      <w:bookmarkStart w:id="5659" w:name="_ETM_Q23_774000"/>
      <w:bookmarkEnd w:id="5659"/>
      <w:r w:rsidRPr="000D3EB8">
        <w:rPr>
          <w:rFonts w:hint="cs"/>
          <w:rtl/>
        </w:rPr>
        <w:t xml:space="preserve">כדי לקחת מהכנסת את ריבונותה באופן מוחלט. </w:t>
      </w:r>
      <w:bookmarkStart w:id="5660" w:name="_ETM_Q23_780000"/>
      <w:bookmarkEnd w:id="5660"/>
    </w:p>
    <w:p w:rsidR="008C45AB" w:rsidRPr="000D3EB8" w:rsidRDefault="008C45AB" w:rsidP="00D37F7C">
      <w:pPr>
        <w:rPr>
          <w:rtl/>
        </w:rPr>
      </w:pPr>
    </w:p>
    <w:p w:rsidR="008C45AB" w:rsidRPr="000D3EB8" w:rsidRDefault="008C45AB" w:rsidP="00D37F7C">
      <w:pPr>
        <w:rPr>
          <w:rtl/>
        </w:rPr>
      </w:pPr>
      <w:r w:rsidRPr="000D3EB8">
        <w:rPr>
          <w:rFonts w:hint="cs"/>
          <w:rtl/>
        </w:rPr>
        <w:t xml:space="preserve">אז אני אומר, חבר הכנסת בני גנץ, בוא נהיה כנים </w:t>
      </w:r>
      <w:bookmarkStart w:id="5661" w:name="_ETM_Q23_783339"/>
      <w:bookmarkEnd w:id="5661"/>
      <w:proofErr w:type="spellStart"/>
      <w:r w:rsidRPr="000D3EB8">
        <w:rPr>
          <w:rFonts w:hint="cs"/>
          <w:rtl/>
        </w:rPr>
        <w:t>ואמיתיים</w:t>
      </w:r>
      <w:proofErr w:type="spellEnd"/>
      <w:r w:rsidRPr="000D3EB8">
        <w:rPr>
          <w:rFonts w:hint="cs"/>
          <w:rtl/>
        </w:rPr>
        <w:t xml:space="preserve">. אם באמת </w:t>
      </w:r>
      <w:proofErr w:type="spellStart"/>
      <w:r w:rsidRPr="000D3EB8">
        <w:rPr>
          <w:rFonts w:hint="cs"/>
          <w:rtl/>
        </w:rPr>
        <w:t>באמת</w:t>
      </w:r>
      <w:proofErr w:type="spellEnd"/>
      <w:r w:rsidRPr="000D3EB8">
        <w:rPr>
          <w:rFonts w:hint="cs"/>
          <w:rtl/>
        </w:rPr>
        <w:t xml:space="preserve"> רוצים לדבר ובאמת רוצים לקדם דברים </w:t>
      </w:r>
      <w:bookmarkStart w:id="5662" w:name="_ETM_Q23_786679"/>
      <w:bookmarkEnd w:id="5662"/>
      <w:r w:rsidRPr="000D3EB8">
        <w:rPr>
          <w:rFonts w:hint="cs"/>
          <w:rtl/>
        </w:rPr>
        <w:t xml:space="preserve">באופן אמיתי ולעשות שינויים, אני בעד. אני חושב שאפשר לעשות </w:t>
      </w:r>
      <w:bookmarkStart w:id="5663" w:name="_ETM_Q23_790019"/>
      <w:bookmarkEnd w:id="5663"/>
      <w:r w:rsidRPr="000D3EB8">
        <w:rPr>
          <w:rFonts w:hint="cs"/>
          <w:rtl/>
        </w:rPr>
        <w:t>את זה</w:t>
      </w:r>
      <w:r>
        <w:rPr>
          <w:rFonts w:hint="cs"/>
          <w:rtl/>
        </w:rPr>
        <w:t xml:space="preserve"> –</w:t>
      </w:r>
      <w:r w:rsidRPr="000D3EB8">
        <w:rPr>
          <w:rFonts w:hint="cs"/>
          <w:rtl/>
        </w:rPr>
        <w:t xml:space="preserve"> ומהר מאוד. </w:t>
      </w:r>
      <w:bookmarkStart w:id="5664" w:name="_ETM_Q23_794390"/>
      <w:bookmarkEnd w:id="5664"/>
      <w:r w:rsidRPr="000D3EB8">
        <w:rPr>
          <w:rFonts w:hint="cs"/>
          <w:rtl/>
        </w:rPr>
        <w:t xml:space="preserve">אם רוצים למסמס ולמשוך את הזמן ולדבר על הסכמות, אבל </w:t>
      </w:r>
      <w:bookmarkStart w:id="5665" w:name="_ETM_Q23_797783"/>
      <w:bookmarkEnd w:id="5665"/>
      <w:r w:rsidRPr="000D3EB8">
        <w:rPr>
          <w:rFonts w:hint="cs"/>
          <w:rtl/>
        </w:rPr>
        <w:t xml:space="preserve">לא להסכים לכלום ולהצביע נגד כל דבר, ולהעלים עין מכך </w:t>
      </w:r>
      <w:bookmarkStart w:id="5666" w:name="_ETM_Q23_801177"/>
      <w:bookmarkEnd w:id="5666"/>
      <w:r w:rsidRPr="000D3EB8">
        <w:rPr>
          <w:rFonts w:hint="cs"/>
          <w:rtl/>
        </w:rPr>
        <w:t xml:space="preserve">שבית המשפט בינתיים מנצל את זה כדי לדרוס את הכנסת </w:t>
      </w:r>
      <w:bookmarkStart w:id="5667" w:name="_ETM_Q23_804571"/>
      <w:bookmarkEnd w:id="5667"/>
      <w:r>
        <w:rPr>
          <w:rFonts w:hint="cs"/>
          <w:rtl/>
        </w:rPr>
        <w:t>יותר ויותר –</w:t>
      </w:r>
      <w:r w:rsidRPr="000D3EB8">
        <w:rPr>
          <w:rFonts w:hint="cs"/>
          <w:rtl/>
        </w:rPr>
        <w:t xml:space="preserve"> הינה, אני אומר לך, אנ</w:t>
      </w:r>
      <w:r>
        <w:rPr>
          <w:rFonts w:hint="cs"/>
          <w:rtl/>
        </w:rPr>
        <w:t>י לא שם</w:t>
      </w:r>
      <w:r w:rsidRPr="000D3EB8">
        <w:rPr>
          <w:rFonts w:hint="cs"/>
          <w:rtl/>
        </w:rPr>
        <w:t xml:space="preserve"> מסיבה </w:t>
      </w:r>
      <w:bookmarkStart w:id="5668" w:name="_ETM_Q23_807965"/>
      <w:bookmarkEnd w:id="5668"/>
      <w:r w:rsidRPr="000D3EB8">
        <w:rPr>
          <w:rFonts w:hint="cs"/>
          <w:rtl/>
        </w:rPr>
        <w:t xml:space="preserve">מאוד פשוטה – כי הציבור לא מוכן לקבל את זה יותר. </w:t>
      </w:r>
      <w:bookmarkStart w:id="5669" w:name="_ETM_Q23_811969"/>
      <w:bookmarkEnd w:id="5669"/>
    </w:p>
    <w:p w:rsidR="008C45AB" w:rsidRPr="000D3EB8" w:rsidRDefault="008C45AB" w:rsidP="00D37F7C">
      <w:pPr>
        <w:rPr>
          <w:rtl/>
        </w:rPr>
      </w:pPr>
    </w:p>
    <w:p w:rsidR="008C45AB" w:rsidRDefault="008C45AB" w:rsidP="00D37F7C">
      <w:pPr>
        <w:rPr>
          <w:rtl/>
        </w:rPr>
      </w:pPr>
      <w:r w:rsidRPr="000D3EB8">
        <w:rPr>
          <w:rFonts w:hint="cs"/>
          <w:rtl/>
        </w:rPr>
        <w:t xml:space="preserve">אני אמשיך להיאבק כאן כדי לעשות כאן צדק, כדי שתהיה </w:t>
      </w:r>
      <w:bookmarkStart w:id="5670" w:name="_ETM_Q23_815782"/>
      <w:bookmarkEnd w:id="5670"/>
      <w:r w:rsidRPr="000D3EB8">
        <w:rPr>
          <w:rFonts w:hint="cs"/>
          <w:rtl/>
        </w:rPr>
        <w:t xml:space="preserve">כאן דמוקרטיה, על מעמד הכנסת, על מעמד הממשלה, על מעמד </w:t>
      </w:r>
      <w:bookmarkStart w:id="5671" w:name="_ETM_Q23_819595"/>
      <w:bookmarkEnd w:id="5671"/>
      <w:r>
        <w:rPr>
          <w:rFonts w:hint="cs"/>
          <w:rtl/>
        </w:rPr>
        <w:t>העם, על שוויון בין כלל הרשויות,</w:t>
      </w:r>
      <w:r w:rsidRPr="000D3EB8">
        <w:rPr>
          <w:rFonts w:hint="cs"/>
          <w:rtl/>
        </w:rPr>
        <w:t xml:space="preserve"> </w:t>
      </w:r>
      <w:bookmarkStart w:id="5672" w:name="_ETM_Q23_824359"/>
      <w:bookmarkEnd w:id="5672"/>
      <w:r w:rsidRPr="000D3EB8">
        <w:rPr>
          <w:rFonts w:hint="cs"/>
          <w:rtl/>
        </w:rPr>
        <w:t xml:space="preserve">ואני עושה את זה מתוך אחריות גדולה למדינת ישראל, כי </w:t>
      </w:r>
      <w:bookmarkStart w:id="5673" w:name="_ETM_Q23_828511"/>
      <w:bookmarkEnd w:id="5673"/>
      <w:r w:rsidRPr="000D3EB8">
        <w:rPr>
          <w:rFonts w:hint="cs"/>
          <w:rtl/>
        </w:rPr>
        <w:t xml:space="preserve">מה לעשות, הרבה ממה שקרה לנו נובע מזה שהריקבון הזה </w:t>
      </w:r>
      <w:bookmarkStart w:id="5674" w:name="_ETM_Q23_832663"/>
      <w:bookmarkEnd w:id="5674"/>
      <w:r w:rsidRPr="000D3EB8">
        <w:rPr>
          <w:rFonts w:hint="cs"/>
          <w:rtl/>
        </w:rPr>
        <w:t xml:space="preserve">של קבוצה שחשבה שהכול מותר לה, ותמיד רק האנשים שלה </w:t>
      </w:r>
      <w:bookmarkStart w:id="5675" w:name="_ETM_Q23_836815"/>
      <w:bookmarkEnd w:id="5675"/>
      <w:r>
        <w:rPr>
          <w:rFonts w:hint="cs"/>
          <w:rtl/>
        </w:rPr>
        <w:t>מתמנים</w:t>
      </w:r>
      <w:r w:rsidRPr="000D3EB8">
        <w:rPr>
          <w:rFonts w:hint="cs"/>
          <w:rtl/>
        </w:rPr>
        <w:t xml:space="preserve"> אם הם מתאימים או לא מתאימים, ואפשר לעקם </w:t>
      </w:r>
      <w:bookmarkStart w:id="5676" w:name="_ETM_Q23_840967"/>
      <w:bookmarkEnd w:id="5676"/>
      <w:r>
        <w:rPr>
          <w:rFonts w:hint="cs"/>
          <w:rtl/>
        </w:rPr>
        <w:t>כל כלל כדי לשים אותם שם –</w:t>
      </w:r>
      <w:r w:rsidRPr="000D3EB8">
        <w:rPr>
          <w:rFonts w:hint="cs"/>
          <w:rtl/>
        </w:rPr>
        <w:t xml:space="preserve"> </w:t>
      </w:r>
      <w:bookmarkStart w:id="5677" w:name="_ETM_Q23_845849"/>
      <w:bookmarkEnd w:id="5677"/>
      <w:r w:rsidRPr="000D3EB8">
        <w:rPr>
          <w:rFonts w:hint="cs"/>
          <w:rtl/>
        </w:rPr>
        <w:t xml:space="preserve">גם לדבר הזה, חברת הכנסת בני גנץ, הייתה לצערי תרומה </w:t>
      </w:r>
      <w:bookmarkStart w:id="5678" w:name="_ETM_Q23_850119"/>
      <w:bookmarkEnd w:id="5678"/>
      <w:r w:rsidRPr="000D3EB8">
        <w:rPr>
          <w:rFonts w:hint="cs"/>
          <w:rtl/>
        </w:rPr>
        <w:t>גדולה מאוד למציאות הביטחונית שנקלענו אליה ב-7</w:t>
      </w:r>
      <w:r>
        <w:rPr>
          <w:rFonts w:hint="cs"/>
          <w:rtl/>
        </w:rPr>
        <w:t xml:space="preserve"> באוקטובר</w:t>
      </w:r>
      <w:r w:rsidRPr="000D3EB8">
        <w:rPr>
          <w:rFonts w:hint="cs"/>
          <w:rtl/>
        </w:rPr>
        <w:t xml:space="preserve">. </w:t>
      </w:r>
      <w:bookmarkStart w:id="5679" w:name="_ETM_Q23_854919"/>
      <w:bookmarkEnd w:id="5679"/>
      <w:r w:rsidRPr="000D3EB8">
        <w:rPr>
          <w:rFonts w:hint="cs"/>
          <w:rtl/>
        </w:rPr>
        <w:t>תודה.</w:t>
      </w:r>
    </w:p>
    <w:p w:rsidR="008C45AB" w:rsidRDefault="008C45AB" w:rsidP="00D37F7C">
      <w:pPr>
        <w:rPr>
          <w:rtl/>
        </w:rPr>
      </w:pPr>
    </w:p>
    <w:p w:rsidR="008C45AB" w:rsidRDefault="008C45AB" w:rsidP="00D37F7C">
      <w:pPr>
        <w:pStyle w:val="af6"/>
        <w:keepNext/>
        <w:rPr>
          <w:rtl/>
        </w:rPr>
      </w:pPr>
      <w:bookmarkStart w:id="5680" w:name="ET_yor_6688_8"/>
      <w:r w:rsidRPr="000D3EB8">
        <w:rPr>
          <w:rStyle w:val="TagStyle"/>
          <w:rtl/>
        </w:rPr>
        <w:t xml:space="preserve"> &lt;&lt; יור &gt;&gt; </w:t>
      </w:r>
      <w:r>
        <w:rPr>
          <w:rtl/>
        </w:rPr>
        <w:t>היו"ר יעקב מרגי:</w:t>
      </w:r>
      <w:r w:rsidRPr="000D3EB8">
        <w:rPr>
          <w:rStyle w:val="TagStyle"/>
          <w:rtl/>
        </w:rPr>
        <w:t xml:space="preserve"> &lt;&lt; יור &gt;&gt;</w:t>
      </w:r>
      <w:r>
        <w:rPr>
          <w:rtl/>
        </w:rPr>
        <w:t xml:space="preserve">   </w:t>
      </w:r>
      <w:bookmarkEnd w:id="5680"/>
    </w:p>
    <w:p w:rsidR="008C45AB" w:rsidRPr="000D3EB8" w:rsidRDefault="008C45AB" w:rsidP="00D37F7C">
      <w:pPr>
        <w:rPr>
          <w:rtl/>
        </w:rPr>
      </w:pPr>
    </w:p>
    <w:p w:rsidR="008C45AB" w:rsidRPr="000D3EB8" w:rsidRDefault="008C45AB" w:rsidP="00D37F7C">
      <w:pPr>
        <w:rPr>
          <w:rtl/>
        </w:rPr>
      </w:pPr>
      <w:bookmarkStart w:id="5681" w:name="_ETM_Q23_856190"/>
      <w:bookmarkEnd w:id="5681"/>
      <w:r w:rsidRPr="000D3EB8">
        <w:rPr>
          <w:rFonts w:hint="cs"/>
          <w:rtl/>
        </w:rPr>
        <w:t xml:space="preserve">בנימה אישית </w:t>
      </w:r>
      <w:bookmarkStart w:id="5682" w:name="_ETM_Q23_859250"/>
      <w:bookmarkEnd w:id="5682"/>
      <w:r w:rsidRPr="000D3EB8">
        <w:rPr>
          <w:rFonts w:hint="cs"/>
          <w:rtl/>
        </w:rPr>
        <w:t xml:space="preserve">אני רוצה לומר ככה: אני חושב שמשני הצדדים הדיון נוקב, ענייני, גם </w:t>
      </w:r>
      <w:bookmarkStart w:id="5683" w:name="_ETM_Q23_863150"/>
      <w:bookmarkEnd w:id="5683"/>
      <w:r w:rsidRPr="000D3EB8">
        <w:rPr>
          <w:rFonts w:hint="cs"/>
          <w:rtl/>
        </w:rPr>
        <w:t xml:space="preserve">עמדת המציע. ככה הבית הזה צריך לנהוג, גם בצורה </w:t>
      </w:r>
      <w:bookmarkStart w:id="5684" w:name="_ETM_Q23_867050"/>
      <w:bookmarkEnd w:id="5684"/>
      <w:r w:rsidRPr="000D3EB8">
        <w:rPr>
          <w:rFonts w:hint="cs"/>
          <w:rtl/>
        </w:rPr>
        <w:t xml:space="preserve">מכובדת. שמענו דברים נוקבים </w:t>
      </w:r>
      <w:bookmarkStart w:id="5685" w:name="_ETM_Q23_871609"/>
      <w:bookmarkEnd w:id="5685"/>
      <w:r w:rsidRPr="000D3EB8">
        <w:rPr>
          <w:rFonts w:hint="cs"/>
          <w:rtl/>
        </w:rPr>
        <w:t xml:space="preserve">בצורה מכבדת ומכובדת, </w:t>
      </w:r>
      <w:bookmarkStart w:id="5686" w:name="_ETM_Q23_874679"/>
      <w:bookmarkEnd w:id="5686"/>
      <w:r w:rsidRPr="000D3EB8">
        <w:rPr>
          <w:rFonts w:hint="cs"/>
          <w:rtl/>
        </w:rPr>
        <w:t xml:space="preserve">וזו הוכחה לאלה שמתעקשים לעשות זאת בצורה אחרת. יש רגעים </w:t>
      </w:r>
      <w:bookmarkStart w:id="5687" w:name="_ETM_Q23_879252"/>
      <w:bookmarkEnd w:id="5687"/>
      <w:r w:rsidRPr="000D3EB8">
        <w:rPr>
          <w:rFonts w:hint="cs"/>
          <w:rtl/>
        </w:rPr>
        <w:t>שאפשר להשיג פה הנאה צרופה בבניין הזה.</w:t>
      </w:r>
      <w:bookmarkStart w:id="5688" w:name="_ETM_Q23_703119"/>
      <w:bookmarkStart w:id="5689" w:name="_ETM_Q23_703283"/>
      <w:bookmarkStart w:id="5690" w:name="_ETM_Q23_703371"/>
      <w:bookmarkStart w:id="5691" w:name="_ETM_Q23_703473"/>
      <w:bookmarkEnd w:id="5688"/>
      <w:bookmarkEnd w:id="5689"/>
      <w:bookmarkEnd w:id="5690"/>
      <w:bookmarkEnd w:id="5691"/>
      <w:r>
        <w:rPr>
          <w:rFonts w:hint="cs"/>
          <w:rtl/>
        </w:rPr>
        <w:t xml:space="preserve"> </w:t>
      </w:r>
      <w:r w:rsidRPr="000D3EB8">
        <w:rPr>
          <w:rFonts w:hint="cs"/>
          <w:rtl/>
        </w:rPr>
        <w:t xml:space="preserve">אני נענה לבקשת </w:t>
      </w:r>
      <w:bookmarkStart w:id="5692" w:name="_ETM_Q23_883826"/>
      <w:bookmarkEnd w:id="5692"/>
      <w:r w:rsidRPr="000D3EB8">
        <w:rPr>
          <w:rFonts w:hint="cs"/>
          <w:rtl/>
        </w:rPr>
        <w:t xml:space="preserve">חבר הכנסת בנימין גנץ לפי סעיף - - - </w:t>
      </w:r>
      <w:bookmarkStart w:id="5693" w:name="_ETM_Q23_889229"/>
      <w:bookmarkStart w:id="5694" w:name="_ETM_Q23_704281"/>
      <w:bookmarkEnd w:id="5693"/>
      <w:bookmarkEnd w:id="5694"/>
    </w:p>
    <w:p w:rsidR="008C45AB" w:rsidRDefault="008C45AB" w:rsidP="00D37F7C">
      <w:pPr>
        <w:rPr>
          <w:rtl/>
        </w:rPr>
      </w:pPr>
      <w:bookmarkStart w:id="5695" w:name="_ETM_Q23_704360"/>
      <w:bookmarkStart w:id="5696" w:name="_ETM_Q23_704468"/>
      <w:bookmarkEnd w:id="5695"/>
      <w:bookmarkEnd w:id="5696"/>
    </w:p>
    <w:p w:rsidR="008C45AB" w:rsidRDefault="008C45AB" w:rsidP="00D37F7C">
      <w:pPr>
        <w:pStyle w:val="af5"/>
        <w:keepNext/>
        <w:rPr>
          <w:rtl/>
        </w:rPr>
      </w:pPr>
      <w:bookmarkStart w:id="5697" w:name="ET_interruption_6118_9"/>
      <w:r w:rsidRPr="000D3EB8">
        <w:rPr>
          <w:rStyle w:val="TagStyle"/>
          <w:rtl/>
        </w:rPr>
        <w:t xml:space="preserve"> &lt;&lt; קריאה &gt;&gt; </w:t>
      </w:r>
      <w:r>
        <w:rPr>
          <w:rtl/>
        </w:rPr>
        <w:t>סגנית מזכיר הכנסת אלינור ימין:</w:t>
      </w:r>
      <w:r w:rsidRPr="000D3EB8">
        <w:rPr>
          <w:rStyle w:val="TagStyle"/>
          <w:rtl/>
        </w:rPr>
        <w:t xml:space="preserve"> &lt;&lt; קריאה &gt;&gt;</w:t>
      </w:r>
      <w:r>
        <w:rPr>
          <w:rtl/>
        </w:rPr>
        <w:t xml:space="preserve">   </w:t>
      </w:r>
      <w:bookmarkEnd w:id="5697"/>
    </w:p>
    <w:p w:rsidR="008C45AB" w:rsidRDefault="008C45AB" w:rsidP="00D37F7C">
      <w:pPr>
        <w:pStyle w:val="KeepWithNext"/>
        <w:rPr>
          <w:rtl/>
        </w:rPr>
      </w:pPr>
    </w:p>
    <w:p w:rsidR="008C45AB" w:rsidRPr="000D3EB8" w:rsidRDefault="008C45AB" w:rsidP="00396567">
      <w:pPr>
        <w:rPr>
          <w:rtl/>
        </w:rPr>
      </w:pPr>
      <w:r w:rsidRPr="000D3EB8">
        <w:rPr>
          <w:rFonts w:hint="cs"/>
          <w:rtl/>
        </w:rPr>
        <w:t xml:space="preserve">- - - </w:t>
      </w:r>
    </w:p>
    <w:p w:rsidR="008C45AB" w:rsidRPr="000D3EB8" w:rsidRDefault="008C45AB" w:rsidP="00D37F7C">
      <w:pPr>
        <w:rPr>
          <w:rtl/>
        </w:rPr>
      </w:pPr>
    </w:p>
    <w:p w:rsidR="008C45AB" w:rsidRDefault="008C45AB" w:rsidP="00D37F7C">
      <w:pPr>
        <w:pStyle w:val="af6"/>
        <w:keepNext/>
        <w:rPr>
          <w:rtl/>
        </w:rPr>
      </w:pPr>
      <w:r w:rsidRPr="000D3EB8">
        <w:rPr>
          <w:rStyle w:val="TagStyle"/>
          <w:rtl/>
        </w:rPr>
        <w:t xml:space="preserve">&lt;&lt; יור &gt;&gt; </w:t>
      </w:r>
      <w:r>
        <w:rPr>
          <w:rtl/>
        </w:rPr>
        <w:t>היו"ר יעקב מרגי:</w:t>
      </w:r>
      <w:r w:rsidRPr="000D3EB8">
        <w:rPr>
          <w:rStyle w:val="TagStyle"/>
          <w:rtl/>
        </w:rPr>
        <w:t xml:space="preserve"> &lt;&lt; יור &gt;&gt;</w:t>
      </w:r>
      <w:r>
        <w:rPr>
          <w:rtl/>
        </w:rPr>
        <w:t xml:space="preserve">   </w:t>
      </w:r>
    </w:p>
    <w:p w:rsidR="008C45AB" w:rsidRPr="000D3EB8" w:rsidRDefault="008C45AB" w:rsidP="00D37F7C">
      <w:pPr>
        <w:rPr>
          <w:rtl/>
        </w:rPr>
      </w:pPr>
    </w:p>
    <w:p w:rsidR="008C45AB" w:rsidRPr="000D3EB8" w:rsidRDefault="008C45AB" w:rsidP="00D37F7C">
      <w:pPr>
        <w:rPr>
          <w:rtl/>
        </w:rPr>
      </w:pPr>
      <w:bookmarkStart w:id="5698" w:name="_ETM_Q23_704533"/>
      <w:bookmarkEnd w:id="5698"/>
      <w:r w:rsidRPr="000D3EB8">
        <w:rPr>
          <w:rFonts w:hint="cs"/>
          <w:rtl/>
        </w:rPr>
        <w:t xml:space="preserve">לא, לא, עדיף אחרי. הוא רוצה הבהרה, לא? </w:t>
      </w:r>
    </w:p>
    <w:p w:rsidR="008C45AB" w:rsidRPr="000D3EB8" w:rsidRDefault="008C45AB" w:rsidP="00D37F7C">
      <w:pPr>
        <w:rPr>
          <w:rtl/>
        </w:rPr>
      </w:pPr>
    </w:p>
    <w:p w:rsidR="008C45AB" w:rsidRDefault="008C45AB" w:rsidP="00D37F7C">
      <w:pPr>
        <w:pStyle w:val="af5"/>
        <w:keepNext/>
        <w:rPr>
          <w:rtl/>
        </w:rPr>
      </w:pPr>
      <w:bookmarkStart w:id="5699" w:name="_ETM_Q23_709371"/>
      <w:bookmarkEnd w:id="5699"/>
      <w:r w:rsidRPr="000D3EB8">
        <w:rPr>
          <w:rStyle w:val="TagStyle"/>
          <w:rtl/>
        </w:rPr>
        <w:t xml:space="preserve">&lt;&lt; קריאה &gt;&gt; </w:t>
      </w:r>
      <w:r>
        <w:rPr>
          <w:rtl/>
        </w:rPr>
        <w:t>סגנית מזכיר הכנסת אלינור ימין:</w:t>
      </w:r>
      <w:r w:rsidRPr="000D3EB8">
        <w:rPr>
          <w:rStyle w:val="TagStyle"/>
          <w:rtl/>
        </w:rPr>
        <w:t xml:space="preserve"> &lt;&lt; קריאה &gt;&gt;</w:t>
      </w:r>
      <w:r>
        <w:rPr>
          <w:rtl/>
        </w:rPr>
        <w:t xml:space="preserve">   </w:t>
      </w:r>
    </w:p>
    <w:p w:rsidR="008C45AB" w:rsidRPr="000D3EB8" w:rsidRDefault="008C45AB" w:rsidP="00D37F7C">
      <w:pPr>
        <w:rPr>
          <w:rtl/>
        </w:rPr>
      </w:pPr>
    </w:p>
    <w:p w:rsidR="008C45AB" w:rsidRPr="000D3EB8" w:rsidRDefault="008C45AB" w:rsidP="00D37F7C">
      <w:pPr>
        <w:rPr>
          <w:rtl/>
        </w:rPr>
      </w:pPr>
      <w:bookmarkStart w:id="5700" w:name="_ETM_Q23_709468"/>
      <w:bookmarkEnd w:id="5700"/>
      <w:r w:rsidRPr="000D3EB8">
        <w:rPr>
          <w:rFonts w:hint="cs"/>
          <w:rtl/>
        </w:rPr>
        <w:t>- - - הודעה אישית אחרי הצבעה.</w:t>
      </w:r>
    </w:p>
    <w:p w:rsidR="008C45AB" w:rsidRPr="000D3EB8" w:rsidRDefault="008C45AB" w:rsidP="00D37F7C">
      <w:pPr>
        <w:rPr>
          <w:rtl/>
        </w:rPr>
      </w:pPr>
    </w:p>
    <w:p w:rsidR="008C45AB" w:rsidRDefault="008C45AB" w:rsidP="00D37F7C">
      <w:pPr>
        <w:pStyle w:val="af6"/>
        <w:keepNext/>
        <w:rPr>
          <w:rtl/>
        </w:rPr>
      </w:pPr>
      <w:r w:rsidRPr="000D3EB8">
        <w:rPr>
          <w:rStyle w:val="TagStyle"/>
          <w:rtl/>
        </w:rPr>
        <w:t xml:space="preserve">&lt;&lt; יור &gt;&gt; </w:t>
      </w:r>
      <w:r>
        <w:rPr>
          <w:rtl/>
        </w:rPr>
        <w:t>היו"ר יעקב מרגי:</w:t>
      </w:r>
      <w:r w:rsidRPr="000D3EB8">
        <w:rPr>
          <w:rStyle w:val="TagStyle"/>
          <w:rtl/>
        </w:rPr>
        <w:t xml:space="preserve"> &lt;&lt; יור &gt;&gt;</w:t>
      </w:r>
      <w:r>
        <w:rPr>
          <w:rtl/>
        </w:rPr>
        <w:t xml:space="preserve">   </w:t>
      </w:r>
    </w:p>
    <w:p w:rsidR="008C45AB" w:rsidRPr="000D3EB8" w:rsidRDefault="008C45AB" w:rsidP="00D37F7C">
      <w:pPr>
        <w:rPr>
          <w:rtl/>
        </w:rPr>
      </w:pPr>
    </w:p>
    <w:p w:rsidR="008C45AB" w:rsidRPr="000D3EB8" w:rsidRDefault="008C45AB" w:rsidP="00D37F7C">
      <w:pPr>
        <w:rPr>
          <w:rtl/>
        </w:rPr>
      </w:pPr>
      <w:r w:rsidRPr="000D3EB8">
        <w:rPr>
          <w:rFonts w:hint="cs"/>
          <w:rtl/>
        </w:rPr>
        <w:t>ז</w:t>
      </w:r>
      <w:r>
        <w:rPr>
          <w:rFonts w:hint="cs"/>
          <w:rtl/>
        </w:rPr>
        <w:t xml:space="preserve">ו </w:t>
      </w:r>
      <w:r w:rsidRPr="000D3EB8">
        <w:rPr>
          <w:rFonts w:hint="cs"/>
          <w:rtl/>
        </w:rPr>
        <w:t xml:space="preserve">לא </w:t>
      </w:r>
      <w:bookmarkStart w:id="5701" w:name="_ETM_Q23_891929"/>
      <w:bookmarkEnd w:id="5701"/>
      <w:r w:rsidRPr="000D3EB8">
        <w:rPr>
          <w:rFonts w:hint="cs"/>
          <w:rtl/>
        </w:rPr>
        <w:t xml:space="preserve">הודעה אישית. הודעה אישית? </w:t>
      </w:r>
      <w:bookmarkStart w:id="5702" w:name="_ETM_Q23_895570"/>
      <w:bookmarkEnd w:id="5702"/>
      <w:r w:rsidRPr="000D3EB8">
        <w:rPr>
          <w:rFonts w:hint="cs"/>
          <w:rtl/>
        </w:rPr>
        <w:t xml:space="preserve">אז ניתן אחרי, בסדר. </w:t>
      </w:r>
      <w:bookmarkStart w:id="5703" w:name="_ETM_Q23_898750"/>
      <w:bookmarkStart w:id="5704" w:name="_ETM_Q23_721277"/>
      <w:bookmarkStart w:id="5705" w:name="_ETM_Q23_721358"/>
      <w:bookmarkStart w:id="5706" w:name="_ETM_Q23_721450"/>
      <w:bookmarkStart w:id="5707" w:name="_ETM_Q23_721523"/>
      <w:bookmarkEnd w:id="5703"/>
      <w:bookmarkEnd w:id="5704"/>
      <w:bookmarkEnd w:id="5705"/>
      <w:bookmarkEnd w:id="5706"/>
      <w:bookmarkEnd w:id="5707"/>
      <w:r w:rsidRPr="000D3EB8">
        <w:rPr>
          <w:rFonts w:hint="cs"/>
          <w:rtl/>
        </w:rPr>
        <w:t>מיכאל ביטון</w:t>
      </w:r>
      <w:r>
        <w:rPr>
          <w:rFonts w:hint="cs"/>
          <w:rtl/>
        </w:rPr>
        <w:t>,</w:t>
      </w:r>
      <w:r w:rsidRPr="000D3EB8">
        <w:rPr>
          <w:rFonts w:hint="cs"/>
          <w:rtl/>
        </w:rPr>
        <w:t xml:space="preserve"> </w:t>
      </w:r>
      <w:bookmarkStart w:id="5708" w:name="_ETM_Q23_902780"/>
      <w:bookmarkEnd w:id="5708"/>
      <w:r w:rsidRPr="000D3EB8">
        <w:rPr>
          <w:rFonts w:hint="cs"/>
          <w:rtl/>
        </w:rPr>
        <w:t xml:space="preserve">אתה רוצה עמדה נוספת? </w:t>
      </w:r>
      <w:bookmarkStart w:id="5709" w:name="_ETM_Q23_725310"/>
      <w:bookmarkEnd w:id="5709"/>
    </w:p>
    <w:p w:rsidR="008C45AB" w:rsidRDefault="008C45AB" w:rsidP="00D37F7C">
      <w:pPr>
        <w:rPr>
          <w:rtl/>
        </w:rPr>
      </w:pPr>
      <w:bookmarkStart w:id="5710" w:name="_ETM_Q23_725381"/>
      <w:bookmarkStart w:id="5711" w:name="_ETM_Q23_726823"/>
      <w:bookmarkEnd w:id="5710"/>
      <w:bookmarkEnd w:id="5711"/>
    </w:p>
    <w:p w:rsidR="008C45AB" w:rsidRDefault="008C45AB" w:rsidP="00D37F7C">
      <w:pPr>
        <w:pStyle w:val="af5"/>
        <w:keepNext/>
        <w:rPr>
          <w:rtl/>
        </w:rPr>
      </w:pPr>
      <w:bookmarkStart w:id="5712" w:name="ET_interruption_5765_10"/>
      <w:r w:rsidRPr="000D3EB8">
        <w:rPr>
          <w:rStyle w:val="TagStyle"/>
          <w:rtl/>
        </w:rPr>
        <w:t xml:space="preserve"> &lt;&lt; קריאה &gt;&gt; </w:t>
      </w:r>
      <w:r>
        <w:rPr>
          <w:rtl/>
        </w:rPr>
        <w:t>מיכאל מרדכי ביטון (כחול לבן – המחנה הממלכתי):</w:t>
      </w:r>
      <w:r w:rsidRPr="000D3EB8">
        <w:rPr>
          <w:rStyle w:val="TagStyle"/>
          <w:rtl/>
        </w:rPr>
        <w:t xml:space="preserve"> &lt;&lt; קריאה &gt;&gt;</w:t>
      </w:r>
      <w:r>
        <w:rPr>
          <w:rtl/>
        </w:rPr>
        <w:t xml:space="preserve">   </w:t>
      </w:r>
      <w:bookmarkEnd w:id="5712"/>
    </w:p>
    <w:p w:rsidR="008C45AB" w:rsidRDefault="008C45AB" w:rsidP="00D37F7C">
      <w:pPr>
        <w:pStyle w:val="KeepWithNext"/>
        <w:rPr>
          <w:rtl/>
        </w:rPr>
      </w:pPr>
    </w:p>
    <w:p w:rsidR="008C45AB" w:rsidRPr="000D3EB8" w:rsidRDefault="008C45AB" w:rsidP="00D37F7C">
      <w:pPr>
        <w:rPr>
          <w:rtl/>
        </w:rPr>
      </w:pPr>
      <w:bookmarkStart w:id="5713" w:name="_ETM_Q23_726911"/>
      <w:bookmarkEnd w:id="5713"/>
      <w:r w:rsidRPr="000D3EB8">
        <w:rPr>
          <w:rFonts w:hint="cs"/>
          <w:rtl/>
        </w:rPr>
        <w:t>- - -</w:t>
      </w:r>
    </w:p>
    <w:p w:rsidR="008C45AB" w:rsidRPr="000D3EB8" w:rsidRDefault="008C45AB" w:rsidP="00D37F7C">
      <w:pPr>
        <w:rPr>
          <w:rtl/>
        </w:rPr>
      </w:pPr>
    </w:p>
    <w:p w:rsidR="008C45AB" w:rsidRDefault="008C45AB" w:rsidP="00D37F7C">
      <w:pPr>
        <w:pStyle w:val="af6"/>
        <w:keepNext/>
        <w:rPr>
          <w:rtl/>
        </w:rPr>
      </w:pPr>
      <w:r w:rsidRPr="000D3EB8">
        <w:rPr>
          <w:rStyle w:val="TagStyle"/>
          <w:rtl/>
        </w:rPr>
        <w:t xml:space="preserve">&lt;&lt; יור &gt;&gt; </w:t>
      </w:r>
      <w:r>
        <w:rPr>
          <w:rtl/>
        </w:rPr>
        <w:t>היו"ר יעקב מרגי:</w:t>
      </w:r>
      <w:r w:rsidRPr="000D3EB8">
        <w:rPr>
          <w:rStyle w:val="TagStyle"/>
          <w:rtl/>
        </w:rPr>
        <w:t xml:space="preserve"> &lt;&lt; יור &gt;&gt;</w:t>
      </w:r>
      <w:r>
        <w:rPr>
          <w:rtl/>
        </w:rPr>
        <w:t xml:space="preserve">   </w:t>
      </w:r>
    </w:p>
    <w:p w:rsidR="008C45AB" w:rsidRPr="000D3EB8" w:rsidRDefault="008C45AB" w:rsidP="00D37F7C">
      <w:pPr>
        <w:rPr>
          <w:rtl/>
        </w:rPr>
      </w:pPr>
    </w:p>
    <w:p w:rsidR="008C45AB" w:rsidRDefault="008C45AB" w:rsidP="00D37F7C">
      <w:pPr>
        <w:rPr>
          <w:rtl/>
        </w:rPr>
      </w:pPr>
      <w:r w:rsidRPr="000D3EB8">
        <w:rPr>
          <w:rFonts w:hint="cs"/>
          <w:rtl/>
        </w:rPr>
        <w:t>לא</w:t>
      </w:r>
      <w:bookmarkStart w:id="5714" w:name="_ETM_Q23_725461"/>
      <w:bookmarkStart w:id="5715" w:name="_ETM_Q23_725524"/>
      <w:bookmarkEnd w:id="5714"/>
      <w:bookmarkEnd w:id="5715"/>
      <w:r w:rsidRPr="000D3EB8">
        <w:rPr>
          <w:rFonts w:hint="cs"/>
          <w:rtl/>
        </w:rPr>
        <w:t xml:space="preserve">. אתה רוצה עמדה נוספת? עכשיו. </w:t>
      </w:r>
      <w:bookmarkStart w:id="5716" w:name="_ETM_Q23_907830"/>
      <w:bookmarkEnd w:id="5716"/>
      <w:r w:rsidRPr="000D3EB8">
        <w:rPr>
          <w:rFonts w:hint="cs"/>
          <w:rtl/>
        </w:rPr>
        <w:t xml:space="preserve">עמדה נוספת. לאחר מכן </w:t>
      </w:r>
      <w:r>
        <w:rPr>
          <w:rFonts w:hint="cs"/>
          <w:rtl/>
        </w:rPr>
        <w:t xml:space="preserve">– </w:t>
      </w:r>
      <w:r w:rsidRPr="000D3EB8">
        <w:rPr>
          <w:rFonts w:hint="cs"/>
          <w:rtl/>
        </w:rPr>
        <w:t xml:space="preserve">הודעה אישית לחבר הכנסת. </w:t>
      </w:r>
      <w:bookmarkStart w:id="5717" w:name="_ETM_Q23_913609"/>
      <w:bookmarkEnd w:id="5717"/>
      <w:r w:rsidRPr="000D3EB8">
        <w:rPr>
          <w:rFonts w:hint="cs"/>
          <w:rtl/>
        </w:rPr>
        <w:t xml:space="preserve">מהמיקרופון, ויש לך עד דקה, חבר הכנסת </w:t>
      </w:r>
      <w:bookmarkStart w:id="5718" w:name="_ETM_Q23_918869"/>
      <w:bookmarkEnd w:id="5718"/>
      <w:r w:rsidRPr="000D3EB8">
        <w:rPr>
          <w:rFonts w:hint="cs"/>
          <w:rtl/>
        </w:rPr>
        <w:t>מיכאל ביטון. אל תנצל את ההערכה ההדדית והידידות.</w:t>
      </w:r>
    </w:p>
    <w:p w:rsidR="008C45AB" w:rsidRDefault="008C45AB" w:rsidP="00D37F7C">
      <w:pPr>
        <w:rPr>
          <w:rtl/>
        </w:rPr>
      </w:pPr>
    </w:p>
    <w:p w:rsidR="008C45AB" w:rsidRDefault="008C45AB" w:rsidP="00D37F7C">
      <w:pPr>
        <w:pStyle w:val="a4"/>
        <w:keepNext/>
        <w:rPr>
          <w:rtl/>
        </w:rPr>
      </w:pPr>
      <w:bookmarkStart w:id="5719" w:name="ET_speaker_5765_2"/>
      <w:r w:rsidRPr="0025667B">
        <w:rPr>
          <w:rStyle w:val="TagStyle"/>
          <w:rtl/>
        </w:rPr>
        <w:t xml:space="preserve">&lt;&lt; דובר &gt;&gt; </w:t>
      </w:r>
      <w:bookmarkStart w:id="5720" w:name="_Toc213266831"/>
      <w:bookmarkStart w:id="5721" w:name="_Toc213267124"/>
      <w:r>
        <w:rPr>
          <w:rtl/>
        </w:rPr>
        <w:t>מיכאל מרדכי ביטון (כחול לבן – המחנה הממלכתי):</w:t>
      </w:r>
      <w:bookmarkEnd w:id="5720"/>
      <w:bookmarkEnd w:id="5721"/>
      <w:r w:rsidRPr="0025667B">
        <w:rPr>
          <w:rStyle w:val="TagStyle"/>
          <w:rtl/>
        </w:rPr>
        <w:t xml:space="preserve"> &lt;&lt; דובר &gt;&gt;</w:t>
      </w:r>
      <w:r>
        <w:rPr>
          <w:rtl/>
        </w:rPr>
        <w:t xml:space="preserve">   </w:t>
      </w:r>
      <w:bookmarkEnd w:id="5719"/>
    </w:p>
    <w:p w:rsidR="008C45AB" w:rsidRDefault="008C45AB" w:rsidP="00D37F7C">
      <w:pPr>
        <w:pStyle w:val="KeepWithNext"/>
        <w:rPr>
          <w:rtl/>
          <w:lang w:eastAsia="he-IL"/>
        </w:rPr>
      </w:pPr>
    </w:p>
    <w:p w:rsidR="008C45AB" w:rsidRDefault="008C45AB" w:rsidP="00D37F7C">
      <w:pPr>
        <w:rPr>
          <w:rtl/>
          <w:lang w:eastAsia="he-IL"/>
        </w:rPr>
      </w:pPr>
      <w:bookmarkStart w:id="5722" w:name="_ETM_Q24_104057"/>
      <w:bookmarkStart w:id="5723" w:name="_ETM_Q24_104159"/>
      <w:bookmarkEnd w:id="5722"/>
      <w:bookmarkEnd w:id="5723"/>
      <w:r>
        <w:rPr>
          <w:rFonts w:hint="cs"/>
          <w:rtl/>
          <w:lang w:eastAsia="he-IL"/>
        </w:rPr>
        <w:t xml:space="preserve">אדוני היושב-ראש, שר המשפטים, אתה יודע שהדיאלוג בינינו הרבה שנים </w:t>
      </w:r>
      <w:bookmarkStart w:id="5724" w:name="_ETM_Q24_154983"/>
      <w:bookmarkEnd w:id="5724"/>
      <w:r>
        <w:rPr>
          <w:rFonts w:hint="cs"/>
          <w:rtl/>
          <w:lang w:eastAsia="he-IL"/>
        </w:rPr>
        <w:t xml:space="preserve">ענייני. שלוש שנים עברו מיום שהשקת את הרפורמה המשפטית. הדבר </w:t>
      </w:r>
      <w:bookmarkStart w:id="5725" w:name="_ETM_Q24_160290"/>
      <w:bookmarkEnd w:id="5725"/>
      <w:r>
        <w:rPr>
          <w:rFonts w:hint="cs"/>
          <w:rtl/>
          <w:lang w:eastAsia="he-IL"/>
        </w:rPr>
        <w:t xml:space="preserve">הזה המיט אסון על החברה הישראלית, פירק אותה. החברה הישראלית </w:t>
      </w:r>
      <w:bookmarkStart w:id="5726" w:name="_ETM_Q24_164925"/>
      <w:bookmarkEnd w:id="5726"/>
      <w:r>
        <w:rPr>
          <w:rFonts w:hint="cs"/>
          <w:rtl/>
          <w:lang w:eastAsia="he-IL"/>
        </w:rPr>
        <w:t xml:space="preserve">הגיעה למלחמה, לאסון ביטחוני, מפורקת. אנחנו עוד אוספים את - </w:t>
      </w:r>
      <w:bookmarkStart w:id="5727" w:name="_ETM_Q24_175071"/>
      <w:bookmarkEnd w:id="5727"/>
      <w:r>
        <w:rPr>
          <w:rFonts w:hint="cs"/>
          <w:rtl/>
          <w:lang w:eastAsia="he-IL"/>
        </w:rPr>
        <w:t>-</w:t>
      </w:r>
      <w:bookmarkStart w:id="5728" w:name="_ETM_Q24_178143"/>
      <w:bookmarkEnd w:id="5728"/>
      <w:r>
        <w:rPr>
          <w:rFonts w:hint="cs"/>
          <w:rtl/>
          <w:lang w:eastAsia="he-IL"/>
        </w:rPr>
        <w:t xml:space="preserve"> -</w:t>
      </w:r>
    </w:p>
    <w:p w:rsidR="008C45AB" w:rsidRDefault="008C45AB" w:rsidP="00D37F7C">
      <w:pPr>
        <w:rPr>
          <w:rtl/>
          <w:lang w:eastAsia="he-IL"/>
        </w:rPr>
      </w:pPr>
      <w:bookmarkStart w:id="5729" w:name="_ETM_Q24_178210"/>
      <w:bookmarkEnd w:id="5729"/>
    </w:p>
    <w:p w:rsidR="008C45AB" w:rsidRDefault="008C45AB" w:rsidP="00D37F7C">
      <w:pPr>
        <w:pStyle w:val="af5"/>
        <w:keepNext/>
        <w:rPr>
          <w:rtl/>
        </w:rPr>
      </w:pPr>
      <w:bookmarkStart w:id="5730" w:name="ET_interruption_קריאות_11"/>
      <w:r w:rsidRPr="00130A19">
        <w:rPr>
          <w:rStyle w:val="TagStyle"/>
          <w:rtl/>
        </w:rPr>
        <w:t xml:space="preserve"> &lt;&lt; קריאה &gt;&gt; </w:t>
      </w:r>
      <w:r>
        <w:rPr>
          <w:rtl/>
        </w:rPr>
        <w:t>קריאות:</w:t>
      </w:r>
      <w:r w:rsidRPr="00130A19">
        <w:rPr>
          <w:rStyle w:val="TagStyle"/>
          <w:rtl/>
        </w:rPr>
        <w:t xml:space="preserve"> &lt;&lt; קריאה &gt;&gt;</w:t>
      </w:r>
      <w:r>
        <w:rPr>
          <w:rtl/>
        </w:rPr>
        <w:t xml:space="preserve">   </w:t>
      </w:r>
      <w:bookmarkEnd w:id="5730"/>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 - - </w:t>
      </w:r>
    </w:p>
    <w:p w:rsidR="008C45AB" w:rsidRDefault="008C45AB" w:rsidP="00D37F7C">
      <w:pPr>
        <w:rPr>
          <w:rtl/>
          <w:lang w:eastAsia="he-IL"/>
        </w:rPr>
      </w:pPr>
      <w:bookmarkStart w:id="5731" w:name="_ETM_Q24_175321"/>
      <w:bookmarkStart w:id="5732" w:name="_ETM_Q24_175379"/>
      <w:bookmarkEnd w:id="5731"/>
      <w:bookmarkEnd w:id="5732"/>
    </w:p>
    <w:p w:rsidR="008C45AB" w:rsidRDefault="008C45AB" w:rsidP="00D37F7C">
      <w:pPr>
        <w:pStyle w:val="af6"/>
        <w:keepNext/>
        <w:rPr>
          <w:rtl/>
        </w:rPr>
      </w:pPr>
      <w:r w:rsidRPr="00130A19">
        <w:rPr>
          <w:rStyle w:val="TagStyle"/>
          <w:rtl/>
        </w:rPr>
        <w:t xml:space="preserve"> &lt;&lt; יור &gt;&gt; </w:t>
      </w:r>
      <w:r>
        <w:rPr>
          <w:rtl/>
        </w:rPr>
        <w:t>היו"ר יעקב מרגי:</w:t>
      </w:r>
      <w:r w:rsidRPr="00130A19">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המיקרופון עובד, מה אתה רוצה?</w:t>
      </w:r>
    </w:p>
    <w:p w:rsidR="008C45AB" w:rsidRDefault="008C45AB" w:rsidP="00D37F7C">
      <w:pPr>
        <w:rPr>
          <w:rtl/>
          <w:lang w:eastAsia="he-IL"/>
        </w:rPr>
      </w:pPr>
    </w:p>
    <w:p w:rsidR="008C45AB" w:rsidRDefault="008C45AB" w:rsidP="00D37F7C">
      <w:pPr>
        <w:pStyle w:val="-"/>
        <w:keepNext/>
        <w:rPr>
          <w:rtl/>
        </w:rPr>
      </w:pPr>
      <w:bookmarkStart w:id="5733" w:name="ET_speakercontinue_5765_15"/>
      <w:r w:rsidRPr="00130A19">
        <w:rPr>
          <w:rStyle w:val="TagStyle"/>
          <w:rtl/>
        </w:rPr>
        <w:t xml:space="preserve"> &lt;&lt; דובר_המשך &gt;&gt; </w:t>
      </w:r>
      <w:r>
        <w:rPr>
          <w:rtl/>
        </w:rPr>
        <w:t>מיכאל מרדכי ביטון (כחול לבן – המחנה הממלכתי):</w:t>
      </w:r>
      <w:r w:rsidRPr="00130A19">
        <w:rPr>
          <w:rStyle w:val="TagStyle"/>
          <w:rtl/>
        </w:rPr>
        <w:t xml:space="preserve"> &lt;&lt; דובר_המשך &gt;&gt;</w:t>
      </w:r>
      <w:r>
        <w:rPr>
          <w:rtl/>
        </w:rPr>
        <w:t xml:space="preserve">   </w:t>
      </w:r>
      <w:bookmarkEnd w:id="5733"/>
    </w:p>
    <w:p w:rsidR="008C45AB" w:rsidRDefault="008C45AB" w:rsidP="00D37F7C">
      <w:pPr>
        <w:pStyle w:val="KeepWithNext"/>
        <w:rPr>
          <w:rtl/>
          <w:lang w:eastAsia="he-IL"/>
        </w:rPr>
      </w:pPr>
    </w:p>
    <w:p w:rsidR="008C45AB" w:rsidRDefault="008C45AB" w:rsidP="00396567">
      <w:pPr>
        <w:rPr>
          <w:rtl/>
          <w:lang w:eastAsia="he-IL"/>
        </w:rPr>
      </w:pPr>
      <w:r>
        <w:rPr>
          <w:rFonts w:hint="cs"/>
          <w:rtl/>
          <w:lang w:eastAsia="he-IL"/>
        </w:rPr>
        <w:t xml:space="preserve">עכשיו הוא </w:t>
      </w:r>
      <w:bookmarkStart w:id="5734" w:name="_ETM_Q24_186027"/>
      <w:bookmarkEnd w:id="5734"/>
      <w:r>
        <w:rPr>
          <w:rFonts w:hint="cs"/>
          <w:rtl/>
          <w:lang w:eastAsia="he-IL"/>
        </w:rPr>
        <w:t>עובד. תודה לך. הרפורמה המשפטית פירקה את החברה הישראלית והביא</w:t>
      </w:r>
      <w:bookmarkStart w:id="5735" w:name="_ETM_Q24_193531"/>
      <w:bookmarkEnd w:id="5735"/>
      <w:r>
        <w:rPr>
          <w:rFonts w:hint="cs"/>
          <w:rtl/>
          <w:lang w:eastAsia="he-IL"/>
        </w:rPr>
        <w:t xml:space="preserve">ה אותנו חלשים ביותר לאסון ביטחוני. עברו שלוש שנים, נשארה </w:t>
      </w:r>
      <w:bookmarkStart w:id="5736" w:name="_ETM_Q24_199990"/>
      <w:bookmarkEnd w:id="5736"/>
      <w:r>
        <w:rPr>
          <w:rFonts w:hint="cs"/>
          <w:rtl/>
          <w:lang w:eastAsia="he-IL"/>
        </w:rPr>
        <w:t xml:space="preserve">אולי שנה לממשלה, אולי פחות. זה אומר שבעוד שמונה חודשים </w:t>
      </w:r>
      <w:bookmarkStart w:id="5737" w:name="_ETM_Q24_206470"/>
      <w:bookmarkEnd w:id="5737"/>
      <w:r>
        <w:rPr>
          <w:rFonts w:hint="cs"/>
          <w:rtl/>
          <w:lang w:eastAsia="he-IL"/>
        </w:rPr>
        <w:t xml:space="preserve">הכנסת כבר לא תוכל לעבוד ולא תוכל לחוקק. לאן אתה רוצה </w:t>
      </w:r>
      <w:bookmarkStart w:id="5738" w:name="_ETM_Q24_211654"/>
      <w:bookmarkEnd w:id="5738"/>
      <w:r>
        <w:rPr>
          <w:rFonts w:hint="cs"/>
          <w:rtl/>
          <w:lang w:eastAsia="he-IL"/>
        </w:rPr>
        <w:t xml:space="preserve">לדהור בשמונה החודשים האלה? אתה רוצה לעצב את פני החברה </w:t>
      </w:r>
      <w:bookmarkStart w:id="5739" w:name="_ETM_Q24_214880"/>
      <w:bookmarkEnd w:id="5739"/>
      <w:r>
        <w:rPr>
          <w:rFonts w:hint="cs"/>
          <w:rtl/>
          <w:lang w:eastAsia="he-IL"/>
        </w:rPr>
        <w:t xml:space="preserve">הישראלית ברפורמה משפטית שלא מוסכמת? אתה רוצה להוסיף את זה </w:t>
      </w:r>
      <w:bookmarkStart w:id="5740" w:name="_ETM_Q24_219504"/>
      <w:bookmarkEnd w:id="5740"/>
      <w:r>
        <w:rPr>
          <w:rFonts w:hint="cs"/>
          <w:rtl/>
          <w:lang w:eastAsia="he-IL"/>
        </w:rPr>
        <w:t>לכל התבערה שתיגרם פה בבחירות, שהן גם ככה בסיס איום</w:t>
      </w:r>
      <w:bookmarkStart w:id="5741" w:name="_ETM_Q24_225600"/>
      <w:bookmarkEnd w:id="5741"/>
      <w:r>
        <w:rPr>
          <w:rFonts w:hint="cs"/>
          <w:rtl/>
          <w:lang w:eastAsia="he-IL"/>
        </w:rPr>
        <w:t xml:space="preserve"> להתלהמות אין-סופית? </w:t>
      </w:r>
      <w:bookmarkStart w:id="5742" w:name="_ETM_Q24_229568"/>
      <w:bookmarkStart w:id="5743" w:name="_ETM_Q24_229652"/>
      <w:bookmarkStart w:id="5744" w:name="_ETM_Q24_229778"/>
      <w:bookmarkStart w:id="5745" w:name="_ETM_Q24_229842"/>
      <w:bookmarkEnd w:id="5742"/>
      <w:bookmarkEnd w:id="5743"/>
      <w:bookmarkEnd w:id="5744"/>
      <w:bookmarkEnd w:id="5745"/>
      <w:r>
        <w:rPr>
          <w:rFonts w:hint="cs"/>
          <w:rtl/>
          <w:lang w:eastAsia="he-IL"/>
        </w:rPr>
        <w:t xml:space="preserve">חלק מהתבונה המנהיגותית זה להגיד: מה </w:t>
      </w:r>
      <w:bookmarkStart w:id="5746" w:name="_ETM_Q24_232777"/>
      <w:bookmarkEnd w:id="5746"/>
      <w:r>
        <w:rPr>
          <w:rFonts w:hint="cs"/>
          <w:rtl/>
          <w:lang w:eastAsia="he-IL"/>
        </w:rPr>
        <w:t xml:space="preserve">שעשינו </w:t>
      </w:r>
      <w:r>
        <w:rPr>
          <w:rtl/>
          <w:lang w:eastAsia="he-IL"/>
        </w:rPr>
        <w:t>–</w:t>
      </w:r>
      <w:r>
        <w:rPr>
          <w:rFonts w:hint="cs"/>
          <w:rtl/>
          <w:lang w:eastAsia="he-IL"/>
        </w:rPr>
        <w:t xml:space="preserve"> עשינו, ומה שלא עשינו </w:t>
      </w:r>
      <w:r>
        <w:rPr>
          <w:rtl/>
          <w:lang w:eastAsia="he-IL"/>
        </w:rPr>
        <w:t>–</w:t>
      </w:r>
      <w:r>
        <w:rPr>
          <w:rFonts w:hint="cs"/>
          <w:rtl/>
          <w:lang w:eastAsia="he-IL"/>
        </w:rPr>
        <w:t xml:space="preserve"> לא נעשה. והרוח</w:t>
      </w:r>
      <w:bookmarkStart w:id="5747" w:name="_ETM_Q24_236000"/>
      <w:bookmarkEnd w:id="5747"/>
      <w:r>
        <w:rPr>
          <w:rFonts w:hint="cs"/>
          <w:rtl/>
          <w:lang w:eastAsia="he-IL"/>
        </w:rPr>
        <w:t xml:space="preserve"> של בני גנץ </w:t>
      </w:r>
      <w:r>
        <w:rPr>
          <w:rtl/>
          <w:lang w:eastAsia="he-IL"/>
        </w:rPr>
        <w:t>–</w:t>
      </w:r>
      <w:r>
        <w:rPr>
          <w:rFonts w:hint="cs"/>
          <w:rtl/>
          <w:lang w:eastAsia="he-IL"/>
        </w:rPr>
        <w:t xml:space="preserve"> אתה אומר דברים, עם חלקם אני מסכים ועם חלקם </w:t>
      </w:r>
      <w:bookmarkStart w:id="5748" w:name="_ETM_Q24_239077"/>
      <w:bookmarkEnd w:id="5748"/>
      <w:r>
        <w:rPr>
          <w:rFonts w:hint="cs"/>
          <w:rtl/>
          <w:lang w:eastAsia="he-IL"/>
        </w:rPr>
        <w:t xml:space="preserve">לא, אבל אתה תוקף אותו כשהוא בא </w:t>
      </w:r>
      <w:bookmarkStart w:id="5749" w:name="_ETM_Q24_242125"/>
      <w:bookmarkEnd w:id="5749"/>
      <w:r>
        <w:rPr>
          <w:rFonts w:hint="cs"/>
          <w:rtl/>
          <w:lang w:eastAsia="he-IL"/>
        </w:rPr>
        <w:t xml:space="preserve">ממקום של רוח פייסנית להסכמות. אבל בוא תשאל את השאלה: מי מכם </w:t>
      </w:r>
      <w:bookmarkStart w:id="5750" w:name="_ETM_Q24_247174"/>
      <w:bookmarkEnd w:id="5750"/>
      <w:r>
        <w:rPr>
          <w:rFonts w:hint="cs"/>
          <w:rtl/>
          <w:lang w:eastAsia="he-IL"/>
        </w:rPr>
        <w:t xml:space="preserve">עשה מעשה של אחדות במשך שלוש שנים? מי עשה בחמש </w:t>
      </w:r>
      <w:bookmarkStart w:id="5751" w:name="_ETM_Q24_251947"/>
      <w:bookmarkEnd w:id="5751"/>
      <w:r>
        <w:rPr>
          <w:rFonts w:hint="cs"/>
          <w:rtl/>
          <w:lang w:eastAsia="he-IL"/>
        </w:rPr>
        <w:t>שנים מעשה של אחדות? מישהו מהגוש של "רק ביבי"</w:t>
      </w:r>
      <w:bookmarkStart w:id="5752" w:name="_ETM_Q24_256231"/>
      <w:bookmarkEnd w:id="5752"/>
      <w:r>
        <w:rPr>
          <w:rFonts w:hint="cs"/>
          <w:rtl/>
          <w:lang w:eastAsia="he-IL"/>
        </w:rPr>
        <w:t xml:space="preserve"> הגיע לאחדות, זז מהקואליציה שלו, זז מהבלוק החוסם? מישהו מהגוש של </w:t>
      </w:r>
      <w:bookmarkStart w:id="5753" w:name="_ETM_Q24_260215"/>
      <w:bookmarkEnd w:id="5753"/>
      <w:r>
        <w:rPr>
          <w:rFonts w:hint="cs"/>
          <w:rtl/>
          <w:lang w:eastAsia="he-IL"/>
        </w:rPr>
        <w:t>"רק לא ביבי" זז אליכם?</w:t>
      </w:r>
    </w:p>
    <w:p w:rsidR="008C45AB" w:rsidRDefault="008C45AB" w:rsidP="00D37F7C">
      <w:pPr>
        <w:rPr>
          <w:rtl/>
          <w:lang w:eastAsia="he-IL"/>
        </w:rPr>
      </w:pPr>
    </w:p>
    <w:p w:rsidR="008C45AB" w:rsidRDefault="008C45AB" w:rsidP="00D37F7C">
      <w:pPr>
        <w:pStyle w:val="af6"/>
        <w:keepNext/>
        <w:rPr>
          <w:rtl/>
        </w:rPr>
      </w:pPr>
      <w:r w:rsidRPr="00130A19">
        <w:rPr>
          <w:rStyle w:val="TagStyle"/>
          <w:rtl/>
        </w:rPr>
        <w:t xml:space="preserve"> &lt;&lt; יור &gt;&gt; </w:t>
      </w:r>
      <w:r>
        <w:rPr>
          <w:rtl/>
        </w:rPr>
        <w:t>היו"ר יעקב מרגי:</w:t>
      </w:r>
      <w:r w:rsidRPr="00130A19">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bookmarkStart w:id="5754" w:name="_ETM_Q24_262741"/>
      <w:bookmarkEnd w:id="5754"/>
      <w:r>
        <w:rPr>
          <w:rFonts w:hint="cs"/>
          <w:rtl/>
          <w:lang w:eastAsia="he-IL"/>
        </w:rPr>
        <w:t>תודה. ידידי, עמדה נוספת. תודה.</w:t>
      </w:r>
    </w:p>
    <w:p w:rsidR="008C45AB" w:rsidRDefault="008C45AB" w:rsidP="00D37F7C">
      <w:pPr>
        <w:rPr>
          <w:rtl/>
          <w:lang w:eastAsia="he-IL"/>
        </w:rPr>
      </w:pPr>
      <w:bookmarkStart w:id="5755" w:name="_ETM_Q24_264902"/>
      <w:bookmarkStart w:id="5756" w:name="_ETM_Q24_264964"/>
      <w:bookmarkEnd w:id="5755"/>
      <w:bookmarkEnd w:id="5756"/>
    </w:p>
    <w:p w:rsidR="008C45AB" w:rsidRDefault="008C45AB" w:rsidP="00D37F7C">
      <w:pPr>
        <w:pStyle w:val="-"/>
        <w:keepNext/>
        <w:rPr>
          <w:rtl/>
        </w:rPr>
      </w:pPr>
      <w:bookmarkStart w:id="5757" w:name="ET_speakercontinue_5765_19"/>
      <w:r w:rsidRPr="00130A19">
        <w:rPr>
          <w:rStyle w:val="TagStyle"/>
          <w:rtl/>
        </w:rPr>
        <w:t xml:space="preserve"> &lt;&lt; דובר_המשך &gt;&gt; </w:t>
      </w:r>
      <w:r>
        <w:rPr>
          <w:rtl/>
        </w:rPr>
        <w:t>מיכאל מרדכי ביטון (כחול לבן – המחנה הממלכתי):</w:t>
      </w:r>
      <w:r w:rsidRPr="00130A19">
        <w:rPr>
          <w:rStyle w:val="TagStyle"/>
          <w:rtl/>
        </w:rPr>
        <w:t xml:space="preserve"> &lt;&lt; דובר_המשך &gt;&gt;</w:t>
      </w:r>
      <w:r>
        <w:rPr>
          <w:rtl/>
        </w:rPr>
        <w:t xml:space="preserve">   </w:t>
      </w:r>
      <w:bookmarkEnd w:id="5757"/>
    </w:p>
    <w:p w:rsidR="008C45AB" w:rsidRDefault="008C45AB" w:rsidP="00D37F7C">
      <w:pPr>
        <w:pStyle w:val="KeepWithNext"/>
        <w:rPr>
          <w:rtl/>
          <w:lang w:eastAsia="he-IL"/>
        </w:rPr>
      </w:pPr>
    </w:p>
    <w:p w:rsidR="008C45AB" w:rsidRDefault="008C45AB" w:rsidP="00396567">
      <w:pPr>
        <w:rPr>
          <w:rtl/>
          <w:lang w:eastAsia="he-IL"/>
        </w:rPr>
      </w:pPr>
      <w:r>
        <w:rPr>
          <w:rFonts w:hint="cs"/>
          <w:rtl/>
          <w:lang w:eastAsia="he-IL"/>
        </w:rPr>
        <w:t>רק משפט</w:t>
      </w:r>
      <w:bookmarkStart w:id="5758" w:name="_ETM_Q24_263183"/>
      <w:bookmarkEnd w:id="5758"/>
      <w:r>
        <w:rPr>
          <w:rFonts w:hint="cs"/>
          <w:rtl/>
          <w:lang w:eastAsia="he-IL"/>
        </w:rPr>
        <w:t xml:space="preserve"> אחרון: היחיד שזז שלוש פעמים למען אחדות, למען המדינה </w:t>
      </w:r>
      <w:bookmarkStart w:id="5759" w:name="_ETM_Q24_272783"/>
      <w:bookmarkEnd w:id="5759"/>
      <w:r>
        <w:rPr>
          <w:rFonts w:hint="cs"/>
          <w:rtl/>
          <w:lang w:eastAsia="he-IL"/>
        </w:rPr>
        <w:t xml:space="preserve">בקורונה, ברפורמה המשפטית בהסכמות ובמלחמה, זה בני </w:t>
      </w:r>
      <w:bookmarkStart w:id="5760" w:name="_ETM_Q24_277649"/>
      <w:bookmarkEnd w:id="5760"/>
      <w:r>
        <w:rPr>
          <w:rFonts w:hint="cs"/>
          <w:rtl/>
          <w:lang w:eastAsia="he-IL"/>
        </w:rPr>
        <w:t>גנץ.</w:t>
      </w:r>
      <w:bookmarkStart w:id="5761" w:name="_ETM_Q24_278945"/>
      <w:bookmarkEnd w:id="5761"/>
    </w:p>
    <w:p w:rsidR="008C45AB" w:rsidRDefault="008C45AB" w:rsidP="00D37F7C">
      <w:pPr>
        <w:rPr>
          <w:rtl/>
          <w:lang w:eastAsia="he-IL"/>
        </w:rPr>
      </w:pPr>
      <w:bookmarkStart w:id="5762" w:name="_ETM_Q24_279051"/>
      <w:bookmarkEnd w:id="5762"/>
    </w:p>
    <w:p w:rsidR="008C45AB" w:rsidRDefault="008C45AB" w:rsidP="00D37F7C">
      <w:pPr>
        <w:pStyle w:val="af6"/>
        <w:keepNext/>
        <w:rPr>
          <w:rtl/>
        </w:rPr>
      </w:pPr>
      <w:r w:rsidRPr="00130A19">
        <w:rPr>
          <w:rStyle w:val="TagStyle"/>
          <w:rtl/>
        </w:rPr>
        <w:t xml:space="preserve"> &lt;&lt; יור &gt;&gt; </w:t>
      </w:r>
      <w:r>
        <w:rPr>
          <w:rtl/>
        </w:rPr>
        <w:t>היו"ר יעקב מרגי:</w:t>
      </w:r>
      <w:r w:rsidRPr="00130A19">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bookmarkStart w:id="5763" w:name="_ETM_Q24_279868"/>
      <w:bookmarkEnd w:id="5763"/>
      <w:r>
        <w:rPr>
          <w:rFonts w:hint="cs"/>
          <w:rtl/>
          <w:lang w:eastAsia="he-IL"/>
        </w:rPr>
        <w:t xml:space="preserve">תודה. עכשיו לפי סעיף 34(א) אני נענה ונותן </w:t>
      </w:r>
      <w:r>
        <w:rPr>
          <w:rtl/>
          <w:lang w:eastAsia="he-IL"/>
        </w:rPr>
        <w:t>–</w:t>
      </w:r>
      <w:r>
        <w:rPr>
          <w:rFonts w:hint="cs"/>
          <w:rtl/>
          <w:lang w:eastAsia="he-IL"/>
        </w:rPr>
        <w:t xml:space="preserve"> </w:t>
      </w:r>
      <w:bookmarkStart w:id="5764" w:name="_ETM_Q24_287201"/>
      <w:bookmarkEnd w:id="5764"/>
      <w:r>
        <w:rPr>
          <w:rFonts w:hint="cs"/>
          <w:rtl/>
          <w:lang w:eastAsia="he-IL"/>
        </w:rPr>
        <w:t>אחרי ההצבעה? הוא רוצה הבהרה, לא?</w:t>
      </w:r>
    </w:p>
    <w:p w:rsidR="008C45AB" w:rsidRDefault="008C45AB" w:rsidP="00D37F7C">
      <w:pPr>
        <w:rPr>
          <w:rtl/>
          <w:lang w:eastAsia="he-IL"/>
        </w:rPr>
      </w:pPr>
      <w:bookmarkStart w:id="5765" w:name="_ETM_Q24_291473"/>
      <w:bookmarkStart w:id="5766" w:name="_ETM_Q24_291564"/>
      <w:bookmarkEnd w:id="5765"/>
      <w:bookmarkEnd w:id="5766"/>
    </w:p>
    <w:p w:rsidR="008C45AB" w:rsidRDefault="008C45AB" w:rsidP="00D37F7C">
      <w:pPr>
        <w:pStyle w:val="af5"/>
        <w:keepNext/>
        <w:rPr>
          <w:rtl/>
        </w:rPr>
      </w:pPr>
      <w:bookmarkStart w:id="5767" w:name="ET_interruption_קריאות_23"/>
      <w:r w:rsidRPr="00130A19">
        <w:rPr>
          <w:rStyle w:val="TagStyle"/>
          <w:rtl/>
        </w:rPr>
        <w:t xml:space="preserve"> &lt;&lt; קריאה &gt;&gt; </w:t>
      </w:r>
      <w:r>
        <w:rPr>
          <w:rtl/>
        </w:rPr>
        <w:t>קריאות:</w:t>
      </w:r>
      <w:r w:rsidRPr="00130A19">
        <w:rPr>
          <w:rStyle w:val="TagStyle"/>
          <w:rtl/>
        </w:rPr>
        <w:t xml:space="preserve"> &lt;&lt; קריאה &gt;&gt;</w:t>
      </w:r>
      <w:r>
        <w:rPr>
          <w:rtl/>
        </w:rPr>
        <w:t xml:space="preserve">   </w:t>
      </w:r>
      <w:bookmarkEnd w:id="5767"/>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 - - </w:t>
      </w:r>
    </w:p>
    <w:p w:rsidR="008C45AB" w:rsidRDefault="008C45AB" w:rsidP="00D37F7C">
      <w:pPr>
        <w:rPr>
          <w:rtl/>
          <w:lang w:eastAsia="he-IL"/>
        </w:rPr>
      </w:pPr>
    </w:p>
    <w:p w:rsidR="008C45AB" w:rsidRDefault="008C45AB" w:rsidP="00D37F7C">
      <w:pPr>
        <w:pStyle w:val="af6"/>
        <w:keepNext/>
        <w:rPr>
          <w:rtl/>
        </w:rPr>
      </w:pPr>
      <w:r w:rsidRPr="00130A19">
        <w:rPr>
          <w:rStyle w:val="TagStyle"/>
          <w:rtl/>
        </w:rPr>
        <w:t xml:space="preserve"> &lt;&lt; יור &gt;&gt; </w:t>
      </w:r>
      <w:r>
        <w:rPr>
          <w:rtl/>
        </w:rPr>
        <w:t>היו"ר יעקב מרגי:</w:t>
      </w:r>
      <w:r w:rsidRPr="00130A19">
        <w:rPr>
          <w:rStyle w:val="TagStyle"/>
          <w:rtl/>
        </w:rPr>
        <w:t xml:space="preserve"> &lt;&lt; יור &gt;&gt;</w:t>
      </w:r>
      <w:r>
        <w:rPr>
          <w:rtl/>
        </w:rPr>
        <w:t xml:space="preserve">   </w:t>
      </w:r>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אז אנחנו </w:t>
      </w:r>
      <w:bookmarkStart w:id="5768" w:name="_ETM_Q24_290973"/>
      <w:bookmarkEnd w:id="5768"/>
      <w:r>
        <w:rPr>
          <w:rFonts w:hint="cs"/>
          <w:rtl/>
          <w:lang w:eastAsia="he-IL"/>
        </w:rPr>
        <w:t xml:space="preserve">עוברים להצבעה. לאחר ההצבעה ניתן הודעה אישית לפי סעיף 34(א). </w:t>
      </w:r>
      <w:bookmarkStart w:id="5769" w:name="_ETM_Q24_295465"/>
      <w:bookmarkEnd w:id="5769"/>
    </w:p>
    <w:p w:rsidR="008C45AB" w:rsidRDefault="008C45AB" w:rsidP="00D37F7C">
      <w:pPr>
        <w:rPr>
          <w:rtl/>
          <w:lang w:eastAsia="he-IL"/>
        </w:rPr>
      </w:pPr>
    </w:p>
    <w:p w:rsidR="008C45AB" w:rsidRDefault="008C45AB" w:rsidP="00D37F7C">
      <w:pPr>
        <w:rPr>
          <w:rtl/>
          <w:lang w:eastAsia="he-IL"/>
        </w:rPr>
      </w:pPr>
      <w:r>
        <w:rPr>
          <w:rFonts w:hint="cs"/>
          <w:rtl/>
          <w:lang w:eastAsia="he-IL"/>
        </w:rPr>
        <w:t xml:space="preserve">בבקשה, הצבעה. אם מסירים את זה מסדר-היום - </w:t>
      </w:r>
      <w:bookmarkStart w:id="5770" w:name="_ETM_Q24_307343"/>
      <w:bookmarkEnd w:id="5770"/>
      <w:r>
        <w:rPr>
          <w:rFonts w:hint="cs"/>
          <w:rtl/>
          <w:lang w:eastAsia="he-IL"/>
        </w:rPr>
        <w:t xml:space="preserve">- </w:t>
      </w:r>
    </w:p>
    <w:p w:rsidR="008C45AB" w:rsidRDefault="008C45AB" w:rsidP="00D37F7C">
      <w:pPr>
        <w:rPr>
          <w:rtl/>
          <w:lang w:eastAsia="he-IL"/>
        </w:rPr>
      </w:pPr>
    </w:p>
    <w:p w:rsidR="008C45AB" w:rsidRDefault="008C45AB" w:rsidP="00D37F7C">
      <w:pPr>
        <w:pStyle w:val="af5"/>
        <w:keepNext/>
        <w:rPr>
          <w:rtl/>
        </w:rPr>
      </w:pPr>
      <w:bookmarkStart w:id="5771" w:name="ET_interruption_קריאות_25"/>
      <w:r w:rsidRPr="00130A19">
        <w:rPr>
          <w:rStyle w:val="TagStyle"/>
          <w:rtl/>
        </w:rPr>
        <w:t xml:space="preserve"> &lt;&lt; קריאה &gt;&gt; </w:t>
      </w:r>
      <w:r>
        <w:rPr>
          <w:rtl/>
        </w:rPr>
        <w:t>קריאות:</w:t>
      </w:r>
      <w:r w:rsidRPr="00130A19">
        <w:rPr>
          <w:rStyle w:val="TagStyle"/>
          <w:rtl/>
        </w:rPr>
        <w:t xml:space="preserve"> &lt;&lt; קריאה &gt;&gt;</w:t>
      </w:r>
      <w:r>
        <w:rPr>
          <w:rtl/>
        </w:rPr>
        <w:t xml:space="preserve">   </w:t>
      </w:r>
      <w:bookmarkEnd w:id="5771"/>
    </w:p>
    <w:p w:rsidR="008C45AB" w:rsidRDefault="008C45AB" w:rsidP="00D37F7C">
      <w:pPr>
        <w:pStyle w:val="KeepWithNext"/>
        <w:rPr>
          <w:rtl/>
          <w:lang w:eastAsia="he-IL"/>
        </w:rPr>
      </w:pPr>
    </w:p>
    <w:p w:rsidR="008C45AB" w:rsidRDefault="008C45AB" w:rsidP="00D37F7C">
      <w:pPr>
        <w:rPr>
          <w:rtl/>
          <w:lang w:eastAsia="he-IL"/>
        </w:rPr>
      </w:pPr>
      <w:bookmarkStart w:id="5772" w:name="_ETM_Q24_307398"/>
      <w:bookmarkEnd w:id="5772"/>
      <w:r>
        <w:rPr>
          <w:rFonts w:hint="cs"/>
          <w:rtl/>
          <w:lang w:eastAsia="he-IL"/>
        </w:rPr>
        <w:t>מליאה.</w:t>
      </w:r>
      <w:bookmarkStart w:id="5773" w:name="_ETM_Q24_309088"/>
      <w:bookmarkEnd w:id="5773"/>
    </w:p>
    <w:p w:rsidR="008C45AB" w:rsidRDefault="008C45AB" w:rsidP="00D37F7C">
      <w:pPr>
        <w:rPr>
          <w:rtl/>
          <w:lang w:eastAsia="he-IL"/>
        </w:rPr>
      </w:pPr>
      <w:bookmarkStart w:id="5774" w:name="_ETM_Q24_309167"/>
      <w:bookmarkEnd w:id="5774"/>
    </w:p>
    <w:p w:rsidR="008C45AB" w:rsidRDefault="008C45AB" w:rsidP="00D37F7C">
      <w:pPr>
        <w:pStyle w:val="af6"/>
        <w:keepNext/>
        <w:rPr>
          <w:rtl/>
        </w:rPr>
      </w:pPr>
      <w:r w:rsidRPr="00130A19">
        <w:rPr>
          <w:rStyle w:val="TagStyle"/>
          <w:rtl/>
        </w:rPr>
        <w:t xml:space="preserve"> &lt;&lt; יור &gt;&gt; </w:t>
      </w:r>
      <w:r>
        <w:rPr>
          <w:rtl/>
        </w:rPr>
        <w:t>היו"ר יעקב מרגי:</w:t>
      </w:r>
      <w:r w:rsidRPr="00130A19">
        <w:rPr>
          <w:rStyle w:val="TagStyle"/>
          <w:rtl/>
        </w:rPr>
        <w:t xml:space="preserve"> &lt;&lt; יור &gt;&gt;</w:t>
      </w:r>
      <w:r>
        <w:rPr>
          <w:rtl/>
        </w:rPr>
        <w:t xml:space="preserve">   </w:t>
      </w:r>
    </w:p>
    <w:p w:rsidR="008C45AB" w:rsidRDefault="008C45AB" w:rsidP="00D37F7C">
      <w:pPr>
        <w:pStyle w:val="KeepWithNext"/>
        <w:rPr>
          <w:rtl/>
          <w:lang w:eastAsia="he-IL"/>
        </w:rPr>
      </w:pPr>
    </w:p>
    <w:p w:rsidR="008C45AB" w:rsidRPr="00130A19" w:rsidRDefault="008C45AB" w:rsidP="00D37F7C">
      <w:pPr>
        <w:rPr>
          <w:rtl/>
          <w:lang w:eastAsia="he-IL"/>
        </w:rPr>
      </w:pPr>
      <w:r>
        <w:rPr>
          <w:rFonts w:hint="cs"/>
          <w:rtl/>
          <w:lang w:eastAsia="he-IL"/>
        </w:rPr>
        <w:t xml:space="preserve">אתה רוצה מליאה? אם מסירים את זה מסדר-היום </w:t>
      </w:r>
      <w:bookmarkStart w:id="5775" w:name="_ETM_Q24_310840"/>
      <w:bookmarkEnd w:id="5775"/>
      <w:r>
        <w:rPr>
          <w:rFonts w:hint="cs"/>
          <w:rtl/>
          <w:lang w:eastAsia="he-IL"/>
        </w:rPr>
        <w:t>או דיון במליאה. בבקשה, הצבעה.</w:t>
      </w:r>
    </w:p>
    <w:p w:rsidR="008C45AB" w:rsidRPr="00130A19" w:rsidRDefault="008C45AB" w:rsidP="00D37F7C">
      <w:pPr>
        <w:rPr>
          <w:rtl/>
          <w:lang w:eastAsia="he-IL"/>
        </w:rPr>
      </w:pPr>
    </w:p>
    <w:p w:rsidR="008C45AB" w:rsidRDefault="008C45AB" w:rsidP="00D37F7C">
      <w:pPr>
        <w:pStyle w:val="af1"/>
        <w:keepNext/>
        <w:rPr>
          <w:rtl/>
          <w:lang w:eastAsia="he-IL"/>
        </w:rPr>
      </w:pPr>
      <w:bookmarkStart w:id="5776" w:name="_ETM_Q24_185327"/>
      <w:bookmarkEnd w:id="5776"/>
      <w:r>
        <w:rPr>
          <w:rtl/>
          <w:lang w:eastAsia="he-IL"/>
        </w:rPr>
        <w:t>הצבעה מס'</w:t>
      </w:r>
      <w:r>
        <w:rPr>
          <w:rFonts w:hint="cs"/>
          <w:rtl/>
          <w:lang w:eastAsia="he-IL"/>
        </w:rPr>
        <w:t xml:space="preserve"> 7</w:t>
      </w:r>
    </w:p>
    <w:p w:rsidR="008C45AB" w:rsidRDefault="008C45AB" w:rsidP="00D37F7C">
      <w:pPr>
        <w:pStyle w:val="--"/>
        <w:keepNext/>
        <w:rPr>
          <w:rtl/>
          <w:lang w:eastAsia="he-IL"/>
        </w:rPr>
      </w:pPr>
    </w:p>
    <w:p w:rsidR="008C45AB" w:rsidRDefault="008C45AB" w:rsidP="00396567">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12</w:t>
      </w:r>
    </w:p>
    <w:p w:rsidR="008C45AB" w:rsidRDefault="008C45AB" w:rsidP="00D37F7C">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8C45AB" w:rsidRDefault="008C45AB" w:rsidP="00D37F7C">
      <w:pPr>
        <w:pStyle w:val="--"/>
        <w:keepNext/>
        <w:rPr>
          <w:rtl/>
          <w:lang w:eastAsia="he-IL"/>
        </w:rPr>
      </w:pPr>
      <w:r>
        <w:rPr>
          <w:rtl/>
          <w:lang w:eastAsia="he-IL"/>
        </w:rPr>
        <w:t xml:space="preserve">נמנעים – </w:t>
      </w:r>
      <w:r>
        <w:rPr>
          <w:rFonts w:hint="cs"/>
          <w:rtl/>
          <w:lang w:eastAsia="he-IL"/>
        </w:rPr>
        <w:t>אין</w:t>
      </w:r>
    </w:p>
    <w:p w:rsidR="008C45AB" w:rsidRDefault="008C45AB" w:rsidP="00D37F7C">
      <w:pPr>
        <w:pStyle w:val="af2"/>
        <w:rPr>
          <w:rtl/>
          <w:lang w:eastAsia="he-IL"/>
        </w:rPr>
      </w:pPr>
      <w:r>
        <w:rPr>
          <w:rFonts w:hint="cs"/>
          <w:rtl/>
          <w:lang w:eastAsia="he-IL"/>
        </w:rPr>
        <w:t>ההצעה לכלול את הנושא בסדר-היום של הכנסת נתקבלה.</w:t>
      </w:r>
    </w:p>
    <w:p w:rsidR="008C45AB" w:rsidRDefault="008C45AB" w:rsidP="00D37F7C">
      <w:pPr>
        <w:rPr>
          <w:rtl/>
          <w:lang w:eastAsia="he-IL"/>
        </w:rPr>
      </w:pPr>
    </w:p>
    <w:p w:rsidR="008C45AB" w:rsidRDefault="008C45AB" w:rsidP="00D37F7C">
      <w:pPr>
        <w:pStyle w:val="af6"/>
        <w:keepNext/>
        <w:rPr>
          <w:rtl/>
        </w:rPr>
      </w:pPr>
      <w:bookmarkStart w:id="5777" w:name="ET_yor_6688_27"/>
      <w:r w:rsidRPr="00C80A4D">
        <w:rPr>
          <w:rStyle w:val="TagStyle"/>
          <w:rtl/>
        </w:rPr>
        <w:t xml:space="preserve"> &lt;&lt; יור &gt;&gt; </w:t>
      </w:r>
      <w:r>
        <w:rPr>
          <w:rtl/>
        </w:rPr>
        <w:t>היו"ר יעקב מרגי:</w:t>
      </w:r>
      <w:r w:rsidRPr="00C80A4D">
        <w:rPr>
          <w:rStyle w:val="TagStyle"/>
          <w:rtl/>
        </w:rPr>
        <w:t xml:space="preserve"> &lt;&lt; יור &gt;&gt;</w:t>
      </w:r>
      <w:r>
        <w:rPr>
          <w:rtl/>
        </w:rPr>
        <w:t xml:space="preserve">   </w:t>
      </w:r>
      <w:bookmarkEnd w:id="5777"/>
    </w:p>
    <w:p w:rsidR="008C45AB" w:rsidRDefault="008C45AB" w:rsidP="00D37F7C">
      <w:pPr>
        <w:pStyle w:val="KeepWithNext"/>
        <w:rPr>
          <w:rtl/>
          <w:lang w:eastAsia="he-IL"/>
        </w:rPr>
      </w:pPr>
    </w:p>
    <w:p w:rsidR="008C45AB" w:rsidRDefault="008C45AB" w:rsidP="00396567">
      <w:pPr>
        <w:rPr>
          <w:rtl/>
          <w:lang w:eastAsia="he-IL"/>
        </w:rPr>
      </w:pPr>
      <w:r>
        <w:rPr>
          <w:rFonts w:hint="cs"/>
          <w:rtl/>
          <w:lang w:eastAsia="he-IL"/>
        </w:rPr>
        <w:t xml:space="preserve">בעד </w:t>
      </w:r>
      <w:r>
        <w:rPr>
          <w:rFonts w:hint="eastAsia"/>
          <w:rtl/>
          <w:lang w:eastAsia="he-IL"/>
        </w:rPr>
        <w:t>–</w:t>
      </w:r>
      <w:r>
        <w:rPr>
          <w:rFonts w:hint="cs"/>
          <w:rtl/>
          <w:lang w:eastAsia="he-IL"/>
        </w:rPr>
        <w:t xml:space="preserve"> 12 חברי כנסת, שני נוכחים. הנושא יועבר </w:t>
      </w:r>
      <w:bookmarkStart w:id="5778" w:name="_ETM_Q24_332570"/>
      <w:bookmarkEnd w:id="5778"/>
      <w:r>
        <w:rPr>
          <w:rFonts w:hint="cs"/>
          <w:rtl/>
          <w:lang w:eastAsia="he-IL"/>
        </w:rPr>
        <w:t xml:space="preserve">להמשך דיון במליאה. </w:t>
      </w:r>
    </w:p>
    <w:p w:rsidR="008C45AB" w:rsidRDefault="008C45AB" w:rsidP="00396567">
      <w:pPr>
        <w:rPr>
          <w:rtl/>
          <w:lang w:eastAsia="he-IL"/>
        </w:rPr>
      </w:pPr>
    </w:p>
    <w:p w:rsidR="008C45AB" w:rsidRDefault="008C45AB" w:rsidP="00396567">
      <w:pPr>
        <w:rPr>
          <w:rtl/>
          <w:lang w:eastAsia="he-IL"/>
        </w:rPr>
      </w:pPr>
    </w:p>
    <w:p w:rsidR="008C45AB" w:rsidRDefault="008C45AB" w:rsidP="00D37F7C">
      <w:pPr>
        <w:pStyle w:val="a6"/>
        <w:rPr>
          <w:rtl/>
          <w:lang w:eastAsia="he-IL"/>
        </w:rPr>
      </w:pPr>
      <w:bookmarkStart w:id="5779" w:name="ET_subject_הודעה_אישית_של_חבר_הכנס_28"/>
      <w:r w:rsidRPr="00C80A4D">
        <w:rPr>
          <w:rStyle w:val="TagStyle"/>
          <w:rtl/>
        </w:rPr>
        <w:t xml:space="preserve"> &lt;&lt; נושא &gt;&gt; </w:t>
      </w:r>
      <w:bookmarkStart w:id="5780" w:name="_Toc213266832"/>
      <w:bookmarkStart w:id="5781" w:name="_Toc213267125"/>
      <w:r>
        <w:rPr>
          <w:rtl/>
          <w:lang w:eastAsia="he-IL"/>
        </w:rPr>
        <w:t>הודעה אישית של חבר הכנסת בני גנץ</w:t>
      </w:r>
      <w:bookmarkEnd w:id="5780"/>
      <w:bookmarkEnd w:id="5781"/>
      <w:r w:rsidRPr="00C80A4D">
        <w:rPr>
          <w:rStyle w:val="TagStyle"/>
          <w:rtl/>
        </w:rPr>
        <w:t xml:space="preserve"> &lt;&lt; נושא &gt;&gt;</w:t>
      </w:r>
      <w:r>
        <w:rPr>
          <w:rtl/>
          <w:lang w:eastAsia="he-IL"/>
        </w:rPr>
        <w:t xml:space="preserve">   </w:t>
      </w:r>
      <w:bookmarkEnd w:id="5779"/>
    </w:p>
    <w:p w:rsidR="008C45AB" w:rsidRDefault="008C45AB" w:rsidP="00D37F7C">
      <w:pPr>
        <w:pStyle w:val="KeepWithNext"/>
        <w:rPr>
          <w:rtl/>
          <w:lang w:eastAsia="he-IL"/>
        </w:rPr>
      </w:pPr>
    </w:p>
    <w:p w:rsidR="008C45AB" w:rsidRDefault="008C45AB" w:rsidP="00D37F7C">
      <w:pPr>
        <w:pStyle w:val="af6"/>
        <w:keepNext/>
        <w:rPr>
          <w:rtl/>
        </w:rPr>
      </w:pPr>
      <w:r w:rsidRPr="00C80A4D">
        <w:rPr>
          <w:rStyle w:val="TagStyle"/>
          <w:rtl/>
        </w:rPr>
        <w:t xml:space="preserve"> &lt;&lt; יור &gt;&gt; </w:t>
      </w:r>
      <w:r>
        <w:rPr>
          <w:rtl/>
        </w:rPr>
        <w:t>היו"ר יעקב מרגי:</w:t>
      </w:r>
      <w:r w:rsidRPr="00C80A4D">
        <w:rPr>
          <w:rStyle w:val="TagStyle"/>
          <w:rtl/>
        </w:rPr>
        <w:t xml:space="preserve"> &lt;&lt; יור &gt;&gt;</w:t>
      </w:r>
      <w:r>
        <w:rPr>
          <w:rtl/>
        </w:rPr>
        <w:t xml:space="preserve">   </w:t>
      </w:r>
    </w:p>
    <w:p w:rsidR="008C45AB" w:rsidRDefault="008C45AB" w:rsidP="00D37F7C">
      <w:pPr>
        <w:pStyle w:val="KeepWithNext"/>
        <w:rPr>
          <w:rtl/>
          <w:lang w:eastAsia="he-IL"/>
        </w:rPr>
      </w:pPr>
    </w:p>
    <w:p w:rsidR="008C45AB" w:rsidRPr="00C80A4D" w:rsidRDefault="008C45AB" w:rsidP="00D37F7C">
      <w:pPr>
        <w:rPr>
          <w:rtl/>
          <w:lang w:eastAsia="he-IL"/>
        </w:rPr>
      </w:pPr>
      <w:r>
        <w:rPr>
          <w:rFonts w:hint="cs"/>
          <w:rtl/>
          <w:lang w:eastAsia="he-IL"/>
        </w:rPr>
        <w:t xml:space="preserve">בבקשה, חבר הכנסת בני גנץ, הודעה אישית. עד </w:t>
      </w:r>
      <w:bookmarkStart w:id="5782" w:name="_ETM_Q24_343457"/>
      <w:bookmarkEnd w:id="5782"/>
      <w:r>
        <w:rPr>
          <w:rFonts w:hint="cs"/>
          <w:rtl/>
          <w:lang w:eastAsia="he-IL"/>
        </w:rPr>
        <w:t>חמש דקות לרשותך.</w:t>
      </w:r>
    </w:p>
    <w:p w:rsidR="008C45AB" w:rsidRDefault="008C45AB" w:rsidP="00D37F7C">
      <w:pPr>
        <w:rPr>
          <w:rtl/>
          <w:lang w:eastAsia="he-IL"/>
        </w:rPr>
      </w:pPr>
    </w:p>
    <w:p w:rsidR="008C45AB" w:rsidRDefault="008C45AB" w:rsidP="00D37F7C">
      <w:pPr>
        <w:pStyle w:val="a4"/>
        <w:keepNext/>
        <w:rPr>
          <w:rtl/>
        </w:rPr>
      </w:pPr>
      <w:bookmarkStart w:id="5783" w:name="ET_speaker_5772_5"/>
      <w:r w:rsidRPr="0025667B">
        <w:rPr>
          <w:rStyle w:val="TagStyle"/>
          <w:rtl/>
        </w:rPr>
        <w:t xml:space="preserve"> &lt;&lt; דובר &gt;&gt; </w:t>
      </w:r>
      <w:bookmarkStart w:id="5784" w:name="_Toc213266833"/>
      <w:bookmarkStart w:id="5785" w:name="_Toc213267126"/>
      <w:r>
        <w:rPr>
          <w:rtl/>
        </w:rPr>
        <w:t>בנימין גנץ (כחול לבן – המחנה הממלכתי):</w:t>
      </w:r>
      <w:bookmarkEnd w:id="5784"/>
      <w:bookmarkEnd w:id="5785"/>
      <w:r w:rsidRPr="0025667B">
        <w:rPr>
          <w:rStyle w:val="TagStyle"/>
          <w:rtl/>
        </w:rPr>
        <w:t xml:space="preserve"> &lt;&lt; דובר &gt;&gt;</w:t>
      </w:r>
      <w:r>
        <w:rPr>
          <w:rtl/>
        </w:rPr>
        <w:t xml:space="preserve">   </w:t>
      </w:r>
      <w:bookmarkEnd w:id="5783"/>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 xml:space="preserve">תודה רבה לך. אני מאוד מעריך את זה, </w:t>
      </w:r>
      <w:bookmarkStart w:id="5786" w:name="_ETM_Q24_347572"/>
      <w:bookmarkEnd w:id="5786"/>
      <w:r>
        <w:rPr>
          <w:rFonts w:hint="cs"/>
          <w:rtl/>
          <w:lang w:eastAsia="he-IL"/>
        </w:rPr>
        <w:t xml:space="preserve">תודה רבה, גם את הדברים שאמרת לשר לוין </w:t>
      </w:r>
      <w:bookmarkStart w:id="5787" w:name="_ETM_Q24_349641"/>
      <w:bookmarkEnd w:id="5787"/>
      <w:r>
        <w:rPr>
          <w:rFonts w:hint="cs"/>
          <w:rtl/>
          <w:lang w:eastAsia="he-IL"/>
        </w:rPr>
        <w:t>ואליי.</w:t>
      </w:r>
      <w:bookmarkStart w:id="5788" w:name="_ETM_Q24_352007"/>
      <w:bookmarkEnd w:id="5788"/>
    </w:p>
    <w:p w:rsidR="008C45AB" w:rsidRDefault="008C45AB" w:rsidP="00D37F7C">
      <w:pPr>
        <w:rPr>
          <w:rtl/>
          <w:lang w:eastAsia="he-IL"/>
        </w:rPr>
      </w:pPr>
      <w:bookmarkStart w:id="5789" w:name="_ETM_Q24_352110"/>
      <w:bookmarkEnd w:id="5789"/>
    </w:p>
    <w:p w:rsidR="008C45AB" w:rsidRDefault="008C45AB" w:rsidP="00D37F7C">
      <w:pPr>
        <w:rPr>
          <w:rtl/>
          <w:lang w:eastAsia="he-IL"/>
        </w:rPr>
      </w:pPr>
      <w:bookmarkStart w:id="5790" w:name="_ETM_Q24_352280"/>
      <w:bookmarkStart w:id="5791" w:name="_ETM_Q24_352377"/>
      <w:bookmarkEnd w:id="5790"/>
      <w:bookmarkEnd w:id="5791"/>
      <w:r>
        <w:rPr>
          <w:rFonts w:hint="cs"/>
          <w:rtl/>
          <w:lang w:eastAsia="he-IL"/>
        </w:rPr>
        <w:t xml:space="preserve">השר לוין, בוא נתחיל מההסכמות: אנחנו לא אויבים. כל האויבים </w:t>
      </w:r>
      <w:bookmarkStart w:id="5792" w:name="_ETM_Q24_358862"/>
      <w:bookmarkEnd w:id="5792"/>
      <w:r>
        <w:rPr>
          <w:rFonts w:hint="cs"/>
          <w:rtl/>
          <w:lang w:eastAsia="he-IL"/>
        </w:rPr>
        <w:t xml:space="preserve">שלנו הם מעבר לקווי הגבול ואנחנו לא אויבים. אנחנו לא </w:t>
      </w:r>
      <w:bookmarkStart w:id="5793" w:name="_ETM_Q24_366751"/>
      <w:bookmarkEnd w:id="5793"/>
      <w:r>
        <w:rPr>
          <w:rFonts w:hint="cs"/>
          <w:rtl/>
          <w:lang w:eastAsia="he-IL"/>
        </w:rPr>
        <w:t xml:space="preserve">נלחמים אחד בשני, אנחנו נאבקים על הדעות שלנו ואלה דברים </w:t>
      </w:r>
      <w:bookmarkStart w:id="5794" w:name="_ETM_Q24_368028"/>
      <w:bookmarkEnd w:id="5794"/>
      <w:r>
        <w:rPr>
          <w:rFonts w:hint="cs"/>
          <w:rtl/>
          <w:lang w:eastAsia="he-IL"/>
        </w:rPr>
        <w:t>שהם בעיניי דברים לגיטימיים בדמוקרטיה, וראוי שכך נמשיך.</w:t>
      </w:r>
    </w:p>
    <w:p w:rsidR="008C45AB" w:rsidRDefault="008C45AB" w:rsidP="00D37F7C">
      <w:pPr>
        <w:rPr>
          <w:rtl/>
          <w:lang w:eastAsia="he-IL"/>
        </w:rPr>
      </w:pPr>
      <w:bookmarkStart w:id="5795" w:name="_ETM_Q24_375658"/>
      <w:bookmarkStart w:id="5796" w:name="_ETM_Q24_375747"/>
      <w:bookmarkEnd w:id="5795"/>
      <w:bookmarkEnd w:id="5796"/>
    </w:p>
    <w:p w:rsidR="008C45AB" w:rsidRDefault="008C45AB" w:rsidP="00D37F7C">
      <w:pPr>
        <w:rPr>
          <w:rtl/>
          <w:lang w:eastAsia="he-IL"/>
        </w:rPr>
      </w:pPr>
      <w:bookmarkStart w:id="5797" w:name="_ETM_Q24_375785"/>
      <w:bookmarkStart w:id="5798" w:name="_ETM_Q24_375878"/>
      <w:bookmarkEnd w:id="5797"/>
      <w:bookmarkEnd w:id="5798"/>
      <w:r>
        <w:rPr>
          <w:rFonts w:hint="cs"/>
          <w:rtl/>
          <w:lang w:eastAsia="he-IL"/>
        </w:rPr>
        <w:t xml:space="preserve">אני מבקש לתקן </w:t>
      </w:r>
      <w:bookmarkStart w:id="5799" w:name="_ETM_Q24_377530"/>
      <w:bookmarkEnd w:id="5799"/>
      <w:r>
        <w:rPr>
          <w:rFonts w:hint="cs"/>
          <w:rtl/>
          <w:lang w:eastAsia="he-IL"/>
        </w:rPr>
        <w:t xml:space="preserve">גם אותך בשני דברים שצריך היה להגיד אותם: יום למוחרת </w:t>
      </w:r>
      <w:bookmarkStart w:id="5800" w:name="_ETM_Q24_385161"/>
      <w:bookmarkEnd w:id="5800"/>
      <w:r>
        <w:rPr>
          <w:rFonts w:hint="cs"/>
          <w:rtl/>
          <w:lang w:eastAsia="he-IL"/>
        </w:rPr>
        <w:t xml:space="preserve">הנאום שנשאת פה, אני נתתי נאום ברייכמן, ובאותו היום קראתי </w:t>
      </w:r>
      <w:bookmarkStart w:id="5801" w:name="_ETM_Q24_392483"/>
      <w:bookmarkEnd w:id="5801"/>
      <w:r>
        <w:rPr>
          <w:rFonts w:hint="cs"/>
          <w:rtl/>
          <w:lang w:eastAsia="he-IL"/>
        </w:rPr>
        <w:t xml:space="preserve">לעצור את התהליך, לשבת במשך חצי שנה רצופה, להגיע להסכמות </w:t>
      </w:r>
      <w:bookmarkStart w:id="5802" w:name="_ETM_Q24_395881"/>
      <w:bookmarkEnd w:id="5802"/>
      <w:r>
        <w:rPr>
          <w:rFonts w:hint="cs"/>
          <w:rtl/>
          <w:lang w:eastAsia="he-IL"/>
        </w:rPr>
        <w:t xml:space="preserve">ואז לחזור ולהחליט מהי המסגרת שאנחנו רוצים להציע כמסגרת </w:t>
      </w:r>
      <w:bookmarkStart w:id="5803" w:name="_ETM_Q24_403326"/>
      <w:bookmarkEnd w:id="5803"/>
      <w:r>
        <w:rPr>
          <w:rFonts w:hint="cs"/>
          <w:rtl/>
          <w:lang w:eastAsia="he-IL"/>
        </w:rPr>
        <w:t xml:space="preserve">מוסכמת להסכמות, מהצד של הקואליציה בוודאי. אני הותקפתי, הותקפתי גם </w:t>
      </w:r>
      <w:bookmarkStart w:id="5804" w:name="_ETM_Q24_411939"/>
      <w:bookmarkEnd w:id="5804"/>
      <w:r>
        <w:rPr>
          <w:rFonts w:hint="cs"/>
          <w:rtl/>
          <w:lang w:eastAsia="he-IL"/>
        </w:rPr>
        <w:t xml:space="preserve">מהצד של האופוזיציה, ובכל זאת יצאנו למתווה הנשיא, דיונים ארוכים </w:t>
      </w:r>
      <w:bookmarkStart w:id="5805" w:name="_ETM_Q24_414270"/>
      <w:bookmarkEnd w:id="5805"/>
      <w:r>
        <w:rPr>
          <w:rFonts w:hint="cs"/>
          <w:rtl/>
          <w:lang w:eastAsia="he-IL"/>
        </w:rPr>
        <w:t xml:space="preserve">שנמשכו ונמשכו </w:t>
      </w:r>
      <w:proofErr w:type="spellStart"/>
      <w:r>
        <w:rPr>
          <w:rFonts w:hint="cs"/>
          <w:rtl/>
          <w:lang w:eastAsia="he-IL"/>
        </w:rPr>
        <w:t>ונמשכו</w:t>
      </w:r>
      <w:proofErr w:type="spellEnd"/>
      <w:r>
        <w:rPr>
          <w:rFonts w:hint="cs"/>
          <w:rtl/>
          <w:lang w:eastAsia="he-IL"/>
        </w:rPr>
        <w:t xml:space="preserve">, ולא הגענו בסוף להסכמות, והחיים </w:t>
      </w:r>
      <w:bookmarkStart w:id="5806" w:name="_ETM_Q24_422073"/>
      <w:bookmarkEnd w:id="5806"/>
      <w:r>
        <w:rPr>
          <w:rFonts w:hint="cs"/>
          <w:rtl/>
          <w:lang w:eastAsia="he-IL"/>
        </w:rPr>
        <w:t>התקדמו קדימה.</w:t>
      </w:r>
    </w:p>
    <w:p w:rsidR="008C45AB" w:rsidRDefault="008C45AB" w:rsidP="00D37F7C">
      <w:pPr>
        <w:rPr>
          <w:rtl/>
          <w:lang w:eastAsia="he-IL"/>
        </w:rPr>
      </w:pPr>
      <w:bookmarkStart w:id="5807" w:name="_ETM_Q24_423977"/>
      <w:bookmarkStart w:id="5808" w:name="_ETM_Q24_424093"/>
      <w:bookmarkEnd w:id="5807"/>
      <w:bookmarkEnd w:id="5808"/>
    </w:p>
    <w:p w:rsidR="008C45AB" w:rsidRDefault="008C45AB" w:rsidP="00D37F7C">
      <w:pPr>
        <w:rPr>
          <w:rtl/>
          <w:lang w:eastAsia="he-IL"/>
        </w:rPr>
      </w:pPr>
      <w:bookmarkStart w:id="5809" w:name="_ETM_Q24_424123"/>
      <w:bookmarkStart w:id="5810" w:name="_ETM_Q24_424209"/>
      <w:bookmarkEnd w:id="5809"/>
      <w:bookmarkEnd w:id="5810"/>
      <w:r>
        <w:rPr>
          <w:rFonts w:hint="cs"/>
          <w:rtl/>
          <w:lang w:eastAsia="he-IL"/>
        </w:rPr>
        <w:t xml:space="preserve">שתיים, </w:t>
      </w:r>
      <w:bookmarkStart w:id="5811" w:name="_ETM_Q24_455367"/>
      <w:bookmarkEnd w:id="5811"/>
      <w:r>
        <w:rPr>
          <w:rFonts w:hint="cs"/>
          <w:rtl/>
          <w:lang w:eastAsia="he-IL"/>
        </w:rPr>
        <w:t xml:space="preserve">מעולם לא שמעת אותי או מי מסיעתי תוקף את </w:t>
      </w:r>
      <w:bookmarkStart w:id="5812" w:name="_ETM_Q24_431161"/>
      <w:bookmarkEnd w:id="5812"/>
      <w:r>
        <w:rPr>
          <w:rFonts w:hint="cs"/>
          <w:rtl/>
          <w:lang w:eastAsia="he-IL"/>
        </w:rPr>
        <w:t xml:space="preserve">מדינת ישראל, בטח לא בחוץ. מעולם לא </w:t>
      </w:r>
      <w:bookmarkStart w:id="5813" w:name="_ETM_Q24_433824"/>
      <w:bookmarkEnd w:id="5813"/>
      <w:r>
        <w:rPr>
          <w:rFonts w:hint="cs"/>
          <w:rtl/>
          <w:lang w:eastAsia="he-IL"/>
        </w:rPr>
        <w:t>שמעת אותי או מי מסיעתי תומך באיזושהי צורה בסרבנות</w:t>
      </w:r>
      <w:bookmarkStart w:id="5814" w:name="_ETM_Q24_444959"/>
      <w:bookmarkEnd w:id="5814"/>
      <w:r>
        <w:rPr>
          <w:rFonts w:hint="cs"/>
          <w:rtl/>
          <w:lang w:eastAsia="he-IL"/>
        </w:rPr>
        <w:t xml:space="preserve">, ולא נתנו לזה שום מקום אף פעם. באותה מידה תמכנו </w:t>
      </w:r>
      <w:bookmarkStart w:id="5815" w:name="_ETM_Q24_450511"/>
      <w:bookmarkEnd w:id="5815"/>
      <w:r>
        <w:rPr>
          <w:rFonts w:hint="cs"/>
          <w:rtl/>
          <w:lang w:eastAsia="he-IL"/>
        </w:rPr>
        <w:t xml:space="preserve">בזכות המחאה של מדינת ישראל. חבר הכנסת חילי </w:t>
      </w:r>
      <w:bookmarkStart w:id="5816" w:name="_ETM_Q24_452137"/>
      <w:bookmarkEnd w:id="5816"/>
      <w:r>
        <w:rPr>
          <w:rFonts w:hint="cs"/>
          <w:rtl/>
          <w:lang w:eastAsia="he-IL"/>
        </w:rPr>
        <w:t xml:space="preserve">טרופר ואני הלכנו בגשם הראשון של ההפגנה הראשונה בתל אביב, </w:t>
      </w:r>
      <w:bookmarkStart w:id="5817" w:name="_ETM_Q24_460008"/>
      <w:bookmarkEnd w:id="5817"/>
      <w:r>
        <w:rPr>
          <w:rFonts w:hint="cs"/>
          <w:rtl/>
          <w:lang w:eastAsia="he-IL"/>
        </w:rPr>
        <w:t xml:space="preserve">תוך שאנחנו מדברים על זה שלא צריכות להיות הפגנות אלימות </w:t>
      </w:r>
      <w:bookmarkStart w:id="5818" w:name="_ETM_Q24_463144"/>
      <w:bookmarkEnd w:id="5818"/>
      <w:r>
        <w:rPr>
          <w:rFonts w:hint="cs"/>
          <w:rtl/>
          <w:lang w:eastAsia="he-IL"/>
        </w:rPr>
        <w:t xml:space="preserve">או לא חוקיות או דברים מהסוג הזה. ואני חושב שזו </w:t>
      </w:r>
      <w:bookmarkStart w:id="5819" w:name="_ETM_Q24_468296"/>
      <w:bookmarkEnd w:id="5819"/>
      <w:r>
        <w:rPr>
          <w:rFonts w:hint="cs"/>
          <w:rtl/>
          <w:lang w:eastAsia="he-IL"/>
        </w:rPr>
        <w:t xml:space="preserve">זכותו של הציבור להשמיע את דעתו וזכותנו לתת לציבור להשמיע </w:t>
      </w:r>
      <w:bookmarkStart w:id="5820" w:name="_ETM_Q24_469921"/>
      <w:bookmarkEnd w:id="5820"/>
      <w:r>
        <w:rPr>
          <w:rFonts w:hint="cs"/>
          <w:rtl/>
          <w:lang w:eastAsia="he-IL"/>
        </w:rPr>
        <w:t xml:space="preserve">את דעתו כל עוד זה נעשה במסגרת החוק, וטוב שכך, </w:t>
      </w:r>
      <w:bookmarkStart w:id="5821" w:name="_ETM_Q24_474261"/>
      <w:bookmarkEnd w:id="5821"/>
      <w:r>
        <w:rPr>
          <w:rFonts w:hint="cs"/>
          <w:rtl/>
          <w:lang w:eastAsia="he-IL"/>
        </w:rPr>
        <w:t>כי זה חלק מהעניין.</w:t>
      </w:r>
    </w:p>
    <w:p w:rsidR="008C45AB" w:rsidRDefault="008C45AB" w:rsidP="00D37F7C">
      <w:pPr>
        <w:rPr>
          <w:rtl/>
          <w:lang w:eastAsia="he-IL"/>
        </w:rPr>
      </w:pPr>
      <w:bookmarkStart w:id="5822" w:name="_ETM_Q24_476901"/>
      <w:bookmarkStart w:id="5823" w:name="_ETM_Q24_476997"/>
      <w:bookmarkEnd w:id="5822"/>
      <w:bookmarkEnd w:id="5823"/>
    </w:p>
    <w:p w:rsidR="008C45AB" w:rsidRDefault="008C45AB" w:rsidP="00D37F7C">
      <w:pPr>
        <w:rPr>
          <w:rtl/>
          <w:lang w:eastAsia="he-IL"/>
        </w:rPr>
      </w:pPr>
      <w:bookmarkStart w:id="5824" w:name="_ETM_Q24_477061"/>
      <w:bookmarkStart w:id="5825" w:name="_ETM_Q24_477158"/>
      <w:bookmarkEnd w:id="5824"/>
      <w:bookmarkEnd w:id="5825"/>
      <w:r>
        <w:rPr>
          <w:rFonts w:hint="cs"/>
          <w:rtl/>
          <w:lang w:eastAsia="he-IL"/>
        </w:rPr>
        <w:t>פה אני מבקש להוסיף לך עוד</w:t>
      </w:r>
      <w:bookmarkStart w:id="5826" w:name="_ETM_Q24_480438"/>
      <w:bookmarkEnd w:id="5826"/>
      <w:r>
        <w:rPr>
          <w:rFonts w:hint="cs"/>
          <w:rtl/>
          <w:lang w:eastAsia="he-IL"/>
        </w:rPr>
        <w:t xml:space="preserve"> דבר </w:t>
      </w:r>
      <w:r>
        <w:rPr>
          <w:rFonts w:hint="eastAsia"/>
          <w:rtl/>
          <w:lang w:eastAsia="he-IL"/>
        </w:rPr>
        <w:t>–</w:t>
      </w:r>
      <w:r>
        <w:rPr>
          <w:rFonts w:hint="cs"/>
          <w:rtl/>
          <w:lang w:eastAsia="he-IL"/>
        </w:rPr>
        <w:t xml:space="preserve"> ומה לעשות? החיים זה סרט וידיאו. יש מושג ש</w:t>
      </w:r>
      <w:bookmarkStart w:id="5827" w:name="_ETM_Q24_486836"/>
      <w:bookmarkEnd w:id="5827"/>
      <w:r>
        <w:rPr>
          <w:rFonts w:hint="cs"/>
          <w:rtl/>
          <w:lang w:eastAsia="he-IL"/>
        </w:rPr>
        <w:t xml:space="preserve">לימד אותי חבר הכנסת לשעבר, מפקדי הרמטכ"ל הקודם </w:t>
      </w:r>
      <w:bookmarkStart w:id="5828" w:name="_ETM_Q24_488545"/>
      <w:bookmarkEnd w:id="5828"/>
      <w:proofErr w:type="spellStart"/>
      <w:r>
        <w:rPr>
          <w:rFonts w:hint="cs"/>
          <w:rtl/>
          <w:lang w:eastAsia="he-IL"/>
        </w:rPr>
        <w:t>הקודם</w:t>
      </w:r>
      <w:proofErr w:type="spellEnd"/>
      <w:r>
        <w:rPr>
          <w:rFonts w:hint="cs"/>
          <w:rtl/>
          <w:lang w:eastAsia="he-IL"/>
        </w:rPr>
        <w:t xml:space="preserve"> </w:t>
      </w:r>
      <w:proofErr w:type="spellStart"/>
      <w:r>
        <w:rPr>
          <w:rFonts w:hint="cs"/>
          <w:rtl/>
          <w:lang w:eastAsia="he-IL"/>
        </w:rPr>
        <w:t>הקודם</w:t>
      </w:r>
      <w:proofErr w:type="spellEnd"/>
      <w:r>
        <w:rPr>
          <w:rFonts w:hint="cs"/>
          <w:rtl/>
          <w:lang w:eastAsia="he-IL"/>
        </w:rPr>
        <w:t xml:space="preserve"> גבי אשכנזי, מושג שהוא קרא לו "רודנותן של</w:t>
      </w:r>
      <w:bookmarkStart w:id="5829" w:name="_ETM_Q24_493605"/>
      <w:bookmarkEnd w:id="5829"/>
      <w:r>
        <w:rPr>
          <w:rFonts w:hint="cs"/>
          <w:rtl/>
          <w:lang w:eastAsia="he-IL"/>
        </w:rPr>
        <w:t xml:space="preserve"> הנסיבות". מה, לא קרה פה 7 באוקטובר? לא קרה פה </w:t>
      </w:r>
      <w:bookmarkStart w:id="5830" w:name="_ETM_Q24_500165"/>
      <w:bookmarkEnd w:id="5830"/>
      <w:r>
        <w:rPr>
          <w:rFonts w:hint="cs"/>
          <w:rtl/>
          <w:lang w:eastAsia="he-IL"/>
        </w:rPr>
        <w:t>האסון הגדול ביותר מאז שהוקמה מדינת ישראל? מה אמרתי</w:t>
      </w:r>
      <w:bookmarkStart w:id="5831" w:name="_ETM_Q24_504311"/>
      <w:bookmarkEnd w:id="5831"/>
      <w:r>
        <w:rPr>
          <w:rFonts w:hint="cs"/>
          <w:rtl/>
          <w:lang w:eastAsia="he-IL"/>
        </w:rPr>
        <w:t xml:space="preserve"> בהצהרת התקשורת הראשונה כשנכנסתי לממשלת החירום? מה אמרתי לכם כשהייתי </w:t>
      </w:r>
      <w:bookmarkStart w:id="5832" w:name="_ETM_Q24_510326"/>
      <w:bookmarkEnd w:id="5832"/>
      <w:r>
        <w:rPr>
          <w:rFonts w:hint="cs"/>
          <w:rtl/>
          <w:lang w:eastAsia="he-IL"/>
        </w:rPr>
        <w:t xml:space="preserve">בממשלת החירום? לא שותפות פוליטית אני מציע, אלא שותפות גורל. </w:t>
      </w:r>
      <w:bookmarkStart w:id="5833" w:name="_ETM_Q24_516557"/>
      <w:bookmarkEnd w:id="5833"/>
      <w:r>
        <w:rPr>
          <w:rFonts w:hint="cs"/>
          <w:rtl/>
          <w:lang w:eastAsia="he-IL"/>
        </w:rPr>
        <w:t xml:space="preserve">זה מה שמביא אותי לכאן, זה מה שהביא אותי לממשלת </w:t>
      </w:r>
      <w:bookmarkStart w:id="5834" w:name="_ETM_Q24_519617"/>
      <w:bookmarkEnd w:id="5834"/>
      <w:r>
        <w:rPr>
          <w:rFonts w:hint="cs"/>
          <w:rtl/>
          <w:lang w:eastAsia="he-IL"/>
        </w:rPr>
        <w:t xml:space="preserve">החירום. ואכן בשביל זה נכנסתי, ושם היינו. אבל אני לא </w:t>
      </w:r>
      <w:bookmarkStart w:id="5835" w:name="_ETM_Q24_525393"/>
      <w:bookmarkEnd w:id="5835"/>
      <w:r>
        <w:rPr>
          <w:rFonts w:hint="cs"/>
          <w:rtl/>
          <w:lang w:eastAsia="he-IL"/>
        </w:rPr>
        <w:t>יכול להתעלם מהעובדה ש-7 באוקטובר קרה, הדברים אכן התרחשו.</w:t>
      </w:r>
    </w:p>
    <w:p w:rsidR="008C45AB" w:rsidRDefault="008C45AB" w:rsidP="00D37F7C">
      <w:pPr>
        <w:rPr>
          <w:rtl/>
          <w:lang w:eastAsia="he-IL"/>
        </w:rPr>
      </w:pPr>
      <w:bookmarkStart w:id="5836" w:name="_ETM_Q24_532353"/>
      <w:bookmarkStart w:id="5837" w:name="_ETM_Q24_532435"/>
      <w:bookmarkEnd w:id="5836"/>
      <w:bookmarkEnd w:id="5837"/>
    </w:p>
    <w:p w:rsidR="008C45AB" w:rsidRDefault="008C45AB" w:rsidP="00D37F7C">
      <w:pPr>
        <w:rPr>
          <w:rtl/>
          <w:lang w:eastAsia="he-IL"/>
        </w:rPr>
      </w:pPr>
      <w:bookmarkStart w:id="5838" w:name="_ETM_Q24_531074"/>
      <w:bookmarkStart w:id="5839" w:name="_ETM_Q24_531163"/>
      <w:bookmarkEnd w:id="5838"/>
      <w:bookmarkEnd w:id="5839"/>
      <w:r>
        <w:rPr>
          <w:rFonts w:hint="cs"/>
          <w:rtl/>
          <w:lang w:eastAsia="he-IL"/>
        </w:rPr>
        <w:t xml:space="preserve">ואני אומר </w:t>
      </w:r>
      <w:bookmarkStart w:id="5840" w:name="_ETM_Q24_534562"/>
      <w:bookmarkEnd w:id="5840"/>
      <w:r>
        <w:rPr>
          <w:rFonts w:hint="cs"/>
          <w:rtl/>
          <w:lang w:eastAsia="he-IL"/>
        </w:rPr>
        <w:t xml:space="preserve">לך: מה, לא נכון לחדש את האמון בין העם לבין </w:t>
      </w:r>
      <w:bookmarkStart w:id="5841" w:name="_ETM_Q24_537323"/>
      <w:bookmarkEnd w:id="5841"/>
      <w:r>
        <w:rPr>
          <w:rFonts w:hint="cs"/>
          <w:rtl/>
          <w:lang w:eastAsia="he-IL"/>
        </w:rPr>
        <w:t xml:space="preserve">נבחריו? הרי אנחנו מכירים את המציאות. המציאות שאתם נמצאים </w:t>
      </w:r>
      <w:bookmarkStart w:id="5842" w:name="_ETM_Q24_540326"/>
      <w:bookmarkEnd w:id="5842"/>
      <w:r>
        <w:rPr>
          <w:rFonts w:hint="cs"/>
          <w:rtl/>
          <w:lang w:eastAsia="he-IL"/>
        </w:rPr>
        <w:t xml:space="preserve">בתוכה היום היא איננה המציאות שנמצאת ברחוב, כולנו </w:t>
      </w:r>
      <w:bookmarkStart w:id="5843" w:name="_ETM_Q24_545688"/>
      <w:bookmarkEnd w:id="5843"/>
      <w:r>
        <w:rPr>
          <w:rFonts w:hint="cs"/>
          <w:rtl/>
          <w:lang w:eastAsia="he-IL"/>
        </w:rPr>
        <w:t xml:space="preserve">יודעים, כי קרה פה אסון גדול. אנחנו עם קרוב ל-2,000 איש פחות, </w:t>
      </w:r>
      <w:bookmarkStart w:id="5844" w:name="_ETM_Q24_551350"/>
      <w:bookmarkEnd w:id="5844"/>
      <w:r>
        <w:rPr>
          <w:rFonts w:hint="cs"/>
          <w:rtl/>
          <w:lang w:eastAsia="he-IL"/>
        </w:rPr>
        <w:t xml:space="preserve">במובן הטרגי של המילה. ואני לא מגן פה על בג"ץ </w:t>
      </w:r>
      <w:bookmarkStart w:id="5845" w:name="_ETM_Q24_555387"/>
      <w:bookmarkEnd w:id="5845"/>
      <w:r>
        <w:rPr>
          <w:rFonts w:hint="cs"/>
          <w:rtl/>
          <w:lang w:eastAsia="he-IL"/>
        </w:rPr>
        <w:t xml:space="preserve">ואני לא מגן על הקואליציה ואני גם לא מאשים את </w:t>
      </w:r>
      <w:bookmarkStart w:id="5846" w:name="_ETM_Q24_559498"/>
      <w:bookmarkEnd w:id="5846"/>
      <w:r>
        <w:rPr>
          <w:rFonts w:hint="cs"/>
          <w:rtl/>
          <w:lang w:eastAsia="he-IL"/>
        </w:rPr>
        <w:t xml:space="preserve">בג"ץ. מהניסיון האישי שלי כמפקד וכשר ביטחון לאורך השנים, מעולם </w:t>
      </w:r>
      <w:bookmarkStart w:id="5847" w:name="_ETM_Q24_566307"/>
      <w:bookmarkEnd w:id="5847"/>
      <w:r>
        <w:rPr>
          <w:rFonts w:hint="cs"/>
          <w:rtl/>
          <w:lang w:eastAsia="he-IL"/>
        </w:rPr>
        <w:t xml:space="preserve">לא הפריעו לי לממש את תפקידי, בשום מקום שבו הייתי. </w:t>
      </w:r>
      <w:bookmarkStart w:id="5848" w:name="_ETM_Q24_571811"/>
      <w:bookmarkEnd w:id="5848"/>
      <w:r>
        <w:rPr>
          <w:rFonts w:hint="cs"/>
          <w:rtl/>
          <w:lang w:eastAsia="he-IL"/>
        </w:rPr>
        <w:t xml:space="preserve">המערכת המשפטית אף פעם לא הפריעה לי לממש את </w:t>
      </w:r>
      <w:bookmarkStart w:id="5849" w:name="_ETM_Q24_574302"/>
      <w:bookmarkEnd w:id="5849"/>
      <w:r>
        <w:rPr>
          <w:rFonts w:hint="cs"/>
          <w:rtl/>
          <w:lang w:eastAsia="he-IL"/>
        </w:rPr>
        <w:t xml:space="preserve">התפקיד שלי. </w:t>
      </w:r>
    </w:p>
    <w:p w:rsidR="008C45AB" w:rsidRDefault="008C45AB" w:rsidP="00D37F7C">
      <w:pPr>
        <w:rPr>
          <w:rtl/>
          <w:lang w:eastAsia="he-IL"/>
        </w:rPr>
      </w:pPr>
      <w:bookmarkStart w:id="5850" w:name="_ETM_Q24_580957"/>
      <w:bookmarkStart w:id="5851" w:name="_ETM_Q24_581045"/>
      <w:bookmarkEnd w:id="5850"/>
      <w:bookmarkEnd w:id="5851"/>
    </w:p>
    <w:p w:rsidR="008C45AB" w:rsidRDefault="008C45AB" w:rsidP="00D37F7C">
      <w:pPr>
        <w:rPr>
          <w:rtl/>
          <w:lang w:eastAsia="he-IL"/>
        </w:rPr>
      </w:pPr>
      <w:bookmarkStart w:id="5852" w:name="_ETM_Q24_581100"/>
      <w:bookmarkStart w:id="5853" w:name="_ETM_Q24_581240"/>
      <w:bookmarkEnd w:id="5852"/>
      <w:bookmarkEnd w:id="5853"/>
      <w:r>
        <w:rPr>
          <w:rFonts w:hint="cs"/>
          <w:rtl/>
          <w:lang w:eastAsia="he-IL"/>
        </w:rPr>
        <w:t xml:space="preserve">אבל אני לא מגן על בג"ץ וברשותך, אני </w:t>
      </w:r>
      <w:bookmarkStart w:id="5854" w:name="_ETM_Q24_577083"/>
      <w:bookmarkEnd w:id="5854"/>
      <w:r>
        <w:rPr>
          <w:rFonts w:hint="cs"/>
          <w:rtl/>
          <w:lang w:eastAsia="he-IL"/>
        </w:rPr>
        <w:t xml:space="preserve">גם לא מגן על האופוזיציה ועל ההחלטות שלהם. וברשותך, אני </w:t>
      </w:r>
      <w:bookmarkStart w:id="5855" w:name="_ETM_Q24_580852"/>
      <w:bookmarkEnd w:id="5855"/>
      <w:r>
        <w:rPr>
          <w:rFonts w:hint="cs"/>
          <w:rtl/>
          <w:lang w:eastAsia="he-IL"/>
        </w:rPr>
        <w:t xml:space="preserve">לא מגן על הקואליציה וההחלטות שלהם. אני מגן רק </w:t>
      </w:r>
      <w:bookmarkStart w:id="5856" w:name="_ETM_Q24_585026"/>
      <w:bookmarkEnd w:id="5856"/>
      <w:r>
        <w:rPr>
          <w:rFonts w:hint="cs"/>
          <w:rtl/>
          <w:lang w:eastAsia="he-IL"/>
        </w:rPr>
        <w:t xml:space="preserve">על דבר אחד </w:t>
      </w:r>
      <w:r>
        <w:rPr>
          <w:rtl/>
          <w:lang w:eastAsia="he-IL"/>
        </w:rPr>
        <w:t>–</w:t>
      </w:r>
      <w:r>
        <w:rPr>
          <w:rFonts w:hint="cs"/>
          <w:rtl/>
          <w:lang w:eastAsia="he-IL"/>
        </w:rPr>
        <w:t xml:space="preserve"> מבחינתי, מדינת ישראל היא באמת לפני </w:t>
      </w:r>
      <w:bookmarkStart w:id="5857" w:name="_ETM_Q24_587934"/>
      <w:bookmarkEnd w:id="5857"/>
      <w:r>
        <w:rPr>
          <w:rFonts w:hint="cs"/>
          <w:rtl/>
          <w:lang w:eastAsia="he-IL"/>
        </w:rPr>
        <w:t xml:space="preserve">הכול. זה לא סתם סיסמה, זה דרך חיים, </w:t>
      </w:r>
      <w:bookmarkStart w:id="5858" w:name="_ETM_Q24_590052"/>
      <w:bookmarkEnd w:id="5858"/>
      <w:r>
        <w:rPr>
          <w:rFonts w:hint="cs"/>
          <w:rtl/>
          <w:lang w:eastAsia="he-IL"/>
        </w:rPr>
        <w:t xml:space="preserve">זה דת ובזה אני מאמין. הממלכתיות זו הדרך שלי, זו </w:t>
      </w:r>
      <w:bookmarkStart w:id="5859" w:name="_ETM_Q24_592664"/>
      <w:bookmarkEnd w:id="5859"/>
      <w:r>
        <w:rPr>
          <w:rFonts w:hint="cs"/>
          <w:rtl/>
          <w:lang w:eastAsia="he-IL"/>
        </w:rPr>
        <w:t xml:space="preserve">הדת שלי. מדינת ישראל וארץ ישראל הן הדבר שאליו אני </w:t>
      </w:r>
      <w:bookmarkStart w:id="5860" w:name="_ETM_Q24_598680"/>
      <w:bookmarkEnd w:id="5860"/>
      <w:r>
        <w:rPr>
          <w:rFonts w:hint="cs"/>
          <w:rtl/>
          <w:lang w:eastAsia="he-IL"/>
        </w:rPr>
        <w:t xml:space="preserve">חותר. </w:t>
      </w:r>
    </w:p>
    <w:p w:rsidR="008C45AB" w:rsidRDefault="008C45AB" w:rsidP="00D37F7C">
      <w:pPr>
        <w:rPr>
          <w:rtl/>
          <w:lang w:eastAsia="he-IL"/>
        </w:rPr>
      </w:pPr>
      <w:bookmarkStart w:id="5861" w:name="_ETM_Q24_603037"/>
      <w:bookmarkStart w:id="5862" w:name="_ETM_Q24_603098"/>
      <w:bookmarkEnd w:id="5861"/>
      <w:bookmarkEnd w:id="5862"/>
    </w:p>
    <w:p w:rsidR="008C45AB" w:rsidRDefault="008C45AB" w:rsidP="00D37F7C">
      <w:pPr>
        <w:rPr>
          <w:rtl/>
          <w:lang w:eastAsia="he-IL"/>
        </w:rPr>
      </w:pPr>
      <w:bookmarkStart w:id="5863" w:name="_ETM_Q24_603180"/>
      <w:bookmarkStart w:id="5864" w:name="_ETM_Q24_603306"/>
      <w:bookmarkEnd w:id="5863"/>
      <w:bookmarkEnd w:id="5864"/>
      <w:r>
        <w:rPr>
          <w:rFonts w:hint="cs"/>
          <w:rtl/>
          <w:lang w:eastAsia="he-IL"/>
        </w:rPr>
        <w:t>אבל זה לא שאין לי דעות.</w:t>
      </w:r>
      <w:bookmarkStart w:id="5865" w:name="_ETM_Q24_601717"/>
      <w:bookmarkStart w:id="5866" w:name="_ETM_Q24_601831"/>
      <w:bookmarkStart w:id="5867" w:name="_ETM_Q24_601849"/>
      <w:bookmarkStart w:id="5868" w:name="_ETM_Q24_601914"/>
      <w:bookmarkEnd w:id="5865"/>
      <w:bookmarkEnd w:id="5866"/>
      <w:bookmarkEnd w:id="5867"/>
      <w:bookmarkEnd w:id="5868"/>
      <w:r>
        <w:rPr>
          <w:rFonts w:hint="cs"/>
          <w:rtl/>
          <w:lang w:eastAsia="he-IL"/>
        </w:rPr>
        <w:t xml:space="preserve"> אז מה אני מציע? </w:t>
      </w:r>
      <w:bookmarkStart w:id="5869" w:name="_ETM_Q24_597059"/>
      <w:bookmarkEnd w:id="5869"/>
      <w:r>
        <w:rPr>
          <w:rFonts w:hint="cs"/>
          <w:rtl/>
          <w:lang w:eastAsia="he-IL"/>
        </w:rPr>
        <w:t xml:space="preserve">אני מציע שהציבור יחליט. אבל כשאני אומר "הציבור יחליט", זה </w:t>
      </w:r>
      <w:bookmarkStart w:id="5870" w:name="_ETM_Q24_605293"/>
      <w:bookmarkEnd w:id="5870"/>
      <w:r>
        <w:rPr>
          <w:rFonts w:hint="cs"/>
          <w:rtl/>
          <w:lang w:eastAsia="he-IL"/>
        </w:rPr>
        <w:t xml:space="preserve">לא הציבור שלך או הציבור שלי. אחרי האסון שקרה פה, </w:t>
      </w:r>
      <w:bookmarkStart w:id="5871" w:name="_ETM_Q24_612141"/>
      <w:bookmarkEnd w:id="5871"/>
      <w:r>
        <w:rPr>
          <w:rFonts w:hint="cs"/>
          <w:rtl/>
          <w:lang w:eastAsia="he-IL"/>
        </w:rPr>
        <w:t>היה מזמן מתבקש שהמנדט יוחזר לציבור, שיבחר מחדש את נבחריו,</w:t>
      </w:r>
      <w:bookmarkStart w:id="5872" w:name="_ETM_Q24_618537"/>
      <w:bookmarkEnd w:id="5872"/>
      <w:r>
        <w:rPr>
          <w:rFonts w:hint="cs"/>
          <w:rtl/>
          <w:lang w:eastAsia="he-IL"/>
        </w:rPr>
        <w:t xml:space="preserve"> שיחדש את האמון שלו. או-אז, אנחנו נעשה רפורמה מוסכמת </w:t>
      </w:r>
      <w:bookmarkStart w:id="5873" w:name="_ETM_Q24_624961"/>
      <w:bookmarkEnd w:id="5873"/>
      <w:r>
        <w:rPr>
          <w:rFonts w:hint="cs"/>
          <w:rtl/>
          <w:lang w:eastAsia="he-IL"/>
        </w:rPr>
        <w:t>וגיוס ושירות לכול וממשלה בגודל הנכון ושירות ציבורי ראוי ומדיניות</w:t>
      </w:r>
      <w:bookmarkStart w:id="5874" w:name="_ETM_Q24_625980"/>
      <w:bookmarkEnd w:id="5874"/>
      <w:r>
        <w:rPr>
          <w:rFonts w:hint="cs"/>
          <w:rtl/>
          <w:lang w:eastAsia="he-IL"/>
        </w:rPr>
        <w:t xml:space="preserve"> ביטחונית נכונה והשקעות לאומיות יותר מאשר השקעות סקטוריאליות. את כל </w:t>
      </w:r>
      <w:bookmarkStart w:id="5875" w:name="_ETM_Q24_635123"/>
      <w:bookmarkEnd w:id="5875"/>
      <w:r>
        <w:rPr>
          <w:rFonts w:hint="cs"/>
          <w:rtl/>
          <w:lang w:eastAsia="he-IL"/>
        </w:rPr>
        <w:t xml:space="preserve">זה עושים בממשלה שבה מתחדש האמון. אי-אפשר להגיד שלא </w:t>
      </w:r>
      <w:bookmarkStart w:id="5876" w:name="_ETM_Q24_640320"/>
      <w:bookmarkEnd w:id="5876"/>
      <w:r>
        <w:rPr>
          <w:rFonts w:hint="cs"/>
          <w:rtl/>
          <w:lang w:eastAsia="he-IL"/>
        </w:rPr>
        <w:t xml:space="preserve">קרה פה דבר </w:t>
      </w:r>
      <w:r>
        <w:rPr>
          <w:rtl/>
          <w:lang w:eastAsia="he-IL"/>
        </w:rPr>
        <w:t>–</w:t>
      </w:r>
      <w:r>
        <w:rPr>
          <w:rFonts w:hint="cs"/>
          <w:rtl/>
          <w:lang w:eastAsia="he-IL"/>
        </w:rPr>
        <w:t xml:space="preserve"> קרה פה דבר ענק ב-7 באוקטובר. </w:t>
      </w:r>
      <w:bookmarkStart w:id="5877" w:name="_ETM_Q24_644729"/>
      <w:bookmarkEnd w:id="5877"/>
      <w:r>
        <w:rPr>
          <w:rFonts w:hint="cs"/>
          <w:rtl/>
          <w:lang w:eastAsia="he-IL"/>
        </w:rPr>
        <w:t xml:space="preserve">ולכן יש פה מושג של רודנותן של הנסיבות, ולכן צריכים </w:t>
      </w:r>
      <w:bookmarkStart w:id="5878" w:name="_ETM_Q24_647408"/>
      <w:bookmarkEnd w:id="5878"/>
      <w:r>
        <w:rPr>
          <w:rFonts w:hint="cs"/>
          <w:rtl/>
          <w:lang w:eastAsia="he-IL"/>
        </w:rPr>
        <w:t>לדון בזה מחדש.</w:t>
      </w:r>
      <w:bookmarkStart w:id="5879" w:name="_ETM_Q24_649344"/>
      <w:bookmarkEnd w:id="5879"/>
    </w:p>
    <w:p w:rsidR="008C45AB" w:rsidRDefault="008C45AB" w:rsidP="00D37F7C">
      <w:pPr>
        <w:rPr>
          <w:rtl/>
          <w:lang w:eastAsia="he-IL"/>
        </w:rPr>
      </w:pPr>
      <w:bookmarkStart w:id="5880" w:name="_ETM_Q24_649452"/>
      <w:bookmarkEnd w:id="5880"/>
    </w:p>
    <w:p w:rsidR="008C45AB" w:rsidRDefault="008C45AB" w:rsidP="00D37F7C">
      <w:pPr>
        <w:rPr>
          <w:rtl/>
          <w:lang w:eastAsia="he-IL"/>
        </w:rPr>
      </w:pPr>
      <w:bookmarkStart w:id="5881" w:name="_ETM_Q24_649497"/>
      <w:bookmarkStart w:id="5882" w:name="_ETM_Q24_649564"/>
      <w:bookmarkEnd w:id="5881"/>
      <w:bookmarkEnd w:id="5882"/>
      <w:r>
        <w:rPr>
          <w:rFonts w:hint="cs"/>
          <w:rtl/>
          <w:lang w:eastAsia="he-IL"/>
        </w:rPr>
        <w:t>הכנסת, תפקידה לעשות שלושה דברים - -</w:t>
      </w:r>
    </w:p>
    <w:p w:rsidR="008C45AB" w:rsidRDefault="008C45AB" w:rsidP="00D37F7C">
      <w:pPr>
        <w:rPr>
          <w:rtl/>
          <w:lang w:eastAsia="he-IL"/>
        </w:rPr>
      </w:pPr>
    </w:p>
    <w:p w:rsidR="008C45AB" w:rsidRDefault="008C45AB" w:rsidP="00D37F7C">
      <w:pPr>
        <w:pStyle w:val="af6"/>
        <w:keepNext/>
        <w:rPr>
          <w:rtl/>
        </w:rPr>
      </w:pPr>
      <w:bookmarkStart w:id="5883" w:name="ET_yor_6688_30"/>
      <w:r w:rsidRPr="00DD3AEC">
        <w:rPr>
          <w:rStyle w:val="TagStyle"/>
          <w:rtl/>
        </w:rPr>
        <w:t xml:space="preserve"> &lt;&lt; יור &gt;&gt; </w:t>
      </w:r>
      <w:r>
        <w:rPr>
          <w:rtl/>
        </w:rPr>
        <w:t>היו"ר יעקב מרגי:</w:t>
      </w:r>
      <w:r w:rsidRPr="00DD3AEC">
        <w:rPr>
          <w:rStyle w:val="TagStyle"/>
          <w:rtl/>
        </w:rPr>
        <w:t xml:space="preserve"> &lt;&lt; יור &gt;&gt;</w:t>
      </w:r>
      <w:r>
        <w:rPr>
          <w:rtl/>
        </w:rPr>
        <w:t xml:space="preserve">   </w:t>
      </w:r>
      <w:bookmarkEnd w:id="5883"/>
    </w:p>
    <w:p w:rsidR="008C45AB" w:rsidRDefault="008C45AB" w:rsidP="00D37F7C">
      <w:pPr>
        <w:pStyle w:val="KeepWithNext"/>
        <w:rPr>
          <w:rtl/>
          <w:lang w:eastAsia="he-IL"/>
        </w:rPr>
      </w:pPr>
    </w:p>
    <w:p w:rsidR="008C45AB" w:rsidRDefault="008C45AB" w:rsidP="00D37F7C">
      <w:pPr>
        <w:rPr>
          <w:rtl/>
          <w:lang w:eastAsia="he-IL"/>
        </w:rPr>
      </w:pPr>
      <w:r>
        <w:rPr>
          <w:rFonts w:hint="cs"/>
          <w:rtl/>
          <w:lang w:eastAsia="he-IL"/>
        </w:rPr>
        <w:t>תודה.</w:t>
      </w:r>
    </w:p>
    <w:p w:rsidR="008C45AB" w:rsidRDefault="008C45AB" w:rsidP="00D37F7C">
      <w:pPr>
        <w:rPr>
          <w:rtl/>
          <w:lang w:eastAsia="he-IL"/>
        </w:rPr>
      </w:pPr>
      <w:bookmarkStart w:id="5884" w:name="_ETM_Q24_646892"/>
      <w:bookmarkStart w:id="5885" w:name="_ETM_Q24_646959"/>
      <w:bookmarkEnd w:id="5884"/>
      <w:bookmarkEnd w:id="5885"/>
    </w:p>
    <w:p w:rsidR="008C45AB" w:rsidRDefault="008C45AB" w:rsidP="00D37F7C">
      <w:pPr>
        <w:pStyle w:val="-"/>
        <w:keepNext/>
        <w:rPr>
          <w:rtl/>
        </w:rPr>
      </w:pPr>
      <w:bookmarkStart w:id="5886" w:name="ET_speakercontinue_5772_33"/>
      <w:r w:rsidRPr="00DD3AEC">
        <w:rPr>
          <w:rStyle w:val="TagStyle"/>
          <w:rtl/>
        </w:rPr>
        <w:t xml:space="preserve"> &lt;&lt; דובר_המשך &gt;&gt; </w:t>
      </w:r>
      <w:r>
        <w:rPr>
          <w:rtl/>
        </w:rPr>
        <w:t>בנימין גנץ (כחול לבן – המחנה הממלכתי):</w:t>
      </w:r>
      <w:r w:rsidRPr="00DD3AEC">
        <w:rPr>
          <w:rStyle w:val="TagStyle"/>
          <w:rtl/>
        </w:rPr>
        <w:t xml:space="preserve"> &lt;&lt; דובר_המשך &gt;&gt;</w:t>
      </w:r>
      <w:r>
        <w:rPr>
          <w:rtl/>
        </w:rPr>
        <w:t xml:space="preserve">   </w:t>
      </w:r>
      <w:bookmarkEnd w:id="5886"/>
    </w:p>
    <w:p w:rsidR="008C45AB" w:rsidRPr="00B43C1D" w:rsidRDefault="008C45AB" w:rsidP="00D37F7C">
      <w:pPr>
        <w:rPr>
          <w:rtl/>
          <w:lang w:eastAsia="he-IL"/>
        </w:rPr>
      </w:pPr>
    </w:p>
    <w:p w:rsidR="008C45AB" w:rsidRDefault="008C45AB" w:rsidP="00D37F7C">
      <w:pPr>
        <w:rPr>
          <w:rtl/>
          <w:lang w:eastAsia="he-IL"/>
        </w:rPr>
      </w:pPr>
      <w:r>
        <w:rPr>
          <w:rFonts w:hint="cs"/>
          <w:rtl/>
          <w:lang w:eastAsia="he-IL"/>
        </w:rPr>
        <w:t xml:space="preserve">- - </w:t>
      </w:r>
      <w:bookmarkStart w:id="5887" w:name="_ETM_Q24_649320"/>
      <w:bookmarkEnd w:id="5887"/>
      <w:r>
        <w:rPr>
          <w:rFonts w:hint="cs"/>
          <w:rtl/>
          <w:lang w:eastAsia="he-IL"/>
        </w:rPr>
        <w:t xml:space="preserve">ואני עושה פה אחד משלושת הדברים. היא צריכה לחוקק, והיא </w:t>
      </w:r>
      <w:bookmarkStart w:id="5888" w:name="_ETM_Q24_653701"/>
      <w:bookmarkEnd w:id="5888"/>
      <w:r>
        <w:rPr>
          <w:rFonts w:hint="cs"/>
          <w:rtl/>
          <w:lang w:eastAsia="he-IL"/>
        </w:rPr>
        <w:t xml:space="preserve">מחוקקת; היא צריכה לפקח </w:t>
      </w:r>
      <w:r>
        <w:rPr>
          <w:rtl/>
          <w:lang w:eastAsia="he-IL"/>
        </w:rPr>
        <w:t>–</w:t>
      </w:r>
      <w:r>
        <w:rPr>
          <w:rFonts w:hint="cs"/>
          <w:rtl/>
          <w:lang w:eastAsia="he-IL"/>
        </w:rPr>
        <w:t xml:space="preserve"> היא פחות מפקחת; היא צריכה </w:t>
      </w:r>
      <w:bookmarkStart w:id="5889" w:name="_ETM_Q24_656759"/>
      <w:bookmarkEnd w:id="5889"/>
      <w:r>
        <w:rPr>
          <w:rFonts w:hint="cs"/>
          <w:rtl/>
          <w:lang w:eastAsia="he-IL"/>
        </w:rPr>
        <w:t>להעלות נושאים לדיון, וזה מה שאני עושה פה עכשיו.</w:t>
      </w:r>
    </w:p>
    <w:p w:rsidR="008C45AB" w:rsidRPr="00DD3AEC" w:rsidRDefault="008C45AB" w:rsidP="00D37F7C">
      <w:pPr>
        <w:rPr>
          <w:rtl/>
          <w:lang w:eastAsia="he-IL"/>
        </w:rPr>
      </w:pPr>
    </w:p>
    <w:p w:rsidR="008C45AB" w:rsidRDefault="008C45AB" w:rsidP="00D37F7C">
      <w:pPr>
        <w:pStyle w:val="af6"/>
        <w:keepNext/>
        <w:rPr>
          <w:rtl/>
        </w:rPr>
      </w:pPr>
      <w:bookmarkStart w:id="5890" w:name="ET_yor_6688_34"/>
      <w:r w:rsidRPr="00DD3AEC">
        <w:rPr>
          <w:rStyle w:val="TagStyle"/>
          <w:rtl/>
        </w:rPr>
        <w:t xml:space="preserve"> &lt;&lt; יור &gt;&gt; </w:t>
      </w:r>
      <w:r>
        <w:rPr>
          <w:rtl/>
        </w:rPr>
        <w:t>היו"ר יעקב מרגי:</w:t>
      </w:r>
      <w:r w:rsidRPr="00DD3AEC">
        <w:rPr>
          <w:rStyle w:val="TagStyle"/>
          <w:rtl/>
        </w:rPr>
        <w:t xml:space="preserve"> &lt;&lt; יור &gt;&gt;</w:t>
      </w:r>
      <w:r>
        <w:rPr>
          <w:rtl/>
        </w:rPr>
        <w:t xml:space="preserve">   </w:t>
      </w:r>
      <w:bookmarkEnd w:id="5890"/>
    </w:p>
    <w:p w:rsidR="008C45AB" w:rsidRPr="00B43C1D" w:rsidRDefault="008C45AB" w:rsidP="00D37F7C">
      <w:pPr>
        <w:rPr>
          <w:rtl/>
          <w:lang w:eastAsia="he-IL"/>
        </w:rPr>
      </w:pPr>
    </w:p>
    <w:p w:rsidR="008C45AB" w:rsidRDefault="008C45AB" w:rsidP="00396567">
      <w:pPr>
        <w:rPr>
          <w:rtl/>
          <w:lang w:eastAsia="he-IL"/>
        </w:rPr>
      </w:pPr>
      <w:bookmarkStart w:id="5891" w:name="_ETM_Q24_661083"/>
      <w:bookmarkEnd w:id="5891"/>
      <w:r>
        <w:rPr>
          <w:rFonts w:hint="cs"/>
          <w:rtl/>
          <w:lang w:eastAsia="he-IL"/>
        </w:rPr>
        <w:t xml:space="preserve">תודה רבה </w:t>
      </w:r>
      <w:bookmarkStart w:id="5892" w:name="_ETM_Q24_662346"/>
      <w:bookmarkEnd w:id="5892"/>
      <w:r>
        <w:rPr>
          <w:rFonts w:hint="cs"/>
          <w:rtl/>
          <w:lang w:eastAsia="he-IL"/>
        </w:rPr>
        <w:t>לחבר הכנסת בני בנימין גנץ.</w:t>
      </w:r>
      <w:bookmarkStart w:id="5893" w:name="_ETM_Q24_647776"/>
      <w:bookmarkStart w:id="5894" w:name="_ETM_Q24_531218"/>
      <w:bookmarkStart w:id="5895" w:name="_ETM_Q24_531292"/>
      <w:bookmarkStart w:id="5896" w:name="_ETM_Q24_432937"/>
      <w:bookmarkStart w:id="5897" w:name="_ETM_Q24_433075"/>
      <w:bookmarkEnd w:id="5893"/>
      <w:bookmarkEnd w:id="5894"/>
      <w:bookmarkEnd w:id="5895"/>
      <w:bookmarkEnd w:id="5896"/>
      <w:bookmarkEnd w:id="5897"/>
    </w:p>
    <w:p w:rsidR="008C45AB" w:rsidRDefault="008C45AB" w:rsidP="00D37F7C">
      <w:pPr>
        <w:rPr>
          <w:rtl/>
          <w:lang w:eastAsia="he-IL"/>
        </w:rPr>
      </w:pPr>
    </w:p>
    <w:p w:rsidR="008C45AB" w:rsidRDefault="008C45AB" w:rsidP="00D37F7C">
      <w:pPr>
        <w:rPr>
          <w:rtl/>
          <w:lang w:eastAsia="he-IL"/>
        </w:rPr>
      </w:pPr>
    </w:p>
    <w:p w:rsidR="008C45AB" w:rsidRDefault="008C45AB" w:rsidP="00D37F7C">
      <w:pPr>
        <w:pStyle w:val="a6"/>
        <w:rPr>
          <w:rtl/>
          <w:lang w:eastAsia="he-IL"/>
        </w:rPr>
      </w:pPr>
      <w:bookmarkStart w:id="5898" w:name="ET_halsi_647265_7"/>
      <w:r w:rsidRPr="0025667B">
        <w:rPr>
          <w:rStyle w:val="TagStyle"/>
          <w:rtl/>
        </w:rPr>
        <w:t xml:space="preserve"> &lt;&lt; הלסי &gt;&gt; </w:t>
      </w:r>
      <w:bookmarkStart w:id="5899" w:name="_Toc213266834"/>
      <w:bookmarkStart w:id="5900" w:name="_Toc213267127"/>
      <w:r>
        <w:rPr>
          <w:rtl/>
          <w:lang w:eastAsia="he-IL"/>
        </w:rPr>
        <w:t>הצעות לסדר-היום</w:t>
      </w:r>
      <w:bookmarkEnd w:id="5899"/>
      <w:bookmarkEnd w:id="5900"/>
      <w:r w:rsidRPr="0025667B">
        <w:rPr>
          <w:rStyle w:val="TagStyle"/>
          <w:rtl/>
        </w:rPr>
        <w:t xml:space="preserve"> &lt;&lt; הלסי &gt;&gt;</w:t>
      </w:r>
      <w:r>
        <w:rPr>
          <w:rtl/>
          <w:lang w:eastAsia="he-IL"/>
        </w:rPr>
        <w:t xml:space="preserve">   </w:t>
      </w:r>
      <w:bookmarkEnd w:id="5898"/>
    </w:p>
    <w:p w:rsidR="008C45AB" w:rsidRDefault="008C45AB" w:rsidP="00D37F7C">
      <w:pPr>
        <w:pStyle w:val="a6"/>
        <w:rPr>
          <w:rtl/>
          <w:lang w:eastAsia="he-IL"/>
        </w:rPr>
      </w:pPr>
      <w:bookmarkStart w:id="5901" w:name="ET_halsi_647265_8"/>
      <w:r w:rsidRPr="0025667B">
        <w:rPr>
          <w:rStyle w:val="TagStyle"/>
          <w:rtl/>
        </w:rPr>
        <w:t xml:space="preserve"> &lt;&lt; הלסי &gt;&gt; </w:t>
      </w:r>
      <w:bookmarkStart w:id="5902" w:name="_Toc213266835"/>
      <w:bookmarkStart w:id="5903" w:name="_Toc213267128"/>
      <w:r>
        <w:rPr>
          <w:rtl/>
          <w:lang w:eastAsia="he-IL"/>
        </w:rPr>
        <w:t>התפרצות מחלות קטלניות בישראל והירידה בשיעורי ההתחסנות</w:t>
      </w:r>
      <w:bookmarkEnd w:id="5902"/>
      <w:bookmarkEnd w:id="5903"/>
      <w:r w:rsidRPr="0025667B">
        <w:rPr>
          <w:rStyle w:val="TagStyle"/>
          <w:rtl/>
        </w:rPr>
        <w:t xml:space="preserve"> &lt;&lt; הלסי &gt;&gt;</w:t>
      </w:r>
      <w:r>
        <w:rPr>
          <w:rtl/>
          <w:lang w:eastAsia="he-IL"/>
        </w:rPr>
        <w:t xml:space="preserve">   </w:t>
      </w:r>
      <w:bookmarkEnd w:id="5901"/>
    </w:p>
    <w:p w:rsidR="008C45AB" w:rsidRDefault="008C45AB" w:rsidP="00D37F7C">
      <w:pPr>
        <w:rPr>
          <w:rtl/>
          <w:lang w:eastAsia="he-IL"/>
        </w:rPr>
      </w:pPr>
    </w:p>
    <w:p w:rsidR="008C45AB" w:rsidRDefault="008C45AB" w:rsidP="00D37F7C">
      <w:pPr>
        <w:pStyle w:val="af6"/>
        <w:keepNext/>
        <w:rPr>
          <w:rtl/>
        </w:rPr>
      </w:pPr>
      <w:r w:rsidRPr="0025667B">
        <w:rPr>
          <w:rStyle w:val="TagStyle"/>
          <w:rtl/>
        </w:rPr>
        <w:t xml:space="preserve"> &lt;&lt; יור &gt;&gt; </w:t>
      </w:r>
      <w:r>
        <w:rPr>
          <w:rtl/>
        </w:rPr>
        <w:t>היו"ר יעקב מרגי:</w:t>
      </w:r>
      <w:r w:rsidRPr="0025667B">
        <w:rPr>
          <w:rStyle w:val="TagStyle"/>
          <w:rtl/>
        </w:rPr>
        <w:t xml:space="preserve"> &lt;&lt; יור &gt;&gt;</w:t>
      </w:r>
      <w:r>
        <w:rPr>
          <w:rtl/>
        </w:rPr>
        <w:t xml:space="preserve">   </w:t>
      </w:r>
    </w:p>
    <w:p w:rsidR="008C45AB" w:rsidRDefault="008C45AB" w:rsidP="00D37F7C">
      <w:pPr>
        <w:pStyle w:val="KeepWithNext"/>
        <w:rPr>
          <w:rtl/>
        </w:rPr>
      </w:pPr>
    </w:p>
    <w:p w:rsidR="008C45AB" w:rsidRDefault="008C45AB" w:rsidP="00D37F7C">
      <w:pPr>
        <w:rPr>
          <w:rtl/>
        </w:rPr>
      </w:pPr>
      <w:r>
        <w:rPr>
          <w:rtl/>
        </w:rPr>
        <w:t>נעבור להצעה</w:t>
      </w:r>
      <w:r>
        <w:rPr>
          <w:rFonts w:hint="cs"/>
          <w:rtl/>
        </w:rPr>
        <w:t xml:space="preserve"> הבאה, </w:t>
      </w:r>
      <w:r>
        <w:rPr>
          <w:rtl/>
        </w:rPr>
        <w:t>הצעה דחופה לסדר</w:t>
      </w:r>
      <w:r>
        <w:rPr>
          <w:rFonts w:hint="cs"/>
          <w:rtl/>
        </w:rPr>
        <w:t>-</w:t>
      </w:r>
      <w:r>
        <w:rPr>
          <w:rtl/>
        </w:rPr>
        <w:t>היום בנושא: התפרצות מחלות קטלניות בישראל והירידה בשיעורי ההתחסנות</w:t>
      </w:r>
      <w:r>
        <w:rPr>
          <w:rFonts w:hint="cs"/>
          <w:rtl/>
        </w:rPr>
        <w:t xml:space="preserve">. את ההצעה הגישו חברי </w:t>
      </w:r>
      <w:bookmarkStart w:id="5904" w:name="_ETM_Q24_675194"/>
      <w:bookmarkEnd w:id="5904"/>
      <w:r>
        <w:rPr>
          <w:rFonts w:hint="cs"/>
          <w:rtl/>
        </w:rPr>
        <w:t xml:space="preserve">הכנסת רון כץ, יצחק קרויזר </w:t>
      </w:r>
      <w:proofErr w:type="spellStart"/>
      <w:r>
        <w:rPr>
          <w:rFonts w:hint="cs"/>
          <w:rtl/>
        </w:rPr>
        <w:t>וואליד</w:t>
      </w:r>
      <w:proofErr w:type="spellEnd"/>
      <w:r>
        <w:rPr>
          <w:rFonts w:hint="cs"/>
          <w:rtl/>
        </w:rPr>
        <w:t xml:space="preserve"> </w:t>
      </w:r>
      <w:proofErr w:type="spellStart"/>
      <w:r>
        <w:rPr>
          <w:rFonts w:hint="cs"/>
          <w:rtl/>
        </w:rPr>
        <w:t>אלהאושלה</w:t>
      </w:r>
      <w:proofErr w:type="spellEnd"/>
      <w:r>
        <w:rPr>
          <w:rFonts w:hint="cs"/>
          <w:rtl/>
        </w:rPr>
        <w:t xml:space="preserve">. </w:t>
      </w:r>
      <w:bookmarkStart w:id="5905" w:name="_ETM_Q24_682175"/>
      <w:bookmarkStart w:id="5906" w:name="_ETM_Q24_682246"/>
      <w:bookmarkStart w:id="5907" w:name="_ETM_Q24_682319"/>
      <w:bookmarkStart w:id="5908" w:name="_ETM_Q24_682397"/>
      <w:bookmarkEnd w:id="5905"/>
      <w:bookmarkEnd w:id="5906"/>
      <w:bookmarkEnd w:id="5907"/>
      <w:bookmarkEnd w:id="5908"/>
      <w:r>
        <w:rPr>
          <w:rFonts w:hint="cs"/>
          <w:rtl/>
        </w:rPr>
        <w:t xml:space="preserve">ראשון המנמקים, חבר </w:t>
      </w:r>
      <w:bookmarkStart w:id="5909" w:name="_ETM_Q24_680536"/>
      <w:bookmarkEnd w:id="5909"/>
      <w:r>
        <w:rPr>
          <w:rFonts w:hint="cs"/>
          <w:rtl/>
        </w:rPr>
        <w:t>הכנסת רון כץ, בבקשה. עד שלוש דקות לרשותך. בבקשה, אדוני.</w:t>
      </w:r>
    </w:p>
    <w:p w:rsidR="008C45AB" w:rsidRDefault="008C45AB" w:rsidP="00D37F7C">
      <w:pPr>
        <w:rPr>
          <w:rtl/>
        </w:rPr>
      </w:pPr>
    </w:p>
    <w:p w:rsidR="008C45AB" w:rsidRDefault="008C45AB" w:rsidP="00D37F7C">
      <w:pPr>
        <w:pStyle w:val="a4"/>
        <w:keepNext/>
        <w:rPr>
          <w:rtl/>
        </w:rPr>
      </w:pPr>
      <w:bookmarkStart w:id="5910" w:name="ET_speaker_6151_10"/>
      <w:r w:rsidRPr="005A41C1">
        <w:rPr>
          <w:rStyle w:val="TagStyle"/>
          <w:rtl/>
        </w:rPr>
        <w:t xml:space="preserve"> &lt;&lt; דובר &gt;&gt; </w:t>
      </w:r>
      <w:bookmarkStart w:id="5911" w:name="_Toc213266836"/>
      <w:bookmarkStart w:id="5912" w:name="_Toc213267129"/>
      <w:r>
        <w:rPr>
          <w:rtl/>
        </w:rPr>
        <w:t>רון כץ (יש עתיד):</w:t>
      </w:r>
      <w:bookmarkEnd w:id="5911"/>
      <w:bookmarkEnd w:id="5912"/>
      <w:r w:rsidRPr="005A41C1">
        <w:rPr>
          <w:rStyle w:val="TagStyle"/>
          <w:rtl/>
        </w:rPr>
        <w:t xml:space="preserve"> &lt;&lt; דובר &gt;&gt;</w:t>
      </w:r>
      <w:r>
        <w:rPr>
          <w:rtl/>
        </w:rPr>
        <w:t xml:space="preserve">   </w:t>
      </w:r>
      <w:bookmarkEnd w:id="5910"/>
    </w:p>
    <w:p w:rsidR="008C45AB" w:rsidRDefault="008C45AB" w:rsidP="00D37F7C">
      <w:pPr>
        <w:pStyle w:val="KeepWithNext"/>
        <w:rPr>
          <w:rtl/>
        </w:rPr>
      </w:pPr>
    </w:p>
    <w:p w:rsidR="008C45AB" w:rsidRDefault="008C45AB" w:rsidP="00D37F7C">
      <w:pPr>
        <w:rPr>
          <w:rtl/>
        </w:rPr>
      </w:pPr>
      <w:r>
        <w:rPr>
          <w:rFonts w:hint="cs"/>
          <w:rtl/>
        </w:rPr>
        <w:t xml:space="preserve">למה </w:t>
      </w:r>
      <w:bookmarkStart w:id="5913" w:name="_ETM_Q24_698813"/>
      <w:bookmarkEnd w:id="5913"/>
      <w:r>
        <w:rPr>
          <w:rFonts w:hint="cs"/>
          <w:rtl/>
        </w:rPr>
        <w:t xml:space="preserve">שלוש? </w:t>
      </w:r>
      <w:bookmarkStart w:id="5914" w:name="_ETM_Q24_700796"/>
      <w:bookmarkStart w:id="5915" w:name="_ETM_Q24_700881"/>
      <w:bookmarkEnd w:id="5914"/>
      <w:bookmarkEnd w:id="5915"/>
      <w:r>
        <w:rPr>
          <w:rFonts w:hint="cs"/>
          <w:rtl/>
        </w:rPr>
        <w:t>רק שלוש אתה נותן לי?</w:t>
      </w:r>
      <w:bookmarkStart w:id="5916" w:name="_ETM_Q24_706406"/>
      <w:bookmarkEnd w:id="5916"/>
    </w:p>
    <w:p w:rsidR="008C45AB" w:rsidRDefault="008C45AB" w:rsidP="00D37F7C">
      <w:pPr>
        <w:rPr>
          <w:rtl/>
        </w:rPr>
      </w:pPr>
      <w:bookmarkStart w:id="5917" w:name="_ETM_Q24_706492"/>
      <w:bookmarkEnd w:id="5917"/>
    </w:p>
    <w:p w:rsidR="008C45AB" w:rsidRDefault="008C45AB" w:rsidP="00D37F7C">
      <w:pPr>
        <w:pStyle w:val="af6"/>
        <w:keepNext/>
        <w:rPr>
          <w:rtl/>
        </w:rPr>
      </w:pPr>
      <w:bookmarkStart w:id="5918" w:name="ET_yor_6688_39"/>
      <w:r w:rsidRPr="00DD3AEC">
        <w:rPr>
          <w:rStyle w:val="TagStyle"/>
          <w:rtl/>
        </w:rPr>
        <w:t xml:space="preserve"> &lt;&lt; יור &gt;&gt; </w:t>
      </w:r>
      <w:r>
        <w:rPr>
          <w:rtl/>
        </w:rPr>
        <w:t>היו"ר יעקב מרגי:</w:t>
      </w:r>
      <w:r w:rsidRPr="00DD3AEC">
        <w:rPr>
          <w:rStyle w:val="TagStyle"/>
          <w:rtl/>
        </w:rPr>
        <w:t xml:space="preserve"> &lt;&lt; יור &gt;&gt;</w:t>
      </w:r>
      <w:r>
        <w:rPr>
          <w:rtl/>
        </w:rPr>
        <w:t xml:space="preserve">   </w:t>
      </w:r>
      <w:bookmarkEnd w:id="5918"/>
    </w:p>
    <w:p w:rsidR="008C45AB" w:rsidRDefault="008C45AB" w:rsidP="00D37F7C">
      <w:pPr>
        <w:pStyle w:val="KeepWithNext"/>
        <w:rPr>
          <w:rtl/>
        </w:rPr>
      </w:pPr>
    </w:p>
    <w:p w:rsidR="008C45AB" w:rsidRDefault="008C45AB" w:rsidP="00D37F7C">
      <w:pPr>
        <w:rPr>
          <w:rtl/>
        </w:rPr>
      </w:pPr>
      <w:bookmarkStart w:id="5919" w:name="_ETM_Q24_707126"/>
      <w:bookmarkEnd w:id="5919"/>
      <w:r>
        <w:rPr>
          <w:rFonts w:hint="cs"/>
          <w:rtl/>
        </w:rPr>
        <w:t xml:space="preserve">כמה אתה רוצה? הינה, אני מאפס </w:t>
      </w:r>
      <w:bookmarkStart w:id="5920" w:name="_ETM_Q24_708775"/>
      <w:bookmarkEnd w:id="5920"/>
      <w:r>
        <w:rPr>
          <w:rFonts w:hint="cs"/>
          <w:rtl/>
        </w:rPr>
        <w:t>לך.</w:t>
      </w:r>
      <w:bookmarkStart w:id="5921" w:name="_ETM_Q24_709576"/>
      <w:bookmarkEnd w:id="5921"/>
      <w:r>
        <w:rPr>
          <w:rFonts w:hint="cs"/>
          <w:rtl/>
        </w:rPr>
        <w:t xml:space="preserve"> שלוש דקות לרשותך.</w:t>
      </w:r>
    </w:p>
    <w:p w:rsidR="008C45AB" w:rsidRDefault="008C45AB" w:rsidP="00D37F7C">
      <w:pPr>
        <w:rPr>
          <w:rtl/>
        </w:rPr>
      </w:pPr>
      <w:bookmarkStart w:id="5922" w:name="_ETM_Q24_709332"/>
      <w:bookmarkStart w:id="5923" w:name="_ETM_Q24_709420"/>
      <w:bookmarkEnd w:id="5922"/>
      <w:bookmarkEnd w:id="5923"/>
    </w:p>
    <w:p w:rsidR="008C45AB" w:rsidRDefault="008C45AB" w:rsidP="00D37F7C">
      <w:pPr>
        <w:pStyle w:val="-"/>
        <w:keepNext/>
        <w:rPr>
          <w:rtl/>
        </w:rPr>
      </w:pPr>
      <w:bookmarkStart w:id="5924" w:name="ET_speakercontinue_6151_40"/>
      <w:r w:rsidRPr="00DD3AEC">
        <w:rPr>
          <w:rStyle w:val="TagStyle"/>
          <w:rtl/>
        </w:rPr>
        <w:t xml:space="preserve"> &lt;&lt; דובר_המשך &gt;&gt; </w:t>
      </w:r>
      <w:r>
        <w:rPr>
          <w:rtl/>
        </w:rPr>
        <w:t>רון כץ (יש עתיד):</w:t>
      </w:r>
      <w:r w:rsidRPr="00DD3AEC">
        <w:rPr>
          <w:rStyle w:val="TagStyle"/>
          <w:rtl/>
        </w:rPr>
        <w:t xml:space="preserve"> &lt;&lt; דובר_המשך &gt;&gt;</w:t>
      </w:r>
      <w:r>
        <w:rPr>
          <w:rtl/>
        </w:rPr>
        <w:t xml:space="preserve">   </w:t>
      </w:r>
      <w:bookmarkEnd w:id="5924"/>
    </w:p>
    <w:p w:rsidR="008C45AB" w:rsidRDefault="008C45AB" w:rsidP="00D37F7C">
      <w:pPr>
        <w:pStyle w:val="KeepWithNext"/>
        <w:rPr>
          <w:rtl/>
        </w:rPr>
      </w:pPr>
    </w:p>
    <w:p w:rsidR="008C45AB" w:rsidRDefault="008C45AB" w:rsidP="00D37F7C">
      <w:pPr>
        <w:rPr>
          <w:rtl/>
        </w:rPr>
      </w:pPr>
      <w:bookmarkStart w:id="5925" w:name="_ETM_Q24_710657"/>
      <w:bookmarkEnd w:id="5925"/>
      <w:r>
        <w:rPr>
          <w:rFonts w:hint="cs"/>
          <w:rtl/>
        </w:rPr>
        <w:t xml:space="preserve">תודה רבה. אדוני היו"ר, חבריי חברי הכנסת, </w:t>
      </w:r>
      <w:bookmarkStart w:id="5926" w:name="_ETM_Q24_713661"/>
      <w:bookmarkEnd w:id="5926"/>
      <w:r>
        <w:rPr>
          <w:rFonts w:hint="cs"/>
          <w:rtl/>
        </w:rPr>
        <w:t xml:space="preserve">אדוני השר, בימים האחרונים אנחנו רואים עלייה מדאיגה בהתפרצות מחלות </w:t>
      </w:r>
      <w:bookmarkStart w:id="5927" w:name="_ETM_Q24_721164"/>
      <w:bookmarkEnd w:id="5927"/>
      <w:r>
        <w:rPr>
          <w:rFonts w:hint="cs"/>
          <w:rtl/>
        </w:rPr>
        <w:t xml:space="preserve">קשות. רק לאחרונה ראינו דיווח של משרד הבריאות על חולי </w:t>
      </w:r>
      <w:bookmarkStart w:id="5928" w:name="_ETM_Q24_724189"/>
      <w:bookmarkEnd w:id="5928"/>
      <w:r>
        <w:rPr>
          <w:rFonts w:hint="cs"/>
          <w:rtl/>
        </w:rPr>
        <w:t xml:space="preserve">חצבת שנעו בתחבורה ציבורית, וחזרנו עוד פעם לימים שמאתרים מאיפה </w:t>
      </w:r>
      <w:bookmarkStart w:id="5929" w:name="_ETM_Q24_729733"/>
      <w:bookmarkEnd w:id="5929"/>
      <w:r>
        <w:rPr>
          <w:rFonts w:hint="cs"/>
          <w:rtl/>
        </w:rPr>
        <w:t xml:space="preserve">הם עברו ולאן. קצת חבל לי שאני מעלה את הנושא </w:t>
      </w:r>
      <w:bookmarkStart w:id="5930" w:name="_ETM_Q24_732371"/>
      <w:bookmarkEnd w:id="5930"/>
      <w:r>
        <w:rPr>
          <w:rFonts w:hint="cs"/>
          <w:rtl/>
        </w:rPr>
        <w:t xml:space="preserve">כשלמשרד החשוב הזה אין שר בריאות ולא יושב-ראש ועדת בריאות. </w:t>
      </w:r>
      <w:bookmarkStart w:id="5931" w:name="_ETM_Q24_740834"/>
      <w:bookmarkEnd w:id="5931"/>
      <w:r>
        <w:rPr>
          <w:rFonts w:hint="cs"/>
          <w:rtl/>
        </w:rPr>
        <w:t xml:space="preserve">אז בעצם מההצעה הזאת, הדברים שאני אומר עכשיו כנראה ילכו </w:t>
      </w:r>
      <w:bookmarkStart w:id="5932" w:name="_ETM_Q24_744179"/>
      <w:bookmarkEnd w:id="5932"/>
      <w:r>
        <w:rPr>
          <w:rFonts w:hint="cs"/>
          <w:rtl/>
        </w:rPr>
        <w:t xml:space="preserve">לחלל הגדול והפתוח ולא יעשו איתם כלום. כי אם הייתה </w:t>
      </w:r>
      <w:bookmarkStart w:id="5933" w:name="_ETM_Q24_745284"/>
      <w:bookmarkEnd w:id="5933"/>
      <w:r>
        <w:rPr>
          <w:rFonts w:hint="cs"/>
          <w:rtl/>
        </w:rPr>
        <w:t xml:space="preserve">ועדת בריאות </w:t>
      </w:r>
      <w:r>
        <w:rPr>
          <w:rFonts w:hint="eastAsia"/>
          <w:rtl/>
        </w:rPr>
        <w:t>–</w:t>
      </w:r>
      <w:r>
        <w:rPr>
          <w:rFonts w:hint="cs"/>
          <w:rtl/>
        </w:rPr>
        <w:t xml:space="preserve"> ויושב מולי יו"ר הוועדה לשעבר יוני מישרקי </w:t>
      </w:r>
      <w:r>
        <w:rPr>
          <w:rFonts w:hint="eastAsia"/>
          <w:rtl/>
        </w:rPr>
        <w:t>–</w:t>
      </w:r>
      <w:r>
        <w:rPr>
          <w:rFonts w:hint="cs"/>
          <w:rtl/>
        </w:rPr>
        <w:t xml:space="preserve"> כנראה שכבר </w:t>
      </w:r>
      <w:bookmarkStart w:id="5934" w:name="_ETM_Q24_747576"/>
      <w:bookmarkEnd w:id="5934"/>
      <w:r>
        <w:rPr>
          <w:rFonts w:hint="cs"/>
          <w:rtl/>
        </w:rPr>
        <w:t>היה דיון דחוף והיה מגיע מנכ"ל משרד הבריאות</w:t>
      </w:r>
      <w:bookmarkStart w:id="5935" w:name="_ETM_Q24_749802"/>
      <w:bookmarkEnd w:id="5935"/>
      <w:r>
        <w:rPr>
          <w:rFonts w:hint="cs"/>
          <w:rtl/>
        </w:rPr>
        <w:t xml:space="preserve"> עם הצוות הרלוונטי והיינו פותרים את הבעיה.</w:t>
      </w:r>
    </w:p>
    <w:p w:rsidR="008C45AB" w:rsidRDefault="008C45AB" w:rsidP="00D37F7C">
      <w:pPr>
        <w:rPr>
          <w:rtl/>
        </w:rPr>
      </w:pPr>
      <w:bookmarkStart w:id="5936" w:name="_ETM_Q24_757072"/>
      <w:bookmarkStart w:id="5937" w:name="_ETM_Q24_757178"/>
      <w:bookmarkEnd w:id="5936"/>
      <w:bookmarkEnd w:id="5937"/>
    </w:p>
    <w:p w:rsidR="00205D60" w:rsidRDefault="00205D60" w:rsidP="00D37F7C">
      <w:pPr>
        <w:pStyle w:val="af5"/>
        <w:keepNext/>
        <w:rPr>
          <w:rtl/>
        </w:rPr>
      </w:pPr>
      <w:bookmarkStart w:id="5938" w:name="_ETM_Q24_753496"/>
      <w:bookmarkStart w:id="5939" w:name="_ETM_Q24_753567"/>
      <w:bookmarkStart w:id="5940" w:name="_ETM_Q24_754246"/>
      <w:bookmarkStart w:id="5941" w:name="_ETM_Q24_754358"/>
      <w:bookmarkStart w:id="5942" w:name="_ETM_Q24_758353"/>
      <w:bookmarkStart w:id="5943" w:name="_ETM_Q24_758411"/>
      <w:bookmarkStart w:id="5944" w:name="_ETM_Q24_709668"/>
      <w:bookmarkStart w:id="5945" w:name="_ETM_Q24_706050"/>
      <w:bookmarkStart w:id="5946" w:name="_ETM_Q24_700972"/>
      <w:bookmarkStart w:id="5947" w:name="_ETM_Q24_701042"/>
      <w:bookmarkStart w:id="5948" w:name="TOR_Q25"/>
      <w:bookmarkStart w:id="5949" w:name="ET_interruption_6345_2"/>
      <w:bookmarkEnd w:id="5938"/>
      <w:bookmarkEnd w:id="5939"/>
      <w:bookmarkEnd w:id="5940"/>
      <w:bookmarkEnd w:id="5941"/>
      <w:bookmarkEnd w:id="5942"/>
      <w:bookmarkEnd w:id="5943"/>
      <w:bookmarkEnd w:id="5944"/>
      <w:bookmarkEnd w:id="5945"/>
      <w:bookmarkEnd w:id="5946"/>
      <w:bookmarkEnd w:id="5947"/>
      <w:bookmarkEnd w:id="5948"/>
      <w:r w:rsidRPr="0005455E">
        <w:rPr>
          <w:rStyle w:val="TagStyle"/>
          <w:rtl/>
        </w:rPr>
        <w:t xml:space="preserve">&lt;&lt; קריאה &gt;&gt; </w:t>
      </w:r>
      <w:r>
        <w:rPr>
          <w:rtl/>
        </w:rPr>
        <w:t>טלי גוטליב (הליכוד):</w:t>
      </w:r>
      <w:r w:rsidRPr="0005455E">
        <w:rPr>
          <w:rStyle w:val="TagStyle"/>
          <w:rtl/>
        </w:rPr>
        <w:t xml:space="preserve"> &lt;&lt; קריאה &gt;&gt;</w:t>
      </w:r>
      <w:r>
        <w:rPr>
          <w:rtl/>
        </w:rPr>
        <w:t xml:space="preserve">   </w:t>
      </w:r>
      <w:bookmarkEnd w:id="5949"/>
    </w:p>
    <w:p w:rsidR="00205D60" w:rsidRDefault="00205D60" w:rsidP="00D37F7C">
      <w:pPr>
        <w:pStyle w:val="KeepWithNext"/>
        <w:rPr>
          <w:rtl/>
        </w:rPr>
      </w:pPr>
    </w:p>
    <w:p w:rsidR="00205D60" w:rsidRDefault="00205D60" w:rsidP="00D37F7C">
      <w:pPr>
        <w:rPr>
          <w:rtl/>
        </w:rPr>
      </w:pPr>
      <w:r>
        <w:rPr>
          <w:rFonts w:hint="cs"/>
          <w:rtl/>
        </w:rPr>
        <w:t>איך תפתור את הבעיה, תכפה חיסונים?</w:t>
      </w:r>
    </w:p>
    <w:p w:rsidR="00205D60" w:rsidRPr="00D37F7C" w:rsidRDefault="00205D60" w:rsidP="00D37F7C">
      <w:pPr>
        <w:pStyle w:val="KeepWithNext"/>
        <w:rPr>
          <w:rtl/>
        </w:rPr>
      </w:pPr>
    </w:p>
    <w:p w:rsidR="00205D60" w:rsidRDefault="00205D60" w:rsidP="00D37F7C">
      <w:pPr>
        <w:pStyle w:val="-"/>
        <w:keepNext/>
        <w:rPr>
          <w:rtl/>
        </w:rPr>
      </w:pPr>
      <w:bookmarkStart w:id="5950" w:name="ET_speakercontinue_6151_3"/>
      <w:r w:rsidRPr="000C3AD3">
        <w:rPr>
          <w:rStyle w:val="TagStyle"/>
          <w:rtl/>
        </w:rPr>
        <w:t xml:space="preserve"> &lt;&lt; דובר_המשך &gt;&gt; </w:t>
      </w:r>
      <w:r>
        <w:rPr>
          <w:rtl/>
        </w:rPr>
        <w:t>רון כץ (יש עתיד):</w:t>
      </w:r>
      <w:r w:rsidRPr="000C3AD3">
        <w:rPr>
          <w:rStyle w:val="TagStyle"/>
          <w:rtl/>
        </w:rPr>
        <w:t xml:space="preserve"> &lt;&lt; דובר_המשך &gt;&gt;</w:t>
      </w:r>
      <w:r>
        <w:rPr>
          <w:rtl/>
        </w:rPr>
        <w:t xml:space="preserve">   </w:t>
      </w:r>
      <w:bookmarkEnd w:id="5950"/>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זה בדיוק הנושא </w:t>
      </w:r>
      <w:bookmarkStart w:id="5951" w:name="_ETM_Q25_161429"/>
      <w:bookmarkEnd w:id="5951"/>
      <w:r>
        <w:rPr>
          <w:rFonts w:hint="cs"/>
          <w:rtl/>
          <w:lang w:eastAsia="he-IL"/>
        </w:rPr>
        <w:t>הבא שאני אדבר עליו.</w:t>
      </w:r>
    </w:p>
    <w:p w:rsidR="00205D60" w:rsidRDefault="00205D60" w:rsidP="00D37F7C">
      <w:pPr>
        <w:rPr>
          <w:rtl/>
          <w:lang w:eastAsia="he-IL"/>
        </w:rPr>
      </w:pPr>
      <w:bookmarkStart w:id="5952" w:name="_ETM_Q25_161508"/>
      <w:bookmarkStart w:id="5953" w:name="_ETM_Q25_161546"/>
      <w:bookmarkEnd w:id="5952"/>
      <w:bookmarkEnd w:id="5953"/>
    </w:p>
    <w:p w:rsidR="00205D60" w:rsidRDefault="00205D60" w:rsidP="00D37F7C">
      <w:pPr>
        <w:pStyle w:val="af5"/>
        <w:keepNext/>
        <w:rPr>
          <w:rtl/>
        </w:rPr>
      </w:pPr>
      <w:r w:rsidRPr="00FF77EF">
        <w:rPr>
          <w:rStyle w:val="TagStyle"/>
          <w:rtl/>
        </w:rPr>
        <w:t xml:space="preserve"> &lt;&lt; קריאה &gt;&gt; </w:t>
      </w:r>
      <w:r>
        <w:rPr>
          <w:rtl/>
        </w:rPr>
        <w:t>טלי גוטליב (הליכוד):</w:t>
      </w:r>
      <w:r w:rsidRPr="00FF77EF">
        <w:rPr>
          <w:rStyle w:val="TagStyle"/>
          <w:rtl/>
        </w:rPr>
        <w:t xml:space="preserve"> &lt;&lt; קריאה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bookmarkStart w:id="5954" w:name="_ETM_Q25_161037"/>
      <w:bookmarkEnd w:id="5954"/>
      <w:r>
        <w:rPr>
          <w:rFonts w:hint="cs"/>
          <w:rtl/>
          <w:lang w:eastAsia="he-IL"/>
        </w:rPr>
        <w:t>זהו, שממש לא.</w:t>
      </w:r>
    </w:p>
    <w:p w:rsidR="00205D60" w:rsidRPr="00FF77EF" w:rsidRDefault="00205D60" w:rsidP="00D37F7C">
      <w:pPr>
        <w:rPr>
          <w:rtl/>
          <w:lang w:eastAsia="he-IL"/>
        </w:rPr>
      </w:pPr>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bookmarkStart w:id="5955" w:name="_ETM_Q25_160940"/>
      <w:bookmarkEnd w:id="5955"/>
      <w:r>
        <w:rPr>
          <w:rFonts w:hint="cs"/>
          <w:rtl/>
          <w:lang w:eastAsia="he-IL"/>
        </w:rPr>
        <w:t>הנושא הבא שאני רוצה לדב</w:t>
      </w:r>
      <w:bookmarkStart w:id="5956" w:name="_ETM_Q25_161949"/>
      <w:bookmarkEnd w:id="5956"/>
      <w:r>
        <w:rPr>
          <w:rFonts w:hint="cs"/>
          <w:rtl/>
          <w:lang w:eastAsia="he-IL"/>
        </w:rPr>
        <w:t>ר עליו הוא בדיוק הירידה הדרסטית בחיסונים. אין מספיק</w:t>
      </w:r>
      <w:bookmarkStart w:id="5957" w:name="_ETM_Q25_168030"/>
      <w:bookmarkEnd w:id="5957"/>
      <w:r>
        <w:rPr>
          <w:rFonts w:hint="cs"/>
          <w:rtl/>
          <w:lang w:eastAsia="he-IL"/>
        </w:rPr>
        <w:t xml:space="preserve"> מודעות לצורך הדחוף בחיסונים. טלי, לא ידעתי שאת מתנגדת לחיסונים</w:t>
      </w:r>
      <w:bookmarkStart w:id="5958" w:name="_ETM_Q25_174594"/>
      <w:bookmarkEnd w:id="5958"/>
      <w:r>
        <w:rPr>
          <w:rFonts w:hint="cs"/>
          <w:rtl/>
          <w:lang w:eastAsia="he-IL"/>
        </w:rPr>
        <w:t>.</w:t>
      </w:r>
    </w:p>
    <w:p w:rsidR="00205D60" w:rsidRDefault="00205D60" w:rsidP="00D37F7C">
      <w:pPr>
        <w:rPr>
          <w:rtl/>
          <w:lang w:eastAsia="he-IL"/>
        </w:rPr>
      </w:pPr>
    </w:p>
    <w:p w:rsidR="00205D60" w:rsidRDefault="00205D60" w:rsidP="00D37F7C">
      <w:pPr>
        <w:pStyle w:val="af5"/>
        <w:keepNext/>
        <w:rPr>
          <w:rtl/>
        </w:rPr>
      </w:pPr>
      <w:bookmarkStart w:id="5959" w:name="ET_interruption_6345_26"/>
      <w:r w:rsidRPr="00FF77EF">
        <w:rPr>
          <w:rStyle w:val="TagStyle"/>
          <w:rtl/>
        </w:rPr>
        <w:t xml:space="preserve"> &lt;&lt; קריאה &gt;&gt; </w:t>
      </w:r>
      <w:r>
        <w:rPr>
          <w:rtl/>
        </w:rPr>
        <w:t>טלי גוטליב (הליכוד):</w:t>
      </w:r>
      <w:r w:rsidRPr="00FF77EF">
        <w:rPr>
          <w:rStyle w:val="TagStyle"/>
          <w:rtl/>
        </w:rPr>
        <w:t xml:space="preserve"> &lt;&lt; קריאה &gt;&gt;</w:t>
      </w:r>
      <w:r>
        <w:rPr>
          <w:rtl/>
        </w:rPr>
        <w:t xml:space="preserve">   </w:t>
      </w:r>
      <w:bookmarkEnd w:id="5959"/>
    </w:p>
    <w:p w:rsidR="00205D60" w:rsidRDefault="00205D60" w:rsidP="00D37F7C">
      <w:pPr>
        <w:pStyle w:val="KeepWithNext"/>
        <w:rPr>
          <w:rtl/>
          <w:lang w:eastAsia="he-IL"/>
        </w:rPr>
      </w:pPr>
    </w:p>
    <w:p w:rsidR="00205D60" w:rsidRDefault="00205D60" w:rsidP="00D37F7C">
      <w:pPr>
        <w:rPr>
          <w:rtl/>
          <w:lang w:eastAsia="he-IL"/>
        </w:rPr>
      </w:pPr>
      <w:bookmarkStart w:id="5960" w:name="_ETM_Q25_175219"/>
      <w:bookmarkEnd w:id="5960"/>
      <w:r>
        <w:rPr>
          <w:rFonts w:hint="cs"/>
          <w:rtl/>
          <w:lang w:eastAsia="he-IL"/>
        </w:rPr>
        <w:t>- - -</w:t>
      </w:r>
    </w:p>
    <w:p w:rsidR="00205D60" w:rsidRDefault="00205D60" w:rsidP="00D37F7C">
      <w:pPr>
        <w:rPr>
          <w:rtl/>
          <w:lang w:eastAsia="he-IL"/>
        </w:rPr>
      </w:pPr>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r>
        <w:rPr>
          <w:rFonts w:hint="cs"/>
          <w:rtl/>
          <w:lang w:eastAsia="he-IL"/>
        </w:rPr>
        <w:t xml:space="preserve"> </w:t>
      </w:r>
    </w:p>
    <w:p w:rsidR="00205D60" w:rsidRDefault="00205D60" w:rsidP="00D37F7C">
      <w:pPr>
        <w:rPr>
          <w:rtl/>
          <w:lang w:eastAsia="he-IL"/>
        </w:rPr>
      </w:pPr>
      <w:bookmarkStart w:id="5961" w:name="_ETM_Q25_185276"/>
      <w:bookmarkStart w:id="5962" w:name="_ETM_Q25_185329"/>
      <w:bookmarkEnd w:id="5961"/>
      <w:bookmarkEnd w:id="5962"/>
      <w:r>
        <w:rPr>
          <w:rFonts w:hint="cs"/>
          <w:rtl/>
          <w:lang w:eastAsia="he-IL"/>
        </w:rPr>
        <w:t xml:space="preserve">בין כל הדברים שלא ידעתי עלייך, לא ידעתי </w:t>
      </w:r>
      <w:bookmarkStart w:id="5963" w:name="_ETM_Q25_180615"/>
      <w:bookmarkEnd w:id="5963"/>
      <w:r>
        <w:rPr>
          <w:rFonts w:hint="cs"/>
          <w:rtl/>
          <w:lang w:eastAsia="he-IL"/>
        </w:rPr>
        <w:t xml:space="preserve">שאת מתנגדת לחיסונים. </w:t>
      </w:r>
    </w:p>
    <w:p w:rsidR="00205D60" w:rsidRDefault="00205D60" w:rsidP="00D37F7C">
      <w:pPr>
        <w:rPr>
          <w:rtl/>
          <w:lang w:eastAsia="he-IL"/>
        </w:rPr>
      </w:pPr>
    </w:p>
    <w:p w:rsidR="00205D60" w:rsidRDefault="00205D60" w:rsidP="00D37F7C">
      <w:pPr>
        <w:pStyle w:val="af5"/>
        <w:keepNext/>
        <w:rPr>
          <w:rtl/>
        </w:rPr>
      </w:pPr>
      <w:r w:rsidRPr="00FF77EF">
        <w:rPr>
          <w:rStyle w:val="TagStyle"/>
          <w:rtl/>
        </w:rPr>
        <w:t xml:space="preserve">&lt;&lt; קריאה &gt;&gt; </w:t>
      </w:r>
      <w:r>
        <w:rPr>
          <w:rtl/>
        </w:rPr>
        <w:t>טלי גוטליב (הליכוד):</w:t>
      </w:r>
      <w:r w:rsidRPr="00FF77EF">
        <w:rPr>
          <w:rStyle w:val="TagStyle"/>
          <w:rtl/>
        </w:rPr>
        <w:t xml:space="preserve"> &lt;&lt; קריאה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לא לכל החיסונים.</w:t>
      </w:r>
    </w:p>
    <w:p w:rsidR="00205D60" w:rsidRDefault="00205D60" w:rsidP="00D37F7C">
      <w:pPr>
        <w:rPr>
          <w:rtl/>
          <w:lang w:eastAsia="he-IL"/>
        </w:rPr>
      </w:pPr>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r>
        <w:rPr>
          <w:rFonts w:hint="cs"/>
          <w:rtl/>
          <w:lang w:eastAsia="he-IL"/>
        </w:rPr>
        <w:t>אז אני רוצה לומר לך, טלי, חיסונים</w:t>
      </w:r>
      <w:bookmarkStart w:id="5964" w:name="_ETM_Q25_184411"/>
      <w:bookmarkEnd w:id="5964"/>
      <w:r>
        <w:rPr>
          <w:rFonts w:hint="cs"/>
          <w:rtl/>
          <w:lang w:eastAsia="he-IL"/>
        </w:rPr>
        <w:t xml:space="preserve"> זה דבר קריטי, זה דבר חשוב, זה הדבר היחיד </w:t>
      </w:r>
      <w:bookmarkStart w:id="5965" w:name="_ETM_Q25_187571"/>
      <w:bookmarkEnd w:id="5965"/>
      <w:r>
        <w:rPr>
          <w:rFonts w:hint="cs"/>
          <w:rtl/>
          <w:lang w:eastAsia="he-IL"/>
        </w:rPr>
        <w:t>שממגר מחלות. אין משהו אחר שממגר מחלות. אין משהו אחר שממגר מחלות, כולל חיסוני הקורונה. טלי, גם חיסוני קורונה לא עשית?</w:t>
      </w:r>
    </w:p>
    <w:p w:rsidR="00205D60" w:rsidRDefault="00205D60" w:rsidP="00D37F7C">
      <w:pPr>
        <w:rPr>
          <w:rtl/>
          <w:lang w:eastAsia="he-IL"/>
        </w:rPr>
      </w:pPr>
      <w:bookmarkStart w:id="5966" w:name="_ETM_Q25_198449"/>
      <w:bookmarkStart w:id="5967" w:name="_ETM_Q25_198489"/>
      <w:bookmarkEnd w:id="5966"/>
      <w:bookmarkEnd w:id="5967"/>
    </w:p>
    <w:p w:rsidR="00205D60" w:rsidRDefault="00205D60" w:rsidP="00D37F7C">
      <w:pPr>
        <w:pStyle w:val="af5"/>
        <w:keepNext/>
        <w:rPr>
          <w:rtl/>
        </w:rPr>
      </w:pPr>
      <w:bookmarkStart w:id="5968" w:name="ET_interruption_6345_27"/>
      <w:r w:rsidRPr="00FF77EF">
        <w:rPr>
          <w:rStyle w:val="TagStyle"/>
          <w:rtl/>
        </w:rPr>
        <w:t xml:space="preserve"> &lt;&lt; קריאה &gt;&gt; </w:t>
      </w:r>
      <w:r>
        <w:rPr>
          <w:rtl/>
        </w:rPr>
        <w:t>טלי גוטליב (הליכוד):</w:t>
      </w:r>
      <w:r w:rsidRPr="00FF77EF">
        <w:rPr>
          <w:rStyle w:val="TagStyle"/>
          <w:rtl/>
        </w:rPr>
        <w:t xml:space="preserve"> &lt;&lt; קריאה &gt;&gt;</w:t>
      </w:r>
      <w:r>
        <w:rPr>
          <w:rtl/>
        </w:rPr>
        <w:t xml:space="preserve">   </w:t>
      </w:r>
      <w:bookmarkEnd w:id="5968"/>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ברור שלא. </w:t>
      </w:r>
    </w:p>
    <w:p w:rsidR="00205D60" w:rsidRDefault="00205D60" w:rsidP="00D37F7C">
      <w:pPr>
        <w:rPr>
          <w:rtl/>
          <w:lang w:eastAsia="he-IL"/>
        </w:rPr>
      </w:pPr>
      <w:bookmarkStart w:id="5969" w:name="_ETM_Q25_201950"/>
      <w:bookmarkStart w:id="5970" w:name="_ETM_Q25_201979"/>
      <w:bookmarkEnd w:id="5969"/>
      <w:bookmarkEnd w:id="5970"/>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r>
        <w:rPr>
          <w:rFonts w:hint="cs"/>
          <w:rtl/>
          <w:lang w:eastAsia="he-IL"/>
        </w:rPr>
        <w:t>והסתובבת איתנו ככה במליאה? לא סיפרת לנו?</w:t>
      </w:r>
    </w:p>
    <w:p w:rsidR="00205D60" w:rsidRDefault="00205D60" w:rsidP="00D37F7C">
      <w:pPr>
        <w:rPr>
          <w:rtl/>
          <w:lang w:eastAsia="he-IL"/>
        </w:rPr>
      </w:pPr>
      <w:bookmarkStart w:id="5971" w:name="_ETM_Q25_201093"/>
      <w:bookmarkStart w:id="5972" w:name="_ETM_Q25_201120"/>
      <w:bookmarkEnd w:id="5971"/>
      <w:bookmarkEnd w:id="5972"/>
    </w:p>
    <w:p w:rsidR="00205D60" w:rsidRDefault="00205D60" w:rsidP="00D37F7C">
      <w:pPr>
        <w:pStyle w:val="af5"/>
        <w:keepNext/>
        <w:rPr>
          <w:rtl/>
        </w:rPr>
      </w:pPr>
      <w:bookmarkStart w:id="5973" w:name="ET_interruption_6345_28"/>
      <w:r w:rsidRPr="00FF77EF">
        <w:rPr>
          <w:rStyle w:val="TagStyle"/>
          <w:rtl/>
        </w:rPr>
        <w:t xml:space="preserve"> &lt;&lt; קריאה &gt;&gt; </w:t>
      </w:r>
      <w:r>
        <w:rPr>
          <w:rtl/>
        </w:rPr>
        <w:t>טלי גוטליב (הליכוד):</w:t>
      </w:r>
      <w:r w:rsidRPr="00FF77EF">
        <w:rPr>
          <w:rStyle w:val="TagStyle"/>
          <w:rtl/>
        </w:rPr>
        <w:t xml:space="preserve"> &lt;&lt; קריאה &gt;&gt;</w:t>
      </w:r>
      <w:r>
        <w:rPr>
          <w:rtl/>
        </w:rPr>
        <w:t xml:space="preserve">   </w:t>
      </w:r>
      <w:bookmarkEnd w:id="5973"/>
    </w:p>
    <w:p w:rsidR="00205D60" w:rsidRDefault="00205D60" w:rsidP="00D37F7C">
      <w:pPr>
        <w:pStyle w:val="KeepWithNext"/>
        <w:rPr>
          <w:rtl/>
          <w:lang w:eastAsia="he-IL"/>
        </w:rPr>
      </w:pPr>
    </w:p>
    <w:p w:rsidR="00205D60" w:rsidRDefault="00205D60" w:rsidP="00D37F7C">
      <w:pPr>
        <w:rPr>
          <w:rtl/>
          <w:lang w:eastAsia="he-IL"/>
        </w:rPr>
      </w:pPr>
      <w:bookmarkStart w:id="5974" w:name="_ETM_Q25_204371"/>
      <w:bookmarkEnd w:id="5974"/>
      <w:r>
        <w:rPr>
          <w:rFonts w:hint="cs"/>
          <w:rtl/>
          <w:lang w:eastAsia="he-IL"/>
        </w:rPr>
        <w:t>ברור שלא עשיתי חיסון קורונה, והייתי חולת קורונה ועשיתי בדיקות</w:t>
      </w:r>
      <w:bookmarkStart w:id="5975" w:name="_ETM_Q25_205542"/>
      <w:bookmarkEnd w:id="5975"/>
      <w:r>
        <w:rPr>
          <w:rFonts w:hint="cs"/>
          <w:rtl/>
          <w:lang w:eastAsia="he-IL"/>
        </w:rPr>
        <w:t xml:space="preserve"> </w:t>
      </w:r>
      <w:proofErr w:type="spellStart"/>
      <w:r>
        <w:rPr>
          <w:rFonts w:hint="cs"/>
          <w:rtl/>
          <w:lang w:eastAsia="he-IL"/>
        </w:rPr>
        <w:t>סרולוגיות</w:t>
      </w:r>
      <w:proofErr w:type="spellEnd"/>
      <w:r>
        <w:rPr>
          <w:rFonts w:hint="cs"/>
          <w:rtl/>
          <w:lang w:eastAsia="he-IL"/>
        </w:rPr>
        <w:t xml:space="preserve">, כי המציאו לי שאני צריכה לעבור - - </w:t>
      </w:r>
      <w:bookmarkStart w:id="5976" w:name="_ETM_Q25_206226"/>
      <w:bookmarkEnd w:id="5976"/>
      <w:r>
        <w:rPr>
          <w:rFonts w:hint="cs"/>
          <w:rtl/>
          <w:lang w:eastAsia="he-IL"/>
        </w:rPr>
        <w:t xml:space="preserve">- </w:t>
      </w:r>
    </w:p>
    <w:p w:rsidR="00205D60" w:rsidRDefault="00205D60" w:rsidP="00D37F7C">
      <w:pPr>
        <w:rPr>
          <w:rtl/>
          <w:lang w:eastAsia="he-IL"/>
        </w:rPr>
      </w:pPr>
      <w:bookmarkStart w:id="5977" w:name="_ETM_Q25_206794"/>
      <w:bookmarkStart w:id="5978" w:name="_ETM_Q25_206846"/>
      <w:bookmarkEnd w:id="5977"/>
      <w:bookmarkEnd w:id="5978"/>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bookmarkStart w:id="5979" w:name="_ETM_Q25_214937"/>
      <w:bookmarkStart w:id="5980" w:name="_ETM_Q25_214995"/>
      <w:bookmarkEnd w:id="5979"/>
      <w:bookmarkEnd w:id="5980"/>
      <w:r>
        <w:rPr>
          <w:rFonts w:hint="cs"/>
          <w:rtl/>
          <w:lang w:eastAsia="he-IL"/>
        </w:rPr>
        <w:t>אתה עוצר לי את הזמן?</w:t>
      </w:r>
    </w:p>
    <w:p w:rsidR="00205D60" w:rsidRDefault="00205D60" w:rsidP="00D37F7C">
      <w:pPr>
        <w:rPr>
          <w:rtl/>
          <w:lang w:eastAsia="he-IL"/>
        </w:rPr>
      </w:pPr>
    </w:p>
    <w:p w:rsidR="00205D60" w:rsidRDefault="00205D60" w:rsidP="00D37F7C">
      <w:pPr>
        <w:pStyle w:val="af6"/>
        <w:keepNext/>
        <w:rPr>
          <w:rtl/>
        </w:rPr>
      </w:pPr>
      <w:bookmarkStart w:id="5981" w:name="ET_yor_6688_53"/>
      <w:r w:rsidRPr="00082234">
        <w:rPr>
          <w:rStyle w:val="TagStyle"/>
          <w:rtl/>
        </w:rPr>
        <w:t xml:space="preserve"> &lt;&lt; יור &gt;&gt; </w:t>
      </w:r>
      <w:r>
        <w:rPr>
          <w:rtl/>
        </w:rPr>
        <w:t>היו"ר יעקב מרגי:</w:t>
      </w:r>
      <w:r w:rsidRPr="00082234">
        <w:rPr>
          <w:rStyle w:val="TagStyle"/>
          <w:rtl/>
        </w:rPr>
        <w:t xml:space="preserve"> &lt;&lt; יור &gt;&gt;</w:t>
      </w:r>
      <w:r>
        <w:rPr>
          <w:rtl/>
        </w:rPr>
        <w:t xml:space="preserve">   </w:t>
      </w:r>
      <w:bookmarkEnd w:id="5981"/>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ברגע שאתה פונה אליה. ברגע שאתה פונה אליה - - - </w:t>
      </w:r>
    </w:p>
    <w:p w:rsidR="00205D60" w:rsidRDefault="00205D60" w:rsidP="00D37F7C">
      <w:pPr>
        <w:rPr>
          <w:rtl/>
          <w:lang w:eastAsia="he-IL"/>
        </w:rPr>
      </w:pPr>
    </w:p>
    <w:p w:rsidR="00205D60" w:rsidRDefault="00205D60" w:rsidP="00D37F7C">
      <w:pPr>
        <w:pStyle w:val="-"/>
        <w:keepNext/>
        <w:rPr>
          <w:rtl/>
        </w:rPr>
      </w:pPr>
      <w:bookmarkStart w:id="5982" w:name="ET_speakercontinue_6151_56"/>
      <w:r w:rsidRPr="00082234">
        <w:rPr>
          <w:rStyle w:val="TagStyle"/>
          <w:rtl/>
        </w:rPr>
        <w:t xml:space="preserve"> &lt;&lt; דובר_המשך &gt;&gt; </w:t>
      </w:r>
      <w:r>
        <w:rPr>
          <w:rtl/>
        </w:rPr>
        <w:t>רון כץ (יש עתיד):</w:t>
      </w:r>
      <w:r w:rsidRPr="00082234">
        <w:rPr>
          <w:rStyle w:val="TagStyle"/>
          <w:rtl/>
        </w:rPr>
        <w:t xml:space="preserve"> &lt;&lt; דובר_המשך &gt;&gt;</w:t>
      </w:r>
      <w:r>
        <w:rPr>
          <w:rtl/>
        </w:rPr>
        <w:t xml:space="preserve">   </w:t>
      </w:r>
      <w:bookmarkEnd w:id="5982"/>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טוב, אני לא פונה. אני חוזר לדברים. אני רוצה להגיד משהו, כיום יש במדינת ישראל שישה</w:t>
      </w:r>
      <w:bookmarkStart w:id="5983" w:name="_ETM_Q25_220527"/>
      <w:bookmarkEnd w:id="5983"/>
      <w:r>
        <w:rPr>
          <w:rFonts w:hint="cs"/>
          <w:rtl/>
          <w:lang w:eastAsia="he-IL"/>
        </w:rPr>
        <w:t xml:space="preserve"> משרדים ללא שר</w:t>
      </w:r>
      <w:bookmarkStart w:id="5984" w:name="_ETM_Q25_198634"/>
      <w:bookmarkStart w:id="5985" w:name="_ETM_Q25_198661"/>
      <w:bookmarkEnd w:id="5984"/>
      <w:bookmarkEnd w:id="5985"/>
      <w:r>
        <w:rPr>
          <w:rFonts w:hint="cs"/>
          <w:rtl/>
          <w:lang w:eastAsia="he-IL"/>
        </w:rPr>
        <w:t xml:space="preserve"> וללא יו"ר ועדה. יוני, אל תהיה מזועזע.</w:t>
      </w:r>
    </w:p>
    <w:p w:rsidR="00205D60" w:rsidRDefault="00205D60" w:rsidP="00D37F7C">
      <w:pPr>
        <w:rPr>
          <w:rtl/>
          <w:lang w:eastAsia="he-IL"/>
        </w:rPr>
      </w:pPr>
    </w:p>
    <w:p w:rsidR="00205D60" w:rsidRDefault="00205D60" w:rsidP="00D37F7C">
      <w:pPr>
        <w:pStyle w:val="af6"/>
        <w:keepNext/>
        <w:rPr>
          <w:rtl/>
        </w:rPr>
      </w:pPr>
      <w:r w:rsidRPr="00FF77EF">
        <w:rPr>
          <w:rStyle w:val="TagStyle"/>
          <w:rtl/>
        </w:rPr>
        <w:t xml:space="preserve"> &lt;&lt; יור &gt;&gt; </w:t>
      </w:r>
      <w:r>
        <w:rPr>
          <w:rtl/>
        </w:rPr>
        <w:t>היו"ר יעקב מרגי:</w:t>
      </w:r>
      <w:r w:rsidRPr="00FF77EF">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עכשיו </w:t>
      </w:r>
      <w:bookmarkStart w:id="5986" w:name="_ETM_Q25_224291"/>
      <w:bookmarkEnd w:id="5986"/>
      <w:r>
        <w:rPr>
          <w:rFonts w:hint="cs"/>
          <w:rtl/>
          <w:lang w:eastAsia="he-IL"/>
        </w:rPr>
        <w:t>התחלת לדבר לעניין. נו, תמשיך.</w:t>
      </w:r>
    </w:p>
    <w:p w:rsidR="00205D60" w:rsidRDefault="00205D60" w:rsidP="00D37F7C">
      <w:pPr>
        <w:rPr>
          <w:rtl/>
          <w:lang w:eastAsia="he-IL"/>
        </w:rPr>
      </w:pPr>
      <w:bookmarkStart w:id="5987" w:name="_ETM_Q25_227401"/>
      <w:bookmarkStart w:id="5988" w:name="_ETM_Q25_227434"/>
      <w:bookmarkEnd w:id="5987"/>
      <w:bookmarkEnd w:id="5988"/>
    </w:p>
    <w:p w:rsidR="00205D60" w:rsidRDefault="00205D60" w:rsidP="00D37F7C">
      <w:pPr>
        <w:pStyle w:val="-"/>
        <w:keepNext/>
        <w:rPr>
          <w:rtl/>
        </w:rPr>
      </w:pPr>
      <w:r w:rsidRPr="000C3AD3">
        <w:rPr>
          <w:rStyle w:val="TagStyle"/>
          <w:rtl/>
        </w:rPr>
        <w:t xml:space="preserve">&lt;&lt; דובר_המשך &gt;&gt; </w:t>
      </w:r>
      <w:r>
        <w:rPr>
          <w:rtl/>
        </w:rPr>
        <w:t>רון כץ (יש עתיד):</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5989" w:name="_ETM_Q25_225541"/>
      <w:bookmarkEnd w:id="5989"/>
    </w:p>
    <w:p w:rsidR="00205D60" w:rsidRDefault="00205D60" w:rsidP="00D37F7C">
      <w:pPr>
        <w:rPr>
          <w:rtl/>
          <w:lang w:eastAsia="he-IL"/>
        </w:rPr>
      </w:pPr>
      <w:bookmarkStart w:id="5990" w:name="_ETM_Q25_225609"/>
      <w:bookmarkEnd w:id="5990"/>
      <w:r>
        <w:rPr>
          <w:rFonts w:hint="cs"/>
          <w:rtl/>
          <w:lang w:eastAsia="he-IL"/>
        </w:rPr>
        <w:t>בדיוק, ללא שר וללא יו"ר ועדה</w:t>
      </w:r>
      <w:bookmarkStart w:id="5991" w:name="_ETM_Q25_228518"/>
      <w:bookmarkEnd w:id="5991"/>
      <w:r>
        <w:rPr>
          <w:rFonts w:hint="cs"/>
          <w:rtl/>
          <w:lang w:eastAsia="he-IL"/>
        </w:rPr>
        <w:t>. אחד מהם ממלא תפקיד של סגן יושב-ראש הכנסת, משרד</w:t>
      </w:r>
      <w:bookmarkStart w:id="5992" w:name="_ETM_Q25_232295"/>
      <w:bookmarkEnd w:id="5992"/>
      <w:r>
        <w:rPr>
          <w:rFonts w:hint="cs"/>
          <w:rtl/>
          <w:lang w:eastAsia="he-IL"/>
        </w:rPr>
        <w:t xml:space="preserve"> הרווחה, משרד הבריאות, שר במשרד </w:t>
      </w:r>
      <w:r>
        <w:rPr>
          <w:rtl/>
          <w:lang w:eastAsia="he-IL"/>
        </w:rPr>
        <w:t>–</w:t>
      </w:r>
      <w:r>
        <w:rPr>
          <w:rFonts w:hint="cs"/>
          <w:rtl/>
          <w:lang w:eastAsia="he-IL"/>
        </w:rPr>
        <w:t xml:space="preserve"> מלא משרדים שלא יכולים </w:t>
      </w:r>
      <w:bookmarkStart w:id="5993" w:name="_ETM_Q25_236493"/>
      <w:bookmarkEnd w:id="5993"/>
      <w:r>
        <w:rPr>
          <w:rFonts w:hint="cs"/>
          <w:rtl/>
          <w:lang w:eastAsia="he-IL"/>
        </w:rPr>
        <w:t>לתפקד. אנחנו רואים פה פניות על בסיס יומי, שאנחנו לא</w:t>
      </w:r>
      <w:bookmarkStart w:id="5994" w:name="_ETM_Q25_241776"/>
      <w:bookmarkEnd w:id="5994"/>
      <w:r>
        <w:rPr>
          <w:rFonts w:hint="cs"/>
          <w:rtl/>
          <w:lang w:eastAsia="he-IL"/>
        </w:rPr>
        <w:t xml:space="preserve"> מצליחים להזיז, כי ועדות לא יכולות להתכנס; כי תקנות לא</w:t>
      </w:r>
      <w:bookmarkStart w:id="5995" w:name="_ETM_Q25_247103"/>
      <w:bookmarkEnd w:id="5995"/>
      <w:r>
        <w:rPr>
          <w:rFonts w:hint="cs"/>
          <w:rtl/>
          <w:lang w:eastAsia="he-IL"/>
        </w:rPr>
        <w:t xml:space="preserve"> יכולות להיחתם; כי דברים לא יכולים לזוז</w:t>
      </w:r>
      <w:bookmarkStart w:id="5996" w:name="_ETM_Q25_247684"/>
      <w:bookmarkStart w:id="5997" w:name="_ETM_Q25_247736"/>
      <w:bookmarkEnd w:id="5996"/>
      <w:bookmarkEnd w:id="5997"/>
      <w:r>
        <w:rPr>
          <w:rFonts w:hint="cs"/>
          <w:rtl/>
          <w:lang w:eastAsia="he-IL"/>
        </w:rPr>
        <w:t xml:space="preserve">; כי מדינת ישראל תקועה. כהחלטה, מאידיאולוגיה. אתם מחליטים לשתק </w:t>
      </w:r>
      <w:bookmarkStart w:id="5998" w:name="_ETM_Q25_258201"/>
      <w:bookmarkEnd w:id="5998"/>
      <w:r>
        <w:rPr>
          <w:rFonts w:hint="cs"/>
          <w:rtl/>
          <w:lang w:eastAsia="he-IL"/>
        </w:rPr>
        <w:t xml:space="preserve">את המדינה מצורך פוליטי אחד, והצורך הזה הוא אם לפטור חבורה של צעירים </w:t>
      </w:r>
      <w:bookmarkStart w:id="5999" w:name="_ETM_Q25_264434"/>
      <w:bookmarkEnd w:id="5999"/>
      <w:r>
        <w:rPr>
          <w:rFonts w:hint="cs"/>
          <w:rtl/>
          <w:lang w:eastAsia="he-IL"/>
        </w:rPr>
        <w:t xml:space="preserve">מלהתגייס או לא לפטור אותם מלהתגייס. מדינה שלמה משותקת רק על הדבר הזה. </w:t>
      </w:r>
      <w:bookmarkStart w:id="6000" w:name="_ETM_Q25_268933"/>
      <w:bookmarkStart w:id="6001" w:name="_ETM_Q25_271652"/>
      <w:bookmarkEnd w:id="6000"/>
      <w:bookmarkEnd w:id="6001"/>
    </w:p>
    <w:p w:rsidR="00205D60" w:rsidRDefault="00205D60" w:rsidP="00D37F7C">
      <w:pPr>
        <w:rPr>
          <w:rtl/>
          <w:lang w:eastAsia="he-IL"/>
        </w:rPr>
      </w:pPr>
      <w:bookmarkStart w:id="6002" w:name="_ETM_Q25_271675"/>
      <w:bookmarkStart w:id="6003" w:name="_ETM_Q25_271860"/>
      <w:bookmarkEnd w:id="6002"/>
      <w:bookmarkEnd w:id="6003"/>
    </w:p>
    <w:p w:rsidR="00205D60" w:rsidRDefault="00205D60" w:rsidP="00D37F7C">
      <w:pPr>
        <w:rPr>
          <w:rtl/>
          <w:lang w:eastAsia="he-IL"/>
        </w:rPr>
      </w:pPr>
      <w:bookmarkStart w:id="6004" w:name="_ETM_Q25_271898"/>
      <w:bookmarkEnd w:id="6004"/>
      <w:r>
        <w:rPr>
          <w:rFonts w:hint="cs"/>
          <w:rtl/>
          <w:lang w:eastAsia="he-IL"/>
        </w:rPr>
        <w:t xml:space="preserve">אני אנצל את 20 השניות שנשארו לי לחזק את </w:t>
      </w:r>
      <w:bookmarkStart w:id="6005" w:name="_ETM_Q25_271701"/>
      <w:bookmarkEnd w:id="6005"/>
      <w:r>
        <w:rPr>
          <w:rFonts w:hint="cs"/>
          <w:rtl/>
          <w:lang w:eastAsia="he-IL"/>
        </w:rPr>
        <w:t xml:space="preserve">חברי חבר הכנסת מאיר כהן שעלה לפה ואמר: </w:t>
      </w:r>
      <w:bookmarkStart w:id="6006" w:name="_ETM_Q25_276663"/>
      <w:bookmarkEnd w:id="6006"/>
      <w:r>
        <w:rPr>
          <w:rFonts w:hint="cs"/>
          <w:rtl/>
          <w:lang w:eastAsia="he-IL"/>
        </w:rPr>
        <w:t xml:space="preserve">לא יכול להיות </w:t>
      </w:r>
      <w:bookmarkStart w:id="6007" w:name="_ETM_Q25_273047"/>
      <w:bookmarkStart w:id="6008" w:name="_ETM_Q25_273101"/>
      <w:bookmarkEnd w:id="6007"/>
      <w:bookmarkEnd w:id="6008"/>
      <w:r>
        <w:rPr>
          <w:rFonts w:hint="cs"/>
          <w:rtl/>
          <w:lang w:eastAsia="he-IL"/>
        </w:rPr>
        <w:t>שיהיה חבר כנסת במדינת ישראל שתומך במועמד</w:t>
      </w:r>
      <w:bookmarkStart w:id="6009" w:name="_ETM_Q25_280294"/>
      <w:bookmarkEnd w:id="6009"/>
      <w:r>
        <w:rPr>
          <w:rFonts w:hint="cs"/>
          <w:rtl/>
          <w:lang w:eastAsia="he-IL"/>
        </w:rPr>
        <w:t xml:space="preserve"> שהצהיר שהוא אנטישמי כלפי יהודים בעיר ניו יורק.</w:t>
      </w:r>
      <w:r>
        <w:rPr>
          <w:rFonts w:hint="cs"/>
          <w:lang w:eastAsia="he-IL"/>
        </w:rPr>
        <w:t xml:space="preserve"> </w:t>
      </w:r>
      <w:r>
        <w:rPr>
          <w:rFonts w:hint="cs"/>
          <w:rtl/>
          <w:lang w:eastAsia="he-IL"/>
        </w:rPr>
        <w:t>אני רוצה לחזק אותו</w:t>
      </w:r>
      <w:bookmarkStart w:id="6010" w:name="_ETM_Q25_287070"/>
      <w:bookmarkEnd w:id="6010"/>
      <w:r>
        <w:rPr>
          <w:rFonts w:hint="cs"/>
          <w:rtl/>
          <w:lang w:eastAsia="he-IL"/>
        </w:rPr>
        <w:t xml:space="preserve"> ולומר: לא יכול להיות שחבר כנסת שעומד מאחוריו הדגל הזה, שמקבל שכר מאזרחי מדינת ישראל, יחזק מועמד כלשהו שפועל </w:t>
      </w:r>
      <w:bookmarkStart w:id="6011" w:name="_ETM_Q25_293164"/>
      <w:bookmarkEnd w:id="6011"/>
      <w:r>
        <w:rPr>
          <w:rFonts w:hint="cs"/>
          <w:rtl/>
          <w:lang w:eastAsia="he-IL"/>
        </w:rPr>
        <w:t>נגד יהודים בכל מקום בעולם.</w:t>
      </w:r>
    </w:p>
    <w:p w:rsidR="00205D60" w:rsidRDefault="00205D60" w:rsidP="00D37F7C">
      <w:pPr>
        <w:rPr>
          <w:rtl/>
          <w:lang w:eastAsia="he-IL"/>
        </w:rPr>
      </w:pPr>
    </w:p>
    <w:p w:rsidR="00205D60" w:rsidRDefault="00205D60" w:rsidP="00D37F7C">
      <w:pPr>
        <w:pStyle w:val="af6"/>
        <w:keepNext/>
        <w:rPr>
          <w:rtl/>
        </w:rPr>
      </w:pPr>
      <w:r w:rsidRPr="000C3AD3">
        <w:rPr>
          <w:rStyle w:val="TagStyle"/>
          <w:rtl/>
        </w:rPr>
        <w:t xml:space="preserve"> &lt;&lt; יור &gt;&gt; </w:t>
      </w:r>
      <w:r>
        <w:rPr>
          <w:rtl/>
        </w:rPr>
        <w:t>היו"ר יעקב מרגי:</w:t>
      </w:r>
      <w:r w:rsidRPr="000C3AD3">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תרשה לי להצטרף גם אני לגינוי. </w:t>
      </w:r>
    </w:p>
    <w:p w:rsidR="00205D60" w:rsidRDefault="00205D60" w:rsidP="00D37F7C">
      <w:pPr>
        <w:rPr>
          <w:rtl/>
          <w:lang w:eastAsia="he-IL"/>
        </w:rPr>
      </w:pPr>
    </w:p>
    <w:p w:rsidR="00205D60" w:rsidRDefault="00205D60" w:rsidP="00D37F7C">
      <w:pPr>
        <w:pStyle w:val="-"/>
        <w:keepNext/>
        <w:rPr>
          <w:rtl/>
        </w:rPr>
      </w:pPr>
      <w:bookmarkStart w:id="6012" w:name="ET_speakercontinue_6151_5"/>
      <w:r w:rsidRPr="000C3AD3">
        <w:rPr>
          <w:rStyle w:val="TagStyle"/>
          <w:rtl/>
        </w:rPr>
        <w:t xml:space="preserve"> &lt;&lt; דובר_המשך &gt;&gt; </w:t>
      </w:r>
      <w:r>
        <w:rPr>
          <w:rtl/>
        </w:rPr>
        <w:t>רון כץ (יש עתיד):</w:t>
      </w:r>
      <w:r w:rsidRPr="000C3AD3">
        <w:rPr>
          <w:rStyle w:val="TagStyle"/>
          <w:rtl/>
        </w:rPr>
        <w:t xml:space="preserve"> &lt;&lt; דובר_המשך &gt;&gt;</w:t>
      </w:r>
      <w:r>
        <w:rPr>
          <w:rtl/>
        </w:rPr>
        <w:t xml:space="preserve">   </w:t>
      </w:r>
      <w:bookmarkEnd w:id="6012"/>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תודה רבה, אדוני, ותודה על </w:t>
      </w:r>
      <w:bookmarkStart w:id="6013" w:name="_ETM_Q25_302075"/>
      <w:bookmarkEnd w:id="6013"/>
      <w:r>
        <w:rPr>
          <w:rFonts w:hint="cs"/>
          <w:rtl/>
          <w:lang w:eastAsia="he-IL"/>
        </w:rPr>
        <w:t>הסבלנות.</w:t>
      </w:r>
    </w:p>
    <w:p w:rsidR="00205D60" w:rsidRDefault="00205D60" w:rsidP="00D37F7C">
      <w:pPr>
        <w:rPr>
          <w:rtl/>
          <w:lang w:eastAsia="he-IL"/>
        </w:rPr>
      </w:pPr>
    </w:p>
    <w:p w:rsidR="00205D60" w:rsidRDefault="00205D60" w:rsidP="00D37F7C">
      <w:pPr>
        <w:pStyle w:val="af6"/>
        <w:keepNext/>
        <w:rPr>
          <w:rtl/>
        </w:rPr>
      </w:pPr>
      <w:r w:rsidRPr="000C3AD3">
        <w:rPr>
          <w:rStyle w:val="TagStyle"/>
          <w:rtl/>
        </w:rPr>
        <w:t xml:space="preserve"> &lt;&lt; יור &gt;&gt; </w:t>
      </w:r>
      <w:r>
        <w:rPr>
          <w:rtl/>
        </w:rPr>
        <w:t>היו"ר יעקב מרגי:</w:t>
      </w:r>
      <w:r w:rsidRPr="000C3AD3">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תודה. הדובר הבא, חבר הכנסת יצחק קרויזר.</w:t>
      </w:r>
      <w:bookmarkStart w:id="6014" w:name="_ETM_Q25_314219"/>
      <w:bookmarkEnd w:id="6014"/>
    </w:p>
    <w:p w:rsidR="00205D60" w:rsidRDefault="00205D60" w:rsidP="00D37F7C">
      <w:pPr>
        <w:rPr>
          <w:rtl/>
          <w:lang w:eastAsia="he-IL"/>
        </w:rPr>
      </w:pPr>
      <w:bookmarkStart w:id="6015" w:name="_ETM_Q25_314276"/>
      <w:bookmarkEnd w:id="6015"/>
    </w:p>
    <w:p w:rsidR="00205D60" w:rsidRDefault="00205D60" w:rsidP="00D37F7C">
      <w:pPr>
        <w:pStyle w:val="af5"/>
        <w:keepNext/>
        <w:rPr>
          <w:rtl/>
        </w:rPr>
      </w:pPr>
      <w:bookmarkStart w:id="6016" w:name="ET_interruption_5084_30"/>
      <w:r w:rsidRPr="00CF0E32">
        <w:rPr>
          <w:rStyle w:val="TagStyle"/>
          <w:rtl/>
        </w:rPr>
        <w:t xml:space="preserve"> &lt;&lt; קריאה &gt;&gt; </w:t>
      </w:r>
      <w:r>
        <w:rPr>
          <w:rtl/>
        </w:rPr>
        <w:t>מיקי לוי (יש עתיד):</w:t>
      </w:r>
      <w:r w:rsidRPr="00CF0E32">
        <w:rPr>
          <w:rStyle w:val="TagStyle"/>
          <w:rtl/>
        </w:rPr>
        <w:t xml:space="preserve"> &lt;&lt; קריאה &gt;&gt;</w:t>
      </w:r>
      <w:r>
        <w:rPr>
          <w:rtl/>
        </w:rPr>
        <w:t xml:space="preserve">   </w:t>
      </w:r>
      <w:bookmarkEnd w:id="6016"/>
    </w:p>
    <w:p w:rsidR="00205D60" w:rsidRDefault="00205D60" w:rsidP="00D37F7C">
      <w:pPr>
        <w:pStyle w:val="KeepWithNext"/>
        <w:rPr>
          <w:rtl/>
          <w:lang w:eastAsia="he-IL"/>
        </w:rPr>
      </w:pPr>
    </w:p>
    <w:p w:rsidR="00205D60" w:rsidRPr="00CF0E32" w:rsidRDefault="00205D60" w:rsidP="00D37F7C">
      <w:pPr>
        <w:rPr>
          <w:rtl/>
          <w:lang w:eastAsia="he-IL"/>
        </w:rPr>
      </w:pPr>
      <w:bookmarkStart w:id="6017" w:name="_ETM_Q25_310756"/>
      <w:bookmarkEnd w:id="6017"/>
      <w:r>
        <w:rPr>
          <w:rFonts w:hint="cs"/>
          <w:rtl/>
          <w:lang w:eastAsia="he-IL"/>
        </w:rPr>
        <w:t xml:space="preserve">- - - </w:t>
      </w:r>
    </w:p>
    <w:p w:rsidR="00205D60" w:rsidRDefault="00205D60" w:rsidP="00D37F7C">
      <w:pPr>
        <w:rPr>
          <w:rtl/>
          <w:lang w:eastAsia="he-IL"/>
        </w:rPr>
      </w:pPr>
    </w:p>
    <w:p w:rsidR="00205D60" w:rsidRDefault="00205D60" w:rsidP="00D37F7C">
      <w:pPr>
        <w:pStyle w:val="af6"/>
        <w:keepNext/>
        <w:rPr>
          <w:rtl/>
        </w:rPr>
      </w:pPr>
      <w:r w:rsidRPr="000C3AD3">
        <w:rPr>
          <w:rStyle w:val="TagStyle"/>
          <w:rtl/>
        </w:rPr>
        <w:t xml:space="preserve"> &lt;&lt; יור &gt;&gt; </w:t>
      </w:r>
      <w:r>
        <w:rPr>
          <w:rtl/>
        </w:rPr>
        <w:t>היו"ר יעקב מרגי:</w:t>
      </w:r>
      <w:r w:rsidRPr="000C3AD3">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אל תתחייב, מיקי, זה לא תלוי בך. </w:t>
      </w:r>
    </w:p>
    <w:p w:rsidR="00205D60" w:rsidRDefault="00205D60" w:rsidP="00D37F7C">
      <w:pPr>
        <w:rPr>
          <w:rtl/>
          <w:lang w:eastAsia="he-IL"/>
        </w:rPr>
      </w:pPr>
    </w:p>
    <w:p w:rsidR="00205D60" w:rsidRDefault="00205D60" w:rsidP="00D37F7C">
      <w:pPr>
        <w:pStyle w:val="af5"/>
        <w:keepNext/>
        <w:rPr>
          <w:rtl/>
        </w:rPr>
      </w:pPr>
      <w:bookmarkStart w:id="6018" w:name="ET_interruption_5084_8"/>
      <w:r w:rsidRPr="000C3AD3">
        <w:rPr>
          <w:rStyle w:val="TagStyle"/>
          <w:rtl/>
        </w:rPr>
        <w:t xml:space="preserve"> &lt;&lt; קריאה &gt;&gt; </w:t>
      </w:r>
      <w:r>
        <w:rPr>
          <w:rtl/>
        </w:rPr>
        <w:t>מיקי לוי (יש עתיד):</w:t>
      </w:r>
      <w:r w:rsidRPr="000C3AD3">
        <w:rPr>
          <w:rStyle w:val="TagStyle"/>
          <w:rtl/>
        </w:rPr>
        <w:t xml:space="preserve"> &lt;&lt; קריאה &gt;&gt;</w:t>
      </w:r>
      <w:r>
        <w:rPr>
          <w:rtl/>
        </w:rPr>
        <w:t xml:space="preserve">   </w:t>
      </w:r>
      <w:bookmarkEnd w:id="6018"/>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תלוי, אני כבר לא אהיה. אם הייתי יכול לשכפל את מנסור בעוד 50 </w:t>
      </w:r>
      <w:bookmarkStart w:id="6019" w:name="_ETM_Q25_330002"/>
      <w:bookmarkEnd w:id="6019"/>
      <w:r>
        <w:rPr>
          <w:rFonts w:hint="cs"/>
          <w:rtl/>
          <w:lang w:eastAsia="he-IL"/>
        </w:rPr>
        <w:t xml:space="preserve">- - - </w:t>
      </w:r>
    </w:p>
    <w:p w:rsidR="00205D60" w:rsidRDefault="00205D60" w:rsidP="00D37F7C">
      <w:pPr>
        <w:rPr>
          <w:rtl/>
          <w:lang w:eastAsia="he-IL"/>
        </w:rPr>
      </w:pPr>
      <w:bookmarkStart w:id="6020" w:name="_ETM_Q25_330376"/>
      <w:bookmarkStart w:id="6021" w:name="_ETM_Q25_330416"/>
      <w:bookmarkEnd w:id="6020"/>
      <w:bookmarkEnd w:id="6021"/>
    </w:p>
    <w:p w:rsidR="00205D60" w:rsidRDefault="00205D60" w:rsidP="00D37F7C">
      <w:pPr>
        <w:pStyle w:val="af6"/>
        <w:keepNext/>
        <w:rPr>
          <w:rtl/>
        </w:rPr>
      </w:pPr>
      <w:bookmarkStart w:id="6022" w:name="ET_yor_6688_31"/>
      <w:r w:rsidRPr="00CF0E32">
        <w:rPr>
          <w:rStyle w:val="TagStyle"/>
          <w:rtl/>
        </w:rPr>
        <w:t xml:space="preserve"> &lt;&lt; יור &gt;&gt; </w:t>
      </w:r>
      <w:r>
        <w:rPr>
          <w:rtl/>
        </w:rPr>
        <w:t>היו"ר יעקב מרגי:</w:t>
      </w:r>
      <w:r w:rsidRPr="00CF0E32">
        <w:rPr>
          <w:rStyle w:val="TagStyle"/>
          <w:rtl/>
        </w:rPr>
        <w:t xml:space="preserve"> &lt;&lt; יור &gt;&gt;</w:t>
      </w:r>
      <w:r>
        <w:rPr>
          <w:rtl/>
        </w:rPr>
        <w:t xml:space="preserve">   </w:t>
      </w:r>
      <w:bookmarkEnd w:id="6022"/>
    </w:p>
    <w:p w:rsidR="00205D60" w:rsidRDefault="00205D60" w:rsidP="00D37F7C">
      <w:pPr>
        <w:pStyle w:val="KeepWithNext"/>
        <w:rPr>
          <w:rtl/>
          <w:lang w:eastAsia="he-IL"/>
        </w:rPr>
      </w:pPr>
    </w:p>
    <w:p w:rsidR="00205D60" w:rsidRPr="00CF0E32" w:rsidRDefault="00205D60" w:rsidP="00D37F7C">
      <w:pPr>
        <w:rPr>
          <w:rtl/>
          <w:lang w:eastAsia="he-IL"/>
        </w:rPr>
      </w:pPr>
      <w:bookmarkStart w:id="6023" w:name="_ETM_Q25_327725"/>
      <w:bookmarkEnd w:id="6023"/>
      <w:r>
        <w:rPr>
          <w:rFonts w:hint="cs"/>
          <w:rtl/>
          <w:lang w:eastAsia="he-IL"/>
        </w:rPr>
        <w:t xml:space="preserve">עד שלוש דקות לרשותך. </w:t>
      </w:r>
    </w:p>
    <w:p w:rsidR="00205D60" w:rsidRDefault="00205D60" w:rsidP="00D37F7C">
      <w:pPr>
        <w:rPr>
          <w:rtl/>
          <w:lang w:eastAsia="he-IL"/>
        </w:rPr>
      </w:pPr>
    </w:p>
    <w:p w:rsidR="00205D60" w:rsidRDefault="00205D60" w:rsidP="00D37F7C">
      <w:pPr>
        <w:pStyle w:val="a4"/>
        <w:keepNext/>
        <w:rPr>
          <w:rtl/>
        </w:rPr>
      </w:pPr>
      <w:bookmarkStart w:id="6024" w:name="ET_speaker_6460_9"/>
      <w:r w:rsidRPr="000C3AD3">
        <w:rPr>
          <w:rStyle w:val="TagStyle"/>
          <w:rtl/>
        </w:rPr>
        <w:t xml:space="preserve"> &lt;&lt; דובר &gt;&gt; </w:t>
      </w:r>
      <w:bookmarkStart w:id="6025" w:name="_Toc213266837"/>
      <w:bookmarkStart w:id="6026" w:name="_Toc213267130"/>
      <w:r>
        <w:rPr>
          <w:rtl/>
        </w:rPr>
        <w:t>יצחק קרויזר (עוצמה יהודית):</w:t>
      </w:r>
      <w:bookmarkEnd w:id="6025"/>
      <w:bookmarkEnd w:id="6026"/>
      <w:r w:rsidRPr="000C3AD3">
        <w:rPr>
          <w:rStyle w:val="TagStyle"/>
          <w:rtl/>
        </w:rPr>
        <w:t xml:space="preserve"> &lt;&lt; דובר &gt;&gt;</w:t>
      </w:r>
      <w:r>
        <w:rPr>
          <w:rtl/>
        </w:rPr>
        <w:t xml:space="preserve">   </w:t>
      </w:r>
      <w:bookmarkEnd w:id="6024"/>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בקושי מתמודדים עם </w:t>
      </w:r>
      <w:bookmarkStart w:id="6027" w:name="_ETM_Q25_332427"/>
      <w:bookmarkEnd w:id="6027"/>
      <w:r>
        <w:rPr>
          <w:rFonts w:hint="cs"/>
          <w:rtl/>
          <w:lang w:eastAsia="he-IL"/>
        </w:rPr>
        <w:t xml:space="preserve">אחד, אתה רוצה לשכפל אותו? </w:t>
      </w:r>
    </w:p>
    <w:p w:rsidR="00205D60" w:rsidRDefault="00205D60" w:rsidP="00D37F7C">
      <w:pPr>
        <w:rPr>
          <w:rtl/>
          <w:lang w:eastAsia="he-IL"/>
        </w:rPr>
      </w:pPr>
      <w:bookmarkStart w:id="6028" w:name="_ETM_Q25_340507"/>
      <w:bookmarkStart w:id="6029" w:name="_ETM_Q25_340545"/>
      <w:bookmarkEnd w:id="6028"/>
      <w:bookmarkEnd w:id="6029"/>
    </w:p>
    <w:p w:rsidR="00205D60" w:rsidRDefault="00205D60" w:rsidP="00D37F7C">
      <w:pPr>
        <w:pStyle w:val="af5"/>
        <w:keepNext/>
        <w:rPr>
          <w:rtl/>
        </w:rPr>
      </w:pPr>
      <w:bookmarkStart w:id="6030" w:name="ET_interruption_5084_32"/>
      <w:r w:rsidRPr="00CF0E32">
        <w:rPr>
          <w:rStyle w:val="TagStyle"/>
          <w:rtl/>
        </w:rPr>
        <w:t xml:space="preserve"> &lt;&lt; קריאה &gt;&gt; </w:t>
      </w:r>
      <w:r>
        <w:rPr>
          <w:rtl/>
        </w:rPr>
        <w:t>מיקי לוי (יש עתיד):</w:t>
      </w:r>
      <w:r w:rsidRPr="00CF0E32">
        <w:rPr>
          <w:rStyle w:val="TagStyle"/>
          <w:rtl/>
        </w:rPr>
        <w:t xml:space="preserve"> &lt;&lt; קריאה &gt;&gt;</w:t>
      </w:r>
      <w:r>
        <w:rPr>
          <w:rtl/>
        </w:rPr>
        <w:t xml:space="preserve">   </w:t>
      </w:r>
      <w:bookmarkEnd w:id="6030"/>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אתה רוצה שנשים על המאזניים </w:t>
      </w:r>
      <w:bookmarkStart w:id="6031" w:name="_ETM_Q25_339085"/>
      <w:bookmarkEnd w:id="6031"/>
      <w:r>
        <w:rPr>
          <w:rFonts w:hint="cs"/>
          <w:rtl/>
          <w:lang w:eastAsia="he-IL"/>
        </w:rPr>
        <w:t>אחד מול אחד?</w:t>
      </w:r>
      <w:bookmarkStart w:id="6032" w:name="_ETM_Q25_342357"/>
      <w:bookmarkEnd w:id="6032"/>
    </w:p>
    <w:p w:rsidR="00205D60" w:rsidRDefault="00205D60" w:rsidP="00D37F7C">
      <w:pPr>
        <w:rPr>
          <w:rtl/>
          <w:lang w:eastAsia="he-IL"/>
        </w:rPr>
      </w:pPr>
      <w:bookmarkStart w:id="6033" w:name="_ETM_Q25_342411"/>
      <w:bookmarkEnd w:id="6033"/>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034" w:name="_ETM_Q25_338822"/>
      <w:bookmarkEnd w:id="6034"/>
    </w:p>
    <w:p w:rsidR="00205D60" w:rsidRDefault="00205D60" w:rsidP="00D37F7C">
      <w:pPr>
        <w:rPr>
          <w:rtl/>
          <w:lang w:eastAsia="he-IL"/>
        </w:rPr>
      </w:pPr>
      <w:bookmarkStart w:id="6035" w:name="_ETM_Q25_338861"/>
      <w:bookmarkEnd w:id="6035"/>
      <w:r>
        <w:rPr>
          <w:rFonts w:hint="cs"/>
          <w:rtl/>
          <w:lang w:eastAsia="he-IL"/>
        </w:rPr>
        <w:t>אני רואה שבסיעה שלכם נורא אוהבים</w:t>
      </w:r>
      <w:bookmarkStart w:id="6036" w:name="_ETM_Q25_342658"/>
      <w:bookmarkEnd w:id="6036"/>
      <w:r>
        <w:rPr>
          <w:rFonts w:hint="cs"/>
          <w:rtl/>
          <w:lang w:eastAsia="he-IL"/>
        </w:rPr>
        <w:t xml:space="preserve"> היום את תומכי החמאס והופכים אותם לציונים. זה לא</w:t>
      </w:r>
      <w:bookmarkStart w:id="6037" w:name="_ETM_Q25_346397"/>
      <w:bookmarkEnd w:id="6037"/>
      <w:r>
        <w:rPr>
          <w:rFonts w:hint="cs"/>
          <w:rtl/>
          <w:lang w:eastAsia="he-IL"/>
        </w:rPr>
        <w:t xml:space="preserve"> יעבור</w:t>
      </w:r>
      <w:r w:rsidR="00D37F7C">
        <w:rPr>
          <w:rFonts w:hint="cs"/>
          <w:rtl/>
          <w:lang w:eastAsia="he-IL"/>
        </w:rPr>
        <w:t>,</w:t>
      </w:r>
      <w:r>
        <w:rPr>
          <w:rFonts w:hint="cs"/>
          <w:rtl/>
          <w:lang w:eastAsia="he-IL"/>
        </w:rPr>
        <w:t xml:space="preserve"> מלאכת ההכשרה הזאת. </w:t>
      </w:r>
    </w:p>
    <w:p w:rsidR="00205D60" w:rsidRDefault="00205D60" w:rsidP="00D37F7C">
      <w:pPr>
        <w:rPr>
          <w:rtl/>
          <w:lang w:eastAsia="he-IL"/>
        </w:rPr>
      </w:pPr>
    </w:p>
    <w:p w:rsidR="00205D60" w:rsidRDefault="00205D60" w:rsidP="00D37F7C">
      <w:pPr>
        <w:pStyle w:val="af5"/>
        <w:keepNext/>
        <w:rPr>
          <w:rtl/>
        </w:rPr>
      </w:pPr>
      <w:bookmarkStart w:id="6038" w:name="ET_interruption_5084_35"/>
      <w:r w:rsidRPr="00CF0E32">
        <w:rPr>
          <w:rStyle w:val="TagStyle"/>
          <w:rtl/>
        </w:rPr>
        <w:t xml:space="preserve"> &lt;&lt; קריאה &gt;&gt; </w:t>
      </w:r>
      <w:r>
        <w:rPr>
          <w:rtl/>
        </w:rPr>
        <w:t>מיקי לוי (יש עתיד):</w:t>
      </w:r>
      <w:r w:rsidRPr="00CF0E32">
        <w:rPr>
          <w:rStyle w:val="TagStyle"/>
          <w:rtl/>
        </w:rPr>
        <w:t xml:space="preserve"> &lt;&lt; קריאה &gt;&gt;</w:t>
      </w:r>
      <w:r>
        <w:rPr>
          <w:rtl/>
        </w:rPr>
        <w:t xml:space="preserve">   </w:t>
      </w:r>
      <w:bookmarkEnd w:id="6038"/>
    </w:p>
    <w:p w:rsidR="00205D60" w:rsidRDefault="00205D60" w:rsidP="00D37F7C">
      <w:pPr>
        <w:pStyle w:val="KeepWithNext"/>
        <w:rPr>
          <w:rtl/>
          <w:lang w:eastAsia="he-IL"/>
        </w:rPr>
      </w:pPr>
    </w:p>
    <w:p w:rsidR="00205D60" w:rsidRPr="00CF0E32" w:rsidRDefault="00205D60" w:rsidP="00D37F7C">
      <w:pPr>
        <w:rPr>
          <w:rtl/>
          <w:lang w:eastAsia="he-IL"/>
        </w:rPr>
      </w:pPr>
      <w:r>
        <w:rPr>
          <w:rFonts w:hint="cs"/>
          <w:rtl/>
          <w:lang w:eastAsia="he-IL"/>
        </w:rPr>
        <w:t>מי עשה?</w:t>
      </w:r>
    </w:p>
    <w:p w:rsidR="00205D60" w:rsidRDefault="00205D60" w:rsidP="00D37F7C">
      <w:pPr>
        <w:pStyle w:val="KeepWithNext"/>
        <w:rPr>
          <w:rtl/>
          <w:lang w:eastAsia="he-IL"/>
        </w:rPr>
      </w:pPr>
      <w:bookmarkStart w:id="6039" w:name="_ETM_Q25_351850"/>
      <w:bookmarkEnd w:id="6039"/>
    </w:p>
    <w:p w:rsidR="00205D60" w:rsidRDefault="00205D60" w:rsidP="00D37F7C">
      <w:pPr>
        <w:pStyle w:val="-"/>
        <w:keepNext/>
        <w:rPr>
          <w:rtl/>
        </w:rPr>
      </w:pPr>
      <w:bookmarkStart w:id="6040" w:name="_ETM_Q25_351896"/>
      <w:bookmarkEnd w:id="6040"/>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041" w:name="_ETM_Q25_353666"/>
      <w:bookmarkEnd w:id="6041"/>
    </w:p>
    <w:p w:rsidR="00205D60" w:rsidRDefault="00205D60" w:rsidP="00D37F7C">
      <w:pPr>
        <w:rPr>
          <w:rtl/>
          <w:lang w:eastAsia="he-IL"/>
        </w:rPr>
      </w:pPr>
      <w:bookmarkStart w:id="6042" w:name="_ETM_Q25_353699"/>
      <w:bookmarkEnd w:id="6042"/>
      <w:r>
        <w:rPr>
          <w:rFonts w:hint="cs"/>
          <w:rtl/>
          <w:lang w:eastAsia="he-IL"/>
        </w:rPr>
        <w:t>מירב כהן, קינלי. אנשים טובים</w:t>
      </w:r>
      <w:bookmarkStart w:id="6043" w:name="_ETM_Q25_355351"/>
      <w:bookmarkEnd w:id="6043"/>
      <w:r>
        <w:rPr>
          <w:rFonts w:hint="cs"/>
          <w:rtl/>
          <w:lang w:eastAsia="he-IL"/>
        </w:rPr>
        <w:t xml:space="preserve"> ויקרים. מבולבלים.</w:t>
      </w:r>
      <w:bookmarkStart w:id="6044" w:name="_ETM_Q25_356898"/>
      <w:bookmarkEnd w:id="6044"/>
    </w:p>
    <w:p w:rsidR="00205D60" w:rsidRPr="00CF0E32" w:rsidRDefault="00205D60" w:rsidP="00D37F7C">
      <w:pPr>
        <w:rPr>
          <w:rtl/>
          <w:lang w:eastAsia="he-IL"/>
        </w:rPr>
      </w:pPr>
      <w:bookmarkStart w:id="6045" w:name="_ETM_Q25_356930"/>
      <w:bookmarkEnd w:id="6045"/>
    </w:p>
    <w:p w:rsidR="00205D60" w:rsidRDefault="00205D60" w:rsidP="00D37F7C">
      <w:pPr>
        <w:pStyle w:val="af5"/>
        <w:keepNext/>
        <w:rPr>
          <w:rtl/>
        </w:rPr>
      </w:pPr>
      <w:bookmarkStart w:id="6046" w:name="ET_interruption_6151_10"/>
      <w:r w:rsidRPr="000C3AD3">
        <w:rPr>
          <w:rStyle w:val="TagStyle"/>
          <w:rtl/>
        </w:rPr>
        <w:t xml:space="preserve"> &lt;&lt; קריאה &gt;&gt; </w:t>
      </w:r>
      <w:r>
        <w:rPr>
          <w:rtl/>
        </w:rPr>
        <w:t>רון כץ (יש עתיד):</w:t>
      </w:r>
      <w:r w:rsidRPr="000C3AD3">
        <w:rPr>
          <w:rStyle w:val="TagStyle"/>
          <w:rtl/>
        </w:rPr>
        <w:t xml:space="preserve"> &lt;&lt; קריאה &gt;&gt;</w:t>
      </w:r>
      <w:r>
        <w:rPr>
          <w:rtl/>
        </w:rPr>
        <w:t xml:space="preserve">   </w:t>
      </w:r>
      <w:bookmarkEnd w:id="6046"/>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מה הם אמרו?</w:t>
      </w:r>
      <w:bookmarkStart w:id="6047" w:name="_ETM_Q25_358253"/>
      <w:bookmarkEnd w:id="6047"/>
      <w:r>
        <w:rPr>
          <w:rFonts w:hint="cs"/>
          <w:rtl/>
          <w:lang w:eastAsia="he-IL"/>
        </w:rPr>
        <w:t xml:space="preserve"> מי עשה את זה?</w:t>
      </w:r>
    </w:p>
    <w:p w:rsidR="00205D60" w:rsidRDefault="00205D60" w:rsidP="00D37F7C">
      <w:pPr>
        <w:rPr>
          <w:rtl/>
          <w:lang w:eastAsia="he-IL"/>
        </w:rPr>
      </w:pPr>
      <w:bookmarkStart w:id="6048" w:name="_ETM_Q25_358284"/>
      <w:bookmarkStart w:id="6049" w:name="_ETM_Q25_358414"/>
      <w:bookmarkEnd w:id="6048"/>
      <w:bookmarkEnd w:id="6049"/>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050" w:name="_ETM_Q25_356364"/>
      <w:bookmarkEnd w:id="6050"/>
    </w:p>
    <w:p w:rsidR="00205D60" w:rsidRDefault="00205D60" w:rsidP="00D37F7C">
      <w:pPr>
        <w:rPr>
          <w:rtl/>
          <w:lang w:eastAsia="he-IL"/>
        </w:rPr>
      </w:pPr>
      <w:bookmarkStart w:id="6051" w:name="_ETM_Q25_356397"/>
      <w:bookmarkEnd w:id="6051"/>
      <w:r>
        <w:rPr>
          <w:rFonts w:hint="cs"/>
          <w:rtl/>
          <w:lang w:eastAsia="he-IL"/>
        </w:rPr>
        <w:t>מנסים להכשיר את מנסור עבאס</w:t>
      </w:r>
      <w:r w:rsidR="00D37F7C">
        <w:rPr>
          <w:rFonts w:hint="cs"/>
          <w:rtl/>
          <w:lang w:eastAsia="he-IL"/>
        </w:rPr>
        <w:t>,</w:t>
      </w:r>
      <w:r>
        <w:rPr>
          <w:rFonts w:hint="cs"/>
          <w:rtl/>
          <w:lang w:eastAsia="he-IL"/>
        </w:rPr>
        <w:t xml:space="preserve"> פעיל האחים </w:t>
      </w:r>
      <w:bookmarkStart w:id="6052" w:name="_ETM_Q25_359574"/>
      <w:bookmarkEnd w:id="6052"/>
      <w:r>
        <w:rPr>
          <w:rFonts w:hint="cs"/>
          <w:rtl/>
          <w:lang w:eastAsia="he-IL"/>
        </w:rPr>
        <w:t>המוסלמים בכנסת ישראל</w:t>
      </w:r>
      <w:r w:rsidR="00D37F7C">
        <w:rPr>
          <w:rFonts w:hint="cs"/>
          <w:rtl/>
          <w:lang w:eastAsia="he-IL"/>
        </w:rPr>
        <w:t>,</w:t>
      </w:r>
      <w:r>
        <w:rPr>
          <w:rFonts w:hint="cs"/>
          <w:rtl/>
          <w:lang w:eastAsia="he-IL"/>
        </w:rPr>
        <w:t xml:space="preserve"> ולהפוך אותו לאיזה ציוני גדול. אתם מבולבלים </w:t>
      </w:r>
      <w:bookmarkStart w:id="6053" w:name="_ETM_Q25_364209"/>
      <w:bookmarkEnd w:id="6053"/>
      <w:r>
        <w:rPr>
          <w:rFonts w:hint="cs"/>
          <w:rtl/>
          <w:lang w:eastAsia="he-IL"/>
        </w:rPr>
        <w:t>לגמרי. נראה לי שהסיעה שלכם צריכה לחשב מסלול מחדש.</w:t>
      </w:r>
      <w:bookmarkStart w:id="6054" w:name="_ETM_Q25_363399"/>
      <w:bookmarkEnd w:id="6054"/>
    </w:p>
    <w:p w:rsidR="00205D60" w:rsidRDefault="00205D60" w:rsidP="00D37F7C">
      <w:pPr>
        <w:rPr>
          <w:rtl/>
          <w:lang w:eastAsia="he-IL"/>
        </w:rPr>
      </w:pPr>
      <w:bookmarkStart w:id="6055" w:name="_ETM_Q25_363429"/>
      <w:bookmarkEnd w:id="6055"/>
    </w:p>
    <w:p w:rsidR="00205D60" w:rsidRDefault="00205D60" w:rsidP="00D37F7C">
      <w:pPr>
        <w:pStyle w:val="af5"/>
        <w:keepNext/>
        <w:rPr>
          <w:rtl/>
        </w:rPr>
      </w:pPr>
      <w:bookmarkStart w:id="6056" w:name="ET_interruption_6151_36"/>
      <w:r w:rsidRPr="00CF0E32">
        <w:rPr>
          <w:rStyle w:val="TagStyle"/>
          <w:rtl/>
        </w:rPr>
        <w:t xml:space="preserve"> &lt;&lt; קריאה &gt;&gt; </w:t>
      </w:r>
      <w:r>
        <w:rPr>
          <w:rtl/>
        </w:rPr>
        <w:t>רון כץ (יש עתיד):</w:t>
      </w:r>
      <w:r w:rsidRPr="00CF0E32">
        <w:rPr>
          <w:rStyle w:val="TagStyle"/>
          <w:rtl/>
        </w:rPr>
        <w:t xml:space="preserve"> &lt;&lt; קריאה &gt;&gt;</w:t>
      </w:r>
      <w:r>
        <w:rPr>
          <w:rtl/>
        </w:rPr>
        <w:t xml:space="preserve">   </w:t>
      </w:r>
      <w:bookmarkEnd w:id="6056"/>
    </w:p>
    <w:p w:rsidR="00205D60" w:rsidRDefault="00205D60" w:rsidP="00D37F7C">
      <w:pPr>
        <w:pStyle w:val="KeepWithNext"/>
        <w:rPr>
          <w:rtl/>
          <w:lang w:eastAsia="he-IL"/>
        </w:rPr>
      </w:pPr>
    </w:p>
    <w:p w:rsidR="00205D60" w:rsidRPr="00CF0E32" w:rsidRDefault="00205D60" w:rsidP="00D37F7C">
      <w:pPr>
        <w:rPr>
          <w:rtl/>
          <w:lang w:eastAsia="he-IL"/>
        </w:rPr>
      </w:pPr>
      <w:bookmarkStart w:id="6057" w:name="_ETM_Q25_367074"/>
      <w:bookmarkEnd w:id="6057"/>
      <w:r>
        <w:rPr>
          <w:rFonts w:hint="cs"/>
          <w:rtl/>
          <w:lang w:eastAsia="he-IL"/>
        </w:rPr>
        <w:t xml:space="preserve">קרויזר, </w:t>
      </w:r>
      <w:bookmarkStart w:id="6058" w:name="_ETM_Q25_372031"/>
      <w:bookmarkEnd w:id="6058"/>
      <w:r>
        <w:rPr>
          <w:rFonts w:hint="cs"/>
          <w:rtl/>
          <w:lang w:eastAsia="he-IL"/>
        </w:rPr>
        <w:t xml:space="preserve">אני חייב להגיד לך משהו - </w:t>
      </w:r>
      <w:bookmarkStart w:id="6059" w:name="_ETM_Q25_372165"/>
      <w:bookmarkEnd w:id="6059"/>
      <w:r>
        <w:rPr>
          <w:rFonts w:hint="cs"/>
          <w:rtl/>
          <w:lang w:eastAsia="he-IL"/>
        </w:rPr>
        <w:t>- -</w:t>
      </w:r>
    </w:p>
    <w:p w:rsidR="00205D60" w:rsidRDefault="00205D60" w:rsidP="00D37F7C">
      <w:pPr>
        <w:rPr>
          <w:rtl/>
          <w:lang w:eastAsia="he-IL"/>
        </w:rPr>
      </w:pPr>
      <w:bookmarkStart w:id="6060" w:name="_ETM_Q25_358437"/>
      <w:bookmarkEnd w:id="6060"/>
    </w:p>
    <w:p w:rsidR="00205D60" w:rsidRDefault="00205D60" w:rsidP="00D37F7C">
      <w:pPr>
        <w:pStyle w:val="-"/>
        <w:keepNext/>
        <w:rPr>
          <w:rtl/>
        </w:rPr>
      </w:pPr>
      <w:bookmarkStart w:id="6061" w:name="ET_speakercontinue_6460_11"/>
      <w:r w:rsidRPr="000C3AD3">
        <w:rPr>
          <w:rStyle w:val="TagStyle"/>
          <w:rtl/>
        </w:rPr>
        <w:t xml:space="preserve"> &lt;&lt; דובר_המשך &gt;&gt; </w:t>
      </w:r>
      <w:r>
        <w:rPr>
          <w:rtl/>
        </w:rPr>
        <w:t>יצחק קרויזר (עוצמה יהודית):</w:t>
      </w:r>
      <w:r w:rsidRPr="000C3AD3">
        <w:rPr>
          <w:rStyle w:val="TagStyle"/>
          <w:rtl/>
        </w:rPr>
        <w:t xml:space="preserve"> &lt;&lt; דובר_המשך &gt;&gt;</w:t>
      </w:r>
      <w:r>
        <w:rPr>
          <w:rtl/>
        </w:rPr>
        <w:t xml:space="preserve">   </w:t>
      </w:r>
      <w:bookmarkEnd w:id="6061"/>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אני אשמח, אבל תן לי רגע. עמדת פה עכשיו </w:t>
      </w:r>
      <w:bookmarkStart w:id="6062" w:name="_ETM_Q25_374010"/>
      <w:bookmarkEnd w:id="6062"/>
      <w:r>
        <w:rPr>
          <w:rFonts w:hint="cs"/>
          <w:rtl/>
          <w:lang w:eastAsia="he-IL"/>
        </w:rPr>
        <w:t xml:space="preserve">והבעת מחאה על מדינה אחרת שבחרה באופן דמוקרטי ראש רשות. </w:t>
      </w:r>
      <w:bookmarkStart w:id="6063" w:name="_ETM_Q25_379339"/>
      <w:bookmarkEnd w:id="6063"/>
      <w:r>
        <w:rPr>
          <w:rFonts w:hint="cs"/>
          <w:rtl/>
          <w:lang w:eastAsia="he-IL"/>
        </w:rPr>
        <w:t xml:space="preserve">אני איתך, מסכים עם כל מילה שאמרת, אבל יושב לידך תומך טרור, </w:t>
      </w:r>
      <w:bookmarkStart w:id="6064" w:name="_ETM_Q25_383745"/>
      <w:bookmarkEnd w:id="6064"/>
      <w:r>
        <w:rPr>
          <w:rFonts w:hint="cs"/>
          <w:rtl/>
          <w:lang w:eastAsia="he-IL"/>
        </w:rPr>
        <w:t>איש האחים המוסלמים, ואנשים בסיעה שלך מנסים להכשיר אותו.</w:t>
      </w:r>
    </w:p>
    <w:p w:rsidR="00205D60" w:rsidRDefault="00205D60" w:rsidP="00D37F7C">
      <w:pPr>
        <w:rPr>
          <w:rtl/>
          <w:lang w:eastAsia="he-IL"/>
        </w:rPr>
      </w:pPr>
    </w:p>
    <w:p w:rsidR="00205D60" w:rsidRDefault="00205D60" w:rsidP="00D37F7C">
      <w:pPr>
        <w:pStyle w:val="af6"/>
        <w:keepNext/>
        <w:rPr>
          <w:rtl/>
        </w:rPr>
      </w:pPr>
      <w:r w:rsidRPr="00CF0E32">
        <w:rPr>
          <w:rStyle w:val="TagStyle"/>
          <w:rtl/>
        </w:rPr>
        <w:t xml:space="preserve">&lt;&lt; יור &gt;&gt; </w:t>
      </w:r>
      <w:r>
        <w:rPr>
          <w:rtl/>
        </w:rPr>
        <w:t>היו"ר יעקב מרגי:</w:t>
      </w:r>
      <w:r w:rsidRPr="00CF0E32">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bookmarkStart w:id="6065" w:name="_ETM_Q25_390750"/>
      <w:bookmarkEnd w:id="6065"/>
      <w:r>
        <w:rPr>
          <w:rFonts w:hint="cs"/>
          <w:rtl/>
          <w:lang w:eastAsia="he-IL"/>
        </w:rPr>
        <w:t>בסוף לא יהיה</w:t>
      </w:r>
      <w:bookmarkStart w:id="6066" w:name="_ETM_Q25_389627"/>
      <w:bookmarkEnd w:id="6066"/>
      <w:r>
        <w:rPr>
          <w:rFonts w:hint="cs"/>
          <w:rtl/>
          <w:lang w:eastAsia="he-IL"/>
        </w:rPr>
        <w:t xml:space="preserve"> לך זמן לדבר לעניין,</w:t>
      </w:r>
      <w:bookmarkStart w:id="6067" w:name="_ETM_Q25_392796"/>
      <w:bookmarkStart w:id="6068" w:name="_ETM_Q25_392836"/>
      <w:bookmarkEnd w:id="6067"/>
      <w:bookmarkEnd w:id="6068"/>
      <w:r>
        <w:rPr>
          <w:rFonts w:hint="cs"/>
          <w:rtl/>
          <w:lang w:eastAsia="he-IL"/>
        </w:rPr>
        <w:t xml:space="preserve"> כי דקה כבר עברה.</w:t>
      </w:r>
      <w:bookmarkStart w:id="6069" w:name="_ETM_Q25_393457"/>
      <w:bookmarkEnd w:id="6069"/>
      <w:r>
        <w:rPr>
          <w:rFonts w:hint="cs"/>
          <w:rtl/>
          <w:lang w:eastAsia="he-IL"/>
        </w:rPr>
        <w:t xml:space="preserve"> </w:t>
      </w:r>
      <w:bookmarkStart w:id="6070" w:name="_ETM_Q25_394296"/>
      <w:bookmarkEnd w:id="6070"/>
    </w:p>
    <w:p w:rsidR="00205D60" w:rsidRDefault="00205D60" w:rsidP="00D37F7C">
      <w:pPr>
        <w:rPr>
          <w:rtl/>
          <w:lang w:eastAsia="he-IL"/>
        </w:rPr>
      </w:pPr>
      <w:bookmarkStart w:id="6071" w:name="_ETM_Q25_394321"/>
      <w:bookmarkEnd w:id="6071"/>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bookmarkStart w:id="6072" w:name="_ETM_Q25_391656"/>
      <w:bookmarkEnd w:id="6072"/>
      <w:r>
        <w:rPr>
          <w:rFonts w:hint="cs"/>
          <w:rtl/>
          <w:lang w:eastAsia="he-IL"/>
        </w:rPr>
        <w:t>מדברים על מחלות, אז מחלות זה קצת מבאס.</w:t>
      </w:r>
    </w:p>
    <w:p w:rsidR="00205D60" w:rsidRDefault="00205D60" w:rsidP="00D37F7C">
      <w:pPr>
        <w:rPr>
          <w:rtl/>
          <w:lang w:eastAsia="he-IL"/>
        </w:rPr>
      </w:pPr>
      <w:bookmarkStart w:id="6073" w:name="_ETM_Q25_396659"/>
      <w:bookmarkStart w:id="6074" w:name="_ETM_Q25_396696"/>
      <w:bookmarkEnd w:id="6073"/>
      <w:bookmarkEnd w:id="6074"/>
    </w:p>
    <w:p w:rsidR="00205D60" w:rsidRDefault="00205D60" w:rsidP="00D37F7C">
      <w:pPr>
        <w:pStyle w:val="af5"/>
        <w:keepNext/>
        <w:rPr>
          <w:rtl/>
        </w:rPr>
      </w:pPr>
      <w:bookmarkStart w:id="6075" w:name="ET_interruption_6151_38"/>
      <w:r w:rsidRPr="00CF0E32">
        <w:rPr>
          <w:rStyle w:val="TagStyle"/>
          <w:rtl/>
        </w:rPr>
        <w:t xml:space="preserve"> &lt;&lt; קריאה &gt;&gt; </w:t>
      </w:r>
      <w:r>
        <w:rPr>
          <w:rtl/>
        </w:rPr>
        <w:t>רון כץ (יש עתיד):</w:t>
      </w:r>
      <w:r w:rsidRPr="00CF0E32">
        <w:rPr>
          <w:rStyle w:val="TagStyle"/>
          <w:rtl/>
        </w:rPr>
        <w:t xml:space="preserve"> &lt;&lt; קריאה &gt;&gt;</w:t>
      </w:r>
      <w:r>
        <w:rPr>
          <w:rtl/>
        </w:rPr>
        <w:t xml:space="preserve">   </w:t>
      </w:r>
      <w:bookmarkEnd w:id="6075"/>
    </w:p>
    <w:p w:rsidR="00205D60" w:rsidRDefault="00205D60" w:rsidP="00D37F7C">
      <w:pPr>
        <w:pStyle w:val="KeepWithNext"/>
        <w:rPr>
          <w:rtl/>
          <w:lang w:eastAsia="he-IL"/>
        </w:rPr>
      </w:pPr>
    </w:p>
    <w:p w:rsidR="00205D60" w:rsidRDefault="00D37F7C" w:rsidP="00D37F7C">
      <w:pPr>
        <w:rPr>
          <w:rtl/>
          <w:lang w:eastAsia="he-IL"/>
        </w:rPr>
      </w:pPr>
      <w:bookmarkStart w:id="6076" w:name="_ETM_Q25_398092"/>
      <w:bookmarkStart w:id="6077" w:name="_ETM_Q25_396562"/>
      <w:bookmarkEnd w:id="6076"/>
      <w:bookmarkEnd w:id="6077"/>
      <w:r>
        <w:rPr>
          <w:rFonts w:hint="cs"/>
          <w:rtl/>
          <w:lang w:eastAsia="he-IL"/>
        </w:rPr>
        <w:t xml:space="preserve">- - - </w:t>
      </w:r>
      <w:r w:rsidR="00205D60">
        <w:rPr>
          <w:rFonts w:hint="cs"/>
          <w:rtl/>
          <w:lang w:eastAsia="he-IL"/>
        </w:rPr>
        <w:t xml:space="preserve">אתם בחרתם להפיל את ממשלת השינוי רק כי </w:t>
      </w:r>
      <w:bookmarkStart w:id="6078" w:name="_ETM_Q25_406897"/>
      <w:bookmarkEnd w:id="6078"/>
      <w:r w:rsidR="00205D60">
        <w:rPr>
          <w:rFonts w:hint="cs"/>
          <w:rtl/>
          <w:lang w:eastAsia="he-IL"/>
        </w:rPr>
        <w:t xml:space="preserve">עשיתם דיל - - - </w:t>
      </w:r>
    </w:p>
    <w:p w:rsidR="00205D60" w:rsidRDefault="00205D60" w:rsidP="00D37F7C">
      <w:pPr>
        <w:rPr>
          <w:rtl/>
          <w:lang w:eastAsia="he-IL"/>
        </w:rPr>
      </w:pPr>
    </w:p>
    <w:p w:rsidR="00205D60" w:rsidRDefault="00205D60" w:rsidP="00D37F7C">
      <w:pPr>
        <w:pStyle w:val="-"/>
        <w:keepNext/>
        <w:rPr>
          <w:rtl/>
        </w:rPr>
      </w:pPr>
      <w:bookmarkStart w:id="6079" w:name="ET_speakercontinue_6460_13"/>
      <w:r w:rsidRPr="000C3AD3">
        <w:rPr>
          <w:rStyle w:val="TagStyle"/>
          <w:rtl/>
        </w:rPr>
        <w:t xml:space="preserve"> &lt;&lt; דובר_המשך &gt;&gt; </w:t>
      </w:r>
      <w:r>
        <w:rPr>
          <w:rtl/>
        </w:rPr>
        <w:t>יצחק קרויזר (עוצמה יהודית):</w:t>
      </w:r>
      <w:r w:rsidRPr="000C3AD3">
        <w:rPr>
          <w:rStyle w:val="TagStyle"/>
          <w:rtl/>
        </w:rPr>
        <w:t xml:space="preserve"> &lt;&lt; דובר_המשך &gt;&gt;</w:t>
      </w:r>
      <w:r>
        <w:rPr>
          <w:rtl/>
        </w:rPr>
        <w:t xml:space="preserve">   </w:t>
      </w:r>
      <w:bookmarkEnd w:id="6079"/>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אני לא הייתי פה, ואם היה</w:t>
      </w:r>
      <w:bookmarkStart w:id="6080" w:name="_ETM_Q25_403738"/>
      <w:bookmarkEnd w:id="6080"/>
      <w:r>
        <w:rPr>
          <w:rFonts w:hint="cs"/>
          <w:rtl/>
          <w:lang w:eastAsia="he-IL"/>
        </w:rPr>
        <w:t xml:space="preserve"> דיל עם תומך טרור אחר שיושב פה</w:t>
      </w:r>
      <w:bookmarkStart w:id="6081" w:name="_ETM_Q25_407287"/>
      <w:bookmarkStart w:id="6082" w:name="_ETM_Q25_407322"/>
      <w:bookmarkStart w:id="6083" w:name="_ETM_Q25_408079"/>
      <w:bookmarkStart w:id="6084" w:name="_ETM_Q25_408111"/>
      <w:bookmarkEnd w:id="6081"/>
      <w:bookmarkEnd w:id="6082"/>
      <w:bookmarkEnd w:id="6083"/>
      <w:bookmarkEnd w:id="6084"/>
      <w:r>
        <w:rPr>
          <w:rFonts w:hint="cs"/>
          <w:rtl/>
          <w:lang w:eastAsia="he-IL"/>
        </w:rPr>
        <w:t xml:space="preserve">, זה </w:t>
      </w:r>
      <w:bookmarkStart w:id="6085" w:name="_ETM_Q25_406050"/>
      <w:bookmarkEnd w:id="6085"/>
      <w:r>
        <w:rPr>
          <w:rFonts w:hint="cs"/>
          <w:rtl/>
          <w:lang w:eastAsia="he-IL"/>
        </w:rPr>
        <w:t xml:space="preserve">לא אני. </w:t>
      </w:r>
    </w:p>
    <w:p w:rsidR="00205D60" w:rsidRDefault="00205D60" w:rsidP="00D37F7C">
      <w:pPr>
        <w:rPr>
          <w:rtl/>
          <w:lang w:eastAsia="he-IL"/>
        </w:rPr>
      </w:pPr>
    </w:p>
    <w:p w:rsidR="00205D60" w:rsidRDefault="00205D60" w:rsidP="00D37F7C">
      <w:pPr>
        <w:pStyle w:val="af5"/>
        <w:keepNext/>
        <w:rPr>
          <w:rtl/>
        </w:rPr>
      </w:pPr>
      <w:bookmarkStart w:id="6086" w:name="ET_interruption_קריאה_39"/>
      <w:r w:rsidRPr="00CF0E32">
        <w:rPr>
          <w:rStyle w:val="TagStyle"/>
          <w:rtl/>
        </w:rPr>
        <w:t xml:space="preserve"> &lt;&lt; קריאה &gt;&gt; </w:t>
      </w:r>
      <w:r>
        <w:rPr>
          <w:rtl/>
        </w:rPr>
        <w:t>קריאה:</w:t>
      </w:r>
      <w:r w:rsidRPr="00CF0E32">
        <w:rPr>
          <w:rStyle w:val="TagStyle"/>
          <w:rtl/>
        </w:rPr>
        <w:t xml:space="preserve"> &lt;&lt; קריאה &gt;&gt;</w:t>
      </w:r>
      <w:r>
        <w:rPr>
          <w:rtl/>
        </w:rPr>
        <w:t xml:space="preserve">   </w:t>
      </w:r>
      <w:bookmarkEnd w:id="6086"/>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 - - </w:t>
      </w:r>
    </w:p>
    <w:p w:rsidR="00205D60" w:rsidRDefault="00205D60" w:rsidP="00D37F7C">
      <w:pPr>
        <w:rPr>
          <w:rtl/>
          <w:lang w:eastAsia="he-IL"/>
        </w:rPr>
      </w:pPr>
    </w:p>
    <w:p w:rsidR="00205D60" w:rsidRDefault="00205D60" w:rsidP="00D37F7C">
      <w:pPr>
        <w:pStyle w:val="af5"/>
        <w:keepNext/>
        <w:rPr>
          <w:rtl/>
        </w:rPr>
      </w:pPr>
      <w:bookmarkStart w:id="6087" w:name="ET_interruption_6151_14"/>
      <w:r w:rsidRPr="000C3AD3">
        <w:rPr>
          <w:rStyle w:val="TagStyle"/>
          <w:rtl/>
        </w:rPr>
        <w:t xml:space="preserve">&lt;&lt; קריאה &gt;&gt; </w:t>
      </w:r>
      <w:r>
        <w:rPr>
          <w:rtl/>
        </w:rPr>
        <w:t>רון כץ (יש עתיד):</w:t>
      </w:r>
      <w:r w:rsidRPr="000C3AD3">
        <w:rPr>
          <w:rStyle w:val="TagStyle"/>
          <w:rtl/>
        </w:rPr>
        <w:t xml:space="preserve"> &lt;&lt; קריאה &gt;&gt;</w:t>
      </w:r>
      <w:r>
        <w:rPr>
          <w:rtl/>
        </w:rPr>
        <w:t xml:space="preserve">   </w:t>
      </w:r>
      <w:bookmarkEnd w:id="6087"/>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 - - המפלגה שלך. </w:t>
      </w:r>
    </w:p>
    <w:p w:rsidR="00205D60" w:rsidRDefault="00205D60" w:rsidP="00D37F7C">
      <w:pPr>
        <w:rPr>
          <w:rtl/>
          <w:lang w:eastAsia="he-IL"/>
        </w:rPr>
      </w:pPr>
    </w:p>
    <w:p w:rsidR="00205D60" w:rsidRDefault="00205D60" w:rsidP="00D37F7C">
      <w:pPr>
        <w:pStyle w:val="-"/>
        <w:keepNext/>
        <w:rPr>
          <w:rtl/>
        </w:rPr>
      </w:pPr>
      <w:bookmarkStart w:id="6088" w:name="ET_speakercontinue_6460_15"/>
      <w:r w:rsidRPr="000C3AD3">
        <w:rPr>
          <w:rStyle w:val="TagStyle"/>
          <w:rtl/>
        </w:rPr>
        <w:t xml:space="preserve"> &lt;&lt; דובר_המשך &gt;&gt; </w:t>
      </w:r>
      <w:r>
        <w:rPr>
          <w:rtl/>
        </w:rPr>
        <w:t>יצחק קרויזר (עוצמה יהודית):</w:t>
      </w:r>
      <w:r w:rsidRPr="000C3AD3">
        <w:rPr>
          <w:rStyle w:val="TagStyle"/>
          <w:rtl/>
        </w:rPr>
        <w:t xml:space="preserve"> &lt;&lt; דובר_המשך &gt;&gt;</w:t>
      </w:r>
      <w:r>
        <w:rPr>
          <w:rtl/>
        </w:rPr>
        <w:t xml:space="preserve">   </w:t>
      </w:r>
      <w:bookmarkEnd w:id="6088"/>
    </w:p>
    <w:p w:rsidR="00205D60" w:rsidRDefault="00205D60" w:rsidP="00D37F7C">
      <w:pPr>
        <w:pStyle w:val="KeepWithNext"/>
        <w:rPr>
          <w:rtl/>
          <w:lang w:eastAsia="he-IL"/>
        </w:rPr>
      </w:pPr>
    </w:p>
    <w:p w:rsidR="00205D60" w:rsidRDefault="00D37F7C" w:rsidP="00D37F7C">
      <w:pPr>
        <w:rPr>
          <w:rtl/>
          <w:lang w:eastAsia="he-IL"/>
        </w:rPr>
      </w:pPr>
      <w:r>
        <w:rPr>
          <w:rFonts w:hint="cs"/>
          <w:rtl/>
          <w:lang w:eastAsia="he-IL"/>
        </w:rPr>
        <w:t xml:space="preserve">המפלגה שלי? </w:t>
      </w:r>
      <w:r w:rsidR="00205D60">
        <w:rPr>
          <w:rFonts w:hint="cs"/>
          <w:rtl/>
          <w:lang w:eastAsia="he-IL"/>
        </w:rPr>
        <w:t xml:space="preserve">המפלגה </w:t>
      </w:r>
      <w:bookmarkStart w:id="6089" w:name="_ETM_Q25_414390"/>
      <w:bookmarkEnd w:id="6089"/>
      <w:r w:rsidR="00205D60">
        <w:rPr>
          <w:rFonts w:hint="cs"/>
          <w:rtl/>
          <w:lang w:eastAsia="he-IL"/>
        </w:rPr>
        <w:t>שלי עשתה דילים עם חברי כנסת ערבים? איזה דילים?</w:t>
      </w:r>
    </w:p>
    <w:p w:rsidR="00205D60" w:rsidRDefault="00205D60" w:rsidP="00D37F7C">
      <w:pPr>
        <w:rPr>
          <w:rtl/>
          <w:lang w:eastAsia="he-IL"/>
        </w:rPr>
      </w:pPr>
      <w:bookmarkStart w:id="6090" w:name="_ETM_Q25_416115"/>
      <w:bookmarkStart w:id="6091" w:name="_ETM_Q25_416151"/>
      <w:bookmarkEnd w:id="6090"/>
      <w:bookmarkEnd w:id="6091"/>
    </w:p>
    <w:p w:rsidR="00205D60" w:rsidRDefault="00205D60" w:rsidP="00D37F7C">
      <w:pPr>
        <w:pStyle w:val="af5"/>
        <w:keepNext/>
        <w:rPr>
          <w:rtl/>
        </w:rPr>
      </w:pPr>
      <w:bookmarkStart w:id="6092" w:name="ET_interruption_6151_40"/>
      <w:r w:rsidRPr="00CF0E32">
        <w:rPr>
          <w:rStyle w:val="TagStyle"/>
          <w:rtl/>
        </w:rPr>
        <w:t xml:space="preserve"> &lt;&lt; קריאה &gt;&gt; </w:t>
      </w:r>
      <w:r>
        <w:rPr>
          <w:rtl/>
        </w:rPr>
        <w:t>רון כץ (יש עתיד):</w:t>
      </w:r>
      <w:r w:rsidRPr="00CF0E32">
        <w:rPr>
          <w:rStyle w:val="TagStyle"/>
          <w:rtl/>
        </w:rPr>
        <w:t xml:space="preserve"> &lt;&lt; קריאה &gt;&gt;</w:t>
      </w:r>
      <w:r>
        <w:rPr>
          <w:rtl/>
        </w:rPr>
        <w:t xml:space="preserve">   </w:t>
      </w:r>
      <w:bookmarkEnd w:id="6092"/>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איך </w:t>
      </w:r>
      <w:bookmarkStart w:id="6093" w:name="_ETM_Q25_415896"/>
      <w:bookmarkEnd w:id="6093"/>
      <w:r>
        <w:rPr>
          <w:rFonts w:hint="cs"/>
          <w:rtl/>
          <w:lang w:eastAsia="he-IL"/>
        </w:rPr>
        <w:t>אתה חושב שממשלת השינוי נפלה?</w:t>
      </w:r>
    </w:p>
    <w:p w:rsidR="00205D60" w:rsidRDefault="00205D60" w:rsidP="00D37F7C">
      <w:pPr>
        <w:rPr>
          <w:rtl/>
          <w:lang w:eastAsia="he-IL"/>
        </w:rPr>
      </w:pPr>
      <w:bookmarkStart w:id="6094" w:name="_ETM_Q25_418047"/>
      <w:bookmarkStart w:id="6095" w:name="_ETM_Q25_418093"/>
      <w:bookmarkStart w:id="6096" w:name="_ETM_Q25_418647"/>
      <w:bookmarkEnd w:id="6094"/>
      <w:bookmarkEnd w:id="6095"/>
      <w:bookmarkEnd w:id="6096"/>
    </w:p>
    <w:p w:rsidR="00205D60" w:rsidRDefault="00205D60" w:rsidP="00D37F7C">
      <w:pPr>
        <w:pStyle w:val="-"/>
        <w:keepNext/>
        <w:rPr>
          <w:rtl/>
        </w:rPr>
      </w:pPr>
      <w:bookmarkStart w:id="6097" w:name="_ETM_Q25_418692"/>
      <w:bookmarkEnd w:id="6097"/>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r>
        <w:rPr>
          <w:rFonts w:hint="cs"/>
          <w:rtl/>
          <w:lang w:eastAsia="he-IL"/>
        </w:rPr>
        <w:t xml:space="preserve">שאל. יש פה אנשים שהיו בכנסת </w:t>
      </w:r>
      <w:bookmarkStart w:id="6098" w:name="_ETM_Q25_417927"/>
      <w:bookmarkEnd w:id="6098"/>
      <w:r>
        <w:rPr>
          <w:rFonts w:hint="cs"/>
          <w:rtl/>
          <w:lang w:eastAsia="he-IL"/>
        </w:rPr>
        <w:t xml:space="preserve">הקודמת, שאל אותם. אני אשמח שתסביר לי. תעלה לפה </w:t>
      </w:r>
      <w:bookmarkStart w:id="6099" w:name="_ETM_Q25_422881"/>
      <w:bookmarkEnd w:id="6099"/>
      <w:r>
        <w:rPr>
          <w:rFonts w:hint="cs"/>
          <w:rtl/>
          <w:lang w:eastAsia="he-IL"/>
        </w:rPr>
        <w:t xml:space="preserve">אחר כך, תסביר. בשמחה רבה. </w:t>
      </w:r>
    </w:p>
    <w:p w:rsidR="00205D60" w:rsidRDefault="00205D60" w:rsidP="00D37F7C">
      <w:pPr>
        <w:rPr>
          <w:rtl/>
          <w:lang w:eastAsia="he-IL"/>
        </w:rPr>
      </w:pPr>
    </w:p>
    <w:p w:rsidR="00205D60" w:rsidRDefault="00205D60" w:rsidP="00D37F7C">
      <w:pPr>
        <w:pStyle w:val="af5"/>
        <w:keepNext/>
        <w:rPr>
          <w:rtl/>
        </w:rPr>
      </w:pPr>
      <w:bookmarkStart w:id="6100" w:name="ET_interruption_6151_42"/>
      <w:r w:rsidRPr="00CF0E32">
        <w:rPr>
          <w:rStyle w:val="TagStyle"/>
          <w:rtl/>
        </w:rPr>
        <w:t xml:space="preserve"> &lt;&lt; קריאה &gt;&gt; </w:t>
      </w:r>
      <w:r>
        <w:rPr>
          <w:rtl/>
        </w:rPr>
        <w:t>רון כץ (יש עתיד):</w:t>
      </w:r>
      <w:r w:rsidRPr="00CF0E32">
        <w:rPr>
          <w:rStyle w:val="TagStyle"/>
          <w:rtl/>
        </w:rPr>
        <w:t xml:space="preserve"> &lt;&lt; קריאה &gt;&gt;</w:t>
      </w:r>
      <w:r>
        <w:rPr>
          <w:rtl/>
        </w:rPr>
        <w:t xml:space="preserve">   </w:t>
      </w:r>
      <w:bookmarkEnd w:id="6100"/>
    </w:p>
    <w:p w:rsidR="00205D60" w:rsidRDefault="00205D60" w:rsidP="00D37F7C">
      <w:pPr>
        <w:pStyle w:val="KeepWithNext"/>
        <w:rPr>
          <w:rtl/>
          <w:lang w:eastAsia="he-IL"/>
        </w:rPr>
      </w:pPr>
    </w:p>
    <w:p w:rsidR="00205D60" w:rsidRDefault="00205D60" w:rsidP="00D37F7C">
      <w:pPr>
        <w:rPr>
          <w:rtl/>
          <w:lang w:eastAsia="he-IL"/>
        </w:rPr>
      </w:pPr>
      <w:bookmarkStart w:id="6101" w:name="_ETM_Q25_422836"/>
      <w:bookmarkEnd w:id="6101"/>
      <w:r>
        <w:rPr>
          <w:rFonts w:hint="cs"/>
          <w:rtl/>
          <w:lang w:eastAsia="he-IL"/>
        </w:rPr>
        <w:t>בוא אני אסביר לך, אותם אנשים שאתם מתלוננים נגדם - - -</w:t>
      </w:r>
    </w:p>
    <w:p w:rsidR="00205D60" w:rsidRDefault="00205D60" w:rsidP="00D37F7C">
      <w:pPr>
        <w:rPr>
          <w:rtl/>
          <w:lang w:eastAsia="he-IL"/>
        </w:rPr>
      </w:pPr>
      <w:bookmarkStart w:id="6102" w:name="_ETM_Q25_428758"/>
      <w:bookmarkEnd w:id="6102"/>
    </w:p>
    <w:p w:rsidR="00205D60" w:rsidRDefault="00205D60" w:rsidP="00D37F7C">
      <w:pPr>
        <w:pStyle w:val="-"/>
        <w:keepNext/>
        <w:rPr>
          <w:rtl/>
        </w:rPr>
      </w:pPr>
      <w:bookmarkStart w:id="6103" w:name="_ETM_Q25_428797"/>
      <w:bookmarkEnd w:id="6103"/>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p>
    <w:p w:rsidR="00205D60" w:rsidRDefault="00205D60" w:rsidP="00D37F7C">
      <w:pPr>
        <w:rPr>
          <w:rtl/>
          <w:lang w:eastAsia="he-IL"/>
        </w:rPr>
      </w:pPr>
      <w:bookmarkStart w:id="6104" w:name="_ETM_Q25_427027"/>
      <w:bookmarkStart w:id="6105" w:name="_ETM_Q25_427079"/>
      <w:bookmarkEnd w:id="6104"/>
      <w:bookmarkEnd w:id="6105"/>
      <w:r>
        <w:rPr>
          <w:rFonts w:hint="cs"/>
          <w:rtl/>
          <w:lang w:eastAsia="he-IL"/>
        </w:rPr>
        <w:t>חברים, אתם יכולים להגיד שאתם מתנערים מאמירות הזויות</w:t>
      </w:r>
      <w:bookmarkStart w:id="6106" w:name="_ETM_Q25_431749"/>
      <w:bookmarkEnd w:id="6106"/>
      <w:r>
        <w:rPr>
          <w:rFonts w:hint="cs"/>
          <w:rtl/>
          <w:lang w:eastAsia="he-IL"/>
        </w:rPr>
        <w:t xml:space="preserve"> של חברים במפלגה שלכם. זה בסדר. זה לא כזה נורא.</w:t>
      </w:r>
      <w:bookmarkStart w:id="6107" w:name="_ETM_Q25_432735"/>
      <w:bookmarkEnd w:id="6107"/>
    </w:p>
    <w:p w:rsidR="00205D60" w:rsidRDefault="00205D60" w:rsidP="00D37F7C">
      <w:pPr>
        <w:rPr>
          <w:rtl/>
          <w:lang w:eastAsia="he-IL"/>
        </w:rPr>
      </w:pPr>
      <w:bookmarkStart w:id="6108" w:name="_ETM_Q25_432769"/>
      <w:bookmarkEnd w:id="6108"/>
    </w:p>
    <w:p w:rsidR="00205D60" w:rsidRDefault="00205D60" w:rsidP="00D37F7C">
      <w:pPr>
        <w:pStyle w:val="af5"/>
        <w:keepNext/>
        <w:rPr>
          <w:rtl/>
        </w:rPr>
      </w:pPr>
      <w:bookmarkStart w:id="6109" w:name="ET_interruption_5084_16"/>
      <w:r w:rsidRPr="000C3AD3">
        <w:rPr>
          <w:rStyle w:val="TagStyle"/>
          <w:rtl/>
        </w:rPr>
        <w:t xml:space="preserve"> &lt;&lt; קריאה &gt;&gt; </w:t>
      </w:r>
      <w:r>
        <w:rPr>
          <w:rtl/>
        </w:rPr>
        <w:t>מיקי לוי (יש עתיד):</w:t>
      </w:r>
      <w:r w:rsidRPr="000C3AD3">
        <w:rPr>
          <w:rStyle w:val="TagStyle"/>
          <w:rtl/>
        </w:rPr>
        <w:t xml:space="preserve"> &lt;&lt; קריאה &gt;&gt;</w:t>
      </w:r>
      <w:r>
        <w:rPr>
          <w:rtl/>
        </w:rPr>
        <w:t xml:space="preserve">   </w:t>
      </w:r>
      <w:bookmarkEnd w:id="6109"/>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חבר </w:t>
      </w:r>
      <w:bookmarkStart w:id="6110" w:name="_ETM_Q25_436623"/>
      <w:bookmarkEnd w:id="6110"/>
      <w:r>
        <w:rPr>
          <w:rFonts w:hint="cs"/>
          <w:rtl/>
          <w:lang w:eastAsia="he-IL"/>
        </w:rPr>
        <w:t>הכנסת הזה עמד מול מצלמה ואמר: זו מדינת היהודים, אני רק רוצה</w:t>
      </w:r>
      <w:bookmarkStart w:id="6111" w:name="_ETM_Q25_440113"/>
      <w:bookmarkEnd w:id="6111"/>
      <w:r>
        <w:rPr>
          <w:rFonts w:hint="cs"/>
          <w:rtl/>
          <w:lang w:eastAsia="he-IL"/>
        </w:rPr>
        <w:t xml:space="preserve"> שוויון זכויות.</w:t>
      </w:r>
    </w:p>
    <w:p w:rsidR="00205D60" w:rsidRDefault="00205D60" w:rsidP="00D37F7C">
      <w:pPr>
        <w:rPr>
          <w:rtl/>
          <w:lang w:eastAsia="he-IL"/>
        </w:rPr>
      </w:pPr>
      <w:bookmarkStart w:id="6112" w:name="_ETM_Q25_440457"/>
      <w:bookmarkStart w:id="6113" w:name="_ETM_Q25_440497"/>
      <w:bookmarkEnd w:id="6112"/>
      <w:bookmarkEnd w:id="6113"/>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114" w:name="_ETM_Q25_438475"/>
      <w:bookmarkEnd w:id="6114"/>
    </w:p>
    <w:p w:rsidR="00205D60" w:rsidRDefault="00205D60" w:rsidP="00D37F7C">
      <w:pPr>
        <w:rPr>
          <w:rtl/>
          <w:lang w:eastAsia="he-IL"/>
        </w:rPr>
      </w:pPr>
      <w:bookmarkStart w:id="6115" w:name="_ETM_Q25_438506"/>
      <w:bookmarkEnd w:id="6115"/>
      <w:r>
        <w:rPr>
          <w:rFonts w:hint="cs"/>
          <w:rtl/>
          <w:lang w:eastAsia="he-IL"/>
        </w:rPr>
        <w:t>אה, באמת? וא</w:t>
      </w:r>
      <w:r w:rsidR="00D37F7C">
        <w:rPr>
          <w:rFonts w:hint="cs"/>
          <w:rtl/>
          <w:lang w:eastAsia="he-IL"/>
        </w:rPr>
        <w:t>ל</w:t>
      </w:r>
      <w:r>
        <w:rPr>
          <w:rFonts w:hint="cs"/>
          <w:rtl/>
          <w:lang w:eastAsia="he-IL"/>
        </w:rPr>
        <w:t>לה. אנחנו כבר שולחים תעודת הוקרה. בסדר</w:t>
      </w:r>
      <w:bookmarkStart w:id="6116" w:name="_ETM_Q25_445714"/>
      <w:bookmarkEnd w:id="6116"/>
      <w:r>
        <w:rPr>
          <w:rFonts w:hint="cs"/>
          <w:rtl/>
          <w:lang w:eastAsia="he-IL"/>
        </w:rPr>
        <w:t xml:space="preserve"> גמור.</w:t>
      </w:r>
    </w:p>
    <w:p w:rsidR="00205D60" w:rsidRDefault="00205D60" w:rsidP="00D37F7C">
      <w:pPr>
        <w:rPr>
          <w:rtl/>
          <w:lang w:eastAsia="he-IL"/>
        </w:rPr>
      </w:pPr>
    </w:p>
    <w:p w:rsidR="00205D60" w:rsidRDefault="00205D60" w:rsidP="00D37F7C">
      <w:pPr>
        <w:pStyle w:val="af5"/>
        <w:keepNext/>
        <w:rPr>
          <w:rtl/>
        </w:rPr>
      </w:pPr>
      <w:bookmarkStart w:id="6117" w:name="ET_interruption_5084_43"/>
      <w:r w:rsidRPr="008D1D36">
        <w:rPr>
          <w:rStyle w:val="TagStyle"/>
          <w:rtl/>
        </w:rPr>
        <w:t xml:space="preserve"> &lt;&lt; קריאה &gt;&gt; </w:t>
      </w:r>
      <w:r>
        <w:rPr>
          <w:rtl/>
        </w:rPr>
        <w:t>מיקי לוי (יש עתיד):</w:t>
      </w:r>
      <w:r w:rsidRPr="008D1D36">
        <w:rPr>
          <w:rStyle w:val="TagStyle"/>
          <w:rtl/>
        </w:rPr>
        <w:t xml:space="preserve"> &lt;&lt; קריאה &gt;&gt;</w:t>
      </w:r>
      <w:r>
        <w:rPr>
          <w:rtl/>
        </w:rPr>
        <w:t xml:space="preserve">   </w:t>
      </w:r>
      <w:bookmarkEnd w:id="6117"/>
    </w:p>
    <w:p w:rsidR="00205D60" w:rsidRDefault="00205D60" w:rsidP="00D37F7C">
      <w:pPr>
        <w:pStyle w:val="KeepWithNext"/>
        <w:rPr>
          <w:rtl/>
          <w:lang w:eastAsia="he-IL"/>
        </w:rPr>
      </w:pPr>
    </w:p>
    <w:p w:rsidR="00205D60" w:rsidRDefault="00205D60" w:rsidP="00D37F7C">
      <w:pPr>
        <w:rPr>
          <w:rtl/>
          <w:lang w:eastAsia="he-IL"/>
        </w:rPr>
      </w:pPr>
      <w:bookmarkStart w:id="6118" w:name="_ETM_Q25_446286"/>
      <w:bookmarkEnd w:id="6118"/>
      <w:r>
        <w:rPr>
          <w:rFonts w:hint="cs"/>
          <w:rtl/>
          <w:lang w:eastAsia="he-IL"/>
        </w:rPr>
        <w:t>לא, המפלגה הקיצונית שלך, המשיחית - - -</w:t>
      </w:r>
    </w:p>
    <w:p w:rsidR="00205D60" w:rsidRDefault="00205D60" w:rsidP="00D37F7C">
      <w:pPr>
        <w:rPr>
          <w:rtl/>
          <w:lang w:eastAsia="he-IL"/>
        </w:rPr>
      </w:pPr>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119" w:name="_ETM_Q25_447257"/>
      <w:bookmarkEnd w:id="6119"/>
    </w:p>
    <w:p w:rsidR="00205D60" w:rsidRDefault="00205D60" w:rsidP="00D37F7C">
      <w:pPr>
        <w:rPr>
          <w:rtl/>
          <w:lang w:eastAsia="he-IL"/>
        </w:rPr>
      </w:pPr>
      <w:bookmarkStart w:id="6120" w:name="_ETM_Q25_447334"/>
      <w:bookmarkEnd w:id="6120"/>
      <w:r>
        <w:rPr>
          <w:rFonts w:hint="cs"/>
          <w:rtl/>
          <w:lang w:eastAsia="he-IL"/>
        </w:rPr>
        <w:t>במפלגה שלי</w:t>
      </w:r>
      <w:bookmarkStart w:id="6121" w:name="_ETM_Q25_449057"/>
      <w:bookmarkEnd w:id="6121"/>
      <w:r>
        <w:rPr>
          <w:rFonts w:hint="cs"/>
          <w:rtl/>
          <w:lang w:eastAsia="he-IL"/>
        </w:rPr>
        <w:t xml:space="preserve"> משרתים בצבא, נאמנים למדינה, משרתים אותה, דואגים לאזרחיה, לא כמו </w:t>
      </w:r>
      <w:bookmarkStart w:id="6122" w:name="_ETM_Q25_452585"/>
      <w:bookmarkEnd w:id="6122"/>
      <w:r>
        <w:rPr>
          <w:rFonts w:hint="cs"/>
          <w:rtl/>
          <w:lang w:eastAsia="he-IL"/>
        </w:rPr>
        <w:t>תומך הטרור הזה שאתם נותנים לו גיבוי.</w:t>
      </w:r>
      <w:bookmarkStart w:id="6123" w:name="_ETM_Q25_458457"/>
      <w:bookmarkEnd w:id="6123"/>
    </w:p>
    <w:p w:rsidR="00205D60" w:rsidRDefault="00205D60" w:rsidP="00D37F7C">
      <w:pPr>
        <w:rPr>
          <w:rtl/>
          <w:lang w:eastAsia="he-IL"/>
        </w:rPr>
      </w:pPr>
      <w:bookmarkStart w:id="6124" w:name="_ETM_Q25_458502"/>
      <w:bookmarkEnd w:id="6124"/>
    </w:p>
    <w:p w:rsidR="00205D60" w:rsidRDefault="00205D60" w:rsidP="00D37F7C">
      <w:pPr>
        <w:pStyle w:val="af5"/>
        <w:keepNext/>
        <w:rPr>
          <w:rtl/>
        </w:rPr>
      </w:pPr>
      <w:bookmarkStart w:id="6125" w:name="ET_interruption_5084_44"/>
      <w:r w:rsidRPr="008D1D36">
        <w:rPr>
          <w:rStyle w:val="TagStyle"/>
          <w:rtl/>
        </w:rPr>
        <w:t xml:space="preserve"> &lt;&lt; קריאה &gt;&gt; </w:t>
      </w:r>
      <w:r>
        <w:rPr>
          <w:rtl/>
        </w:rPr>
        <w:t>מיקי לוי (יש עתיד):</w:t>
      </w:r>
      <w:r w:rsidRPr="008D1D36">
        <w:rPr>
          <w:rStyle w:val="TagStyle"/>
          <w:rtl/>
        </w:rPr>
        <w:t xml:space="preserve"> &lt;&lt; קריאה &gt;&gt;</w:t>
      </w:r>
      <w:r>
        <w:rPr>
          <w:rtl/>
        </w:rPr>
        <w:t xml:space="preserve">   </w:t>
      </w:r>
      <w:bookmarkEnd w:id="6125"/>
    </w:p>
    <w:p w:rsidR="00205D60" w:rsidRDefault="00205D60" w:rsidP="00D37F7C">
      <w:pPr>
        <w:pStyle w:val="KeepWithNext"/>
        <w:rPr>
          <w:rtl/>
          <w:lang w:eastAsia="he-IL"/>
        </w:rPr>
      </w:pPr>
    </w:p>
    <w:p w:rsidR="00205D60" w:rsidRDefault="00205D60" w:rsidP="00D37F7C">
      <w:pPr>
        <w:rPr>
          <w:rtl/>
          <w:lang w:eastAsia="he-IL"/>
        </w:rPr>
      </w:pPr>
      <w:bookmarkStart w:id="6126" w:name="_ETM_Q25_454355"/>
      <w:bookmarkEnd w:id="6126"/>
      <w:r>
        <w:rPr>
          <w:rFonts w:hint="cs"/>
          <w:rtl/>
          <w:lang w:eastAsia="he-IL"/>
        </w:rPr>
        <w:t>קרויזר, תתנחם בזה שאתה לא</w:t>
      </w:r>
      <w:bookmarkStart w:id="6127" w:name="_ETM_Q25_462669"/>
      <w:bookmarkEnd w:id="6127"/>
      <w:r>
        <w:rPr>
          <w:rFonts w:hint="cs"/>
          <w:rtl/>
          <w:lang w:eastAsia="he-IL"/>
        </w:rPr>
        <w:t xml:space="preserve"> נשפט בזכותו. תתנחם בזה שאתה לא</w:t>
      </w:r>
      <w:bookmarkStart w:id="6128" w:name="_ETM_Q25_466836"/>
      <w:bookmarkEnd w:id="6128"/>
      <w:r>
        <w:rPr>
          <w:rFonts w:hint="cs"/>
          <w:rtl/>
          <w:lang w:eastAsia="he-IL"/>
        </w:rPr>
        <w:t xml:space="preserve"> מתאים למפלגה הזאת. </w:t>
      </w:r>
    </w:p>
    <w:p w:rsidR="00205D60" w:rsidRDefault="00205D60" w:rsidP="00D37F7C">
      <w:pPr>
        <w:rPr>
          <w:rtl/>
          <w:lang w:eastAsia="he-IL"/>
        </w:rPr>
      </w:pPr>
      <w:bookmarkStart w:id="6129" w:name="_ETM_Q25_464892"/>
      <w:bookmarkStart w:id="6130" w:name="_ETM_Q25_464920"/>
      <w:bookmarkStart w:id="6131" w:name="_ETM_Q25_465133"/>
      <w:bookmarkEnd w:id="6129"/>
      <w:bookmarkEnd w:id="6130"/>
      <w:bookmarkEnd w:id="6131"/>
    </w:p>
    <w:p w:rsidR="00205D60" w:rsidRDefault="00205D60" w:rsidP="00D37F7C">
      <w:pPr>
        <w:pStyle w:val="af6"/>
        <w:keepNext/>
        <w:rPr>
          <w:rtl/>
        </w:rPr>
      </w:pPr>
      <w:r w:rsidRPr="008D1D36">
        <w:rPr>
          <w:rStyle w:val="TagStyle"/>
          <w:rtl/>
        </w:rPr>
        <w:t xml:space="preserve"> &lt;&lt; יור &gt;&gt; </w:t>
      </w:r>
      <w:r>
        <w:rPr>
          <w:rtl/>
        </w:rPr>
        <w:t>היו"ר יעקב מרגי:</w:t>
      </w:r>
      <w:r w:rsidRPr="008D1D36">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דקה לנושא תנו לו. </w:t>
      </w:r>
    </w:p>
    <w:p w:rsidR="00205D60" w:rsidRPr="008D1D36" w:rsidRDefault="00205D60" w:rsidP="00D37F7C">
      <w:pPr>
        <w:rPr>
          <w:rtl/>
          <w:lang w:eastAsia="he-IL"/>
        </w:rPr>
      </w:pPr>
      <w:bookmarkStart w:id="6132" w:name="_ETM_Q25_466761"/>
      <w:bookmarkStart w:id="6133" w:name="_ETM_Q25_466833"/>
      <w:bookmarkEnd w:id="6132"/>
      <w:bookmarkEnd w:id="6133"/>
    </w:p>
    <w:p w:rsidR="00205D60" w:rsidRDefault="00205D60" w:rsidP="00D37F7C">
      <w:pPr>
        <w:pStyle w:val="-"/>
        <w:keepNext/>
        <w:rPr>
          <w:rtl/>
        </w:rPr>
      </w:pPr>
      <w:bookmarkStart w:id="6134" w:name="_ETM_Q25_465194"/>
      <w:bookmarkEnd w:id="6134"/>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Default="00205D60" w:rsidP="00D37F7C">
      <w:pPr>
        <w:rPr>
          <w:rtl/>
          <w:lang w:eastAsia="he-IL"/>
        </w:rPr>
      </w:pPr>
      <w:bookmarkStart w:id="6135" w:name="_ETM_Q25_465841"/>
      <w:bookmarkEnd w:id="6135"/>
    </w:p>
    <w:p w:rsidR="00205D60" w:rsidRDefault="00205D60" w:rsidP="00D37F7C">
      <w:pPr>
        <w:rPr>
          <w:rtl/>
          <w:lang w:eastAsia="he-IL"/>
        </w:rPr>
      </w:pPr>
      <w:bookmarkStart w:id="6136" w:name="_ETM_Q25_465875"/>
      <w:bookmarkEnd w:id="6136"/>
      <w:r>
        <w:rPr>
          <w:rFonts w:hint="cs"/>
          <w:rtl/>
          <w:lang w:eastAsia="he-IL"/>
        </w:rPr>
        <w:t xml:space="preserve">מתאים, </w:t>
      </w:r>
      <w:bookmarkStart w:id="6137" w:name="_ETM_Q25_466903"/>
      <w:bookmarkEnd w:id="6137"/>
      <w:r>
        <w:rPr>
          <w:rFonts w:hint="cs"/>
          <w:rtl/>
          <w:lang w:eastAsia="he-IL"/>
        </w:rPr>
        <w:t xml:space="preserve">מתאים ועוד איך. תודה רבה על המחמאות. </w:t>
      </w:r>
      <w:bookmarkStart w:id="6138" w:name="_ETM_Q25_467240"/>
      <w:bookmarkEnd w:id="6138"/>
      <w:r>
        <w:rPr>
          <w:rFonts w:hint="cs"/>
          <w:rtl/>
          <w:lang w:eastAsia="he-IL"/>
        </w:rPr>
        <w:t>אדוני היושב-ראש, איפה השר היקר?</w:t>
      </w:r>
    </w:p>
    <w:p w:rsidR="00205D60" w:rsidRDefault="00205D60" w:rsidP="00D37F7C">
      <w:pPr>
        <w:rPr>
          <w:rtl/>
          <w:lang w:eastAsia="he-IL"/>
        </w:rPr>
      </w:pPr>
    </w:p>
    <w:p w:rsidR="00205D60" w:rsidRDefault="00205D60" w:rsidP="00D37F7C">
      <w:pPr>
        <w:pStyle w:val="af6"/>
        <w:keepNext/>
        <w:rPr>
          <w:rtl/>
        </w:rPr>
      </w:pPr>
      <w:r w:rsidRPr="008D1D36">
        <w:rPr>
          <w:rStyle w:val="TagStyle"/>
          <w:rtl/>
        </w:rPr>
        <w:t xml:space="preserve"> &lt;&lt; יור &gt;&gt; </w:t>
      </w:r>
      <w:r>
        <w:rPr>
          <w:rtl/>
        </w:rPr>
        <w:t>היו"ר יעקב מרגי:</w:t>
      </w:r>
      <w:r w:rsidRPr="008D1D36">
        <w:rPr>
          <w:rStyle w:val="TagStyle"/>
          <w:rtl/>
        </w:rPr>
        <w:t xml:space="preserve"> &lt;&lt; יור &gt;&gt;</w:t>
      </w:r>
      <w:r>
        <w:rPr>
          <w:rtl/>
        </w:rPr>
        <w:t xml:space="preserve">   </w:t>
      </w:r>
    </w:p>
    <w:p w:rsidR="00205D60" w:rsidRDefault="00205D60" w:rsidP="00D37F7C">
      <w:pPr>
        <w:pStyle w:val="KeepWithNext"/>
        <w:rPr>
          <w:rtl/>
          <w:lang w:eastAsia="he-IL"/>
        </w:rPr>
      </w:pPr>
    </w:p>
    <w:p w:rsidR="00205D60" w:rsidRPr="008D1D36" w:rsidRDefault="00205D60" w:rsidP="00D37F7C">
      <w:pPr>
        <w:rPr>
          <w:rtl/>
          <w:lang w:eastAsia="he-IL"/>
        </w:rPr>
      </w:pPr>
      <w:r>
        <w:rPr>
          <w:rFonts w:hint="cs"/>
          <w:rtl/>
          <w:lang w:eastAsia="he-IL"/>
        </w:rPr>
        <w:t xml:space="preserve">השרה גילה גמליאל. </w:t>
      </w:r>
    </w:p>
    <w:p w:rsidR="00205D60" w:rsidRDefault="00205D60" w:rsidP="00D37F7C">
      <w:pPr>
        <w:rPr>
          <w:rtl/>
          <w:lang w:eastAsia="he-IL"/>
        </w:rPr>
      </w:pPr>
    </w:p>
    <w:p w:rsidR="00205D60" w:rsidRDefault="00205D60" w:rsidP="00D37F7C">
      <w:pPr>
        <w:pStyle w:val="af5"/>
        <w:keepNext/>
        <w:rPr>
          <w:rtl/>
        </w:rPr>
      </w:pPr>
      <w:bookmarkStart w:id="6139" w:name="ET_interruption_6361_20"/>
      <w:r w:rsidRPr="000C3AD3">
        <w:rPr>
          <w:rStyle w:val="TagStyle"/>
          <w:rtl/>
        </w:rPr>
        <w:t xml:space="preserve"> &lt;&lt; קריאה &gt;&gt; </w:t>
      </w:r>
      <w:r>
        <w:rPr>
          <w:rtl/>
        </w:rPr>
        <w:t>נאור שירי (יש עתיד):</w:t>
      </w:r>
      <w:r w:rsidRPr="000C3AD3">
        <w:rPr>
          <w:rStyle w:val="TagStyle"/>
          <w:rtl/>
        </w:rPr>
        <w:t xml:space="preserve"> &lt;&lt; קריאה &gt;&gt;</w:t>
      </w:r>
      <w:r>
        <w:rPr>
          <w:rtl/>
        </w:rPr>
        <w:t xml:space="preserve">   </w:t>
      </w:r>
      <w:bookmarkEnd w:id="6139"/>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תזכיר לי איפה איתמר בן גביר היה בצבא?</w:t>
      </w:r>
    </w:p>
    <w:p w:rsidR="00205D60" w:rsidRDefault="00205D60" w:rsidP="00D37F7C">
      <w:pPr>
        <w:rPr>
          <w:rtl/>
          <w:lang w:eastAsia="he-IL"/>
        </w:rPr>
      </w:pPr>
    </w:p>
    <w:p w:rsidR="00205D60" w:rsidRDefault="00205D60" w:rsidP="00D37F7C">
      <w:pPr>
        <w:pStyle w:val="-"/>
        <w:keepNext/>
        <w:rPr>
          <w:rtl/>
        </w:rPr>
      </w:pPr>
      <w:bookmarkStart w:id="6140" w:name="ET_speakercontinue_6460_21"/>
      <w:r w:rsidRPr="000C3AD3">
        <w:rPr>
          <w:rStyle w:val="TagStyle"/>
          <w:rtl/>
        </w:rPr>
        <w:t xml:space="preserve"> &lt;&lt; דובר_המשך &gt;&gt; </w:t>
      </w:r>
      <w:r>
        <w:rPr>
          <w:rtl/>
        </w:rPr>
        <w:t>יצחק קרויזר (עוצמה יהודית):</w:t>
      </w:r>
      <w:r w:rsidRPr="000C3AD3">
        <w:rPr>
          <w:rStyle w:val="TagStyle"/>
          <w:rtl/>
        </w:rPr>
        <w:t xml:space="preserve"> &lt;&lt; דובר_המשך &gt;&gt;</w:t>
      </w:r>
      <w:r>
        <w:rPr>
          <w:rtl/>
        </w:rPr>
        <w:t xml:space="preserve">   </w:t>
      </w:r>
      <w:bookmarkEnd w:id="6140"/>
    </w:p>
    <w:p w:rsidR="00205D60" w:rsidRDefault="00205D60" w:rsidP="00D37F7C">
      <w:pPr>
        <w:pStyle w:val="KeepWithNext"/>
        <w:rPr>
          <w:rtl/>
          <w:lang w:eastAsia="he-IL"/>
        </w:rPr>
      </w:pPr>
    </w:p>
    <w:p w:rsidR="00205D60" w:rsidRDefault="00205D60" w:rsidP="00D37F7C">
      <w:pPr>
        <w:rPr>
          <w:rtl/>
          <w:lang w:eastAsia="he-IL"/>
        </w:rPr>
      </w:pPr>
      <w:bookmarkStart w:id="6141" w:name="_ETM_Q25_480460"/>
      <w:bookmarkStart w:id="6142" w:name="_ETM_Q25_480502"/>
      <w:bookmarkEnd w:id="6141"/>
      <w:bookmarkEnd w:id="6142"/>
      <w:r>
        <w:rPr>
          <w:rFonts w:hint="cs"/>
          <w:rtl/>
          <w:lang w:eastAsia="he-IL"/>
        </w:rPr>
        <w:t xml:space="preserve">גברתי השרה, </w:t>
      </w:r>
      <w:bookmarkStart w:id="6143" w:name="_ETM_Q25_480346"/>
      <w:bookmarkEnd w:id="6143"/>
      <w:r>
        <w:rPr>
          <w:rFonts w:hint="cs"/>
          <w:rtl/>
          <w:lang w:eastAsia="he-IL"/>
        </w:rPr>
        <w:t xml:space="preserve">חבריי חברי הכנסת, בימים אלה מתפרסמים - - </w:t>
      </w:r>
    </w:p>
    <w:p w:rsidR="00205D60" w:rsidRDefault="00205D60" w:rsidP="00D37F7C">
      <w:pPr>
        <w:rPr>
          <w:rtl/>
          <w:lang w:eastAsia="he-IL"/>
        </w:rPr>
      </w:pPr>
    </w:p>
    <w:p w:rsidR="00205D60" w:rsidRDefault="00205D60" w:rsidP="00D37F7C">
      <w:pPr>
        <w:pStyle w:val="af5"/>
        <w:keepNext/>
        <w:rPr>
          <w:rtl/>
        </w:rPr>
      </w:pPr>
      <w:bookmarkStart w:id="6144" w:name="ET_interruption_6361_47"/>
      <w:r w:rsidRPr="008D1D36">
        <w:rPr>
          <w:rStyle w:val="TagStyle"/>
          <w:rtl/>
        </w:rPr>
        <w:t xml:space="preserve"> &lt;&lt; קריאה &gt;&gt; </w:t>
      </w:r>
      <w:r>
        <w:rPr>
          <w:rtl/>
        </w:rPr>
        <w:t>נאור שירי (יש עתיד):</w:t>
      </w:r>
      <w:r w:rsidRPr="008D1D36">
        <w:rPr>
          <w:rStyle w:val="TagStyle"/>
          <w:rtl/>
        </w:rPr>
        <w:t xml:space="preserve"> &lt;&lt; קריאה &gt;&gt;</w:t>
      </w:r>
      <w:r>
        <w:rPr>
          <w:rtl/>
        </w:rPr>
        <w:t xml:space="preserve">   </w:t>
      </w:r>
      <w:bookmarkEnd w:id="6144"/>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 - </w:t>
      </w:r>
      <w:bookmarkStart w:id="6145" w:name="_ETM_Q25_479127"/>
      <w:bookmarkEnd w:id="6145"/>
      <w:r>
        <w:rPr>
          <w:rFonts w:hint="cs"/>
          <w:rtl/>
          <w:lang w:eastAsia="he-IL"/>
        </w:rPr>
        <w:t>- גולדקנופ - - -</w:t>
      </w:r>
    </w:p>
    <w:p w:rsidR="00205D60" w:rsidRDefault="00205D60" w:rsidP="00D37F7C">
      <w:pPr>
        <w:rPr>
          <w:rtl/>
          <w:lang w:eastAsia="he-IL"/>
        </w:rPr>
      </w:pPr>
      <w:bookmarkStart w:id="6146" w:name="_ETM_Q25_488183"/>
      <w:bookmarkStart w:id="6147" w:name="_ETM_Q25_488266"/>
      <w:bookmarkEnd w:id="6146"/>
      <w:bookmarkEnd w:id="6147"/>
    </w:p>
    <w:p w:rsidR="00205D60" w:rsidRDefault="00205D60" w:rsidP="00D37F7C">
      <w:pPr>
        <w:pStyle w:val="-"/>
        <w:keepNext/>
        <w:rPr>
          <w:rtl/>
        </w:rPr>
      </w:pPr>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Pr="008D1D36" w:rsidRDefault="00205D60" w:rsidP="00D37F7C">
      <w:pPr>
        <w:rPr>
          <w:rtl/>
          <w:lang w:eastAsia="he-IL"/>
        </w:rPr>
      </w:pPr>
    </w:p>
    <w:p w:rsidR="00205D60" w:rsidRDefault="00205D60" w:rsidP="00D37F7C">
      <w:pPr>
        <w:rPr>
          <w:rtl/>
          <w:lang w:eastAsia="he-IL"/>
        </w:rPr>
      </w:pPr>
      <w:r>
        <w:rPr>
          <w:rFonts w:hint="cs"/>
          <w:rtl/>
          <w:lang w:eastAsia="he-IL"/>
        </w:rPr>
        <w:t xml:space="preserve">- - נתונים קשים ומדאיגים על </w:t>
      </w:r>
      <w:bookmarkStart w:id="6148" w:name="_ETM_Q25_488264"/>
      <w:bookmarkEnd w:id="6148"/>
      <w:r>
        <w:rPr>
          <w:rFonts w:hint="cs"/>
          <w:rtl/>
          <w:lang w:eastAsia="he-IL"/>
        </w:rPr>
        <w:t xml:space="preserve">התפרצות מחלות קשות ומדבקות בישראל, בראשן מחלת החצבת. </w:t>
      </w:r>
    </w:p>
    <w:p w:rsidR="00205D60" w:rsidRDefault="00205D60" w:rsidP="00D37F7C">
      <w:pPr>
        <w:rPr>
          <w:rtl/>
          <w:lang w:eastAsia="he-IL"/>
        </w:rPr>
      </w:pPr>
    </w:p>
    <w:p w:rsidR="00205D60" w:rsidRDefault="00205D60" w:rsidP="00D37F7C">
      <w:pPr>
        <w:pStyle w:val="af5"/>
        <w:keepNext/>
        <w:rPr>
          <w:rtl/>
        </w:rPr>
      </w:pPr>
      <w:bookmarkStart w:id="6149" w:name="ET_interruption_6361_48"/>
      <w:r w:rsidRPr="008D1D36">
        <w:rPr>
          <w:rStyle w:val="TagStyle"/>
          <w:rtl/>
        </w:rPr>
        <w:t xml:space="preserve"> &lt;&lt; קריאה &gt;&gt; </w:t>
      </w:r>
      <w:r>
        <w:rPr>
          <w:rtl/>
        </w:rPr>
        <w:t>נאור שירי (יש עתיד):</w:t>
      </w:r>
      <w:r w:rsidRPr="008D1D36">
        <w:rPr>
          <w:rStyle w:val="TagStyle"/>
          <w:rtl/>
        </w:rPr>
        <w:t xml:space="preserve"> &lt;&lt; קריאה &gt;&gt;</w:t>
      </w:r>
      <w:r>
        <w:rPr>
          <w:rtl/>
        </w:rPr>
        <w:t xml:space="preserve">   </w:t>
      </w:r>
      <w:bookmarkEnd w:id="6149"/>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מחלת השכחה.</w:t>
      </w:r>
    </w:p>
    <w:p w:rsidR="00205D60" w:rsidRDefault="00205D60" w:rsidP="00D37F7C">
      <w:pPr>
        <w:rPr>
          <w:rtl/>
          <w:lang w:eastAsia="he-IL"/>
        </w:rPr>
      </w:pPr>
      <w:bookmarkStart w:id="6150" w:name="_ETM_Q25_492304"/>
      <w:bookmarkStart w:id="6151" w:name="_ETM_Q25_492331"/>
      <w:bookmarkStart w:id="6152" w:name="_ETM_Q25_492935"/>
      <w:bookmarkEnd w:id="6150"/>
      <w:bookmarkEnd w:id="6151"/>
      <w:bookmarkEnd w:id="6152"/>
    </w:p>
    <w:p w:rsidR="00205D60" w:rsidRDefault="00205D60" w:rsidP="00D37F7C">
      <w:pPr>
        <w:pStyle w:val="-"/>
        <w:keepNext/>
        <w:rPr>
          <w:rtl/>
        </w:rPr>
      </w:pPr>
      <w:bookmarkStart w:id="6153" w:name="_ETM_Q25_492971"/>
      <w:bookmarkEnd w:id="6153"/>
      <w:r w:rsidRPr="000C3AD3">
        <w:rPr>
          <w:rStyle w:val="TagStyle"/>
          <w:rtl/>
        </w:rPr>
        <w:t xml:space="preserve">&lt;&lt; דובר_המשך &gt;&gt; </w:t>
      </w:r>
      <w:r>
        <w:rPr>
          <w:rtl/>
        </w:rPr>
        <w:t>יצחק קרויזר (עוצמה יהודית):</w:t>
      </w:r>
      <w:r w:rsidRPr="000C3AD3">
        <w:rPr>
          <w:rStyle w:val="TagStyle"/>
          <w:rtl/>
        </w:rPr>
        <w:t xml:space="preserve"> &lt;&lt; דובר_המשך &gt;&gt;</w:t>
      </w:r>
      <w:r>
        <w:rPr>
          <w:rtl/>
        </w:rPr>
        <w:t xml:space="preserve">   </w:t>
      </w:r>
    </w:p>
    <w:p w:rsidR="00205D60" w:rsidRPr="008D1D36" w:rsidRDefault="00205D60" w:rsidP="00D37F7C">
      <w:pPr>
        <w:rPr>
          <w:rtl/>
          <w:lang w:eastAsia="he-IL"/>
        </w:rPr>
      </w:pPr>
    </w:p>
    <w:p w:rsidR="00205D60" w:rsidRDefault="00205D60" w:rsidP="00D37F7C">
      <w:pPr>
        <w:rPr>
          <w:rtl/>
          <w:lang w:eastAsia="he-IL"/>
        </w:rPr>
      </w:pPr>
      <w:r>
        <w:rPr>
          <w:rFonts w:hint="cs"/>
          <w:rtl/>
          <w:lang w:eastAsia="he-IL"/>
        </w:rPr>
        <w:t xml:space="preserve">מאז תחילת השנה נדבקו יותר מ-1,500 </w:t>
      </w:r>
      <w:bookmarkStart w:id="6154" w:name="_ETM_Q25_496575"/>
      <w:bookmarkEnd w:id="6154"/>
      <w:r>
        <w:rPr>
          <w:rFonts w:hint="cs"/>
          <w:rtl/>
          <w:lang w:eastAsia="he-IL"/>
        </w:rPr>
        <w:t xml:space="preserve">בני אדם, ומהם, אדוני היושב-ראש, שמונה פעוטות, כולם מתחת </w:t>
      </w:r>
      <w:bookmarkStart w:id="6155" w:name="_ETM_Q25_501017"/>
      <w:bookmarkEnd w:id="6155"/>
      <w:r>
        <w:rPr>
          <w:rFonts w:hint="cs"/>
          <w:rtl/>
          <w:lang w:eastAsia="he-IL"/>
        </w:rPr>
        <w:t xml:space="preserve">לגיל 3 והם נפטרו. עכשיו אנחנו מדברים על מספרים. לפני </w:t>
      </w:r>
      <w:bookmarkStart w:id="6156" w:name="_ETM_Q25_506369"/>
      <w:bookmarkEnd w:id="6156"/>
      <w:r>
        <w:rPr>
          <w:rFonts w:hint="cs"/>
          <w:rtl/>
          <w:lang w:eastAsia="he-IL"/>
        </w:rPr>
        <w:t>עשור שיעור ההתחסנות בישראל עמד על קצת  יותר</w:t>
      </w:r>
      <w:bookmarkStart w:id="6157" w:name="_ETM_Q25_510624"/>
      <w:bookmarkEnd w:id="6157"/>
      <w:r>
        <w:rPr>
          <w:rFonts w:hint="cs"/>
          <w:rtl/>
          <w:lang w:eastAsia="he-IL"/>
        </w:rPr>
        <w:t xml:space="preserve"> מ-97%, היום כבר ירדנו ל-92%.</w:t>
      </w:r>
      <w:bookmarkStart w:id="6158" w:name="_ETM_Q25_514625"/>
      <w:bookmarkEnd w:id="6158"/>
    </w:p>
    <w:p w:rsidR="00205D60" w:rsidRDefault="00205D60" w:rsidP="00D37F7C">
      <w:pPr>
        <w:rPr>
          <w:rtl/>
          <w:lang w:eastAsia="he-IL"/>
        </w:rPr>
      </w:pPr>
      <w:bookmarkStart w:id="6159" w:name="_ETM_Q25_514673"/>
      <w:bookmarkEnd w:id="6159"/>
    </w:p>
    <w:p w:rsidR="00205D60" w:rsidRDefault="00205D60" w:rsidP="00D37F7C">
      <w:pPr>
        <w:pStyle w:val="af6"/>
        <w:keepNext/>
        <w:rPr>
          <w:rtl/>
        </w:rPr>
      </w:pPr>
      <w:r w:rsidRPr="000C3AD3">
        <w:rPr>
          <w:rStyle w:val="TagStyle"/>
          <w:rtl/>
        </w:rPr>
        <w:t xml:space="preserve"> &lt;&lt; יור &gt;&gt; </w:t>
      </w:r>
      <w:r>
        <w:rPr>
          <w:rtl/>
        </w:rPr>
        <w:t>היו"ר יעקב מרגי:</w:t>
      </w:r>
      <w:r w:rsidRPr="000C3AD3">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התרעתי בפניך שהזמן יעבור. </w:t>
      </w:r>
    </w:p>
    <w:p w:rsidR="00205D60" w:rsidRDefault="00205D60" w:rsidP="00D37F7C">
      <w:pPr>
        <w:rPr>
          <w:rtl/>
          <w:lang w:eastAsia="he-IL"/>
        </w:rPr>
      </w:pPr>
    </w:p>
    <w:p w:rsidR="00205D60" w:rsidRDefault="00205D60" w:rsidP="00D37F7C">
      <w:pPr>
        <w:pStyle w:val="-"/>
        <w:keepNext/>
        <w:rPr>
          <w:rtl/>
        </w:rPr>
      </w:pPr>
      <w:bookmarkStart w:id="6160" w:name="ET_speakercontinue_6460_23"/>
      <w:r w:rsidRPr="000C3AD3">
        <w:rPr>
          <w:rStyle w:val="TagStyle"/>
          <w:rtl/>
        </w:rPr>
        <w:t xml:space="preserve"> &lt;&lt; דובר_המשך &gt;&gt; </w:t>
      </w:r>
      <w:r>
        <w:rPr>
          <w:rtl/>
        </w:rPr>
        <w:t>יצחק קרויזר (עוצמה יהודית):</w:t>
      </w:r>
      <w:r w:rsidRPr="000C3AD3">
        <w:rPr>
          <w:rStyle w:val="TagStyle"/>
          <w:rtl/>
        </w:rPr>
        <w:t xml:space="preserve"> &lt;&lt; דובר_המשך &gt;&gt;</w:t>
      </w:r>
      <w:r>
        <w:rPr>
          <w:rtl/>
        </w:rPr>
        <w:t xml:space="preserve">   </w:t>
      </w:r>
      <w:bookmarkEnd w:id="6160"/>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אני אנסה לדבר מהר.</w:t>
      </w:r>
      <w:bookmarkStart w:id="6161" w:name="_ETM_Q25_520292"/>
      <w:bookmarkEnd w:id="6161"/>
    </w:p>
    <w:p w:rsidR="00205D60" w:rsidRDefault="00205D60" w:rsidP="00D37F7C">
      <w:pPr>
        <w:rPr>
          <w:rtl/>
          <w:lang w:eastAsia="he-IL"/>
        </w:rPr>
      </w:pPr>
      <w:bookmarkStart w:id="6162" w:name="_ETM_Q25_520320"/>
      <w:bookmarkEnd w:id="6162"/>
    </w:p>
    <w:p w:rsidR="00205D60" w:rsidRDefault="00205D60" w:rsidP="00D37F7C">
      <w:pPr>
        <w:rPr>
          <w:rtl/>
          <w:lang w:eastAsia="he-IL"/>
        </w:rPr>
      </w:pPr>
      <w:bookmarkStart w:id="6163" w:name="_ETM_Q25_520468"/>
      <w:bookmarkStart w:id="6164" w:name="_ETM_Q25_520557"/>
      <w:bookmarkEnd w:id="6163"/>
      <w:bookmarkEnd w:id="6164"/>
      <w:r>
        <w:rPr>
          <w:rFonts w:hint="cs"/>
          <w:rtl/>
          <w:lang w:eastAsia="he-IL"/>
        </w:rPr>
        <w:t>אולי זה נראה</w:t>
      </w:r>
      <w:bookmarkStart w:id="6165" w:name="_ETM_Q25_521941"/>
      <w:bookmarkEnd w:id="6165"/>
      <w:r>
        <w:rPr>
          <w:rFonts w:hint="cs"/>
          <w:rtl/>
          <w:lang w:eastAsia="he-IL"/>
        </w:rPr>
        <w:t xml:space="preserve"> לנו הבדל קטן מאוד, אדוני היושב-ראש, אבל הפער הזה של </w:t>
      </w:r>
      <w:bookmarkStart w:id="6166" w:name="_ETM_Q25_526840"/>
      <w:bookmarkEnd w:id="6166"/>
      <w:r>
        <w:rPr>
          <w:rFonts w:hint="cs"/>
          <w:rtl/>
          <w:lang w:eastAsia="he-IL"/>
        </w:rPr>
        <w:t xml:space="preserve">האחוזים הבודדים האלה, זה הפער בין חיסון עדר, מה שנקרא, לבין זה שהמחלה הזאת </w:t>
      </w:r>
      <w:bookmarkStart w:id="6167" w:name="_ETM_Q25_533165"/>
      <w:bookmarkEnd w:id="6167"/>
      <w:r>
        <w:rPr>
          <w:rFonts w:hint="cs"/>
          <w:rtl/>
          <w:lang w:eastAsia="he-IL"/>
        </w:rPr>
        <w:t xml:space="preserve">מתפשטת כאש בשדה קוצים. לצערנו הרב היא מתפשטת באוכלוסיות חלשות, אוכלוסיות שניזונות מטעויות וממידע </w:t>
      </w:r>
      <w:bookmarkStart w:id="6168" w:name="_ETM_Q25_539301"/>
      <w:bookmarkEnd w:id="6168"/>
      <w:r>
        <w:rPr>
          <w:rFonts w:hint="cs"/>
          <w:rtl/>
          <w:lang w:eastAsia="he-IL"/>
        </w:rPr>
        <w:t>שרץ אצלם בקהילות, ומחוסר הנגשה של מידע של מערכת הבריאות לאותן קהילות. הדבר הזה</w:t>
      </w:r>
      <w:bookmarkStart w:id="6169" w:name="_ETM_Q25_548459"/>
      <w:bookmarkEnd w:id="6169"/>
      <w:r>
        <w:rPr>
          <w:rFonts w:hint="cs"/>
          <w:rtl/>
          <w:lang w:eastAsia="he-IL"/>
        </w:rPr>
        <w:t xml:space="preserve"> הוא אסון שפושה בבתי החולים. </w:t>
      </w:r>
    </w:p>
    <w:p w:rsidR="00205D60" w:rsidRDefault="00205D60" w:rsidP="00D37F7C">
      <w:pPr>
        <w:rPr>
          <w:rtl/>
          <w:lang w:eastAsia="he-IL"/>
        </w:rPr>
      </w:pPr>
      <w:bookmarkStart w:id="6170" w:name="_ETM_Q25_548477"/>
      <w:bookmarkEnd w:id="6170"/>
    </w:p>
    <w:p w:rsidR="00205D60" w:rsidRDefault="00205D60" w:rsidP="00D37F7C">
      <w:pPr>
        <w:rPr>
          <w:rtl/>
          <w:lang w:eastAsia="he-IL"/>
        </w:rPr>
      </w:pPr>
      <w:bookmarkStart w:id="6171" w:name="_ETM_Q25_548504"/>
      <w:bookmarkEnd w:id="6171"/>
      <w:r>
        <w:rPr>
          <w:rFonts w:hint="cs"/>
          <w:rtl/>
          <w:lang w:eastAsia="he-IL"/>
        </w:rPr>
        <w:t xml:space="preserve">אני מאוד מקווה שחבר הכנסת מישרקי, שהיה יושב-ראש ועדת </w:t>
      </w:r>
      <w:bookmarkStart w:id="6172" w:name="_ETM_Q25_553103"/>
      <w:bookmarkEnd w:id="6172"/>
      <w:r>
        <w:rPr>
          <w:rFonts w:hint="cs"/>
          <w:rtl/>
          <w:lang w:eastAsia="he-IL"/>
        </w:rPr>
        <w:t xml:space="preserve">בריאות מצוין, יחזור להיות יושב-ראש ועדת בריאות. אני יודע שאם </w:t>
      </w:r>
      <w:bookmarkStart w:id="6173" w:name="_ETM_Q25_555810"/>
      <w:bookmarkEnd w:id="6173"/>
      <w:r>
        <w:rPr>
          <w:rFonts w:hint="cs"/>
          <w:rtl/>
          <w:lang w:eastAsia="he-IL"/>
        </w:rPr>
        <w:t xml:space="preserve">היית היום יושב על הכיסא של יושב-ראש ועדת הבריאות, היית </w:t>
      </w:r>
      <w:bookmarkStart w:id="6174" w:name="_ETM_Q25_563150"/>
      <w:bookmarkEnd w:id="6174"/>
      <w:r>
        <w:rPr>
          <w:rFonts w:hint="cs"/>
          <w:rtl/>
          <w:lang w:eastAsia="he-IL"/>
        </w:rPr>
        <w:t xml:space="preserve">מטפל בנושא הזה. טיפלת בנושא הזה גם לפני שהוא עלה כאן לסדר-היום </w:t>
      </w:r>
      <w:bookmarkStart w:id="6175" w:name="_ETM_Q25_566648"/>
      <w:bookmarkEnd w:id="6175"/>
      <w:r>
        <w:rPr>
          <w:rFonts w:hint="cs"/>
          <w:rtl/>
          <w:lang w:eastAsia="he-IL"/>
        </w:rPr>
        <w:t>בזכות המציעים היקרים.</w:t>
      </w:r>
      <w:bookmarkStart w:id="6176" w:name="_ETM_Q25_569905"/>
      <w:bookmarkEnd w:id="6176"/>
    </w:p>
    <w:p w:rsidR="00205D60" w:rsidRDefault="00205D60" w:rsidP="00D37F7C">
      <w:pPr>
        <w:rPr>
          <w:rtl/>
          <w:lang w:eastAsia="he-IL"/>
        </w:rPr>
      </w:pPr>
      <w:bookmarkStart w:id="6177" w:name="_ETM_Q25_569947"/>
      <w:bookmarkStart w:id="6178" w:name="_ETM_Q25_570241"/>
      <w:bookmarkEnd w:id="6177"/>
      <w:bookmarkEnd w:id="6178"/>
    </w:p>
    <w:p w:rsidR="00205D60" w:rsidRDefault="00205D60" w:rsidP="00D37F7C">
      <w:pPr>
        <w:rPr>
          <w:rtl/>
          <w:lang w:eastAsia="he-IL"/>
        </w:rPr>
      </w:pPr>
      <w:bookmarkStart w:id="6179" w:name="_ETM_Q25_570268"/>
      <w:bookmarkEnd w:id="6179"/>
      <w:r>
        <w:rPr>
          <w:rFonts w:hint="cs"/>
          <w:rtl/>
          <w:lang w:eastAsia="he-IL"/>
        </w:rPr>
        <w:t xml:space="preserve">אני קורא כאן, מעל בימת הכנסת, אדוני היושב-ראש, שגם </w:t>
      </w:r>
      <w:bookmarkStart w:id="6180" w:name="_ETM_Q25_573131"/>
      <w:bookmarkEnd w:id="6180"/>
      <w:r>
        <w:rPr>
          <w:rFonts w:hint="cs"/>
          <w:rtl/>
          <w:lang w:eastAsia="he-IL"/>
        </w:rPr>
        <w:t>אם כרגע אנחנו במשבר של אין שר ושל אין יושב-ראש</w:t>
      </w:r>
      <w:bookmarkStart w:id="6181" w:name="_ETM_Q25_575939"/>
      <w:bookmarkEnd w:id="6181"/>
      <w:r>
        <w:rPr>
          <w:rFonts w:hint="cs"/>
          <w:rtl/>
          <w:lang w:eastAsia="he-IL"/>
        </w:rPr>
        <w:t xml:space="preserve"> ועדה,</w:t>
      </w:r>
      <w:bookmarkStart w:id="6182" w:name="_ETM_Q25_577347"/>
      <w:bookmarkStart w:id="6183" w:name="_ETM_Q25_577394"/>
      <w:bookmarkEnd w:id="6182"/>
      <w:bookmarkEnd w:id="6183"/>
      <w:r>
        <w:rPr>
          <w:rFonts w:hint="cs"/>
          <w:rtl/>
          <w:lang w:eastAsia="he-IL"/>
        </w:rPr>
        <w:t xml:space="preserve"> שימונה איזה פרויקטור במשרד ראש הממשלה ויבדוק את ההתנהלות הבריאותית של הקהילות האלה שהולכות </w:t>
      </w:r>
      <w:bookmarkStart w:id="6184" w:name="_ETM_Q25_581848"/>
      <w:bookmarkEnd w:id="6184"/>
      <w:r>
        <w:rPr>
          <w:rFonts w:hint="cs"/>
          <w:rtl/>
          <w:lang w:eastAsia="he-IL"/>
        </w:rPr>
        <w:t xml:space="preserve">ומסכנות את אזרחי מדינת ישראל. תודה. </w:t>
      </w:r>
    </w:p>
    <w:p w:rsidR="00205D60" w:rsidRDefault="00205D60" w:rsidP="00D37F7C">
      <w:pPr>
        <w:rPr>
          <w:rtl/>
          <w:lang w:eastAsia="he-IL"/>
        </w:rPr>
      </w:pPr>
    </w:p>
    <w:p w:rsidR="00205D60" w:rsidRDefault="00205D60" w:rsidP="00D37F7C">
      <w:pPr>
        <w:pStyle w:val="af6"/>
        <w:keepNext/>
        <w:rPr>
          <w:rtl/>
        </w:rPr>
      </w:pPr>
      <w:r w:rsidRPr="000C3AD3">
        <w:rPr>
          <w:rStyle w:val="TagStyle"/>
          <w:rtl/>
        </w:rPr>
        <w:t xml:space="preserve"> &lt;&lt; יור &gt;&gt; </w:t>
      </w:r>
      <w:r>
        <w:rPr>
          <w:rtl/>
        </w:rPr>
        <w:t>היו"ר יעקב מרגי:</w:t>
      </w:r>
      <w:r w:rsidRPr="000C3AD3">
        <w:rPr>
          <w:rStyle w:val="TagStyle"/>
          <w:rtl/>
        </w:rPr>
        <w:t xml:space="preserve"> &lt;&lt; יור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חבר הכנסת ואליד אלהואשלה </w:t>
      </w:r>
      <w:bookmarkStart w:id="6185" w:name="_ETM_Q25_588375"/>
      <w:bookmarkEnd w:id="6185"/>
      <w:r>
        <w:rPr>
          <w:rtl/>
          <w:lang w:eastAsia="he-IL"/>
        </w:rPr>
        <w:t>–</w:t>
      </w:r>
      <w:r>
        <w:rPr>
          <w:rFonts w:hint="cs"/>
          <w:rtl/>
          <w:lang w:eastAsia="he-IL"/>
        </w:rPr>
        <w:t xml:space="preserve"> אינו נוכח. לכן נעבור לעמדה נוספת, חבר הכנסת יוני </w:t>
      </w:r>
      <w:bookmarkStart w:id="6186" w:name="_ETM_Q25_591121"/>
      <w:bookmarkEnd w:id="6186"/>
      <w:r>
        <w:rPr>
          <w:rFonts w:hint="cs"/>
          <w:rtl/>
          <w:lang w:eastAsia="he-IL"/>
        </w:rPr>
        <w:t xml:space="preserve">מישרקי. </w:t>
      </w:r>
      <w:bookmarkStart w:id="6187" w:name="_ETM_Q25_593929"/>
      <w:bookmarkEnd w:id="6187"/>
    </w:p>
    <w:p w:rsidR="00205D60" w:rsidRDefault="00205D60" w:rsidP="00D37F7C">
      <w:pPr>
        <w:rPr>
          <w:rtl/>
          <w:lang w:eastAsia="he-IL"/>
        </w:rPr>
      </w:pPr>
      <w:bookmarkStart w:id="6188" w:name="_ETM_Q25_593968"/>
      <w:bookmarkStart w:id="6189" w:name="_ETM_Q25_594097"/>
      <w:bookmarkEnd w:id="6188"/>
      <w:bookmarkEnd w:id="6189"/>
    </w:p>
    <w:p w:rsidR="00205D60" w:rsidRDefault="00205D60" w:rsidP="00D37F7C">
      <w:pPr>
        <w:pStyle w:val="af5"/>
        <w:keepNext/>
        <w:rPr>
          <w:rtl/>
        </w:rPr>
      </w:pPr>
      <w:bookmarkStart w:id="6190" w:name="ET_interruption_קריאה_49"/>
      <w:r w:rsidRPr="00336ADC">
        <w:rPr>
          <w:rStyle w:val="TagStyle"/>
          <w:rtl/>
        </w:rPr>
        <w:t xml:space="preserve"> &lt;&lt; קריאה &gt;&gt; </w:t>
      </w:r>
      <w:r>
        <w:rPr>
          <w:rtl/>
        </w:rPr>
        <w:t>קריאה:</w:t>
      </w:r>
      <w:r w:rsidRPr="00336ADC">
        <w:rPr>
          <w:rStyle w:val="TagStyle"/>
          <w:rtl/>
        </w:rPr>
        <w:t xml:space="preserve"> &lt;&lt; קריאה &gt;&gt;</w:t>
      </w:r>
      <w:r>
        <w:rPr>
          <w:rtl/>
        </w:rPr>
        <w:t xml:space="preserve">   </w:t>
      </w:r>
      <w:bookmarkEnd w:id="6190"/>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 -</w:t>
      </w:r>
    </w:p>
    <w:p w:rsidR="00205D60" w:rsidRDefault="00205D60" w:rsidP="00D37F7C">
      <w:pPr>
        <w:rPr>
          <w:rtl/>
          <w:lang w:eastAsia="he-IL"/>
        </w:rPr>
      </w:pPr>
    </w:p>
    <w:p w:rsidR="00205D60" w:rsidRDefault="00205D60" w:rsidP="00D37F7C">
      <w:pPr>
        <w:pStyle w:val="af6"/>
        <w:keepNext/>
        <w:rPr>
          <w:rtl/>
        </w:rPr>
      </w:pPr>
      <w:bookmarkStart w:id="6191" w:name="ET_yor_6688_50"/>
      <w:r w:rsidRPr="00336ADC">
        <w:rPr>
          <w:rStyle w:val="TagStyle"/>
          <w:rtl/>
        </w:rPr>
        <w:t xml:space="preserve"> &lt;&lt; יור &gt;&gt; </w:t>
      </w:r>
      <w:r>
        <w:rPr>
          <w:rtl/>
        </w:rPr>
        <w:t>היו"ר יעקב מרגי:</w:t>
      </w:r>
      <w:r w:rsidRPr="00336ADC">
        <w:rPr>
          <w:rStyle w:val="TagStyle"/>
          <w:rtl/>
        </w:rPr>
        <w:t xml:space="preserve"> &lt;&lt; יור &gt;&gt;</w:t>
      </w:r>
      <w:r>
        <w:rPr>
          <w:rtl/>
        </w:rPr>
        <w:t xml:space="preserve">   </w:t>
      </w:r>
      <w:bookmarkEnd w:id="6191"/>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יוני אחריה? יוני, סליחה. לאט-לאט התאקלמות מהנורבגי </w:t>
      </w:r>
      <w:bookmarkStart w:id="6192" w:name="_ETM_Q25_600330"/>
      <w:bookmarkEnd w:id="6192"/>
      <w:r>
        <w:rPr>
          <w:rFonts w:hint="cs"/>
          <w:rtl/>
          <w:lang w:eastAsia="he-IL"/>
        </w:rPr>
        <w:t xml:space="preserve">- - - </w:t>
      </w:r>
    </w:p>
    <w:p w:rsidR="00205D60" w:rsidRDefault="00205D60" w:rsidP="00D37F7C">
      <w:pPr>
        <w:rPr>
          <w:rtl/>
          <w:lang w:eastAsia="he-IL"/>
        </w:rPr>
      </w:pPr>
    </w:p>
    <w:p w:rsidR="00205D60" w:rsidRDefault="00205D60" w:rsidP="00D37F7C">
      <w:pPr>
        <w:pStyle w:val="af5"/>
        <w:keepNext/>
        <w:rPr>
          <w:rtl/>
        </w:rPr>
      </w:pPr>
      <w:bookmarkStart w:id="6193" w:name="ET_interruption_6361_57"/>
      <w:r w:rsidRPr="009028FA">
        <w:rPr>
          <w:rStyle w:val="TagStyle"/>
          <w:rtl/>
        </w:rPr>
        <w:t xml:space="preserve"> &lt;&lt; קריאה &gt;&gt; </w:t>
      </w:r>
      <w:r>
        <w:rPr>
          <w:rtl/>
        </w:rPr>
        <w:t>נאור שירי (יש עתיד):</w:t>
      </w:r>
      <w:r w:rsidRPr="009028FA">
        <w:rPr>
          <w:rStyle w:val="TagStyle"/>
          <w:rtl/>
        </w:rPr>
        <w:t xml:space="preserve"> &lt;&lt; קריאה &gt;&gt;</w:t>
      </w:r>
      <w:r>
        <w:rPr>
          <w:rtl/>
        </w:rPr>
        <w:t xml:space="preserve">   </w:t>
      </w:r>
      <w:bookmarkEnd w:id="6193"/>
    </w:p>
    <w:p w:rsidR="00205D60" w:rsidRDefault="00205D60" w:rsidP="00D37F7C">
      <w:pPr>
        <w:pStyle w:val="KeepWithNext"/>
        <w:rPr>
          <w:rtl/>
          <w:lang w:eastAsia="he-IL"/>
        </w:rPr>
      </w:pPr>
    </w:p>
    <w:p w:rsidR="00205D60" w:rsidRPr="009028FA" w:rsidRDefault="00205D60" w:rsidP="00D37F7C">
      <w:pPr>
        <w:rPr>
          <w:rtl/>
          <w:lang w:eastAsia="he-IL"/>
        </w:rPr>
      </w:pPr>
      <w:r>
        <w:rPr>
          <w:rFonts w:hint="cs"/>
          <w:rtl/>
          <w:lang w:eastAsia="he-IL"/>
        </w:rPr>
        <w:t>- - - תהליכי אקלום לתהליכי המדבור - - -</w:t>
      </w:r>
    </w:p>
    <w:p w:rsidR="00205D60" w:rsidRDefault="00205D60" w:rsidP="00D37F7C">
      <w:pPr>
        <w:rPr>
          <w:rtl/>
          <w:lang w:eastAsia="he-IL"/>
        </w:rPr>
      </w:pPr>
      <w:bookmarkStart w:id="6194" w:name="_ETM_Q25_601724"/>
      <w:bookmarkStart w:id="6195" w:name="_ETM_Q25_601758"/>
      <w:bookmarkEnd w:id="6194"/>
      <w:bookmarkEnd w:id="6195"/>
    </w:p>
    <w:p w:rsidR="00205D60" w:rsidRDefault="00205D60" w:rsidP="00D37F7C">
      <w:pPr>
        <w:pStyle w:val="af6"/>
        <w:keepNext/>
        <w:rPr>
          <w:rtl/>
        </w:rPr>
      </w:pPr>
      <w:bookmarkStart w:id="6196" w:name="ET_yor_6688_58"/>
      <w:r w:rsidRPr="009028FA">
        <w:rPr>
          <w:rStyle w:val="TagStyle"/>
          <w:rtl/>
        </w:rPr>
        <w:t xml:space="preserve"> &lt;&lt; יור &gt;&gt; </w:t>
      </w:r>
      <w:r>
        <w:rPr>
          <w:rtl/>
        </w:rPr>
        <w:t>היו"ר יעקב מרגי:</w:t>
      </w:r>
      <w:r w:rsidRPr="009028FA">
        <w:rPr>
          <w:rStyle w:val="TagStyle"/>
          <w:rtl/>
        </w:rPr>
        <w:t xml:space="preserve"> &lt;&lt; יור &gt;&gt;</w:t>
      </w:r>
      <w:r>
        <w:rPr>
          <w:rtl/>
        </w:rPr>
        <w:t xml:space="preserve">   </w:t>
      </w:r>
      <w:bookmarkEnd w:id="6196"/>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אני עושה עכשיו השלמת </w:t>
      </w:r>
      <w:proofErr w:type="spellStart"/>
      <w:r>
        <w:rPr>
          <w:rFonts w:hint="cs"/>
          <w:rtl/>
          <w:lang w:eastAsia="he-IL"/>
        </w:rPr>
        <w:t>חוסרים</w:t>
      </w:r>
      <w:proofErr w:type="spellEnd"/>
      <w:r>
        <w:rPr>
          <w:rFonts w:hint="cs"/>
          <w:rtl/>
          <w:lang w:eastAsia="he-IL"/>
        </w:rPr>
        <w:t xml:space="preserve"> של שלוש שנים. הייתה לי התנתקות מוחלטת מהכנסת.</w:t>
      </w:r>
    </w:p>
    <w:p w:rsidR="00205D60" w:rsidRDefault="00205D60" w:rsidP="00D37F7C">
      <w:pPr>
        <w:keepNext/>
        <w:rPr>
          <w:rtl/>
        </w:rPr>
      </w:pPr>
    </w:p>
    <w:p w:rsidR="00205D60" w:rsidRDefault="00205D60" w:rsidP="00D37F7C">
      <w:pPr>
        <w:pStyle w:val="af5"/>
        <w:keepNext/>
        <w:rPr>
          <w:rtl/>
        </w:rPr>
      </w:pPr>
      <w:bookmarkStart w:id="6197" w:name="ET_interruption_6151_59"/>
      <w:r w:rsidRPr="009028FA">
        <w:rPr>
          <w:rStyle w:val="TagStyle"/>
          <w:rtl/>
        </w:rPr>
        <w:t xml:space="preserve"> &lt;&lt; קריאה &gt;&gt; </w:t>
      </w:r>
      <w:r>
        <w:rPr>
          <w:rtl/>
        </w:rPr>
        <w:t>רון כץ (יש עתיד):</w:t>
      </w:r>
      <w:r w:rsidRPr="009028FA">
        <w:rPr>
          <w:rStyle w:val="TagStyle"/>
          <w:rtl/>
        </w:rPr>
        <w:t xml:space="preserve"> &lt;&lt; קריאה &gt;&gt;</w:t>
      </w:r>
      <w:r>
        <w:rPr>
          <w:rtl/>
        </w:rPr>
        <w:t xml:space="preserve">   </w:t>
      </w:r>
      <w:bookmarkEnd w:id="6197"/>
    </w:p>
    <w:p w:rsidR="00205D60" w:rsidRDefault="00205D60" w:rsidP="00D37F7C">
      <w:pPr>
        <w:rPr>
          <w:rtl/>
          <w:lang w:eastAsia="he-IL"/>
        </w:rPr>
      </w:pPr>
    </w:p>
    <w:p w:rsidR="00205D60" w:rsidRDefault="00205D60" w:rsidP="00D37F7C">
      <w:pPr>
        <w:rPr>
          <w:rtl/>
          <w:lang w:eastAsia="he-IL"/>
        </w:rPr>
      </w:pPr>
      <w:r>
        <w:rPr>
          <w:rFonts w:hint="cs"/>
          <w:rtl/>
          <w:lang w:eastAsia="he-IL"/>
        </w:rPr>
        <w:t>הרגשנו את זה. היה חסר פה - - -</w:t>
      </w:r>
    </w:p>
    <w:p w:rsidR="00205D60" w:rsidRDefault="00205D60" w:rsidP="00D37F7C">
      <w:pPr>
        <w:keepNext/>
        <w:rPr>
          <w:rtl/>
        </w:rPr>
      </w:pPr>
    </w:p>
    <w:p w:rsidR="00205D60" w:rsidRDefault="00205D60" w:rsidP="00D37F7C">
      <w:pPr>
        <w:pStyle w:val="af5"/>
        <w:keepNext/>
        <w:rPr>
          <w:rtl/>
        </w:rPr>
      </w:pPr>
      <w:r w:rsidRPr="009028FA">
        <w:rPr>
          <w:rStyle w:val="TagStyle"/>
          <w:rtl/>
        </w:rPr>
        <w:t xml:space="preserve">&lt;&lt; קריאה &gt;&gt; </w:t>
      </w:r>
      <w:r>
        <w:rPr>
          <w:rtl/>
        </w:rPr>
        <w:t>נאור שירי (יש עתיד):</w:t>
      </w:r>
      <w:r w:rsidRPr="009028FA">
        <w:rPr>
          <w:rStyle w:val="TagStyle"/>
          <w:rtl/>
        </w:rPr>
        <w:t xml:space="preserve"> &lt;&lt; קריאה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 xml:space="preserve">אף פעם זה לא טוב להתנתק - - - </w:t>
      </w:r>
    </w:p>
    <w:p w:rsidR="00205D60" w:rsidRDefault="00205D60" w:rsidP="00D37F7C">
      <w:pPr>
        <w:rPr>
          <w:rtl/>
          <w:lang w:eastAsia="he-IL"/>
        </w:rPr>
      </w:pPr>
      <w:bookmarkStart w:id="6198" w:name="_ETM_Q25_594116"/>
      <w:bookmarkEnd w:id="6198"/>
    </w:p>
    <w:p w:rsidR="00205D60" w:rsidRDefault="00205D60" w:rsidP="00D37F7C">
      <w:pPr>
        <w:pStyle w:val="af6"/>
        <w:keepNext/>
        <w:rPr>
          <w:rtl/>
        </w:rPr>
      </w:pPr>
      <w:bookmarkStart w:id="6199" w:name="ET_yor_6688_60"/>
      <w:r w:rsidRPr="009028FA">
        <w:rPr>
          <w:rStyle w:val="TagStyle"/>
          <w:rtl/>
        </w:rPr>
        <w:t xml:space="preserve"> &lt;&lt; יור &gt;&gt; </w:t>
      </w:r>
      <w:r>
        <w:rPr>
          <w:rtl/>
        </w:rPr>
        <w:t>היו"ר יעקב מרגי:</w:t>
      </w:r>
      <w:r w:rsidRPr="009028FA">
        <w:rPr>
          <w:rStyle w:val="TagStyle"/>
          <w:rtl/>
        </w:rPr>
        <w:t xml:space="preserve"> &lt;&lt; יור &gt;&gt;</w:t>
      </w:r>
      <w:r>
        <w:rPr>
          <w:rtl/>
        </w:rPr>
        <w:t xml:space="preserve">   </w:t>
      </w:r>
      <w:bookmarkEnd w:id="6199"/>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תודה</w:t>
      </w:r>
      <w:r w:rsidR="00D37F7C">
        <w:rPr>
          <w:rFonts w:hint="cs"/>
          <w:rtl/>
          <w:lang w:eastAsia="he-IL"/>
        </w:rPr>
        <w:t>.</w:t>
      </w:r>
      <w:r>
        <w:rPr>
          <w:rFonts w:hint="cs"/>
          <w:rtl/>
          <w:lang w:eastAsia="he-IL"/>
        </w:rPr>
        <w:t xml:space="preserve"> השרה גילה גמליאל, בבקשה, גברתי. </w:t>
      </w:r>
    </w:p>
    <w:p w:rsidR="00205D60" w:rsidRDefault="00205D60" w:rsidP="00D37F7C">
      <w:pPr>
        <w:rPr>
          <w:rtl/>
          <w:lang w:eastAsia="he-IL"/>
        </w:rPr>
      </w:pPr>
      <w:bookmarkStart w:id="6200" w:name="_ETM_Q25_631953"/>
      <w:bookmarkStart w:id="6201" w:name="_ETM_Q25_632006"/>
      <w:bookmarkEnd w:id="6200"/>
      <w:bookmarkEnd w:id="6201"/>
    </w:p>
    <w:p w:rsidR="00205D60" w:rsidRPr="00336ADC" w:rsidRDefault="00205D60" w:rsidP="00D37F7C">
      <w:pPr>
        <w:rPr>
          <w:rtl/>
          <w:lang w:eastAsia="he-IL"/>
        </w:rPr>
      </w:pPr>
      <w:bookmarkStart w:id="6202" w:name="_ETM_Q25_629126"/>
      <w:bookmarkStart w:id="6203" w:name="_ETM_Q25_629178"/>
      <w:bookmarkEnd w:id="6202"/>
      <w:bookmarkEnd w:id="6203"/>
    </w:p>
    <w:p w:rsidR="00205D60" w:rsidRDefault="00205D60" w:rsidP="00D37F7C">
      <w:pPr>
        <w:pStyle w:val="a4"/>
        <w:keepNext/>
        <w:rPr>
          <w:rtl/>
        </w:rPr>
      </w:pPr>
      <w:r w:rsidRPr="000C3AD3">
        <w:rPr>
          <w:rStyle w:val="TagStyle"/>
          <w:rtl/>
        </w:rPr>
        <w:t xml:space="preserve"> &lt;&lt; דובר &gt;&gt; </w:t>
      </w:r>
      <w:bookmarkStart w:id="6204" w:name="_Toc213266838"/>
      <w:bookmarkStart w:id="6205" w:name="_Toc213267131"/>
      <w:r>
        <w:rPr>
          <w:rtl/>
        </w:rPr>
        <w:t>שרת החדשנות, המדע והטכנולוגיה גילה גמליאל:</w:t>
      </w:r>
      <w:bookmarkEnd w:id="6204"/>
      <w:bookmarkEnd w:id="6205"/>
      <w:r w:rsidRPr="000C3AD3">
        <w:rPr>
          <w:rStyle w:val="TagStyle"/>
          <w:rtl/>
        </w:rPr>
        <w:t xml:space="preserve"> &lt;&lt; דובר &gt;&gt;</w:t>
      </w:r>
      <w:r>
        <w:rPr>
          <w:rtl/>
        </w:rPr>
        <w:t xml:space="preserve">   </w:t>
      </w:r>
    </w:p>
    <w:p w:rsidR="00205D60" w:rsidRDefault="00205D60" w:rsidP="00D37F7C">
      <w:pPr>
        <w:pStyle w:val="KeepWithNext"/>
        <w:rPr>
          <w:rtl/>
          <w:lang w:eastAsia="he-IL"/>
        </w:rPr>
      </w:pPr>
    </w:p>
    <w:p w:rsidR="00205D60" w:rsidRDefault="00205D60" w:rsidP="00D37F7C">
      <w:pPr>
        <w:rPr>
          <w:rtl/>
          <w:lang w:eastAsia="he-IL"/>
        </w:rPr>
      </w:pPr>
      <w:r>
        <w:rPr>
          <w:rFonts w:hint="cs"/>
          <w:rtl/>
          <w:lang w:eastAsia="he-IL"/>
        </w:rPr>
        <w:t>אני מסכימה עם כל מילה של חבר הכנסת</w:t>
      </w:r>
      <w:bookmarkStart w:id="6206" w:name="_ETM_Q25_640424"/>
      <w:bookmarkEnd w:id="6206"/>
      <w:r>
        <w:rPr>
          <w:rFonts w:hint="cs"/>
          <w:rtl/>
          <w:lang w:eastAsia="he-IL"/>
        </w:rPr>
        <w:t xml:space="preserve"> רון כץ. </w:t>
      </w:r>
      <w:bookmarkStart w:id="6207" w:name="_ETM_Q25_639321"/>
      <w:bookmarkEnd w:id="6207"/>
    </w:p>
    <w:p w:rsidR="00205D60" w:rsidRDefault="00205D60" w:rsidP="00D37F7C">
      <w:pPr>
        <w:rPr>
          <w:rtl/>
          <w:lang w:eastAsia="he-IL"/>
        </w:rPr>
      </w:pPr>
      <w:bookmarkStart w:id="6208" w:name="_ETM_Q25_639341"/>
      <w:bookmarkStart w:id="6209" w:name="_ETM_Q25_639505"/>
      <w:bookmarkEnd w:id="6208"/>
      <w:bookmarkEnd w:id="6209"/>
    </w:p>
    <w:p w:rsidR="00205D60" w:rsidRDefault="00205D60" w:rsidP="00D37F7C">
      <w:pPr>
        <w:pStyle w:val="af6"/>
        <w:keepNext/>
        <w:rPr>
          <w:rtl/>
        </w:rPr>
      </w:pPr>
      <w:bookmarkStart w:id="6210" w:name="ET_yor_6688_55"/>
      <w:r w:rsidRPr="00336ADC">
        <w:rPr>
          <w:rStyle w:val="TagStyle"/>
          <w:rtl/>
        </w:rPr>
        <w:t xml:space="preserve"> &lt;&lt; יור &gt;&gt; </w:t>
      </w:r>
      <w:r>
        <w:rPr>
          <w:rtl/>
        </w:rPr>
        <w:t>היו"ר יעקב מרגי:</w:t>
      </w:r>
      <w:r w:rsidRPr="00336ADC">
        <w:rPr>
          <w:rStyle w:val="TagStyle"/>
          <w:rtl/>
        </w:rPr>
        <w:t xml:space="preserve"> &lt;&lt; יור &gt;&gt;</w:t>
      </w:r>
      <w:r>
        <w:rPr>
          <w:rtl/>
        </w:rPr>
        <w:t xml:space="preserve">   </w:t>
      </w:r>
      <w:bookmarkEnd w:id="6210"/>
    </w:p>
    <w:p w:rsidR="00205D60" w:rsidRDefault="00205D60" w:rsidP="00D37F7C">
      <w:pPr>
        <w:pStyle w:val="KeepWithNext"/>
        <w:rPr>
          <w:rtl/>
          <w:lang w:eastAsia="he-IL"/>
        </w:rPr>
      </w:pPr>
    </w:p>
    <w:p w:rsidR="00205D60" w:rsidRDefault="00205D60" w:rsidP="00D37F7C">
      <w:pPr>
        <w:rPr>
          <w:rtl/>
          <w:lang w:eastAsia="he-IL"/>
        </w:rPr>
      </w:pPr>
      <w:bookmarkStart w:id="6211" w:name="_ETM_Q25_641228"/>
      <w:bookmarkEnd w:id="6211"/>
      <w:r>
        <w:rPr>
          <w:rFonts w:hint="cs"/>
          <w:rtl/>
          <w:lang w:eastAsia="he-IL"/>
        </w:rPr>
        <w:t xml:space="preserve">גם לך התודה. </w:t>
      </w:r>
      <w:bookmarkStart w:id="6212" w:name="_ETM_Q25_640184"/>
      <w:bookmarkEnd w:id="6212"/>
    </w:p>
    <w:p w:rsidR="00205D60" w:rsidRDefault="00205D60" w:rsidP="00D37F7C">
      <w:pPr>
        <w:rPr>
          <w:rtl/>
          <w:lang w:eastAsia="he-IL"/>
        </w:rPr>
      </w:pPr>
      <w:bookmarkStart w:id="6213" w:name="_ETM_Q25_640240"/>
      <w:bookmarkEnd w:id="6213"/>
    </w:p>
    <w:p w:rsidR="00205D60" w:rsidRDefault="00205D60" w:rsidP="00D37F7C">
      <w:pPr>
        <w:pStyle w:val="-"/>
        <w:keepNext/>
        <w:rPr>
          <w:rtl/>
        </w:rPr>
      </w:pPr>
      <w:bookmarkStart w:id="6214" w:name="ET_speakercontinue_6606_56"/>
      <w:r w:rsidRPr="00336ADC">
        <w:rPr>
          <w:rStyle w:val="TagStyle"/>
          <w:rtl/>
        </w:rPr>
        <w:t xml:space="preserve"> &lt;&lt; דובר_המשך &gt;&gt; </w:t>
      </w:r>
      <w:r>
        <w:rPr>
          <w:rtl/>
        </w:rPr>
        <w:t>שרת החדשנות, המדע והטכנולוגיה גילה גמליאל:</w:t>
      </w:r>
      <w:r w:rsidRPr="00336ADC">
        <w:rPr>
          <w:rStyle w:val="TagStyle"/>
          <w:rtl/>
        </w:rPr>
        <w:t xml:space="preserve"> &lt;&lt; דובר_המשך &gt;&gt;</w:t>
      </w:r>
      <w:r>
        <w:rPr>
          <w:rtl/>
        </w:rPr>
        <w:t xml:space="preserve">   </w:t>
      </w:r>
      <w:bookmarkEnd w:id="6214"/>
    </w:p>
    <w:p w:rsidR="00205D60" w:rsidRDefault="00205D60" w:rsidP="00D37F7C">
      <w:pPr>
        <w:pStyle w:val="KeepWithNext"/>
        <w:rPr>
          <w:rtl/>
          <w:lang w:eastAsia="he-IL"/>
        </w:rPr>
      </w:pPr>
    </w:p>
    <w:p w:rsidR="00205D60" w:rsidRDefault="00205D60" w:rsidP="00D37F7C">
      <w:pPr>
        <w:rPr>
          <w:rtl/>
          <w:lang w:eastAsia="he-IL"/>
        </w:rPr>
      </w:pPr>
      <w:bookmarkStart w:id="6215" w:name="_ETM_Q25_641857"/>
      <w:bookmarkEnd w:id="6215"/>
      <w:r>
        <w:rPr>
          <w:rFonts w:hint="cs"/>
          <w:rtl/>
          <w:lang w:eastAsia="he-IL"/>
        </w:rPr>
        <w:t>קודם כול,</w:t>
      </w:r>
      <w:bookmarkStart w:id="6216" w:name="_ETM_Q25_641538"/>
      <w:bookmarkStart w:id="6217" w:name="_ETM_Q25_641576"/>
      <w:bookmarkEnd w:id="6216"/>
      <w:bookmarkEnd w:id="6217"/>
      <w:r>
        <w:rPr>
          <w:rFonts w:hint="cs"/>
          <w:rtl/>
          <w:lang w:eastAsia="he-IL"/>
        </w:rPr>
        <w:t xml:space="preserve"> אני רוצה </w:t>
      </w:r>
      <w:bookmarkStart w:id="6218" w:name="_ETM_Q25_642504"/>
      <w:bookmarkEnd w:id="6218"/>
      <w:r>
        <w:rPr>
          <w:rFonts w:hint="cs"/>
          <w:rtl/>
          <w:lang w:eastAsia="he-IL"/>
        </w:rPr>
        <w:t xml:space="preserve">לברך את חברי הכנסת </w:t>
      </w:r>
      <w:r>
        <w:rPr>
          <w:rtl/>
          <w:lang w:eastAsia="he-IL"/>
        </w:rPr>
        <w:t>–</w:t>
      </w:r>
      <w:r>
        <w:rPr>
          <w:rFonts w:hint="cs"/>
          <w:rtl/>
          <w:lang w:eastAsia="he-IL"/>
        </w:rPr>
        <w:t xml:space="preserve"> את רון ואת קרויזר </w:t>
      </w:r>
      <w:r>
        <w:rPr>
          <w:rFonts w:hint="eastAsia"/>
          <w:rtl/>
          <w:lang w:eastAsia="he-IL"/>
        </w:rPr>
        <w:t>–</w:t>
      </w:r>
      <w:r>
        <w:rPr>
          <w:rFonts w:hint="cs"/>
          <w:rtl/>
          <w:lang w:eastAsia="he-IL"/>
        </w:rPr>
        <w:t xml:space="preserve"> </w:t>
      </w:r>
      <w:bookmarkStart w:id="6219" w:name="_ETM_Q25_648783"/>
      <w:bookmarkStart w:id="6220" w:name="_ETM_Q25_639555"/>
      <w:bookmarkEnd w:id="6219"/>
      <w:bookmarkEnd w:id="6220"/>
      <w:r>
        <w:rPr>
          <w:rFonts w:hint="cs"/>
          <w:rtl/>
          <w:lang w:eastAsia="he-IL"/>
        </w:rPr>
        <w:t xml:space="preserve">על זה שהעליתם את הנושא הזה. אני אישית גם כתבתי מכתב לשר הבריאות בנושא הזה. באופן כללי, כשרואים מוות של </w:t>
      </w:r>
      <w:bookmarkStart w:id="6221" w:name="_ETM_Q25_660347"/>
      <w:bookmarkEnd w:id="6221"/>
      <w:r>
        <w:rPr>
          <w:rFonts w:hint="cs"/>
          <w:rtl/>
          <w:lang w:eastAsia="he-IL"/>
        </w:rPr>
        <w:t xml:space="preserve">ילדים, אין זה אלא מחדל של התפרצות מחלת החצבת. </w:t>
      </w:r>
      <w:bookmarkStart w:id="6222" w:name="_ETM_Q25_665661"/>
      <w:bookmarkEnd w:id="6222"/>
      <w:r>
        <w:rPr>
          <w:rFonts w:hint="cs"/>
          <w:rtl/>
          <w:lang w:eastAsia="he-IL"/>
        </w:rPr>
        <w:t xml:space="preserve">זה פשוט מחדל. על כן צריך לתת </w:t>
      </w:r>
      <w:bookmarkStart w:id="6223" w:name="_ETM_Q25_670144"/>
      <w:bookmarkEnd w:id="6223"/>
      <w:r>
        <w:rPr>
          <w:rFonts w:hint="cs"/>
          <w:rtl/>
          <w:lang w:eastAsia="he-IL"/>
        </w:rPr>
        <w:t xml:space="preserve">לו את המענה. </w:t>
      </w:r>
      <w:bookmarkStart w:id="6224" w:name="_ETM_Q25_668362"/>
      <w:bookmarkEnd w:id="6224"/>
    </w:p>
    <w:p w:rsidR="00205D60" w:rsidRDefault="00205D60" w:rsidP="00D37F7C">
      <w:pPr>
        <w:rPr>
          <w:rtl/>
          <w:lang w:eastAsia="he-IL"/>
        </w:rPr>
      </w:pPr>
      <w:bookmarkStart w:id="6225" w:name="_ETM_Q25_668423"/>
      <w:bookmarkStart w:id="6226" w:name="_ETM_Q25_668545"/>
      <w:bookmarkEnd w:id="6225"/>
      <w:bookmarkEnd w:id="6226"/>
    </w:p>
    <w:p w:rsidR="00205D60" w:rsidRDefault="00205D60" w:rsidP="00D37F7C">
      <w:pPr>
        <w:rPr>
          <w:rtl/>
          <w:lang w:eastAsia="he-IL"/>
        </w:rPr>
      </w:pPr>
      <w:bookmarkStart w:id="6227" w:name="_ETM_Q25_668603"/>
      <w:bookmarkEnd w:id="6227"/>
      <w:r>
        <w:rPr>
          <w:rFonts w:hint="cs"/>
          <w:rtl/>
          <w:lang w:eastAsia="he-IL"/>
        </w:rPr>
        <w:t>ברשותכם, אני אקרא את ההתייחסות של</w:t>
      </w:r>
      <w:bookmarkStart w:id="6228" w:name="_ETM_Q25_673158"/>
      <w:bookmarkEnd w:id="6228"/>
      <w:r>
        <w:rPr>
          <w:rFonts w:hint="cs"/>
          <w:rtl/>
          <w:lang w:eastAsia="he-IL"/>
        </w:rPr>
        <w:t xml:space="preserve"> משרד הבריאות ונבין ביחד, בסוף הדברים, אם הטיפול מקובל</w:t>
      </w:r>
      <w:bookmarkStart w:id="6229" w:name="_ETM_Q25_678995"/>
      <w:bookmarkEnd w:id="6229"/>
      <w:r>
        <w:rPr>
          <w:rFonts w:hint="cs"/>
          <w:rtl/>
          <w:lang w:eastAsia="he-IL"/>
        </w:rPr>
        <w:t xml:space="preserve">, ואם לא </w:t>
      </w:r>
      <w:r>
        <w:rPr>
          <w:rtl/>
          <w:lang w:eastAsia="he-IL"/>
        </w:rPr>
        <w:t>–</w:t>
      </w:r>
      <w:r>
        <w:rPr>
          <w:rFonts w:hint="cs"/>
          <w:rtl/>
          <w:lang w:eastAsia="he-IL"/>
        </w:rPr>
        <w:t xml:space="preserve"> אני אקבל כל בקשה שלכם </w:t>
      </w:r>
      <w:bookmarkStart w:id="6230" w:name="_ETM_Q25_680983"/>
      <w:bookmarkEnd w:id="6230"/>
      <w:r>
        <w:rPr>
          <w:rFonts w:hint="cs"/>
          <w:rtl/>
          <w:lang w:eastAsia="he-IL"/>
        </w:rPr>
        <w:t>איפה לדון, ונדון בזה.</w:t>
      </w:r>
    </w:p>
    <w:p w:rsidR="00205D60" w:rsidRDefault="00205D60" w:rsidP="00D37F7C">
      <w:pPr>
        <w:rPr>
          <w:rtl/>
          <w:lang w:eastAsia="he-IL"/>
        </w:rPr>
      </w:pPr>
    </w:p>
    <w:p w:rsidR="00205D60" w:rsidRDefault="00205D60" w:rsidP="00D37F7C">
      <w:pPr>
        <w:rPr>
          <w:rtl/>
          <w:lang w:eastAsia="he-IL"/>
        </w:rPr>
      </w:pPr>
      <w:r>
        <w:rPr>
          <w:rFonts w:hint="cs"/>
          <w:rtl/>
          <w:lang w:eastAsia="he-IL"/>
        </w:rPr>
        <w:t>מה שנכתב: החצבת היא מחלה נגיפית</w:t>
      </w:r>
      <w:bookmarkStart w:id="6231" w:name="_ETM_Q25_687464"/>
      <w:bookmarkEnd w:id="6231"/>
      <w:r>
        <w:rPr>
          <w:rFonts w:hint="cs"/>
          <w:rtl/>
          <w:lang w:eastAsia="he-IL"/>
        </w:rPr>
        <w:t xml:space="preserve"> נשימתית, מהמדבקות ביותר הידועות לאדם. היא מתבטאת בחום גבוה, שיעול, </w:t>
      </w:r>
      <w:bookmarkStart w:id="6232" w:name="_ETM_Q25_690923"/>
      <w:bookmarkEnd w:id="6232"/>
      <w:r>
        <w:rPr>
          <w:rFonts w:hint="cs"/>
          <w:rtl/>
          <w:lang w:eastAsia="he-IL"/>
        </w:rPr>
        <w:t>נזלת ופריחה אופיינית. מדובר במחלה העלולה לגרום לסיבוכים חמורים,</w:t>
      </w:r>
      <w:bookmarkStart w:id="6233" w:name="_ETM_Q25_696778"/>
      <w:bookmarkEnd w:id="6233"/>
      <w:r>
        <w:rPr>
          <w:rFonts w:hint="cs"/>
          <w:rtl/>
          <w:lang w:eastAsia="he-IL"/>
        </w:rPr>
        <w:t xml:space="preserve"> ובהם שלשולים עדי התייבשות, דלקות ריאה עם נזקים </w:t>
      </w:r>
      <w:bookmarkStart w:id="6234" w:name="_ETM_Q25_701514"/>
      <w:bookmarkEnd w:id="6234"/>
      <w:r>
        <w:rPr>
          <w:rFonts w:hint="cs"/>
          <w:rtl/>
          <w:lang w:eastAsia="he-IL"/>
        </w:rPr>
        <w:t>בלתי הפיכים, דלקת מוח העלולה לגרום לנכות נוירולוגית קשה ואף</w:t>
      </w:r>
      <w:bookmarkStart w:id="6235" w:name="_ETM_Q25_707945"/>
      <w:bookmarkEnd w:id="6235"/>
      <w:r>
        <w:rPr>
          <w:rFonts w:hint="cs"/>
          <w:rtl/>
          <w:lang w:eastAsia="he-IL"/>
        </w:rPr>
        <w:t xml:space="preserve"> לתמותה. </w:t>
      </w:r>
    </w:p>
    <w:p w:rsidR="00205D60" w:rsidRDefault="00205D60" w:rsidP="00D37F7C">
      <w:pPr>
        <w:rPr>
          <w:rtl/>
          <w:lang w:eastAsia="he-IL"/>
        </w:rPr>
      </w:pPr>
      <w:bookmarkStart w:id="6236" w:name="_ETM_Q25_708222"/>
      <w:bookmarkStart w:id="6237" w:name="_ETM_Q25_708251"/>
      <w:bookmarkStart w:id="6238" w:name="_ETM_Q25_708406"/>
      <w:bookmarkEnd w:id="6236"/>
      <w:bookmarkEnd w:id="6237"/>
      <w:bookmarkEnd w:id="6238"/>
    </w:p>
    <w:p w:rsidR="00205D60" w:rsidRDefault="00205D60" w:rsidP="00D37F7C">
      <w:pPr>
        <w:rPr>
          <w:rtl/>
          <w:lang w:eastAsia="he-IL"/>
        </w:rPr>
      </w:pPr>
      <w:bookmarkStart w:id="6239" w:name="_ETM_Q25_708432"/>
      <w:bookmarkEnd w:id="6239"/>
      <w:r>
        <w:rPr>
          <w:rFonts w:hint="cs"/>
          <w:rtl/>
          <w:lang w:eastAsia="he-IL"/>
        </w:rPr>
        <w:t>בחודשים האחרונים נרשמו שמונה מקרי תמותה בילדים שלא</w:t>
      </w:r>
      <w:bookmarkStart w:id="6240" w:name="_ETM_Q25_712029"/>
      <w:bookmarkEnd w:id="6240"/>
      <w:r>
        <w:rPr>
          <w:rFonts w:hint="cs"/>
          <w:rtl/>
          <w:lang w:eastAsia="he-IL"/>
        </w:rPr>
        <w:t xml:space="preserve"> חוסנו נגד חצבת </w:t>
      </w:r>
      <w:bookmarkStart w:id="6241" w:name="_ETM_Q25_715702"/>
      <w:bookmarkEnd w:id="6241"/>
      <w:r>
        <w:rPr>
          <w:rFonts w:hint="cs"/>
          <w:rtl/>
          <w:lang w:eastAsia="he-IL"/>
        </w:rPr>
        <w:t xml:space="preserve">– כולם ילדים בריאים, ללא רקע רפואי קודם. אלה </w:t>
      </w:r>
      <w:bookmarkStart w:id="6242" w:name="_ETM_Q25_717588"/>
      <w:bookmarkEnd w:id="6242"/>
      <w:r>
        <w:rPr>
          <w:rFonts w:hint="cs"/>
          <w:rtl/>
          <w:lang w:eastAsia="he-IL"/>
        </w:rPr>
        <w:t xml:space="preserve">אירועים שניתן היה למנוע באמצעות חיסון. </w:t>
      </w:r>
      <w:bookmarkStart w:id="6243" w:name="_ETM_Q25_722427"/>
      <w:bookmarkStart w:id="6244" w:name="_ETM_Q25_722468"/>
      <w:bookmarkStart w:id="6245" w:name="_ETM_Q25_722627"/>
      <w:bookmarkStart w:id="6246" w:name="_ETM_Q25_722671"/>
      <w:bookmarkEnd w:id="6243"/>
      <w:bookmarkEnd w:id="6244"/>
      <w:bookmarkEnd w:id="6245"/>
      <w:bookmarkEnd w:id="6246"/>
      <w:r>
        <w:rPr>
          <w:rFonts w:hint="cs"/>
          <w:rtl/>
          <w:lang w:eastAsia="he-IL"/>
        </w:rPr>
        <w:t>החיסון הפעיל נגד חצבת</w:t>
      </w:r>
      <w:bookmarkStart w:id="6247" w:name="_ETM_Q25_724012"/>
      <w:bookmarkEnd w:id="6247"/>
      <w:r>
        <w:rPr>
          <w:rFonts w:hint="cs"/>
          <w:rtl/>
          <w:lang w:eastAsia="he-IL"/>
        </w:rPr>
        <w:t xml:space="preserve"> ניתן במסגרת חיסוני ה-</w:t>
      </w:r>
      <w:r>
        <w:rPr>
          <w:rFonts w:hint="cs"/>
          <w:lang w:eastAsia="he-IL"/>
        </w:rPr>
        <w:t>MMR</w:t>
      </w:r>
      <w:r>
        <w:rPr>
          <w:rFonts w:hint="cs"/>
          <w:rtl/>
          <w:lang w:eastAsia="he-IL"/>
        </w:rPr>
        <w:t xml:space="preserve"> או ה-</w:t>
      </w:r>
      <w:r>
        <w:rPr>
          <w:rFonts w:hint="cs"/>
          <w:lang w:eastAsia="he-IL"/>
        </w:rPr>
        <w:t>MMRV</w:t>
      </w:r>
      <w:r>
        <w:rPr>
          <w:rFonts w:hint="cs"/>
          <w:rtl/>
          <w:lang w:eastAsia="he-IL"/>
        </w:rPr>
        <w:t xml:space="preserve">, הוא בטוח, והוא </w:t>
      </w:r>
      <w:bookmarkStart w:id="6248" w:name="_ETM_Q25_728412"/>
      <w:bookmarkEnd w:id="6248"/>
      <w:r>
        <w:rPr>
          <w:rFonts w:hint="cs"/>
          <w:rtl/>
          <w:lang w:eastAsia="he-IL"/>
        </w:rPr>
        <w:t xml:space="preserve">יעיל למניעת התחלואה. עם זאת, בשנים האחרונות נרשמה ירידה בשיעורי </w:t>
      </w:r>
      <w:bookmarkStart w:id="6249" w:name="_ETM_Q25_733131"/>
      <w:bookmarkEnd w:id="6249"/>
      <w:r>
        <w:rPr>
          <w:rFonts w:hint="cs"/>
          <w:rtl/>
          <w:lang w:eastAsia="he-IL"/>
        </w:rPr>
        <w:t>ההתחסנות, בעיקר עקב הפצת מידע כוזב, ירידה באמון הציבור</w:t>
      </w:r>
      <w:bookmarkStart w:id="6250" w:name="_ETM_Q25_740915"/>
      <w:bookmarkEnd w:id="6250"/>
      <w:r>
        <w:rPr>
          <w:rFonts w:hint="cs"/>
          <w:rtl/>
          <w:lang w:eastAsia="he-IL"/>
        </w:rPr>
        <w:t xml:space="preserve">, עומסים בשירותים המקומיים וקושי בנגישות באזורים מסוימים. </w:t>
      </w:r>
    </w:p>
    <w:p w:rsidR="00205D60" w:rsidRDefault="00205D60" w:rsidP="00D37F7C">
      <w:pPr>
        <w:rPr>
          <w:rtl/>
          <w:lang w:eastAsia="he-IL"/>
        </w:rPr>
      </w:pPr>
      <w:bookmarkStart w:id="6251" w:name="_ETM_Q25_743090"/>
      <w:bookmarkEnd w:id="6251"/>
    </w:p>
    <w:p w:rsidR="00205D60" w:rsidRDefault="00205D60" w:rsidP="00D37F7C">
      <w:pPr>
        <w:rPr>
          <w:rtl/>
          <w:lang w:eastAsia="he-IL"/>
        </w:rPr>
      </w:pPr>
      <w:bookmarkStart w:id="6252" w:name="_ETM_Q25_743105"/>
      <w:bookmarkEnd w:id="6252"/>
      <w:r>
        <w:rPr>
          <w:rFonts w:hint="cs"/>
          <w:rtl/>
          <w:lang w:eastAsia="he-IL"/>
        </w:rPr>
        <w:t xml:space="preserve">משרד הבריאות </w:t>
      </w:r>
      <w:bookmarkStart w:id="6253" w:name="_ETM_Q25_744008"/>
      <w:bookmarkEnd w:id="6253"/>
      <w:r>
        <w:rPr>
          <w:rFonts w:hint="cs"/>
          <w:rtl/>
          <w:lang w:eastAsia="he-IL"/>
        </w:rPr>
        <w:t>מתייחס לנושא בעדיפות עליונה, ופועל, לטענתו, בהתאם למשאבים העומדים</w:t>
      </w:r>
      <w:bookmarkStart w:id="6254" w:name="_ETM_Q25_751502"/>
      <w:bookmarkEnd w:id="6254"/>
      <w:r>
        <w:rPr>
          <w:rFonts w:hint="cs"/>
          <w:rtl/>
          <w:lang w:eastAsia="he-IL"/>
        </w:rPr>
        <w:t xml:space="preserve"> לרשותו – במגוון רחב של מישורים: מקצועיים, לוגיסטיים, טכנולוגיים וקהילתיים – לשם </w:t>
      </w:r>
      <w:bookmarkStart w:id="6255" w:name="_ETM_Q25_755154"/>
      <w:bookmarkEnd w:id="6255"/>
      <w:r>
        <w:rPr>
          <w:rFonts w:hint="cs"/>
          <w:rtl/>
          <w:lang w:eastAsia="he-IL"/>
        </w:rPr>
        <w:t xml:space="preserve">טיפול מקיף בהתפרצות, העלאת שיעורי ההתחסנות וחיזוק האמון הציבורי. </w:t>
      </w:r>
      <w:bookmarkStart w:id="6256" w:name="_ETM_Q25_761122"/>
      <w:bookmarkEnd w:id="6256"/>
    </w:p>
    <w:p w:rsidR="00205D60" w:rsidRDefault="00205D60" w:rsidP="00D37F7C">
      <w:pPr>
        <w:rPr>
          <w:rtl/>
          <w:lang w:eastAsia="he-IL"/>
        </w:rPr>
      </w:pPr>
      <w:bookmarkStart w:id="6257" w:name="_ETM_Q25_761167"/>
      <w:bookmarkEnd w:id="6257"/>
    </w:p>
    <w:p w:rsidR="00EF26DB" w:rsidRDefault="00EF26DB" w:rsidP="00D37F7C">
      <w:pPr>
        <w:rPr>
          <w:rtl/>
        </w:rPr>
      </w:pPr>
      <w:bookmarkStart w:id="6258" w:name="TOR_Q26"/>
      <w:bookmarkStart w:id="6259" w:name="_ETM_Q26_342410"/>
      <w:bookmarkEnd w:id="6258"/>
      <w:bookmarkEnd w:id="6259"/>
      <w:r>
        <w:rPr>
          <w:rtl/>
        </w:rPr>
        <w:t xml:space="preserve">צעדים מרכזיים שננקטים על ידי משרד הבריאות, לפי הפירוט שהוא </w:t>
      </w:r>
      <w:bookmarkStart w:id="6260" w:name="_ETM_Q26_346456"/>
      <w:bookmarkEnd w:id="6260"/>
      <w:r>
        <w:rPr>
          <w:rtl/>
        </w:rPr>
        <w:t>מציג לנו</w:t>
      </w:r>
      <w:r>
        <w:rPr>
          <w:rFonts w:hint="cs"/>
          <w:rtl/>
        </w:rPr>
        <w:t>:</w:t>
      </w:r>
      <w:r>
        <w:rPr>
          <w:rtl/>
        </w:rPr>
        <w:t xml:space="preserve"> עם גילוי המקרים הראשונים באביב </w:t>
      </w:r>
      <w:bookmarkStart w:id="6261" w:name="_ETM_Q26_350503"/>
      <w:bookmarkEnd w:id="6261"/>
      <w:r>
        <w:rPr>
          <w:rFonts w:hint="cs"/>
          <w:rtl/>
        </w:rPr>
        <w:t xml:space="preserve">2025 </w:t>
      </w:r>
      <w:r>
        <w:rPr>
          <w:rtl/>
        </w:rPr>
        <w:t xml:space="preserve">הוחל בניטור </w:t>
      </w:r>
      <w:r>
        <w:rPr>
          <w:rFonts w:hint="cs"/>
          <w:rtl/>
        </w:rPr>
        <w:t>ה</w:t>
      </w:r>
      <w:r>
        <w:rPr>
          <w:rtl/>
        </w:rPr>
        <w:t xml:space="preserve">דוק של מקרי חום ופריחה בכלל מוסדות הבריאות, </w:t>
      </w:r>
      <w:bookmarkStart w:id="6262" w:name="_ETM_Q26_354550"/>
      <w:bookmarkEnd w:id="6262"/>
      <w:r>
        <w:rPr>
          <w:rtl/>
        </w:rPr>
        <w:t xml:space="preserve">בתי חולים, תחנות טיפות החלב, שירותי בריאות לתלמיד וקופות החולים, </w:t>
      </w:r>
      <w:bookmarkStart w:id="6263" w:name="_ETM_Q26_358596"/>
      <w:bookmarkEnd w:id="6263"/>
      <w:r>
        <w:rPr>
          <w:rtl/>
        </w:rPr>
        <w:t>כולל הוצאת הודעה לכלל מערכת הבריאות</w:t>
      </w:r>
      <w:r>
        <w:rPr>
          <w:rFonts w:hint="cs"/>
          <w:rtl/>
        </w:rPr>
        <w:t xml:space="preserve"> </w:t>
      </w:r>
      <w:r>
        <w:rPr>
          <w:rtl/>
        </w:rPr>
        <w:t xml:space="preserve">להעלאת מודעות לנושא וקיום </w:t>
      </w:r>
      <w:bookmarkStart w:id="6264" w:name="_ETM_Q26_362643"/>
      <w:bookmarkEnd w:id="6264"/>
      <w:proofErr w:type="spellStart"/>
      <w:r>
        <w:rPr>
          <w:rFonts w:hint="cs"/>
          <w:rtl/>
        </w:rPr>
        <w:t>ו</w:t>
      </w:r>
      <w:r>
        <w:rPr>
          <w:rtl/>
        </w:rPr>
        <w:t>בינרים</w:t>
      </w:r>
      <w:proofErr w:type="spellEnd"/>
      <w:r>
        <w:rPr>
          <w:rtl/>
        </w:rPr>
        <w:t xml:space="preserve"> לאנשי מקצוע. </w:t>
      </w:r>
      <w:bookmarkStart w:id="6265" w:name="_ETM_Q26_367710"/>
      <w:bookmarkEnd w:id="6265"/>
    </w:p>
    <w:p w:rsidR="00EF26DB" w:rsidRDefault="00EF26DB" w:rsidP="00D37F7C">
      <w:pPr>
        <w:rPr>
          <w:rtl/>
        </w:rPr>
      </w:pPr>
      <w:bookmarkStart w:id="6266" w:name="_ETM_Q26_189086"/>
      <w:bookmarkStart w:id="6267" w:name="_ETM_Q26_189201"/>
      <w:bookmarkEnd w:id="6266"/>
      <w:bookmarkEnd w:id="6267"/>
    </w:p>
    <w:p w:rsidR="00EF26DB" w:rsidRDefault="00EF26DB" w:rsidP="00D37F7C">
      <w:pPr>
        <w:rPr>
          <w:rtl/>
        </w:rPr>
      </w:pPr>
      <w:bookmarkStart w:id="6268" w:name="_ETM_Q26_189253"/>
      <w:bookmarkStart w:id="6269" w:name="_ETM_Q26_189335"/>
      <w:bookmarkEnd w:id="6268"/>
      <w:bookmarkEnd w:id="6269"/>
      <w:r>
        <w:rPr>
          <w:rtl/>
        </w:rPr>
        <w:t>הטיפול בפרט</w:t>
      </w:r>
      <w:r>
        <w:rPr>
          <w:rFonts w:hint="cs"/>
          <w:rtl/>
        </w:rPr>
        <w:t xml:space="preserve"> </w:t>
      </w:r>
      <w:r>
        <w:rPr>
          <w:rFonts w:hint="eastAsia"/>
          <w:rtl/>
        </w:rPr>
        <w:t>–</w:t>
      </w:r>
      <w:r>
        <w:rPr>
          <w:rtl/>
        </w:rPr>
        <w:t xml:space="preserve"> חצבת </w:t>
      </w:r>
      <w:r>
        <w:rPr>
          <w:rFonts w:hint="cs"/>
          <w:rtl/>
        </w:rPr>
        <w:t>היא</w:t>
      </w:r>
      <w:r>
        <w:rPr>
          <w:rtl/>
        </w:rPr>
        <w:t xml:space="preserve"> מחלה מחייבת דיווח. בכל מקרה שמדווח </w:t>
      </w:r>
      <w:bookmarkStart w:id="6270" w:name="_ETM_Q26_371934"/>
      <w:bookmarkEnd w:id="6270"/>
      <w:r>
        <w:rPr>
          <w:rtl/>
        </w:rPr>
        <w:t xml:space="preserve">למשרד הבריאות נערכת חקירה אפידמיולוגית על מנת לתת הנחיות לחולה </w:t>
      </w:r>
      <w:bookmarkStart w:id="6271" w:name="_ETM_Q26_376157"/>
      <w:bookmarkEnd w:id="6271"/>
      <w:r>
        <w:rPr>
          <w:rtl/>
        </w:rPr>
        <w:t xml:space="preserve">ומשפחתו וכן לזיהוי מגעים ופנייה אליהם לצורך טיפול מונע בהתאם </w:t>
      </w:r>
      <w:bookmarkStart w:id="6272" w:name="_ETM_Q26_380382"/>
      <w:bookmarkEnd w:id="6272"/>
      <w:r>
        <w:rPr>
          <w:rtl/>
        </w:rPr>
        <w:t xml:space="preserve">למצבם הרפואי. עם התפשטות התחלואה הוגדרו אזורי התפרצות שבהם ניתנות </w:t>
      </w:r>
      <w:bookmarkStart w:id="6273" w:name="_ETM_Q26_384606"/>
      <w:bookmarkEnd w:id="6273"/>
      <w:r>
        <w:rPr>
          <w:rtl/>
        </w:rPr>
        <w:t>הנחיות מיוחדות למניעת ההתפשטות</w:t>
      </w:r>
      <w:r>
        <w:rPr>
          <w:rFonts w:hint="cs"/>
          <w:rtl/>
        </w:rPr>
        <w:t>:</w:t>
      </w:r>
      <w:r>
        <w:rPr>
          <w:rtl/>
        </w:rPr>
        <w:t xml:space="preserve"> </w:t>
      </w:r>
      <w:bookmarkStart w:id="6274" w:name="_ETM_Q26_389008"/>
      <w:bookmarkEnd w:id="6274"/>
      <w:r>
        <w:rPr>
          <w:rtl/>
        </w:rPr>
        <w:t xml:space="preserve">הקדמה של מנת החיסון השנייה מגיל שש שנים ותוספת חיסון </w:t>
      </w:r>
      <w:bookmarkStart w:id="6275" w:name="_ETM_Q26_392752"/>
      <w:bookmarkEnd w:id="6275"/>
      <w:r>
        <w:rPr>
          <w:rtl/>
        </w:rPr>
        <w:t>ל</w:t>
      </w:r>
      <w:r>
        <w:rPr>
          <w:rFonts w:hint="cs"/>
          <w:rtl/>
        </w:rPr>
        <w:t>ב</w:t>
      </w:r>
      <w:r>
        <w:rPr>
          <w:rtl/>
        </w:rPr>
        <w:t xml:space="preserve">ני </w:t>
      </w:r>
      <w:r>
        <w:rPr>
          <w:rFonts w:hint="cs"/>
          <w:rtl/>
        </w:rPr>
        <w:t xml:space="preserve">שישה עד 11 חודשים </w:t>
      </w:r>
      <w:r>
        <w:rPr>
          <w:rtl/>
        </w:rPr>
        <w:t xml:space="preserve">כדי לאפשר הגנה מוקדם </w:t>
      </w:r>
      <w:bookmarkStart w:id="6276" w:name="_ETM_Q26_396497"/>
      <w:bookmarkEnd w:id="6276"/>
      <w:r>
        <w:rPr>
          <w:rtl/>
        </w:rPr>
        <w:t xml:space="preserve">ככל שניתן. </w:t>
      </w:r>
      <w:bookmarkStart w:id="6277" w:name="_ETM_Q26_219253"/>
      <w:bookmarkStart w:id="6278" w:name="_ETM_Q26_219362"/>
      <w:bookmarkStart w:id="6279" w:name="_ETM_Q26_219398"/>
      <w:bookmarkStart w:id="6280" w:name="_ETM_Q26_219487"/>
      <w:bookmarkEnd w:id="6277"/>
      <w:bookmarkEnd w:id="6278"/>
      <w:bookmarkEnd w:id="6279"/>
      <w:bookmarkEnd w:id="6280"/>
      <w:r>
        <w:rPr>
          <w:rtl/>
        </w:rPr>
        <w:t xml:space="preserve">ברשויות אלו נעשתה עבודה גם עם קופות החולים </w:t>
      </w:r>
      <w:bookmarkStart w:id="6281" w:name="_ETM_Q26_400241"/>
      <w:bookmarkEnd w:id="6281"/>
      <w:proofErr w:type="spellStart"/>
      <w:r>
        <w:rPr>
          <w:rtl/>
        </w:rPr>
        <w:t>להנגיש</w:t>
      </w:r>
      <w:proofErr w:type="spellEnd"/>
      <w:r>
        <w:rPr>
          <w:rtl/>
        </w:rPr>
        <w:t xml:space="preserve"> חיסונים לכלל הגילים גם במסגרת המרפאות הראשוניות של קופות </w:t>
      </w:r>
      <w:bookmarkStart w:id="6282" w:name="_ETM_Q26_403985"/>
      <w:bookmarkEnd w:id="6282"/>
      <w:r>
        <w:rPr>
          <w:rtl/>
        </w:rPr>
        <w:t xml:space="preserve">החולים. </w:t>
      </w:r>
      <w:bookmarkStart w:id="6283" w:name="_ETM_Q26_408020"/>
      <w:bookmarkEnd w:id="6283"/>
    </w:p>
    <w:p w:rsidR="00EF26DB" w:rsidRDefault="00EF26DB" w:rsidP="00D37F7C">
      <w:pPr>
        <w:rPr>
          <w:rtl/>
        </w:rPr>
      </w:pPr>
      <w:bookmarkStart w:id="6284" w:name="_ETM_Q26_238505"/>
      <w:bookmarkStart w:id="6285" w:name="_ETM_Q26_238549"/>
      <w:bookmarkEnd w:id="6284"/>
      <w:bookmarkEnd w:id="6285"/>
    </w:p>
    <w:p w:rsidR="00EF26DB" w:rsidRDefault="00EF26DB" w:rsidP="00D37F7C">
      <w:pPr>
        <w:rPr>
          <w:rtl/>
        </w:rPr>
      </w:pPr>
      <w:bookmarkStart w:id="6286" w:name="_ETM_Q26_238918"/>
      <w:bookmarkStart w:id="6287" w:name="_ETM_Q26_238959"/>
      <w:bookmarkEnd w:id="6286"/>
      <w:bookmarkEnd w:id="6287"/>
      <w:r>
        <w:rPr>
          <w:rtl/>
        </w:rPr>
        <w:t xml:space="preserve">כדי להכווין את הפעולות בצורה מדויקת ביותר נעשה ניטור רציף </w:t>
      </w:r>
      <w:bookmarkStart w:id="6288" w:name="_ETM_Q26_412652"/>
      <w:bookmarkEnd w:id="6288"/>
      <w:r>
        <w:rPr>
          <w:rtl/>
        </w:rPr>
        <w:t>של מאמצי ההתחסנות עד לרמת הרחוב</w:t>
      </w:r>
      <w:r>
        <w:rPr>
          <w:rFonts w:hint="cs"/>
          <w:rtl/>
        </w:rPr>
        <w:t>,</w:t>
      </w:r>
      <w:r>
        <w:rPr>
          <w:rtl/>
        </w:rPr>
        <w:t xml:space="preserve"> ונבנו תוכניות פעולה ממוקדות </w:t>
      </w:r>
      <w:bookmarkStart w:id="6289" w:name="_ETM_Q26_417285"/>
      <w:bookmarkEnd w:id="6289"/>
      <w:r>
        <w:rPr>
          <w:rtl/>
        </w:rPr>
        <w:t xml:space="preserve">לאיתור ולחיסון ילדים שלא חוסנו והפעלת מאמצים שונים להרחבת הנגישות </w:t>
      </w:r>
      <w:bookmarkStart w:id="6290" w:name="_ETM_Q26_421917"/>
      <w:bookmarkEnd w:id="6290"/>
      <w:r>
        <w:rPr>
          <w:rtl/>
        </w:rPr>
        <w:t>ביחד עם הרשויות המקומיות ועמותות שונות בכל הרשות</w:t>
      </w:r>
      <w:r>
        <w:rPr>
          <w:rFonts w:hint="cs"/>
          <w:rtl/>
        </w:rPr>
        <w:t>.</w:t>
      </w:r>
      <w:r>
        <w:rPr>
          <w:rtl/>
        </w:rPr>
        <w:t xml:space="preserve"> </w:t>
      </w:r>
      <w:bookmarkStart w:id="6291" w:name="_ETM_Q26_427350"/>
      <w:bookmarkEnd w:id="6291"/>
    </w:p>
    <w:p w:rsidR="00EF26DB" w:rsidRDefault="00EF26DB" w:rsidP="00D37F7C">
      <w:pPr>
        <w:rPr>
          <w:rtl/>
        </w:rPr>
      </w:pPr>
      <w:bookmarkStart w:id="6292" w:name="_ETM_Q26_248846"/>
      <w:bookmarkStart w:id="6293" w:name="_ETM_Q26_248952"/>
      <w:bookmarkEnd w:id="6292"/>
      <w:bookmarkEnd w:id="6293"/>
    </w:p>
    <w:p w:rsidR="00EF26DB" w:rsidRDefault="00EF26DB" w:rsidP="00D37F7C">
      <w:pPr>
        <w:rPr>
          <w:rtl/>
        </w:rPr>
      </w:pPr>
      <w:bookmarkStart w:id="6294" w:name="_ETM_Q26_248989"/>
      <w:bookmarkStart w:id="6295" w:name="_ETM_Q26_249071"/>
      <w:bookmarkEnd w:id="6294"/>
      <w:bookmarkEnd w:id="6295"/>
      <w:r>
        <w:rPr>
          <w:rtl/>
        </w:rPr>
        <w:t>הרחבת הנגשת החיסונים ומתחמי התחסנות ייעודיים</w:t>
      </w:r>
      <w:r>
        <w:rPr>
          <w:rFonts w:hint="cs"/>
          <w:rtl/>
        </w:rPr>
        <w:t xml:space="preserve"> </w:t>
      </w:r>
      <w:r>
        <w:rPr>
          <w:rFonts w:hint="eastAsia"/>
          <w:rtl/>
        </w:rPr>
        <w:t>–</w:t>
      </w:r>
      <w:r>
        <w:rPr>
          <w:rtl/>
        </w:rPr>
        <w:t xml:space="preserve"> מאז תחילת ההתפרצות ניתנו </w:t>
      </w:r>
      <w:bookmarkStart w:id="6296" w:name="_ETM_Q26_431967"/>
      <w:bookmarkEnd w:id="6296"/>
      <w:r>
        <w:rPr>
          <w:rtl/>
        </w:rPr>
        <w:t>למעלה מ</w:t>
      </w:r>
      <w:r>
        <w:rPr>
          <w:rFonts w:hint="cs"/>
          <w:rtl/>
        </w:rPr>
        <w:t>-200,000</w:t>
      </w:r>
      <w:r>
        <w:rPr>
          <w:rtl/>
        </w:rPr>
        <w:t xml:space="preserve"> מנות חיסון לרבות מנות ראשונות לילדים </w:t>
      </w:r>
      <w:bookmarkStart w:id="6297" w:name="_ETM_Q26_436585"/>
      <w:bookmarkEnd w:id="6297"/>
      <w:r>
        <w:rPr>
          <w:rtl/>
        </w:rPr>
        <w:t>שלא חוסנו</w:t>
      </w:r>
      <w:r>
        <w:rPr>
          <w:rFonts w:hint="cs"/>
          <w:rtl/>
        </w:rPr>
        <w:t>;</w:t>
      </w:r>
      <w:r>
        <w:rPr>
          <w:rtl/>
        </w:rPr>
        <w:t xml:space="preserve"> הקדמת מנות שניות באזורים מו</w:t>
      </w:r>
      <w:r>
        <w:rPr>
          <w:rFonts w:hint="cs"/>
          <w:rtl/>
        </w:rPr>
        <w:t>כ</w:t>
      </w:r>
      <w:r>
        <w:rPr>
          <w:rtl/>
        </w:rPr>
        <w:t xml:space="preserve">י תחלואה ומתן מנות </w:t>
      </w:r>
      <w:bookmarkStart w:id="6298" w:name="_ETM_Q26_441202"/>
      <w:bookmarkEnd w:id="6298"/>
      <w:r>
        <w:rPr>
          <w:rtl/>
        </w:rPr>
        <w:t xml:space="preserve">נוספות לתינוקות בגילי </w:t>
      </w:r>
      <w:r>
        <w:rPr>
          <w:rFonts w:hint="cs"/>
          <w:rtl/>
        </w:rPr>
        <w:t xml:space="preserve">שישה </w:t>
      </w:r>
      <w:bookmarkStart w:id="6299" w:name="_ETM_Q26_263433"/>
      <w:bookmarkEnd w:id="6299"/>
      <w:r>
        <w:rPr>
          <w:rFonts w:hint="cs"/>
          <w:rtl/>
        </w:rPr>
        <w:t xml:space="preserve">עד 11 </w:t>
      </w:r>
      <w:r>
        <w:rPr>
          <w:rtl/>
        </w:rPr>
        <w:t xml:space="preserve">חודשים </w:t>
      </w:r>
      <w:bookmarkStart w:id="6300" w:name="_ETM_Q26_446178"/>
      <w:bookmarkEnd w:id="6300"/>
      <w:r>
        <w:rPr>
          <w:rtl/>
        </w:rPr>
        <w:t>באזורים בעלי סיכון מוגבר.</w:t>
      </w:r>
      <w:r>
        <w:rPr>
          <w:rFonts w:hint="cs"/>
          <w:rtl/>
        </w:rPr>
        <w:t xml:space="preserve"> </w:t>
      </w:r>
      <w:r>
        <w:rPr>
          <w:rtl/>
        </w:rPr>
        <w:t>החיסונים ניתנו בטיפות החלב, בניידת טיפ</w:t>
      </w:r>
      <w:bookmarkStart w:id="6301" w:name="_ETM_Q26_451165"/>
      <w:bookmarkEnd w:id="6301"/>
      <w:r>
        <w:rPr>
          <w:rFonts w:hint="cs"/>
          <w:rtl/>
        </w:rPr>
        <w:t xml:space="preserve">ות חלב, </w:t>
      </w:r>
      <w:r>
        <w:rPr>
          <w:rtl/>
        </w:rPr>
        <w:t>מהלך חדשני להב</w:t>
      </w:r>
      <w:r>
        <w:rPr>
          <w:rFonts w:hint="cs"/>
          <w:rtl/>
        </w:rPr>
        <w:t>א</w:t>
      </w:r>
      <w:r>
        <w:rPr>
          <w:rtl/>
        </w:rPr>
        <w:t xml:space="preserve">ת השירות עד השכונה במחוז ירושלים וכן </w:t>
      </w:r>
      <w:bookmarkStart w:id="6302" w:name="_ETM_Q26_456151"/>
      <w:bookmarkEnd w:id="6302"/>
      <w:r>
        <w:rPr>
          <w:rtl/>
        </w:rPr>
        <w:t>במתחמי התחסנות ייעודיים שהוקמו בגלל ההתפרצות ברחבי הארץ</w:t>
      </w:r>
      <w:r>
        <w:rPr>
          <w:rFonts w:hint="cs"/>
          <w:rtl/>
        </w:rPr>
        <w:t>,</w:t>
      </w:r>
      <w:r>
        <w:rPr>
          <w:rtl/>
        </w:rPr>
        <w:t xml:space="preserve"> לדוגמה הר </w:t>
      </w:r>
      <w:bookmarkStart w:id="6303" w:name="_ETM_Q26_461137"/>
      <w:bookmarkEnd w:id="6303"/>
      <w:r>
        <w:rPr>
          <w:rtl/>
        </w:rPr>
        <w:t xml:space="preserve">מירון בתקופת אירועי מירון בתחילת ההתפרצות. </w:t>
      </w:r>
    </w:p>
    <w:p w:rsidR="00EF26DB" w:rsidRDefault="00EF26DB" w:rsidP="00D37F7C">
      <w:pPr>
        <w:rPr>
          <w:rtl/>
        </w:rPr>
      </w:pPr>
      <w:bookmarkStart w:id="6304" w:name="_ETM_Q26_284496"/>
      <w:bookmarkStart w:id="6305" w:name="_ETM_Q26_284599"/>
      <w:bookmarkEnd w:id="6304"/>
      <w:bookmarkEnd w:id="6305"/>
    </w:p>
    <w:p w:rsidR="00EF26DB" w:rsidRDefault="00EF26DB" w:rsidP="00D37F7C">
      <w:pPr>
        <w:rPr>
          <w:rtl/>
        </w:rPr>
      </w:pPr>
      <w:bookmarkStart w:id="6306" w:name="_ETM_Q26_284664"/>
      <w:bookmarkStart w:id="6307" w:name="_ETM_Q26_284744"/>
      <w:bookmarkEnd w:id="6306"/>
      <w:bookmarkEnd w:id="6307"/>
      <w:r>
        <w:rPr>
          <w:rtl/>
        </w:rPr>
        <w:t>נוסף לכך</w:t>
      </w:r>
      <w:r>
        <w:rPr>
          <w:rFonts w:hint="cs"/>
          <w:rtl/>
        </w:rPr>
        <w:t>,</w:t>
      </w:r>
      <w:r>
        <w:rPr>
          <w:rtl/>
        </w:rPr>
        <w:t xml:space="preserve"> </w:t>
      </w:r>
      <w:r>
        <w:rPr>
          <w:rFonts w:hint="cs"/>
          <w:rtl/>
        </w:rPr>
        <w:t>ה</w:t>
      </w:r>
      <w:r>
        <w:rPr>
          <w:rtl/>
        </w:rPr>
        <w:t xml:space="preserve">וקם מרכז </w:t>
      </w:r>
      <w:bookmarkStart w:id="6308" w:name="_ETM_Q26_466123"/>
      <w:bookmarkEnd w:id="6308"/>
      <w:r>
        <w:rPr>
          <w:rtl/>
        </w:rPr>
        <w:t>שליטה י</w:t>
      </w:r>
      <w:r>
        <w:rPr>
          <w:rFonts w:hint="cs"/>
          <w:rtl/>
        </w:rPr>
        <w:t>יע</w:t>
      </w:r>
      <w:r>
        <w:rPr>
          <w:rtl/>
        </w:rPr>
        <w:t>ודי</w:t>
      </w:r>
      <w:r>
        <w:rPr>
          <w:rFonts w:hint="cs"/>
          <w:rtl/>
        </w:rPr>
        <w:t>,</w:t>
      </w:r>
      <w:r>
        <w:rPr>
          <w:rtl/>
        </w:rPr>
        <w:t xml:space="preserve"> משל</w:t>
      </w:r>
      <w:r>
        <w:rPr>
          <w:rFonts w:hint="cs"/>
          <w:rtl/>
        </w:rPr>
        <w:t>"</w:t>
      </w:r>
      <w:r>
        <w:rPr>
          <w:rtl/>
        </w:rPr>
        <w:t>ט</w:t>
      </w:r>
      <w:r>
        <w:rPr>
          <w:rFonts w:hint="cs"/>
          <w:rtl/>
        </w:rPr>
        <w:t>,</w:t>
      </w:r>
      <w:r>
        <w:rPr>
          <w:rtl/>
        </w:rPr>
        <w:t xml:space="preserve"> במטה משרד הבריאות</w:t>
      </w:r>
      <w:r>
        <w:rPr>
          <w:rFonts w:hint="cs"/>
          <w:rtl/>
        </w:rPr>
        <w:t>.</w:t>
      </w:r>
      <w:r>
        <w:rPr>
          <w:rtl/>
        </w:rPr>
        <w:t xml:space="preserve"> הוא פוע</w:t>
      </w:r>
      <w:r>
        <w:rPr>
          <w:rFonts w:hint="cs"/>
          <w:rtl/>
        </w:rPr>
        <w:t>ל</w:t>
      </w:r>
      <w:r>
        <w:rPr>
          <w:rtl/>
        </w:rPr>
        <w:t xml:space="preserve"> </w:t>
      </w:r>
      <w:bookmarkStart w:id="6309" w:name="_ETM_Q26_471260"/>
      <w:bookmarkEnd w:id="6309"/>
      <w:r>
        <w:rPr>
          <w:rtl/>
        </w:rPr>
        <w:t xml:space="preserve">יחד עם לשכות הבריאות בשיתוף פעולה הדוק עם הרשויות המקומיות </w:t>
      </w:r>
      <w:bookmarkStart w:id="6310" w:name="_ETM_Q26_475758"/>
      <w:bookmarkEnd w:id="6310"/>
      <w:r>
        <w:rPr>
          <w:rtl/>
        </w:rPr>
        <w:t>והמועצות האזוריות לתיאום מבצעי התחסנות</w:t>
      </w:r>
      <w:r>
        <w:rPr>
          <w:rFonts w:hint="cs"/>
          <w:rtl/>
        </w:rPr>
        <w:t>,</w:t>
      </w:r>
      <w:r>
        <w:rPr>
          <w:rtl/>
        </w:rPr>
        <w:t xml:space="preserve"> מעקב אחר </w:t>
      </w:r>
      <w:r>
        <w:rPr>
          <w:rFonts w:hint="cs"/>
          <w:rtl/>
        </w:rPr>
        <w:t>הי</w:t>
      </w:r>
      <w:r>
        <w:rPr>
          <w:rtl/>
        </w:rPr>
        <w:t xml:space="preserve">ענות הציבור ופתרון </w:t>
      </w:r>
      <w:bookmarkStart w:id="6311" w:name="_ETM_Q26_480255"/>
      <w:bookmarkEnd w:id="6311"/>
      <w:r>
        <w:rPr>
          <w:rtl/>
        </w:rPr>
        <w:t xml:space="preserve">חסמים בזמן אמת. מטרת </w:t>
      </w:r>
      <w:proofErr w:type="spellStart"/>
      <w:r>
        <w:rPr>
          <w:rtl/>
        </w:rPr>
        <w:t>המשל</w:t>
      </w:r>
      <w:r>
        <w:rPr>
          <w:rFonts w:hint="cs"/>
          <w:rtl/>
        </w:rPr>
        <w:t>"</w:t>
      </w:r>
      <w:r>
        <w:rPr>
          <w:rtl/>
        </w:rPr>
        <w:t>ט</w:t>
      </w:r>
      <w:proofErr w:type="spellEnd"/>
      <w:r>
        <w:rPr>
          <w:rtl/>
        </w:rPr>
        <w:t xml:space="preserve"> היא להוביל ל</w:t>
      </w:r>
      <w:r>
        <w:rPr>
          <w:rFonts w:hint="cs"/>
          <w:rtl/>
        </w:rPr>
        <w:t>יעד</w:t>
      </w:r>
      <w:r>
        <w:rPr>
          <w:rtl/>
        </w:rPr>
        <w:t xml:space="preserve"> של </w:t>
      </w:r>
      <w:bookmarkStart w:id="6312" w:name="_ETM_Q26_484754"/>
      <w:bookmarkEnd w:id="6312"/>
      <w:r>
        <w:rPr>
          <w:rFonts w:hint="cs"/>
          <w:rtl/>
        </w:rPr>
        <w:t xml:space="preserve">95% </w:t>
      </w:r>
      <w:r>
        <w:rPr>
          <w:rtl/>
        </w:rPr>
        <w:t xml:space="preserve">התחסנות בקרב ילדים בגילי </w:t>
      </w:r>
      <w:r>
        <w:rPr>
          <w:rFonts w:hint="cs"/>
          <w:rtl/>
        </w:rPr>
        <w:t xml:space="preserve">שנה עד שש </w:t>
      </w:r>
      <w:r>
        <w:rPr>
          <w:rtl/>
        </w:rPr>
        <w:t xml:space="preserve">תוך </w:t>
      </w:r>
      <w:bookmarkStart w:id="6313" w:name="_ETM_Q26_489252"/>
      <w:bookmarkEnd w:id="6313"/>
      <w:r>
        <w:rPr>
          <w:rtl/>
        </w:rPr>
        <w:t xml:space="preserve">מיקוד בפעילות בערים שבהן פרצה ההתפרצות. </w:t>
      </w:r>
      <w:bookmarkStart w:id="6314" w:name="_ETM_Q26_494250"/>
      <w:bookmarkEnd w:id="6314"/>
      <w:r>
        <w:rPr>
          <w:rtl/>
        </w:rPr>
        <w:t xml:space="preserve">כדי להאיץ את קצב ההתחסנות גויסו עשרות אחיות מנוסות לתגבור </w:t>
      </w:r>
      <w:bookmarkStart w:id="6315" w:name="_ETM_Q26_498682"/>
      <w:bookmarkEnd w:id="6315"/>
      <w:r>
        <w:rPr>
          <w:rtl/>
        </w:rPr>
        <w:t xml:space="preserve">צוותי טיפות החלב </w:t>
      </w:r>
      <w:r>
        <w:rPr>
          <w:rFonts w:hint="cs"/>
          <w:rtl/>
        </w:rPr>
        <w:t>ו</w:t>
      </w:r>
      <w:r>
        <w:rPr>
          <w:rtl/>
        </w:rPr>
        <w:t>אתרי החיסון ה</w:t>
      </w:r>
      <w:r>
        <w:rPr>
          <w:rFonts w:hint="cs"/>
          <w:rtl/>
        </w:rPr>
        <w:t>קבוע</w:t>
      </w:r>
      <w:r>
        <w:rPr>
          <w:rtl/>
        </w:rPr>
        <w:t xml:space="preserve">ים והניידים. המשרד מקדם שימוש </w:t>
      </w:r>
      <w:bookmarkStart w:id="6316" w:name="_ETM_Q26_503115"/>
      <w:bookmarkEnd w:id="6316"/>
      <w:r>
        <w:rPr>
          <w:rtl/>
        </w:rPr>
        <w:t xml:space="preserve">בפנקס חיסונים דיגיטלי ארצי המשמש כמאגר מרכזי לרישום ודיווח מכלל </w:t>
      </w:r>
      <w:bookmarkStart w:id="6317" w:name="_ETM_Q26_507547"/>
      <w:bookmarkEnd w:id="6317"/>
      <w:r>
        <w:rPr>
          <w:rtl/>
        </w:rPr>
        <w:t xml:space="preserve">הגורמים המחסנים. </w:t>
      </w:r>
      <w:bookmarkStart w:id="6318" w:name="_ETM_Q26_512920"/>
      <w:bookmarkEnd w:id="6318"/>
    </w:p>
    <w:p w:rsidR="00EF26DB" w:rsidRDefault="00EF26DB" w:rsidP="00D37F7C">
      <w:pPr>
        <w:rPr>
          <w:rtl/>
        </w:rPr>
      </w:pPr>
      <w:bookmarkStart w:id="6319" w:name="_ETM_Q26_333526"/>
      <w:bookmarkEnd w:id="6319"/>
    </w:p>
    <w:p w:rsidR="00EF26DB" w:rsidRDefault="00EF26DB" w:rsidP="00D37F7C">
      <w:pPr>
        <w:rPr>
          <w:rtl/>
        </w:rPr>
      </w:pPr>
      <w:bookmarkStart w:id="6320" w:name="_ETM_Q26_333645"/>
      <w:bookmarkStart w:id="6321" w:name="_ETM_Q26_333729"/>
      <w:bookmarkStart w:id="6322" w:name="_ETM_Q26_333764"/>
      <w:bookmarkEnd w:id="6320"/>
      <w:bookmarkEnd w:id="6321"/>
      <w:bookmarkEnd w:id="6322"/>
      <w:r>
        <w:rPr>
          <w:rtl/>
        </w:rPr>
        <w:t>מתחילת ההתפרצות פועל המשרד ביחד עם הרשות לפיתוח כלכלי</w:t>
      </w:r>
      <w:r>
        <w:rPr>
          <w:rFonts w:hint="cs"/>
          <w:rtl/>
        </w:rPr>
        <w:t>-</w:t>
      </w:r>
      <w:r>
        <w:rPr>
          <w:rtl/>
        </w:rPr>
        <w:t xml:space="preserve">חברתי </w:t>
      </w:r>
      <w:bookmarkStart w:id="6323" w:name="_ETM_Q26_518130"/>
      <w:bookmarkEnd w:id="6323"/>
      <w:r>
        <w:rPr>
          <w:rtl/>
        </w:rPr>
        <w:t xml:space="preserve">של המגזר החרדי להציג נתונים ולרתום רבנים, מובילי דעת קהל, </w:t>
      </w:r>
      <w:bookmarkStart w:id="6324" w:name="_ETM_Q26_523339"/>
      <w:bookmarkEnd w:id="6324"/>
      <w:r>
        <w:rPr>
          <w:rtl/>
        </w:rPr>
        <w:t xml:space="preserve">מנהיגי קהילה ונציגי ציבור, לצורך העלאת שיעורי ההתחסנות והגברת המודעות </w:t>
      </w:r>
      <w:bookmarkStart w:id="6325" w:name="_ETM_Q26_528550"/>
      <w:bookmarkEnd w:id="6325"/>
      <w:r>
        <w:rPr>
          <w:rtl/>
        </w:rPr>
        <w:t xml:space="preserve">לחשיבות החיסון. המשרד פועל עם רשויות מקומיות, עמותות מובילות דעת </w:t>
      </w:r>
      <w:bookmarkStart w:id="6326" w:name="_ETM_Q26_533760"/>
      <w:bookmarkEnd w:id="6326"/>
      <w:r>
        <w:rPr>
          <w:rtl/>
        </w:rPr>
        <w:t>קהל וארגונים קהילתיים לצורך חיזוק האמון הציבורי והגברת ההיענות לחיסונים</w:t>
      </w:r>
      <w:r>
        <w:rPr>
          <w:rFonts w:hint="cs"/>
          <w:rtl/>
        </w:rPr>
        <w:t>.</w:t>
      </w:r>
      <w:r>
        <w:rPr>
          <w:rtl/>
        </w:rPr>
        <w:t xml:space="preserve"> </w:t>
      </w:r>
      <w:bookmarkStart w:id="6327" w:name="_ETM_Q26_539279"/>
      <w:bookmarkEnd w:id="6327"/>
      <w:r>
        <w:rPr>
          <w:rtl/>
        </w:rPr>
        <w:t xml:space="preserve">במסגרת שיתופי פעולה אלה מתקיימים כנסים, ימי הסברה ופעילויות קהילתיות </w:t>
      </w:r>
      <w:bookmarkStart w:id="6328" w:name="_ETM_Q26_544291"/>
      <w:bookmarkEnd w:id="6328"/>
      <w:r>
        <w:rPr>
          <w:rtl/>
        </w:rPr>
        <w:t xml:space="preserve">בשטח תוך התאמת המסרים למאפיינים התרבותיים של כל קהילה. שיתוף </w:t>
      </w:r>
      <w:bookmarkStart w:id="6329" w:name="_ETM_Q26_549303"/>
      <w:bookmarkEnd w:id="6329"/>
      <w:r>
        <w:rPr>
          <w:rtl/>
        </w:rPr>
        <w:t>הפעולה הרב</w:t>
      </w:r>
      <w:r>
        <w:rPr>
          <w:rFonts w:hint="cs"/>
          <w:rtl/>
        </w:rPr>
        <w:t>-</w:t>
      </w:r>
      <w:r>
        <w:rPr>
          <w:rtl/>
        </w:rPr>
        <w:t xml:space="preserve">מערכתי הזה מאפשר להגיע גם לאוכלוסיות מרוחקות או </w:t>
      </w:r>
      <w:bookmarkStart w:id="6330" w:name="_ETM_Q26_554316"/>
      <w:bookmarkEnd w:id="6330"/>
      <w:r>
        <w:rPr>
          <w:rtl/>
        </w:rPr>
        <w:t>חשדניות ולהסיר חסמים הקשורים לאמון, לנגישות ולתיאום המידע</w:t>
      </w:r>
      <w:r>
        <w:rPr>
          <w:rFonts w:hint="cs"/>
          <w:rtl/>
        </w:rPr>
        <w:t>.</w:t>
      </w:r>
      <w:r>
        <w:rPr>
          <w:rtl/>
        </w:rPr>
        <w:t xml:space="preserve"> </w:t>
      </w:r>
      <w:bookmarkStart w:id="6331" w:name="_ETM_Q26_560369"/>
      <w:bookmarkEnd w:id="6331"/>
    </w:p>
    <w:p w:rsidR="00EF26DB" w:rsidRDefault="00EF26DB" w:rsidP="00D37F7C">
      <w:pPr>
        <w:rPr>
          <w:rtl/>
        </w:rPr>
      </w:pPr>
      <w:bookmarkStart w:id="6332" w:name="_ETM_Q26_380338"/>
      <w:bookmarkStart w:id="6333" w:name="_ETM_Q26_380446"/>
      <w:bookmarkEnd w:id="6332"/>
      <w:bookmarkEnd w:id="6333"/>
    </w:p>
    <w:p w:rsidR="00EF26DB" w:rsidRDefault="00EF26DB" w:rsidP="00D37F7C">
      <w:pPr>
        <w:rPr>
          <w:rtl/>
        </w:rPr>
      </w:pPr>
      <w:bookmarkStart w:id="6334" w:name="_ETM_Q26_380483"/>
      <w:bookmarkStart w:id="6335" w:name="_ETM_Q26_380592"/>
      <w:bookmarkEnd w:id="6334"/>
      <w:bookmarkEnd w:id="6335"/>
      <w:r>
        <w:rPr>
          <w:rtl/>
        </w:rPr>
        <w:t xml:space="preserve">משרד הבריאות מפעיל מערך הסברה מקיף במטרה להתמודד עם הפצת </w:t>
      </w:r>
      <w:bookmarkStart w:id="6336" w:name="_ETM_Q26_565287"/>
      <w:bookmarkEnd w:id="6336"/>
      <w:r>
        <w:rPr>
          <w:rtl/>
        </w:rPr>
        <w:t xml:space="preserve">מידע כוזב, הסתה וירידה באמון הציבור. המדיניות המשרדית מבוססת על </w:t>
      </w:r>
      <w:bookmarkStart w:id="6337" w:name="_ETM_Q26_570206"/>
      <w:bookmarkEnd w:id="6337"/>
      <w:r>
        <w:rPr>
          <w:rtl/>
        </w:rPr>
        <w:t xml:space="preserve">שקיפות מלאה והצגת נתונים רפואיים מבוססים תוך הדגשת הסיכון הבריאותי </w:t>
      </w:r>
      <w:bookmarkStart w:id="6338" w:name="_ETM_Q26_575124"/>
      <w:bookmarkEnd w:id="6338"/>
      <w:r>
        <w:rPr>
          <w:rtl/>
        </w:rPr>
        <w:t xml:space="preserve">שבהיעדר חיסון לעומת בטיחותו הגבוהה של החיסון. המאמץ ההסברתי מתבצע </w:t>
      </w:r>
      <w:bookmarkStart w:id="6339" w:name="_ETM_Q26_580043"/>
      <w:bookmarkEnd w:id="6339"/>
      <w:r>
        <w:rPr>
          <w:rtl/>
        </w:rPr>
        <w:t xml:space="preserve">בשיתוף כלי תקשורת, רשתות חברתיות, מוסדות חינוך, ארגונים קהילתיים ועמותות </w:t>
      </w:r>
      <w:bookmarkStart w:id="6340" w:name="_ETM_Q26_584961"/>
      <w:bookmarkEnd w:id="6340"/>
      <w:r>
        <w:rPr>
          <w:rtl/>
        </w:rPr>
        <w:t>מתוך מטרה לספק מידע אמין ונגיש לציבור הרחב</w:t>
      </w:r>
      <w:r>
        <w:rPr>
          <w:rFonts w:hint="cs"/>
          <w:rtl/>
        </w:rPr>
        <w:t>.</w:t>
      </w:r>
      <w:r>
        <w:rPr>
          <w:rtl/>
        </w:rPr>
        <w:t xml:space="preserve"> </w:t>
      </w:r>
      <w:bookmarkStart w:id="6341" w:name="_ETM_Q26_590510"/>
      <w:bookmarkEnd w:id="6341"/>
    </w:p>
    <w:p w:rsidR="00EF26DB" w:rsidRDefault="00EF26DB" w:rsidP="00D37F7C">
      <w:pPr>
        <w:rPr>
          <w:rtl/>
        </w:rPr>
      </w:pPr>
      <w:bookmarkStart w:id="6342" w:name="_ETM_Q26_411105"/>
      <w:bookmarkStart w:id="6343" w:name="_ETM_Q26_411205"/>
      <w:bookmarkEnd w:id="6342"/>
      <w:bookmarkEnd w:id="6343"/>
    </w:p>
    <w:p w:rsidR="00EF26DB" w:rsidRDefault="00EF26DB" w:rsidP="00D37F7C">
      <w:pPr>
        <w:rPr>
          <w:rtl/>
        </w:rPr>
      </w:pPr>
      <w:bookmarkStart w:id="6344" w:name="_ETM_Q26_411275"/>
      <w:bookmarkStart w:id="6345" w:name="_ETM_Q26_411391"/>
      <w:bookmarkEnd w:id="6344"/>
      <w:bookmarkEnd w:id="6345"/>
      <w:r>
        <w:rPr>
          <w:rtl/>
        </w:rPr>
        <w:t xml:space="preserve">בנוגע למאמצי ההסברה והאופרציה שמוביל משרד הבריאות בנושא החצבת, נמסר </w:t>
      </w:r>
      <w:bookmarkStart w:id="6346" w:name="_ETM_Q26_595269"/>
      <w:bookmarkEnd w:id="6346"/>
      <w:r>
        <w:rPr>
          <w:rtl/>
        </w:rPr>
        <w:t xml:space="preserve">כי המשרד פועל באופן מתמשך, נחוש ורחב </w:t>
      </w:r>
      <w:r>
        <w:rPr>
          <w:rFonts w:hint="cs"/>
          <w:rtl/>
        </w:rPr>
        <w:t xml:space="preserve">היקף </w:t>
      </w:r>
      <w:r>
        <w:rPr>
          <w:rtl/>
        </w:rPr>
        <w:t xml:space="preserve">לבלימת התפרצות </w:t>
      </w:r>
      <w:bookmarkStart w:id="6347" w:name="_ETM_Q26_600029"/>
      <w:bookmarkEnd w:id="6347"/>
      <w:r>
        <w:rPr>
          <w:rtl/>
        </w:rPr>
        <w:t xml:space="preserve">המחלה, להגברת שיעורי ההתחסנות </w:t>
      </w:r>
      <w:proofErr w:type="spellStart"/>
      <w:r>
        <w:rPr>
          <w:rtl/>
        </w:rPr>
        <w:t>ולהנגשת</w:t>
      </w:r>
      <w:proofErr w:type="spellEnd"/>
      <w:r>
        <w:rPr>
          <w:rtl/>
        </w:rPr>
        <w:t xml:space="preserve"> שירותי חיסון לכלל האוכלוסייה. הפעילות </w:t>
      </w:r>
      <w:bookmarkStart w:id="6348" w:name="_ETM_Q26_604789"/>
      <w:bookmarkEnd w:id="6348"/>
      <w:r>
        <w:rPr>
          <w:rtl/>
        </w:rPr>
        <w:t>מתבצעת בשני מישורים מרכזיים</w:t>
      </w:r>
      <w:r>
        <w:rPr>
          <w:rFonts w:hint="cs"/>
          <w:rtl/>
        </w:rPr>
        <w:t xml:space="preserve"> –</w:t>
      </w:r>
      <w:r>
        <w:rPr>
          <w:rtl/>
        </w:rPr>
        <w:t xml:space="preserve"> </w:t>
      </w:r>
      <w:bookmarkStart w:id="6349" w:name="_ETM_Q26_609829"/>
      <w:bookmarkEnd w:id="6349"/>
      <w:r>
        <w:rPr>
          <w:rtl/>
        </w:rPr>
        <w:t xml:space="preserve">מישור האופרציה בשטח ומישור ההסברה </w:t>
      </w:r>
      <w:r>
        <w:rPr>
          <w:rFonts w:hint="cs"/>
          <w:rtl/>
        </w:rPr>
        <w:t>וה</w:t>
      </w:r>
      <w:r>
        <w:rPr>
          <w:rtl/>
        </w:rPr>
        <w:t xml:space="preserve">רתימה הציבורית, תוך שיתוף פעולה </w:t>
      </w:r>
      <w:bookmarkStart w:id="6350" w:name="_ETM_Q26_615544"/>
      <w:bookmarkEnd w:id="6350"/>
      <w:r>
        <w:rPr>
          <w:rtl/>
        </w:rPr>
        <w:t>עם קופות החולים, רשויות מקומיות, מערכת החינוך וגורמי קהילה ורבנות</w:t>
      </w:r>
      <w:r>
        <w:rPr>
          <w:rFonts w:hint="cs"/>
          <w:rtl/>
        </w:rPr>
        <w:t>.</w:t>
      </w:r>
      <w:r>
        <w:rPr>
          <w:rtl/>
        </w:rPr>
        <w:t xml:space="preserve"> </w:t>
      </w:r>
      <w:bookmarkStart w:id="6351" w:name="_ETM_Q26_622049"/>
      <w:bookmarkEnd w:id="6351"/>
    </w:p>
    <w:p w:rsidR="00EF26DB" w:rsidRDefault="00EF26DB" w:rsidP="00D37F7C">
      <w:pPr>
        <w:rPr>
          <w:rtl/>
        </w:rPr>
      </w:pPr>
      <w:bookmarkStart w:id="6352" w:name="_ETM_Q26_444121"/>
      <w:bookmarkStart w:id="6353" w:name="_ETM_Q26_444211"/>
      <w:bookmarkEnd w:id="6352"/>
      <w:bookmarkEnd w:id="6353"/>
    </w:p>
    <w:p w:rsidR="00EF26DB" w:rsidRDefault="00EF26DB" w:rsidP="00D37F7C">
      <w:pPr>
        <w:rPr>
          <w:rtl/>
        </w:rPr>
      </w:pPr>
      <w:bookmarkStart w:id="6354" w:name="_ETM_Q26_444241"/>
      <w:bookmarkStart w:id="6355" w:name="_ETM_Q26_444327"/>
      <w:bookmarkEnd w:id="6354"/>
      <w:bookmarkEnd w:id="6355"/>
      <w:r>
        <w:rPr>
          <w:rtl/>
        </w:rPr>
        <w:t xml:space="preserve">משרד הבריאות </w:t>
      </w:r>
      <w:proofErr w:type="spellStart"/>
      <w:r>
        <w:rPr>
          <w:rtl/>
        </w:rPr>
        <w:t>מתכלל</w:t>
      </w:r>
      <w:proofErr w:type="spellEnd"/>
      <w:r>
        <w:rPr>
          <w:rtl/>
        </w:rPr>
        <w:t xml:space="preserve"> מערך פעולה אופרטיבי נרחב הכולל תגבור צוותי </w:t>
      </w:r>
      <w:bookmarkStart w:id="6356" w:name="_ETM_Q26_626937"/>
      <w:bookmarkEnd w:id="6356"/>
      <w:r>
        <w:rPr>
          <w:rtl/>
        </w:rPr>
        <w:t>טיפות חלב</w:t>
      </w:r>
      <w:r>
        <w:rPr>
          <w:rFonts w:hint="cs"/>
          <w:rtl/>
        </w:rPr>
        <w:t xml:space="preserve"> ו</w:t>
      </w:r>
      <w:r>
        <w:rPr>
          <w:rtl/>
        </w:rPr>
        <w:t>הרחבת שעות פעילות במוקדים שבהם נרשמו פערים בהתחסנות</w:t>
      </w:r>
      <w:r>
        <w:rPr>
          <w:rFonts w:hint="cs"/>
          <w:rtl/>
        </w:rPr>
        <w:t>;</w:t>
      </w:r>
      <w:r>
        <w:rPr>
          <w:rtl/>
        </w:rPr>
        <w:t xml:space="preserve"> </w:t>
      </w:r>
      <w:bookmarkStart w:id="6357" w:name="_ETM_Q26_631826"/>
      <w:bookmarkEnd w:id="6357"/>
      <w:r>
        <w:rPr>
          <w:rtl/>
        </w:rPr>
        <w:t xml:space="preserve">פתיחת מתחמי חיסון ייעודיים בבתי ספר, מרכזים קהילתיים וברשויות המקומיות </w:t>
      </w:r>
      <w:bookmarkStart w:id="6358" w:name="_ETM_Q26_636714"/>
      <w:bookmarkEnd w:id="6358"/>
      <w:r>
        <w:rPr>
          <w:rtl/>
        </w:rPr>
        <w:t>בשיתוף קופות החולים</w:t>
      </w:r>
      <w:r>
        <w:rPr>
          <w:rFonts w:hint="cs"/>
          <w:rtl/>
        </w:rPr>
        <w:t>;</w:t>
      </w:r>
      <w:r>
        <w:rPr>
          <w:rtl/>
        </w:rPr>
        <w:t xml:space="preserve"> הפעלת ניידות חיסון נגישות בערים וב</w:t>
      </w:r>
      <w:r>
        <w:rPr>
          <w:rFonts w:hint="cs"/>
          <w:rtl/>
        </w:rPr>
        <w:t>י</w:t>
      </w:r>
      <w:r>
        <w:rPr>
          <w:rtl/>
        </w:rPr>
        <w:t xml:space="preserve">ישובים שבהם </w:t>
      </w:r>
      <w:bookmarkStart w:id="6359" w:name="_ETM_Q26_641603"/>
      <w:bookmarkEnd w:id="6359"/>
      <w:r>
        <w:rPr>
          <w:rtl/>
        </w:rPr>
        <w:t>קיימת גישה מוגבלת למרפאות</w:t>
      </w:r>
      <w:r>
        <w:rPr>
          <w:rFonts w:hint="cs"/>
          <w:rtl/>
        </w:rPr>
        <w:t>;</w:t>
      </w:r>
      <w:r>
        <w:rPr>
          <w:rtl/>
        </w:rPr>
        <w:t xml:space="preserve"> איתור יזום ש</w:t>
      </w:r>
      <w:r>
        <w:rPr>
          <w:rFonts w:hint="cs"/>
          <w:rtl/>
        </w:rPr>
        <w:t xml:space="preserve">ל </w:t>
      </w:r>
      <w:r>
        <w:rPr>
          <w:rtl/>
        </w:rPr>
        <w:t>לא</w:t>
      </w:r>
      <w:r>
        <w:rPr>
          <w:rFonts w:hint="cs"/>
          <w:rtl/>
        </w:rPr>
        <w:t xml:space="preserve"> </w:t>
      </w:r>
      <w:r>
        <w:rPr>
          <w:rtl/>
        </w:rPr>
        <w:t xml:space="preserve">מחוסנים וזימונם לחיסון </w:t>
      </w:r>
      <w:bookmarkStart w:id="6360" w:name="_ETM_Q26_646491"/>
      <w:bookmarkEnd w:id="6360"/>
      <w:r>
        <w:rPr>
          <w:rtl/>
        </w:rPr>
        <w:t>באמצעות מערכות קופות החולים</w:t>
      </w:r>
      <w:r>
        <w:rPr>
          <w:rFonts w:hint="cs"/>
          <w:rtl/>
        </w:rPr>
        <w:t>;</w:t>
      </w:r>
      <w:r>
        <w:rPr>
          <w:rtl/>
        </w:rPr>
        <w:t xml:space="preserve"> </w:t>
      </w:r>
      <w:bookmarkStart w:id="6361" w:name="_ETM_Q26_651540"/>
      <w:bookmarkEnd w:id="6361"/>
      <w:r>
        <w:rPr>
          <w:rtl/>
        </w:rPr>
        <w:t xml:space="preserve">הקמת חדר מצב ייעודי לניהול ותכלול כלל הפעולות, </w:t>
      </w:r>
      <w:proofErr w:type="spellStart"/>
      <w:r>
        <w:rPr>
          <w:rtl/>
        </w:rPr>
        <w:t>המנטר</w:t>
      </w:r>
      <w:proofErr w:type="spellEnd"/>
      <w:r>
        <w:rPr>
          <w:rtl/>
        </w:rPr>
        <w:t xml:space="preserve"> בזמן </w:t>
      </w:r>
      <w:bookmarkStart w:id="6362" w:name="_ETM_Q26_655885"/>
      <w:bookmarkEnd w:id="6362"/>
      <w:r>
        <w:rPr>
          <w:rtl/>
        </w:rPr>
        <w:t xml:space="preserve">אמת נתוני תחלואה והיענות לחיסון. </w:t>
      </w:r>
      <w:bookmarkStart w:id="6363" w:name="_ETM_Q26_660369"/>
      <w:bookmarkEnd w:id="6363"/>
    </w:p>
    <w:p w:rsidR="00EF26DB" w:rsidRDefault="00EF26DB" w:rsidP="00D37F7C">
      <w:pPr>
        <w:rPr>
          <w:rtl/>
        </w:rPr>
      </w:pPr>
      <w:bookmarkStart w:id="6364" w:name="_ETM_Q26_480734"/>
      <w:bookmarkStart w:id="6365" w:name="_ETM_Q26_480817"/>
      <w:bookmarkEnd w:id="6364"/>
      <w:bookmarkEnd w:id="6365"/>
    </w:p>
    <w:p w:rsidR="00EF26DB" w:rsidRDefault="00EF26DB" w:rsidP="00D37F7C">
      <w:pPr>
        <w:rPr>
          <w:rtl/>
        </w:rPr>
      </w:pPr>
      <w:bookmarkStart w:id="6366" w:name="_ETM_Q26_480878"/>
      <w:bookmarkStart w:id="6367" w:name="_ETM_Q26_480965"/>
      <w:bookmarkEnd w:id="6366"/>
      <w:bookmarkEnd w:id="6367"/>
      <w:r>
        <w:rPr>
          <w:rtl/>
        </w:rPr>
        <w:t xml:space="preserve">במקביל למאמץ האופרטיבי המשרד מוביל מהלך הסברתי רחב וממוקד שנועד </w:t>
      </w:r>
      <w:bookmarkStart w:id="6368" w:name="_ETM_Q26_665110"/>
      <w:bookmarkEnd w:id="6368"/>
      <w:r>
        <w:rPr>
          <w:rtl/>
        </w:rPr>
        <w:t xml:space="preserve">להעלות את שיעורי ההתחסנות, </w:t>
      </w:r>
      <w:proofErr w:type="spellStart"/>
      <w:r>
        <w:rPr>
          <w:rtl/>
        </w:rPr>
        <w:t>להנגיש</w:t>
      </w:r>
      <w:proofErr w:type="spellEnd"/>
      <w:r>
        <w:rPr>
          <w:rtl/>
        </w:rPr>
        <w:t xml:space="preserve"> מידע </w:t>
      </w:r>
      <w:r>
        <w:rPr>
          <w:rFonts w:hint="cs"/>
          <w:rtl/>
        </w:rPr>
        <w:t>א</w:t>
      </w:r>
      <w:r>
        <w:rPr>
          <w:rtl/>
        </w:rPr>
        <w:t xml:space="preserve">מין ולשמור על אמון </w:t>
      </w:r>
      <w:bookmarkStart w:id="6369" w:name="_ETM_Q26_669852"/>
      <w:bookmarkEnd w:id="6369"/>
      <w:r>
        <w:rPr>
          <w:rtl/>
        </w:rPr>
        <w:t xml:space="preserve">הציבור. המאמץ כולל קמפיין תקשורתי באמצעות מוקד קול הבריאות, צוותי </w:t>
      </w:r>
      <w:bookmarkStart w:id="6370" w:name="_ETM_Q26_674594"/>
      <w:bookmarkEnd w:id="6370"/>
      <w:r>
        <w:rPr>
          <w:rtl/>
        </w:rPr>
        <w:t xml:space="preserve">טיפות חלב </w:t>
      </w:r>
      <w:r>
        <w:rPr>
          <w:rFonts w:hint="cs"/>
          <w:rtl/>
        </w:rPr>
        <w:t>ו</w:t>
      </w:r>
      <w:r>
        <w:rPr>
          <w:rtl/>
        </w:rPr>
        <w:t>הרשויות המקומיות</w:t>
      </w:r>
      <w:r>
        <w:rPr>
          <w:rFonts w:hint="cs"/>
          <w:rtl/>
        </w:rPr>
        <w:t>;</w:t>
      </w:r>
      <w:r>
        <w:rPr>
          <w:rtl/>
        </w:rPr>
        <w:t xml:space="preserve"> פעילות ייעודית בחברה החרדית, הכוללת פרסום, </w:t>
      </w:r>
      <w:bookmarkStart w:id="6371" w:name="_ETM_Q26_679336"/>
      <w:bookmarkEnd w:id="6371"/>
      <w:r>
        <w:rPr>
          <w:rtl/>
        </w:rPr>
        <w:t xml:space="preserve">מכתבי רבנים והודעות </w:t>
      </w:r>
      <w:proofErr w:type="spellStart"/>
      <w:r>
        <w:rPr>
          <w:rFonts w:hint="cs"/>
          <w:rtl/>
        </w:rPr>
        <w:t>פ</w:t>
      </w:r>
      <w:r>
        <w:rPr>
          <w:rtl/>
        </w:rPr>
        <w:t>שק</w:t>
      </w:r>
      <w:r>
        <w:rPr>
          <w:rFonts w:hint="cs"/>
          <w:rtl/>
        </w:rPr>
        <w:t>וו</w:t>
      </w:r>
      <w:r>
        <w:rPr>
          <w:rtl/>
        </w:rPr>
        <w:t>ילים</w:t>
      </w:r>
      <w:proofErr w:type="spellEnd"/>
      <w:r>
        <w:rPr>
          <w:rtl/>
        </w:rPr>
        <w:t xml:space="preserve"> בשכונות הרלוונטיות, מודעות בעיתונות חרדית, סרטונים </w:t>
      </w:r>
      <w:bookmarkStart w:id="6372" w:name="_ETM_Q26_684078"/>
      <w:bookmarkEnd w:id="6372"/>
      <w:r>
        <w:rPr>
          <w:rtl/>
        </w:rPr>
        <w:t xml:space="preserve">עם רופאים </w:t>
      </w:r>
      <w:bookmarkStart w:id="6373" w:name="_ETM_Q26_689089"/>
      <w:bookmarkEnd w:id="6373"/>
      <w:r>
        <w:rPr>
          <w:rtl/>
        </w:rPr>
        <w:t>והודעות קוליות בשיתוף גורמים קהילתיים</w:t>
      </w:r>
      <w:r>
        <w:rPr>
          <w:rFonts w:hint="cs"/>
          <w:rtl/>
        </w:rPr>
        <w:t>;</w:t>
      </w:r>
      <w:r>
        <w:rPr>
          <w:rtl/>
        </w:rPr>
        <w:t xml:space="preserve"> שיתוף פעולה עם קו המידע </w:t>
      </w:r>
      <w:bookmarkStart w:id="6374" w:name="_ETM_Q26_694669"/>
      <w:bookmarkEnd w:id="6374"/>
      <w:r>
        <w:rPr>
          <w:rtl/>
        </w:rPr>
        <w:t xml:space="preserve">החרדי למענה לשאלות הציבור ועם ארגוני חברה אזרחית ומקדמי בריאות </w:t>
      </w:r>
      <w:bookmarkStart w:id="6375" w:name="_ETM_Q26_700249"/>
      <w:bookmarkEnd w:id="6375"/>
      <w:r>
        <w:rPr>
          <w:rtl/>
        </w:rPr>
        <w:t>ברשויות המקומיות המסייעים למשרד לעודד התחסנות במוקדים שבהם נצפו פערים</w:t>
      </w:r>
      <w:r>
        <w:rPr>
          <w:rFonts w:hint="cs"/>
          <w:rtl/>
        </w:rPr>
        <w:t>;</w:t>
      </w:r>
      <w:bookmarkStart w:id="6376" w:name="_ETM_Q26_526502"/>
      <w:bookmarkEnd w:id="6376"/>
      <w:r>
        <w:rPr>
          <w:rtl/>
        </w:rPr>
        <w:t xml:space="preserve"> </w:t>
      </w:r>
      <w:bookmarkStart w:id="6377" w:name="_ETM_Q26_706150"/>
      <w:bookmarkEnd w:id="6377"/>
      <w:r>
        <w:rPr>
          <w:rtl/>
        </w:rPr>
        <w:t>פיתוח ספר מידע ייעודי</w:t>
      </w:r>
      <w:r>
        <w:rPr>
          <w:rFonts w:hint="cs"/>
          <w:rtl/>
        </w:rPr>
        <w:t>,</w:t>
      </w:r>
      <w:r>
        <w:rPr>
          <w:rtl/>
        </w:rPr>
        <w:t xml:space="preserve"> המרכז עובדות מדעיות מבוססות במטרה לסתור </w:t>
      </w:r>
      <w:bookmarkStart w:id="6378" w:name="_ETM_Q26_710888"/>
      <w:bookmarkEnd w:id="6378"/>
      <w:r>
        <w:rPr>
          <w:rtl/>
        </w:rPr>
        <w:t>פרסומי פייק ניוז בנושא חיסוני החצבת</w:t>
      </w:r>
      <w:r>
        <w:rPr>
          <w:rFonts w:hint="cs"/>
          <w:rtl/>
        </w:rPr>
        <w:t>,</w:t>
      </w:r>
      <w:r>
        <w:rPr>
          <w:rtl/>
        </w:rPr>
        <w:t xml:space="preserve"> </w:t>
      </w:r>
      <w:proofErr w:type="spellStart"/>
      <w:r>
        <w:rPr>
          <w:rtl/>
        </w:rPr>
        <w:t>ולהנגיש</w:t>
      </w:r>
      <w:proofErr w:type="spellEnd"/>
      <w:r>
        <w:rPr>
          <w:rtl/>
        </w:rPr>
        <w:t xml:space="preserve"> לציבור הרחב מידע </w:t>
      </w:r>
      <w:bookmarkStart w:id="6379" w:name="_ETM_Q26_715627"/>
      <w:bookmarkEnd w:id="6379"/>
      <w:r>
        <w:rPr>
          <w:rtl/>
        </w:rPr>
        <w:t xml:space="preserve">מהימן וברור. </w:t>
      </w:r>
      <w:bookmarkStart w:id="6380" w:name="_ETM_Q26_538845"/>
      <w:bookmarkEnd w:id="6380"/>
    </w:p>
    <w:p w:rsidR="00EF26DB" w:rsidRDefault="00EF26DB" w:rsidP="00D37F7C">
      <w:pPr>
        <w:rPr>
          <w:rtl/>
        </w:rPr>
      </w:pPr>
      <w:bookmarkStart w:id="6381" w:name="_ETM_Q26_538911"/>
      <w:bookmarkEnd w:id="6381"/>
    </w:p>
    <w:p w:rsidR="00EF26DB" w:rsidRDefault="00EF26DB" w:rsidP="00CC4713">
      <w:pPr>
        <w:rPr>
          <w:rtl/>
        </w:rPr>
      </w:pPr>
      <w:bookmarkStart w:id="6382" w:name="_ETM_Q26_539036"/>
      <w:bookmarkStart w:id="6383" w:name="_ETM_Q26_539099"/>
      <w:bookmarkEnd w:id="6382"/>
      <w:bookmarkEnd w:id="6383"/>
      <w:r>
        <w:rPr>
          <w:rtl/>
        </w:rPr>
        <w:t xml:space="preserve">המשרד רואה חשיבות רבה ברתימת ההנהגה הרוחנית והקהילתית </w:t>
      </w:r>
      <w:bookmarkStart w:id="6384" w:name="_ETM_Q26_720366"/>
      <w:bookmarkEnd w:id="6384"/>
      <w:r>
        <w:rPr>
          <w:rtl/>
        </w:rPr>
        <w:t>למאבק בהתפרצות החצבת. במסגרת זו מקיימים ב</w:t>
      </w:r>
      <w:r>
        <w:rPr>
          <w:rFonts w:hint="cs"/>
          <w:rtl/>
        </w:rPr>
        <w:t>כ</w:t>
      </w:r>
      <w:r>
        <w:rPr>
          <w:rtl/>
        </w:rPr>
        <w:t xml:space="preserve">ירי המשרד שיח </w:t>
      </w:r>
      <w:r>
        <w:rPr>
          <w:rFonts w:hint="cs"/>
          <w:rtl/>
        </w:rPr>
        <w:t>ר</w:t>
      </w:r>
      <w:r>
        <w:rPr>
          <w:rtl/>
        </w:rPr>
        <w:t xml:space="preserve">ציף </w:t>
      </w:r>
      <w:bookmarkStart w:id="6385" w:name="_ETM_Q26_725105"/>
      <w:bookmarkEnd w:id="6385"/>
      <w:r>
        <w:rPr>
          <w:rtl/>
        </w:rPr>
        <w:t>וישיר עם רבנים</w:t>
      </w:r>
      <w:r>
        <w:rPr>
          <w:rFonts w:hint="cs"/>
          <w:rtl/>
        </w:rPr>
        <w:t>,</w:t>
      </w:r>
      <w:r>
        <w:rPr>
          <w:rtl/>
        </w:rPr>
        <w:t xml:space="preserve"> </w:t>
      </w:r>
      <w:bookmarkStart w:id="6386" w:name="_ETM_Q26_729854"/>
      <w:bookmarkEnd w:id="6386"/>
      <w:r>
        <w:rPr>
          <w:rtl/>
        </w:rPr>
        <w:t>עם מנהיגים קהילתיים ונציגי ציבור במטרה לעודד את הציבור להתחסן</w:t>
      </w:r>
      <w:r>
        <w:rPr>
          <w:rFonts w:hint="cs"/>
          <w:rtl/>
        </w:rPr>
        <w:t>,</w:t>
      </w:r>
      <w:r>
        <w:rPr>
          <w:rtl/>
        </w:rPr>
        <w:t xml:space="preserve"> </w:t>
      </w:r>
      <w:bookmarkStart w:id="6387" w:name="_ETM_Q26_734595"/>
      <w:bookmarkEnd w:id="6387"/>
      <w:r>
        <w:rPr>
          <w:rtl/>
        </w:rPr>
        <w:t xml:space="preserve">ולהפריך מידע כוזב. בעידוד המשרד מכתבים </w:t>
      </w:r>
      <w:r>
        <w:rPr>
          <w:rFonts w:hint="cs"/>
          <w:rtl/>
        </w:rPr>
        <w:t xml:space="preserve">הקוראים להתחסן </w:t>
      </w:r>
      <w:r>
        <w:rPr>
          <w:rtl/>
        </w:rPr>
        <w:t xml:space="preserve">פורסמו מטעם </w:t>
      </w:r>
      <w:bookmarkStart w:id="6388" w:name="_ETM_Q26_739336"/>
      <w:bookmarkEnd w:id="6388"/>
      <w:r>
        <w:rPr>
          <w:rtl/>
        </w:rPr>
        <w:t>רבנים בכירים ויועצים רפואיים מוכרים, בהם הרבנים זילברשטיין, הירש</w:t>
      </w:r>
      <w:r>
        <w:rPr>
          <w:rFonts w:hint="cs"/>
          <w:rtl/>
        </w:rPr>
        <w:t>,</w:t>
      </w:r>
      <w:r>
        <w:rPr>
          <w:rtl/>
        </w:rPr>
        <w:t xml:space="preserve"> </w:t>
      </w:r>
      <w:proofErr w:type="spellStart"/>
      <w:r>
        <w:rPr>
          <w:rtl/>
        </w:rPr>
        <w:t>לנדו</w:t>
      </w:r>
      <w:proofErr w:type="spellEnd"/>
      <w:r>
        <w:rPr>
          <w:rtl/>
        </w:rPr>
        <w:t xml:space="preserve">, </w:t>
      </w:r>
      <w:bookmarkStart w:id="6389" w:name="_ETM_Q26_744077"/>
      <w:bookmarkEnd w:id="6389"/>
      <w:proofErr w:type="spellStart"/>
      <w:r>
        <w:rPr>
          <w:rtl/>
        </w:rPr>
        <w:t>שטרנבוך</w:t>
      </w:r>
      <w:proofErr w:type="spellEnd"/>
      <w:r>
        <w:rPr>
          <w:rtl/>
        </w:rPr>
        <w:t xml:space="preserve">, הרבנים הראשיים לישראל וכן הרב פירר והרב </w:t>
      </w:r>
      <w:proofErr w:type="spellStart"/>
      <w:r>
        <w:rPr>
          <w:rtl/>
        </w:rPr>
        <w:t>צ'ולק</w:t>
      </w:r>
      <w:proofErr w:type="spellEnd"/>
      <w:r>
        <w:rPr>
          <w:rFonts w:hint="cs"/>
          <w:rtl/>
        </w:rPr>
        <w:t>,</w:t>
      </w:r>
      <w:r>
        <w:rPr>
          <w:rtl/>
        </w:rPr>
        <w:t xml:space="preserve"> לצד </w:t>
      </w:r>
      <w:bookmarkStart w:id="6390" w:name="_ETM_Q26_748818"/>
      <w:bookmarkEnd w:id="6390"/>
      <w:r>
        <w:rPr>
          <w:rtl/>
        </w:rPr>
        <w:t>מכתב של בד</w:t>
      </w:r>
      <w:r>
        <w:rPr>
          <w:rFonts w:hint="cs"/>
          <w:rtl/>
        </w:rPr>
        <w:t>"</w:t>
      </w:r>
      <w:r w:rsidR="00CC4713">
        <w:rPr>
          <w:rFonts w:hint="cs"/>
          <w:rtl/>
        </w:rPr>
        <w:t>ץ</w:t>
      </w:r>
      <w:r>
        <w:rPr>
          <w:rtl/>
        </w:rPr>
        <w:t xml:space="preserve"> העדה החרדית. </w:t>
      </w:r>
      <w:bookmarkStart w:id="6391" w:name="_ETM_Q26_753739"/>
      <w:bookmarkEnd w:id="6391"/>
    </w:p>
    <w:p w:rsidR="00EF26DB" w:rsidRDefault="00EF26DB" w:rsidP="00D37F7C">
      <w:pPr>
        <w:rPr>
          <w:rtl/>
        </w:rPr>
      </w:pPr>
      <w:bookmarkStart w:id="6392" w:name="_ETM_Q26_571101"/>
      <w:bookmarkStart w:id="6393" w:name="_ETM_Q26_571208"/>
      <w:bookmarkEnd w:id="6392"/>
      <w:bookmarkEnd w:id="6393"/>
    </w:p>
    <w:p w:rsidR="00EF26DB" w:rsidRDefault="00EF26DB" w:rsidP="00D37F7C">
      <w:pPr>
        <w:rPr>
          <w:rtl/>
        </w:rPr>
      </w:pPr>
      <w:bookmarkStart w:id="6394" w:name="_ETM_Q26_571462"/>
      <w:bookmarkStart w:id="6395" w:name="_ETM_Q26_571550"/>
      <w:bookmarkEnd w:id="6394"/>
      <w:bookmarkEnd w:id="6395"/>
      <w:r>
        <w:rPr>
          <w:rtl/>
        </w:rPr>
        <w:t>יש לציין כי המאמצים נושאים פרי</w:t>
      </w:r>
      <w:r>
        <w:rPr>
          <w:rFonts w:hint="cs"/>
          <w:rtl/>
        </w:rPr>
        <w:t>;</w:t>
      </w:r>
      <w:r>
        <w:rPr>
          <w:rtl/>
        </w:rPr>
        <w:t xml:space="preserve"> על פי נתוני משרד </w:t>
      </w:r>
      <w:bookmarkStart w:id="6396" w:name="_ETM_Q26_758619"/>
      <w:bookmarkEnd w:id="6396"/>
      <w:r>
        <w:rPr>
          <w:rtl/>
        </w:rPr>
        <w:t xml:space="preserve">הבריאות, בשבועות האחרונים נרשמה עלייה משמעותית בשיעורי ההתחסנות בכלל האוכלוסייה </w:t>
      </w:r>
      <w:bookmarkStart w:id="6397" w:name="_ETM_Q26_763499"/>
      <w:bookmarkEnd w:id="6397"/>
      <w:r>
        <w:rPr>
          <w:rtl/>
        </w:rPr>
        <w:t>ובפרט בערים שבהן נצפתה תחלואה. הה</w:t>
      </w:r>
      <w:r>
        <w:rPr>
          <w:rFonts w:hint="cs"/>
          <w:rtl/>
        </w:rPr>
        <w:t>י</w:t>
      </w:r>
      <w:r>
        <w:rPr>
          <w:rtl/>
        </w:rPr>
        <w:t xml:space="preserve">ענות לחיסון בקרב הורים וילדים </w:t>
      </w:r>
      <w:bookmarkStart w:id="6398" w:name="_ETM_Q26_768379"/>
      <w:bookmarkEnd w:id="6398"/>
      <w:r>
        <w:rPr>
          <w:rtl/>
        </w:rPr>
        <w:t>עלתה בעשרות אחוזים</w:t>
      </w:r>
      <w:r>
        <w:rPr>
          <w:rFonts w:hint="cs"/>
          <w:rtl/>
        </w:rPr>
        <w:t>,</w:t>
      </w:r>
      <w:r>
        <w:rPr>
          <w:rtl/>
        </w:rPr>
        <w:t xml:space="preserve"> והמשרד ממשיך לעקוב מקרוב אחר הנתונים ולבצע </w:t>
      </w:r>
      <w:bookmarkStart w:id="6399" w:name="_ETM_Q26_773259"/>
      <w:bookmarkEnd w:id="6399"/>
      <w:r>
        <w:rPr>
          <w:rtl/>
        </w:rPr>
        <w:t xml:space="preserve">התאמות שוטפות למוקדי הפעילות בהתאם לצורכי השטח. </w:t>
      </w:r>
      <w:bookmarkStart w:id="6400" w:name="_ETM_Q26_778570"/>
      <w:bookmarkEnd w:id="6400"/>
    </w:p>
    <w:p w:rsidR="00EF26DB" w:rsidRDefault="00EF26DB" w:rsidP="00D37F7C">
      <w:pPr>
        <w:rPr>
          <w:rtl/>
        </w:rPr>
      </w:pPr>
      <w:bookmarkStart w:id="6401" w:name="_ETM_Q26_599357"/>
      <w:bookmarkStart w:id="6402" w:name="_ETM_Q26_599443"/>
      <w:bookmarkEnd w:id="6401"/>
      <w:bookmarkEnd w:id="6402"/>
    </w:p>
    <w:p w:rsidR="00EF26DB" w:rsidRDefault="00EF26DB" w:rsidP="00D37F7C">
      <w:pPr>
        <w:rPr>
          <w:rtl/>
        </w:rPr>
      </w:pPr>
      <w:bookmarkStart w:id="6403" w:name="_ETM_Q26_599502"/>
      <w:bookmarkStart w:id="6404" w:name="_ETM_Q26_599575"/>
      <w:bookmarkEnd w:id="6403"/>
      <w:bookmarkEnd w:id="6404"/>
      <w:r>
        <w:rPr>
          <w:rtl/>
        </w:rPr>
        <w:t>זה הסיכום לגבי הדברים שקבע משרד הבריאות</w:t>
      </w:r>
      <w:r>
        <w:rPr>
          <w:rFonts w:hint="cs"/>
          <w:rtl/>
        </w:rPr>
        <w:t>,</w:t>
      </w:r>
      <w:r>
        <w:rPr>
          <w:rtl/>
        </w:rPr>
        <w:t xml:space="preserve"> אם זה </w:t>
      </w:r>
      <w:bookmarkStart w:id="6405" w:name="_ETM_Q26_782289"/>
      <w:bookmarkEnd w:id="6405"/>
      <w:r>
        <w:rPr>
          <w:rtl/>
        </w:rPr>
        <w:t xml:space="preserve">מספק ואם לא, אז אני אאשר לכם כל דיון בוועדה </w:t>
      </w:r>
      <w:bookmarkStart w:id="6406" w:name="_ETM_Q26_786009"/>
      <w:bookmarkEnd w:id="6406"/>
      <w:r>
        <w:rPr>
          <w:rtl/>
        </w:rPr>
        <w:t xml:space="preserve">שתרצו. </w:t>
      </w:r>
    </w:p>
    <w:p w:rsidR="00EF26DB" w:rsidRDefault="00EF26DB" w:rsidP="00D37F7C">
      <w:pPr>
        <w:rPr>
          <w:rtl/>
        </w:rPr>
      </w:pPr>
      <w:bookmarkStart w:id="6407" w:name="_ETM_Q26_609419"/>
      <w:bookmarkStart w:id="6408" w:name="_ETM_Q26_609507"/>
      <w:bookmarkEnd w:id="6407"/>
      <w:bookmarkEnd w:id="6408"/>
    </w:p>
    <w:p w:rsidR="00EF26DB" w:rsidRDefault="00EF26DB" w:rsidP="00D37F7C">
      <w:pPr>
        <w:pStyle w:val="af6"/>
        <w:keepNext/>
        <w:rPr>
          <w:rtl/>
        </w:rPr>
      </w:pPr>
      <w:bookmarkStart w:id="6409" w:name="ET_yor_6688_3"/>
      <w:r w:rsidRPr="00257CD6">
        <w:rPr>
          <w:rStyle w:val="TagStyle"/>
          <w:rtl/>
        </w:rPr>
        <w:t xml:space="preserve"> &lt;&lt; יור &gt;&gt; </w:t>
      </w:r>
      <w:r>
        <w:rPr>
          <w:rtl/>
        </w:rPr>
        <w:t>היו"ר יעקב מרגי:</w:t>
      </w:r>
      <w:r w:rsidRPr="00257CD6">
        <w:rPr>
          <w:rStyle w:val="TagStyle"/>
          <w:rtl/>
        </w:rPr>
        <w:t xml:space="preserve"> &lt;&lt; יור &gt;&gt;</w:t>
      </w:r>
      <w:r>
        <w:rPr>
          <w:rtl/>
        </w:rPr>
        <w:t xml:space="preserve"> </w:t>
      </w:r>
      <w:bookmarkEnd w:id="6409"/>
    </w:p>
    <w:p w:rsidR="00EF26DB" w:rsidRDefault="00EF26DB" w:rsidP="00D37F7C">
      <w:pPr>
        <w:pStyle w:val="KeepWithNext"/>
        <w:rPr>
          <w:rtl/>
        </w:rPr>
      </w:pPr>
    </w:p>
    <w:p w:rsidR="00EF26DB" w:rsidRDefault="00EF26DB" w:rsidP="00D37F7C">
      <w:pPr>
        <w:rPr>
          <w:rtl/>
        </w:rPr>
      </w:pPr>
      <w:bookmarkStart w:id="6410" w:name="_ETM_Q26_609659"/>
      <w:bookmarkStart w:id="6411" w:name="_ETM_Q26_609732"/>
      <w:bookmarkEnd w:id="6410"/>
      <w:bookmarkEnd w:id="6411"/>
      <w:r>
        <w:rPr>
          <w:rtl/>
        </w:rPr>
        <w:t>בטרם</w:t>
      </w:r>
      <w:bookmarkStart w:id="6412" w:name="_ETM_Q26_789729"/>
      <w:bookmarkEnd w:id="6412"/>
      <w:r>
        <w:rPr>
          <w:rFonts w:hint="cs"/>
          <w:rtl/>
        </w:rPr>
        <w:t xml:space="preserve"> </w:t>
      </w:r>
      <w:r>
        <w:rPr>
          <w:rtl/>
        </w:rPr>
        <w:t xml:space="preserve">נשמע עמדה נוספת, אני רוצה לקדם בברכה את האורחות שלנו </w:t>
      </w:r>
      <w:bookmarkStart w:id="6413" w:name="_ETM_Q26_793229"/>
      <w:bookmarkEnd w:id="6413"/>
      <w:r>
        <w:rPr>
          <w:rtl/>
        </w:rPr>
        <w:t xml:space="preserve">ממשרד ראש הממשלה, יחידת מגן, </w:t>
      </w:r>
      <w:r>
        <w:rPr>
          <w:rFonts w:hint="cs"/>
          <w:rtl/>
        </w:rPr>
        <w:t>ו</w:t>
      </w:r>
      <w:r>
        <w:rPr>
          <w:rtl/>
        </w:rPr>
        <w:t>באותה הזדמנות גם להודות לה</w:t>
      </w:r>
      <w:r>
        <w:rPr>
          <w:rFonts w:hint="cs"/>
          <w:rtl/>
        </w:rPr>
        <w:t>ן</w:t>
      </w:r>
      <w:r>
        <w:rPr>
          <w:rtl/>
        </w:rPr>
        <w:t xml:space="preserve"> </w:t>
      </w:r>
      <w:bookmarkStart w:id="6414" w:name="_ETM_Q26_796729"/>
      <w:bookmarkEnd w:id="6414"/>
      <w:r>
        <w:rPr>
          <w:rtl/>
        </w:rPr>
        <w:t>על עבודת הקודש</w:t>
      </w:r>
      <w:r>
        <w:rPr>
          <w:rFonts w:hint="cs"/>
          <w:rtl/>
        </w:rPr>
        <w:t>,</w:t>
      </w:r>
      <w:r>
        <w:rPr>
          <w:rtl/>
        </w:rPr>
        <w:t xml:space="preserve"> ולמשמר הכנסת</w:t>
      </w:r>
      <w:r>
        <w:rPr>
          <w:rFonts w:hint="cs"/>
          <w:rtl/>
        </w:rPr>
        <w:t>,</w:t>
      </w:r>
      <w:r>
        <w:rPr>
          <w:rtl/>
        </w:rPr>
        <w:t xml:space="preserve"> שזי</w:t>
      </w:r>
      <w:r>
        <w:rPr>
          <w:rFonts w:hint="cs"/>
          <w:rtl/>
        </w:rPr>
        <w:t>כ</w:t>
      </w:r>
      <w:r>
        <w:rPr>
          <w:rtl/>
        </w:rPr>
        <w:t xml:space="preserve">ה אותנו בביקור הזה. </w:t>
      </w:r>
      <w:bookmarkStart w:id="6415" w:name="_ETM_Q26_800229"/>
      <w:bookmarkEnd w:id="6415"/>
      <w:r>
        <w:rPr>
          <w:rtl/>
        </w:rPr>
        <w:t>תודה רבה. עמדה נוספת, חבר הכנסת יוני מ</w:t>
      </w:r>
      <w:r>
        <w:rPr>
          <w:rFonts w:hint="cs"/>
          <w:rtl/>
        </w:rPr>
        <w:t>י</w:t>
      </w:r>
      <w:r>
        <w:rPr>
          <w:rtl/>
        </w:rPr>
        <w:t>ש</w:t>
      </w:r>
      <w:r>
        <w:rPr>
          <w:rFonts w:hint="cs"/>
          <w:rtl/>
        </w:rPr>
        <w:t>רקי.</w:t>
      </w:r>
    </w:p>
    <w:p w:rsidR="00EF26DB" w:rsidRDefault="00EF26DB" w:rsidP="00D37F7C">
      <w:pPr>
        <w:rPr>
          <w:rtl/>
        </w:rPr>
      </w:pPr>
      <w:bookmarkStart w:id="6416" w:name="_ETM_Q26_623115"/>
      <w:bookmarkStart w:id="6417" w:name="_ETM_Q26_623220"/>
      <w:bookmarkEnd w:id="6416"/>
      <w:bookmarkEnd w:id="6417"/>
    </w:p>
    <w:p w:rsidR="00EF26DB" w:rsidRDefault="00EF26DB" w:rsidP="00D37F7C">
      <w:pPr>
        <w:pStyle w:val="-"/>
        <w:keepNext/>
        <w:rPr>
          <w:rtl/>
        </w:rPr>
      </w:pPr>
      <w:bookmarkStart w:id="6418" w:name="ET_speakercontinue_6606_5"/>
      <w:r w:rsidRPr="00257CD6">
        <w:rPr>
          <w:rStyle w:val="TagStyle"/>
          <w:rtl/>
        </w:rPr>
        <w:t xml:space="preserve"> &lt;&lt; דובר_המשך &gt;&gt; </w:t>
      </w:r>
      <w:r>
        <w:rPr>
          <w:rtl/>
        </w:rPr>
        <w:t>שרת החדשנות, המדע והטכנולוגיה גילה גמליאל:</w:t>
      </w:r>
      <w:r w:rsidRPr="00257CD6">
        <w:rPr>
          <w:rStyle w:val="TagStyle"/>
          <w:rtl/>
        </w:rPr>
        <w:t xml:space="preserve"> &lt;&lt; דובר_המשך &gt;&gt;</w:t>
      </w:r>
      <w:r>
        <w:rPr>
          <w:rtl/>
        </w:rPr>
        <w:t xml:space="preserve"> </w:t>
      </w:r>
      <w:bookmarkEnd w:id="6418"/>
    </w:p>
    <w:p w:rsidR="00EF26DB" w:rsidRDefault="00EF26DB" w:rsidP="00D37F7C">
      <w:pPr>
        <w:pStyle w:val="KeepWithNext"/>
        <w:rPr>
          <w:rtl/>
        </w:rPr>
      </w:pPr>
    </w:p>
    <w:p w:rsidR="00EF26DB" w:rsidRDefault="00EF26DB" w:rsidP="00D37F7C">
      <w:pPr>
        <w:rPr>
          <w:rtl/>
        </w:rPr>
      </w:pPr>
      <w:bookmarkStart w:id="6419" w:name="_ETM_Q26_803729"/>
      <w:bookmarkEnd w:id="6419"/>
      <w:r>
        <w:rPr>
          <w:rtl/>
        </w:rPr>
        <w:t>רגע, לפני העמדה הנוספת</w:t>
      </w:r>
      <w:r>
        <w:rPr>
          <w:rFonts w:hint="cs"/>
          <w:rtl/>
        </w:rPr>
        <w:t xml:space="preserve"> –</w:t>
      </w:r>
      <w:r>
        <w:rPr>
          <w:rtl/>
        </w:rPr>
        <w:t xml:space="preserve"> </w:t>
      </w:r>
      <w:r>
        <w:rPr>
          <w:rFonts w:hint="cs"/>
          <w:rtl/>
        </w:rPr>
        <w:t>יי</w:t>
      </w:r>
      <w:r>
        <w:rPr>
          <w:rtl/>
        </w:rPr>
        <w:t>שר כוח על הכוח הנשי.</w:t>
      </w:r>
    </w:p>
    <w:p w:rsidR="00EF26DB" w:rsidRDefault="00EF26DB" w:rsidP="00D37F7C">
      <w:pPr>
        <w:rPr>
          <w:rtl/>
        </w:rPr>
      </w:pPr>
      <w:bookmarkStart w:id="6420" w:name="_ETM_Q26_625498"/>
      <w:bookmarkStart w:id="6421" w:name="_ETM_Q26_625611"/>
      <w:bookmarkEnd w:id="6420"/>
      <w:bookmarkEnd w:id="6421"/>
    </w:p>
    <w:p w:rsidR="00EF26DB" w:rsidRDefault="00EF26DB" w:rsidP="00D37F7C">
      <w:pPr>
        <w:pStyle w:val="af6"/>
        <w:keepNext/>
        <w:rPr>
          <w:rtl/>
        </w:rPr>
      </w:pPr>
      <w:r w:rsidRPr="00983431">
        <w:rPr>
          <w:rStyle w:val="TagStyle"/>
          <w:rtl/>
        </w:rPr>
        <w:t xml:space="preserve"> &lt;&lt; יור &gt;&gt; </w:t>
      </w:r>
      <w:r>
        <w:rPr>
          <w:rtl/>
        </w:rPr>
        <w:t>היו"ר יעקב מרגי:</w:t>
      </w:r>
      <w:r w:rsidRPr="00983431">
        <w:rPr>
          <w:rStyle w:val="TagStyle"/>
          <w:rtl/>
        </w:rPr>
        <w:t xml:space="preserve"> &lt;&lt; יור &gt;&gt;</w:t>
      </w:r>
      <w:r>
        <w:rPr>
          <w:rtl/>
        </w:rPr>
        <w:t xml:space="preserve"> </w:t>
      </w:r>
    </w:p>
    <w:p w:rsidR="00EF26DB" w:rsidRDefault="00EF26DB" w:rsidP="00D37F7C">
      <w:pPr>
        <w:pStyle w:val="KeepWithNext"/>
        <w:rPr>
          <w:rtl/>
        </w:rPr>
      </w:pPr>
    </w:p>
    <w:p w:rsidR="00EF26DB" w:rsidRDefault="00EF26DB" w:rsidP="00D37F7C">
      <w:pPr>
        <w:rPr>
          <w:rtl/>
        </w:rPr>
      </w:pPr>
      <w:bookmarkStart w:id="6422" w:name="_ETM_Q26_630178"/>
      <w:bookmarkStart w:id="6423" w:name="_ETM_Q26_809369"/>
      <w:bookmarkEnd w:id="6422"/>
      <w:bookmarkEnd w:id="6423"/>
      <w:r>
        <w:rPr>
          <w:rtl/>
        </w:rPr>
        <w:t>אתם מבינים</w:t>
      </w:r>
      <w:r>
        <w:rPr>
          <w:rFonts w:hint="cs"/>
          <w:rtl/>
        </w:rPr>
        <w:t>?</w:t>
      </w:r>
      <w:r>
        <w:rPr>
          <w:rtl/>
        </w:rPr>
        <w:t xml:space="preserve"> גם כשאני עושה את זה, זה לא כל</w:t>
      </w:r>
      <w:bookmarkStart w:id="6424" w:name="_ETM_Q26_811764"/>
      <w:bookmarkEnd w:id="6424"/>
      <w:r>
        <w:rPr>
          <w:rFonts w:hint="cs"/>
          <w:rtl/>
        </w:rPr>
        <w:t xml:space="preserve"> </w:t>
      </w:r>
      <w:r>
        <w:rPr>
          <w:rtl/>
        </w:rPr>
        <w:t xml:space="preserve">כך מספיק. בבקשה. </w:t>
      </w:r>
      <w:bookmarkStart w:id="6425" w:name="_ETM_Q26_820059"/>
      <w:bookmarkEnd w:id="6425"/>
    </w:p>
    <w:p w:rsidR="00EF26DB" w:rsidRDefault="00EF26DB" w:rsidP="00D37F7C">
      <w:pPr>
        <w:rPr>
          <w:rtl/>
        </w:rPr>
      </w:pPr>
      <w:bookmarkStart w:id="6426" w:name="_ETM_Q26_638043"/>
      <w:bookmarkStart w:id="6427" w:name="_ETM_Q26_638100"/>
      <w:bookmarkEnd w:id="6426"/>
      <w:bookmarkEnd w:id="6427"/>
    </w:p>
    <w:p w:rsidR="00EF26DB" w:rsidRDefault="00EF26DB" w:rsidP="00D37F7C">
      <w:pPr>
        <w:pStyle w:val="a4"/>
        <w:keepNext/>
        <w:rPr>
          <w:rtl/>
        </w:rPr>
      </w:pPr>
      <w:bookmarkStart w:id="6428" w:name="ET_speaker_6447_7"/>
      <w:r w:rsidRPr="00983431">
        <w:rPr>
          <w:rStyle w:val="TagStyle"/>
          <w:rtl/>
        </w:rPr>
        <w:t xml:space="preserve"> &lt;&lt; דובר &gt;&gt; </w:t>
      </w:r>
      <w:bookmarkStart w:id="6429" w:name="_Toc213266839"/>
      <w:bookmarkStart w:id="6430" w:name="_Toc213267132"/>
      <w:r>
        <w:rPr>
          <w:rtl/>
        </w:rPr>
        <w:t>יונתן מישרקי (ש"ס):</w:t>
      </w:r>
      <w:bookmarkEnd w:id="6429"/>
      <w:bookmarkEnd w:id="6430"/>
      <w:r w:rsidRPr="00983431">
        <w:rPr>
          <w:rStyle w:val="TagStyle"/>
          <w:rtl/>
        </w:rPr>
        <w:t xml:space="preserve"> &lt;&lt; דובר &gt;&gt;</w:t>
      </w:r>
      <w:r>
        <w:rPr>
          <w:rtl/>
        </w:rPr>
        <w:t xml:space="preserve"> </w:t>
      </w:r>
      <w:bookmarkEnd w:id="6428"/>
    </w:p>
    <w:p w:rsidR="00EF26DB" w:rsidRDefault="00EF26DB" w:rsidP="00D37F7C">
      <w:pPr>
        <w:pStyle w:val="KeepWithNext"/>
        <w:rPr>
          <w:rtl/>
        </w:rPr>
      </w:pPr>
    </w:p>
    <w:p w:rsidR="00EF26DB" w:rsidRDefault="00EF26DB" w:rsidP="00D37F7C">
      <w:pPr>
        <w:rPr>
          <w:rtl/>
        </w:rPr>
      </w:pPr>
      <w:bookmarkStart w:id="6431" w:name="_ETM_Q26_640965"/>
      <w:bookmarkStart w:id="6432" w:name="_ETM_Q26_641041"/>
      <w:bookmarkEnd w:id="6431"/>
      <w:bookmarkEnd w:id="6432"/>
      <w:r>
        <w:rPr>
          <w:rFonts w:hint="cs"/>
          <w:rtl/>
        </w:rPr>
        <w:t xml:space="preserve">אדוני היושב-ראש, קודם כול קיימנו על </w:t>
      </w:r>
      <w:bookmarkStart w:id="6433" w:name="_ETM_Q26_653653"/>
      <w:bookmarkEnd w:id="6433"/>
      <w:r>
        <w:rPr>
          <w:rFonts w:hint="cs"/>
          <w:rtl/>
        </w:rPr>
        <w:t xml:space="preserve">זה דיונים </w:t>
      </w:r>
      <w:r>
        <w:rPr>
          <w:rtl/>
        </w:rPr>
        <w:t>בוועדת הבריאות</w:t>
      </w:r>
      <w:r w:rsidR="00D37F7C">
        <w:rPr>
          <w:rFonts w:hint="cs"/>
          <w:rtl/>
        </w:rPr>
        <w:t>,</w:t>
      </w:r>
      <w:r>
        <w:rPr>
          <w:rtl/>
        </w:rPr>
        <w:t xml:space="preserve"> וזה נושא חשוב, </w:t>
      </w:r>
      <w:bookmarkStart w:id="6434" w:name="_ETM_Q26_836659"/>
      <w:bookmarkEnd w:id="6434"/>
      <w:r>
        <w:rPr>
          <w:rtl/>
        </w:rPr>
        <w:t xml:space="preserve">אז תודה לרון </w:t>
      </w:r>
      <w:proofErr w:type="spellStart"/>
      <w:r>
        <w:rPr>
          <w:rtl/>
        </w:rPr>
        <w:t>ולקרויזר</w:t>
      </w:r>
      <w:proofErr w:type="spellEnd"/>
      <w:r>
        <w:rPr>
          <w:rtl/>
        </w:rPr>
        <w:t>.</w:t>
      </w:r>
      <w:r>
        <w:rPr>
          <w:rFonts w:hint="cs"/>
          <w:rtl/>
        </w:rPr>
        <w:t xml:space="preserve"> לא שומעים?</w:t>
      </w:r>
    </w:p>
    <w:p w:rsidR="00EF26DB" w:rsidRDefault="00EF26DB" w:rsidP="00D37F7C">
      <w:pPr>
        <w:rPr>
          <w:rtl/>
        </w:rPr>
      </w:pPr>
    </w:p>
    <w:p w:rsidR="00EF26DB" w:rsidRDefault="00EF26DB" w:rsidP="00D37F7C">
      <w:pPr>
        <w:pStyle w:val="af6"/>
        <w:keepNext/>
        <w:rPr>
          <w:rtl/>
        </w:rPr>
      </w:pPr>
      <w:r w:rsidRPr="00983431">
        <w:rPr>
          <w:rStyle w:val="TagStyle"/>
          <w:rtl/>
        </w:rPr>
        <w:t xml:space="preserve"> &lt;&lt; יור &gt;&gt; </w:t>
      </w:r>
      <w:r>
        <w:rPr>
          <w:rtl/>
        </w:rPr>
        <w:t>היו"ר יעקב מרגי:</w:t>
      </w:r>
      <w:r w:rsidRPr="00983431">
        <w:rPr>
          <w:rStyle w:val="TagStyle"/>
          <w:rtl/>
        </w:rPr>
        <w:t xml:space="preserve"> &lt;&lt; יור &gt;&gt;</w:t>
      </w:r>
      <w:r>
        <w:rPr>
          <w:rtl/>
        </w:rPr>
        <w:t xml:space="preserve"> </w:t>
      </w:r>
    </w:p>
    <w:p w:rsidR="00EF26DB" w:rsidRDefault="00EF26DB" w:rsidP="00D37F7C">
      <w:pPr>
        <w:pStyle w:val="KeepWithNext"/>
        <w:rPr>
          <w:rtl/>
        </w:rPr>
      </w:pPr>
    </w:p>
    <w:p w:rsidR="00EF26DB" w:rsidRDefault="00EF26DB" w:rsidP="00D37F7C">
      <w:pPr>
        <w:rPr>
          <w:rtl/>
        </w:rPr>
      </w:pPr>
      <w:r>
        <w:rPr>
          <w:rFonts w:hint="cs"/>
          <w:rtl/>
        </w:rPr>
        <w:t xml:space="preserve">כנראה יש בעיה במיקרופון, תעבור </w:t>
      </w:r>
      <w:bookmarkStart w:id="6435" w:name="_ETM_Q26_663628"/>
      <w:bookmarkEnd w:id="6435"/>
      <w:r>
        <w:rPr>
          <w:rFonts w:hint="cs"/>
          <w:rtl/>
        </w:rPr>
        <w:t>למיקרופון אחר. הנטייה שלך לעבור לצד של הנגדה לא בריאה.</w:t>
      </w:r>
      <w:bookmarkStart w:id="6436" w:name="_ETM_Q26_668347"/>
      <w:bookmarkEnd w:id="6436"/>
    </w:p>
    <w:p w:rsidR="00EF26DB" w:rsidRDefault="00EF26DB" w:rsidP="00D37F7C">
      <w:pPr>
        <w:rPr>
          <w:rtl/>
        </w:rPr>
      </w:pPr>
      <w:bookmarkStart w:id="6437" w:name="_ETM_Q26_668492"/>
      <w:bookmarkEnd w:id="6437"/>
    </w:p>
    <w:p w:rsidR="00EF26DB" w:rsidRDefault="00EF26DB" w:rsidP="00D37F7C">
      <w:pPr>
        <w:pStyle w:val="-"/>
        <w:keepNext/>
        <w:rPr>
          <w:rtl/>
        </w:rPr>
      </w:pPr>
      <w:bookmarkStart w:id="6438" w:name="ET_speakercontinue_6447_9"/>
      <w:r w:rsidRPr="00983431">
        <w:rPr>
          <w:rStyle w:val="TagStyle"/>
          <w:rtl/>
        </w:rPr>
        <w:t xml:space="preserve"> &lt;&lt; דובר_המשך &gt;&gt; </w:t>
      </w:r>
      <w:r>
        <w:rPr>
          <w:rtl/>
        </w:rPr>
        <w:t>יונתן מישרקי (ש"ס):</w:t>
      </w:r>
      <w:r w:rsidRPr="00983431">
        <w:rPr>
          <w:rStyle w:val="TagStyle"/>
          <w:rtl/>
        </w:rPr>
        <w:t xml:space="preserve"> &lt;&lt; דובר_המשך &gt;&gt;</w:t>
      </w:r>
      <w:r>
        <w:rPr>
          <w:rtl/>
        </w:rPr>
        <w:t xml:space="preserve"> </w:t>
      </w:r>
      <w:bookmarkEnd w:id="6438"/>
    </w:p>
    <w:p w:rsidR="00EF26DB" w:rsidRDefault="00EF26DB" w:rsidP="00D37F7C">
      <w:pPr>
        <w:pStyle w:val="KeepWithNext"/>
        <w:rPr>
          <w:rtl/>
        </w:rPr>
      </w:pPr>
    </w:p>
    <w:p w:rsidR="00EF26DB" w:rsidRDefault="00EF26DB" w:rsidP="00D37F7C">
      <w:pPr>
        <w:rPr>
          <w:rtl/>
        </w:rPr>
      </w:pPr>
      <w:bookmarkStart w:id="6439" w:name="_ETM_Q26_670023"/>
      <w:bookmarkStart w:id="6440" w:name="_ETM_Q26_672714"/>
      <w:bookmarkEnd w:id="6439"/>
      <w:bookmarkEnd w:id="6440"/>
      <w:r>
        <w:rPr>
          <w:rFonts w:hint="cs"/>
          <w:rtl/>
        </w:rPr>
        <w:t xml:space="preserve">אז </w:t>
      </w:r>
      <w:r>
        <w:rPr>
          <w:rtl/>
        </w:rPr>
        <w:t>קודם כול, קיימנו על זה דיונים בוועדה</w:t>
      </w:r>
      <w:r>
        <w:rPr>
          <w:rFonts w:hint="cs"/>
          <w:rtl/>
        </w:rPr>
        <w:t>.</w:t>
      </w:r>
      <w:r>
        <w:rPr>
          <w:rtl/>
        </w:rPr>
        <w:t xml:space="preserve"> אני </w:t>
      </w:r>
      <w:bookmarkStart w:id="6441" w:name="_ETM_Q26_858482"/>
      <w:bookmarkEnd w:id="6441"/>
      <w:r>
        <w:rPr>
          <w:rtl/>
        </w:rPr>
        <w:t xml:space="preserve">מוכרח לומר שזה נושא סופר </w:t>
      </w:r>
      <w:proofErr w:type="spellStart"/>
      <w:r>
        <w:rPr>
          <w:rtl/>
        </w:rPr>
        <w:t>סופר</w:t>
      </w:r>
      <w:proofErr w:type="spellEnd"/>
      <w:r>
        <w:rPr>
          <w:rtl/>
        </w:rPr>
        <w:t xml:space="preserve"> חשוב. תודה לרון </w:t>
      </w:r>
      <w:proofErr w:type="spellStart"/>
      <w:r>
        <w:rPr>
          <w:rtl/>
        </w:rPr>
        <w:t>ולקרויזר</w:t>
      </w:r>
      <w:proofErr w:type="spellEnd"/>
      <w:r>
        <w:rPr>
          <w:rtl/>
        </w:rPr>
        <w:t xml:space="preserve"> </w:t>
      </w:r>
      <w:bookmarkStart w:id="6442" w:name="_ETM_Q26_862275"/>
      <w:bookmarkEnd w:id="6442"/>
      <w:r>
        <w:rPr>
          <w:rtl/>
        </w:rPr>
        <w:t xml:space="preserve">על הדיון הזה. אני רוצה לומר כמה דברים בהקשר הזה. </w:t>
      </w:r>
      <w:bookmarkStart w:id="6443" w:name="_ETM_Q26_866068"/>
      <w:bookmarkEnd w:id="6443"/>
      <w:r>
        <w:rPr>
          <w:rtl/>
        </w:rPr>
        <w:t xml:space="preserve">אחד, ציטטה כאן מקודם השרה את דברי משרד הבריאות בהקשר </w:t>
      </w:r>
      <w:bookmarkStart w:id="6444" w:name="_ETM_Q26_869860"/>
      <w:bookmarkEnd w:id="6444"/>
      <w:r>
        <w:rPr>
          <w:rtl/>
        </w:rPr>
        <w:t xml:space="preserve">של קריאת הרבנים, דברים שנשמעו בצורה מאוד מאוד ברורה. לצערנו </w:t>
      </w:r>
      <w:bookmarkStart w:id="6445" w:name="_ETM_Q26_873653"/>
      <w:bookmarkEnd w:id="6445"/>
      <w:r>
        <w:rPr>
          <w:rtl/>
        </w:rPr>
        <w:t>הרב, מדובר באוכלוסיות קצה ממש שנמנעות מהחיסונים האלה</w:t>
      </w:r>
      <w:r>
        <w:rPr>
          <w:rFonts w:hint="cs"/>
          <w:rtl/>
        </w:rPr>
        <w:t>,</w:t>
      </w:r>
      <w:r>
        <w:rPr>
          <w:rtl/>
        </w:rPr>
        <w:t xml:space="preserve"> והסיבה שביקשתי </w:t>
      </w:r>
      <w:bookmarkStart w:id="6446" w:name="_ETM_Q26_877446"/>
      <w:bookmarkEnd w:id="6446"/>
      <w:r>
        <w:rPr>
          <w:rtl/>
        </w:rPr>
        <w:t>לדבר היא בגלל שנשמעו כאן מקודם קריאות נגד חיסונים</w:t>
      </w:r>
      <w:r>
        <w:rPr>
          <w:rFonts w:hint="cs"/>
          <w:rtl/>
        </w:rPr>
        <w:t>.</w:t>
      </w:r>
      <w:r>
        <w:rPr>
          <w:rtl/>
        </w:rPr>
        <w:t xml:space="preserve"> </w:t>
      </w:r>
      <w:bookmarkStart w:id="6447" w:name="_ETM_Q26_881619"/>
      <w:bookmarkEnd w:id="6447"/>
    </w:p>
    <w:p w:rsidR="00EF26DB" w:rsidRDefault="00EF26DB" w:rsidP="00D37F7C">
      <w:pPr>
        <w:rPr>
          <w:rtl/>
        </w:rPr>
      </w:pPr>
      <w:bookmarkStart w:id="6448" w:name="_ETM_Q26_702655"/>
      <w:bookmarkStart w:id="6449" w:name="_ETM_Q26_702768"/>
      <w:bookmarkEnd w:id="6448"/>
      <w:bookmarkEnd w:id="6449"/>
    </w:p>
    <w:p w:rsidR="00EF26DB" w:rsidRDefault="00EF26DB" w:rsidP="00D37F7C">
      <w:pPr>
        <w:rPr>
          <w:rtl/>
        </w:rPr>
      </w:pPr>
      <w:bookmarkStart w:id="6450" w:name="_ETM_Q26_703039"/>
      <w:bookmarkStart w:id="6451" w:name="_ETM_Q26_703105"/>
      <w:bookmarkEnd w:id="6450"/>
      <w:bookmarkEnd w:id="6451"/>
      <w:r>
        <w:rPr>
          <w:rtl/>
        </w:rPr>
        <w:t>אני רוצה לומר דבר פשוט מאוד</w:t>
      </w:r>
      <w:r>
        <w:rPr>
          <w:rFonts w:hint="cs"/>
          <w:rtl/>
        </w:rPr>
        <w:t>:</w:t>
      </w:r>
      <w:r>
        <w:rPr>
          <w:rtl/>
        </w:rPr>
        <w:t xml:space="preserve"> קודם כול, מבחינה סטטיסטית</w:t>
      </w:r>
      <w:r>
        <w:rPr>
          <w:rFonts w:hint="cs"/>
          <w:rtl/>
        </w:rPr>
        <w:t>,</w:t>
      </w:r>
      <w:r>
        <w:rPr>
          <w:rtl/>
        </w:rPr>
        <w:t xml:space="preserve"> </w:t>
      </w:r>
      <w:bookmarkStart w:id="6452" w:name="_ETM_Q26_885576"/>
      <w:bookmarkEnd w:id="6452"/>
      <w:r>
        <w:rPr>
          <w:rtl/>
        </w:rPr>
        <w:t>מדובר על יעילות של כמעט</w:t>
      </w:r>
      <w:r>
        <w:rPr>
          <w:rFonts w:hint="cs"/>
          <w:rtl/>
        </w:rPr>
        <w:t xml:space="preserve"> 100% </w:t>
      </w:r>
      <w:r>
        <w:rPr>
          <w:rtl/>
        </w:rPr>
        <w:t>של החיסון</w:t>
      </w:r>
      <w:r>
        <w:rPr>
          <w:rFonts w:hint="cs"/>
          <w:rtl/>
        </w:rPr>
        <w:t xml:space="preserve"> </w:t>
      </w:r>
      <w:r>
        <w:rPr>
          <w:rtl/>
        </w:rPr>
        <w:t xml:space="preserve">למקרה החצבת. זאת אומרת כל </w:t>
      </w:r>
      <w:r>
        <w:rPr>
          <w:rFonts w:hint="cs"/>
          <w:rtl/>
        </w:rPr>
        <w:t xml:space="preserve">100% </w:t>
      </w:r>
      <w:r>
        <w:rPr>
          <w:rtl/>
        </w:rPr>
        <w:t xml:space="preserve">התינוקות שנדבקו ונפטרו כתוצאה </w:t>
      </w:r>
      <w:bookmarkStart w:id="6453" w:name="_ETM_Q26_893490"/>
      <w:bookmarkEnd w:id="6453"/>
      <w:r>
        <w:rPr>
          <w:rFonts w:hint="cs"/>
          <w:rtl/>
        </w:rPr>
        <w:t>מהנושא הזה, זה בגלל שהם לא מחוסנים.</w:t>
      </w:r>
      <w:r>
        <w:rPr>
          <w:rtl/>
        </w:rPr>
        <w:t xml:space="preserve"> אז </w:t>
      </w:r>
      <w:bookmarkStart w:id="6454" w:name="_ETM_Q26_897448"/>
      <w:bookmarkEnd w:id="6454"/>
      <w:r>
        <w:rPr>
          <w:rtl/>
        </w:rPr>
        <w:t xml:space="preserve">יש כמעט </w:t>
      </w:r>
      <w:r>
        <w:rPr>
          <w:rFonts w:hint="cs"/>
          <w:rtl/>
        </w:rPr>
        <w:t xml:space="preserve">100% </w:t>
      </w:r>
      <w:r>
        <w:rPr>
          <w:rtl/>
        </w:rPr>
        <w:t xml:space="preserve">יעילות לחיסון. דבר ראשון, אוי לנו </w:t>
      </w:r>
      <w:bookmarkStart w:id="6455" w:name="_ETM_Q26_901405"/>
      <w:bookmarkEnd w:id="6455"/>
      <w:r>
        <w:rPr>
          <w:rtl/>
        </w:rPr>
        <w:t xml:space="preserve">ואסור לנו להשמיע שום קריאה מהסוג הזה שמתנגד לחיסונים, זה </w:t>
      </w:r>
      <w:bookmarkStart w:id="6456" w:name="_ETM_Q26_905362"/>
      <w:bookmarkEnd w:id="6456"/>
      <w:r>
        <w:rPr>
          <w:rtl/>
        </w:rPr>
        <w:t xml:space="preserve">פשוט להביא לרצח ילדים בפועל. מעבר לזה </w:t>
      </w:r>
      <w:bookmarkStart w:id="6457" w:name="_ETM_Q26_909760"/>
      <w:bookmarkEnd w:id="6457"/>
      <w:r>
        <w:rPr>
          <w:rtl/>
        </w:rPr>
        <w:t xml:space="preserve">אני מוכרח לומר ולהצטרף באמת </w:t>
      </w:r>
      <w:r>
        <w:rPr>
          <w:rFonts w:hint="cs"/>
          <w:rtl/>
        </w:rPr>
        <w:t>ל</w:t>
      </w:r>
      <w:r>
        <w:rPr>
          <w:rtl/>
        </w:rPr>
        <w:t xml:space="preserve">כל דברי הרבנים, ואני </w:t>
      </w:r>
      <w:bookmarkStart w:id="6458" w:name="_ETM_Q26_912551"/>
      <w:bookmarkEnd w:id="6458"/>
      <w:r>
        <w:rPr>
          <w:rtl/>
        </w:rPr>
        <w:t xml:space="preserve">אומר </w:t>
      </w:r>
      <w:r>
        <w:rPr>
          <w:rFonts w:hint="cs"/>
          <w:rtl/>
        </w:rPr>
        <w:t xml:space="preserve">כאן </w:t>
      </w:r>
      <w:r>
        <w:rPr>
          <w:rtl/>
        </w:rPr>
        <w:t>כיושב</w:t>
      </w:r>
      <w:r>
        <w:rPr>
          <w:rFonts w:hint="cs"/>
          <w:rtl/>
        </w:rPr>
        <w:t>-</w:t>
      </w:r>
      <w:r>
        <w:rPr>
          <w:rtl/>
        </w:rPr>
        <w:t xml:space="preserve">ראש ועדת </w:t>
      </w:r>
      <w:r>
        <w:rPr>
          <w:rFonts w:hint="cs"/>
          <w:rtl/>
        </w:rPr>
        <w:t>ה</w:t>
      </w:r>
      <w:r>
        <w:rPr>
          <w:rtl/>
        </w:rPr>
        <w:t>בריאות, כי שמענו את הדברים</w:t>
      </w:r>
      <w:r>
        <w:rPr>
          <w:rFonts w:hint="cs"/>
          <w:rtl/>
        </w:rPr>
        <w:t xml:space="preserve"> </w:t>
      </w:r>
      <w:r>
        <w:rPr>
          <w:rFonts w:hint="eastAsia"/>
          <w:rtl/>
        </w:rPr>
        <w:t>–</w:t>
      </w:r>
      <w:r>
        <w:rPr>
          <w:rtl/>
        </w:rPr>
        <w:t xml:space="preserve"> חייבים, </w:t>
      </w:r>
      <w:bookmarkStart w:id="6459" w:name="_ETM_Q26_915343"/>
      <w:bookmarkEnd w:id="6459"/>
      <w:r>
        <w:rPr>
          <w:rtl/>
        </w:rPr>
        <w:t>אין</w:t>
      </w:r>
      <w:r>
        <w:rPr>
          <w:rFonts w:hint="cs"/>
          <w:rtl/>
        </w:rPr>
        <w:t xml:space="preserve"> –</w:t>
      </w:r>
      <w:r>
        <w:rPr>
          <w:rtl/>
        </w:rPr>
        <w:t xml:space="preserve"> הורה שלא לוקח את הילד שלו להתחסן, או כזה</w:t>
      </w:r>
      <w:bookmarkStart w:id="6460" w:name="_ETM_Q26_918135"/>
      <w:bookmarkEnd w:id="6460"/>
      <w:r>
        <w:rPr>
          <w:rtl/>
        </w:rPr>
        <w:t xml:space="preserve"> שמונע מההורה לקחת את הילד שלו להתחסן</w:t>
      </w:r>
      <w:r>
        <w:rPr>
          <w:rFonts w:hint="cs"/>
          <w:rtl/>
        </w:rPr>
        <w:t xml:space="preserve"> –</w:t>
      </w:r>
      <w:r>
        <w:rPr>
          <w:rtl/>
        </w:rPr>
        <w:t xml:space="preserve"> גורם בפועל </w:t>
      </w:r>
      <w:bookmarkStart w:id="6461" w:name="_ETM_Q26_920927"/>
      <w:bookmarkEnd w:id="6461"/>
      <w:r>
        <w:rPr>
          <w:rtl/>
        </w:rPr>
        <w:t xml:space="preserve">לרצח בידיים. </w:t>
      </w:r>
    </w:p>
    <w:p w:rsidR="00EF26DB" w:rsidRDefault="00EF26DB" w:rsidP="00D37F7C">
      <w:pPr>
        <w:rPr>
          <w:rtl/>
        </w:rPr>
      </w:pPr>
      <w:bookmarkStart w:id="6462" w:name="_ETM_Q26_743525"/>
      <w:bookmarkStart w:id="6463" w:name="_ETM_Q26_743607"/>
      <w:bookmarkEnd w:id="6462"/>
      <w:bookmarkEnd w:id="6463"/>
    </w:p>
    <w:p w:rsidR="00EF26DB" w:rsidRDefault="00EF26DB" w:rsidP="00D37F7C">
      <w:pPr>
        <w:pStyle w:val="af6"/>
        <w:keepNext/>
        <w:rPr>
          <w:rtl/>
        </w:rPr>
      </w:pPr>
      <w:bookmarkStart w:id="6464" w:name="ET_yor_6688_10"/>
      <w:r w:rsidRPr="00796E62">
        <w:rPr>
          <w:rStyle w:val="TagStyle"/>
          <w:rtl/>
        </w:rPr>
        <w:t xml:space="preserve"> &lt;&lt; יור &gt;&gt; </w:t>
      </w:r>
      <w:r>
        <w:rPr>
          <w:rtl/>
        </w:rPr>
        <w:t>היו"ר יעקב מרגי:</w:t>
      </w:r>
      <w:r w:rsidRPr="00796E62">
        <w:rPr>
          <w:rStyle w:val="TagStyle"/>
          <w:rtl/>
        </w:rPr>
        <w:t xml:space="preserve"> &lt;&lt; יור &gt;&gt;</w:t>
      </w:r>
      <w:r>
        <w:rPr>
          <w:rtl/>
        </w:rPr>
        <w:t xml:space="preserve"> </w:t>
      </w:r>
      <w:bookmarkEnd w:id="6464"/>
    </w:p>
    <w:p w:rsidR="00EF26DB" w:rsidRDefault="00EF26DB" w:rsidP="00D37F7C">
      <w:pPr>
        <w:pStyle w:val="KeepWithNext"/>
        <w:rPr>
          <w:rtl/>
        </w:rPr>
      </w:pPr>
    </w:p>
    <w:p w:rsidR="00EF26DB" w:rsidRDefault="00EF26DB" w:rsidP="00D37F7C">
      <w:pPr>
        <w:rPr>
          <w:rtl/>
        </w:rPr>
      </w:pPr>
      <w:bookmarkStart w:id="6465" w:name="_ETM_Q26_743789"/>
      <w:bookmarkStart w:id="6466" w:name="_ETM_Q26_743870"/>
      <w:bookmarkEnd w:id="6465"/>
      <w:bookmarkEnd w:id="6466"/>
      <w:r>
        <w:rPr>
          <w:rtl/>
        </w:rPr>
        <w:t>אבל</w:t>
      </w:r>
      <w:r>
        <w:rPr>
          <w:rFonts w:hint="cs"/>
          <w:rtl/>
        </w:rPr>
        <w:t xml:space="preserve"> </w:t>
      </w:r>
      <w:bookmarkStart w:id="6467" w:name="_ETM_Q26_923719"/>
      <w:bookmarkEnd w:id="6467"/>
      <w:r>
        <w:rPr>
          <w:rtl/>
        </w:rPr>
        <w:t xml:space="preserve">אני לא מבין את תגובת משרד הבריאות, יש נרמול של </w:t>
      </w:r>
      <w:bookmarkStart w:id="6468" w:name="_ETM_Q26_926729"/>
      <w:bookmarkEnd w:id="6468"/>
      <w:r>
        <w:rPr>
          <w:rtl/>
        </w:rPr>
        <w:t xml:space="preserve">תופעת </w:t>
      </w:r>
      <w:proofErr w:type="spellStart"/>
      <w:r>
        <w:rPr>
          <w:rtl/>
        </w:rPr>
        <w:t>הפ</w:t>
      </w:r>
      <w:r>
        <w:rPr>
          <w:rFonts w:hint="cs"/>
          <w:rtl/>
        </w:rPr>
        <w:t>ש</w:t>
      </w:r>
      <w:r>
        <w:rPr>
          <w:rtl/>
        </w:rPr>
        <w:t>קווילים</w:t>
      </w:r>
      <w:proofErr w:type="spellEnd"/>
      <w:r>
        <w:rPr>
          <w:rtl/>
        </w:rPr>
        <w:t>, הם השתמשו במושג</w:t>
      </w:r>
      <w:r>
        <w:rPr>
          <w:rFonts w:hint="cs"/>
          <w:rtl/>
        </w:rPr>
        <w:t xml:space="preserve"> </w:t>
      </w:r>
      <w:proofErr w:type="spellStart"/>
      <w:r>
        <w:rPr>
          <w:rFonts w:hint="cs"/>
          <w:rtl/>
        </w:rPr>
        <w:t>פשקוויל</w:t>
      </w:r>
      <w:proofErr w:type="spellEnd"/>
      <w:r>
        <w:rPr>
          <w:rFonts w:hint="cs"/>
          <w:rtl/>
        </w:rPr>
        <w:t>.</w:t>
      </w:r>
    </w:p>
    <w:p w:rsidR="00EF26DB" w:rsidRDefault="00EF26DB" w:rsidP="00D37F7C">
      <w:pPr>
        <w:rPr>
          <w:rtl/>
        </w:rPr>
      </w:pPr>
      <w:bookmarkStart w:id="6469" w:name="_ETM_Q26_748041"/>
      <w:bookmarkStart w:id="6470" w:name="_ETM_Q26_748175"/>
      <w:bookmarkEnd w:id="6469"/>
      <w:bookmarkEnd w:id="6470"/>
    </w:p>
    <w:p w:rsidR="00EF26DB" w:rsidRDefault="00EF26DB" w:rsidP="00D37F7C">
      <w:pPr>
        <w:pStyle w:val="-"/>
        <w:keepNext/>
        <w:rPr>
          <w:rtl/>
        </w:rPr>
      </w:pPr>
      <w:bookmarkStart w:id="6471" w:name="ET_speakercontinue_6447_11"/>
      <w:r w:rsidRPr="00796E62">
        <w:rPr>
          <w:rStyle w:val="TagStyle"/>
          <w:rtl/>
        </w:rPr>
        <w:t xml:space="preserve"> &lt;&lt; דובר_המשך &gt;&gt; </w:t>
      </w:r>
      <w:r>
        <w:rPr>
          <w:rtl/>
        </w:rPr>
        <w:t>יונתן מישרקי (ש"ס):</w:t>
      </w:r>
      <w:r w:rsidRPr="00796E62">
        <w:rPr>
          <w:rStyle w:val="TagStyle"/>
          <w:rtl/>
        </w:rPr>
        <w:t xml:space="preserve"> &lt;&lt; דובר_המשך &gt;&gt;</w:t>
      </w:r>
      <w:r>
        <w:rPr>
          <w:rtl/>
        </w:rPr>
        <w:t xml:space="preserve"> </w:t>
      </w:r>
      <w:bookmarkEnd w:id="6471"/>
    </w:p>
    <w:p w:rsidR="00EF26DB" w:rsidRDefault="00EF26DB" w:rsidP="00D37F7C">
      <w:pPr>
        <w:pStyle w:val="KeepWithNext"/>
        <w:rPr>
          <w:rtl/>
        </w:rPr>
      </w:pPr>
    </w:p>
    <w:p w:rsidR="00EF26DB" w:rsidRDefault="00EF26DB" w:rsidP="00D37F7C">
      <w:pPr>
        <w:rPr>
          <w:rtl/>
        </w:rPr>
      </w:pPr>
      <w:bookmarkStart w:id="6472" w:name="_ETM_Q26_749210"/>
      <w:bookmarkStart w:id="6473" w:name="_ETM_Q26_929739"/>
      <w:bookmarkEnd w:id="6472"/>
      <w:bookmarkEnd w:id="6473"/>
      <w:r>
        <w:rPr>
          <w:rtl/>
        </w:rPr>
        <w:t>אני מוכרח לומר שמדובר</w:t>
      </w:r>
      <w:r>
        <w:rPr>
          <w:rFonts w:hint="cs"/>
          <w:rtl/>
        </w:rPr>
        <w:t xml:space="preserve"> </w:t>
      </w:r>
      <w:r>
        <w:rPr>
          <w:rFonts w:hint="eastAsia"/>
          <w:rtl/>
        </w:rPr>
        <w:t>–</w:t>
      </w:r>
      <w:r>
        <w:rPr>
          <w:rtl/>
        </w:rPr>
        <w:t xml:space="preserve"> תקשיב </w:t>
      </w:r>
      <w:r>
        <w:rPr>
          <w:rFonts w:hint="cs"/>
          <w:rtl/>
        </w:rPr>
        <w:t>ל</w:t>
      </w:r>
      <w:r>
        <w:rPr>
          <w:rtl/>
        </w:rPr>
        <w:t xml:space="preserve">מה שגילינו בוועדה, ואני </w:t>
      </w:r>
      <w:bookmarkStart w:id="6474" w:name="_ETM_Q26_933699"/>
      <w:bookmarkEnd w:id="6474"/>
      <w:r>
        <w:rPr>
          <w:rtl/>
        </w:rPr>
        <w:t>בטוח שכולכם תזדעזעו</w:t>
      </w:r>
      <w:r>
        <w:rPr>
          <w:rFonts w:hint="cs"/>
          <w:rtl/>
        </w:rPr>
        <w:t>:</w:t>
      </w:r>
      <w:r>
        <w:rPr>
          <w:rtl/>
        </w:rPr>
        <w:t xml:space="preserve"> יש גורם מחוץ לארץ שמממ</w:t>
      </w:r>
      <w:r>
        <w:rPr>
          <w:rFonts w:hint="cs"/>
          <w:rtl/>
        </w:rPr>
        <w:t>ן</w:t>
      </w:r>
      <w:r>
        <w:rPr>
          <w:rtl/>
        </w:rPr>
        <w:t xml:space="preserve"> </w:t>
      </w:r>
      <w:bookmarkStart w:id="6475" w:name="_ETM_Q26_937849"/>
      <w:bookmarkEnd w:id="6475"/>
      <w:r>
        <w:rPr>
          <w:rtl/>
        </w:rPr>
        <w:t>קמפיין נגד חיסונים פה בתוך הארץ.</w:t>
      </w:r>
      <w:r>
        <w:rPr>
          <w:rFonts w:hint="cs"/>
          <w:rtl/>
        </w:rPr>
        <w:t xml:space="preserve"> שתדע.</w:t>
      </w:r>
    </w:p>
    <w:p w:rsidR="00EF26DB" w:rsidRDefault="00EF26DB" w:rsidP="00D37F7C">
      <w:pPr>
        <w:rPr>
          <w:rtl/>
        </w:rPr>
      </w:pPr>
    </w:p>
    <w:p w:rsidR="009E4A88" w:rsidRDefault="009E4A88" w:rsidP="00D37F7C">
      <w:pPr>
        <w:pStyle w:val="af6"/>
        <w:keepNext/>
        <w:rPr>
          <w:rtl/>
        </w:rPr>
      </w:pPr>
      <w:r w:rsidRPr="00565AAD">
        <w:rPr>
          <w:rStyle w:val="TagStyle"/>
          <w:rtl/>
        </w:rPr>
        <w:t xml:space="preserve">&lt;&lt; יור &gt;&gt; </w:t>
      </w:r>
      <w:r>
        <w:rPr>
          <w:rtl/>
        </w:rPr>
        <w:t>היו"ר יעקב מרגי:</w:t>
      </w:r>
      <w:r w:rsidRPr="00565AAD">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תודה רבה למציעים. מה המציעים מציעים?</w:t>
      </w:r>
    </w:p>
    <w:p w:rsidR="009E4A88" w:rsidRDefault="009E4A88" w:rsidP="00D37F7C">
      <w:pPr>
        <w:rPr>
          <w:rtl/>
          <w:lang w:eastAsia="he-IL"/>
        </w:rPr>
      </w:pPr>
    </w:p>
    <w:p w:rsidR="009E4A88" w:rsidRDefault="009E4A88" w:rsidP="00D37F7C">
      <w:pPr>
        <w:pStyle w:val="af5"/>
        <w:keepNext/>
        <w:rPr>
          <w:rtl/>
        </w:rPr>
      </w:pPr>
      <w:bookmarkStart w:id="6476" w:name="ET_interruption_6151_24"/>
      <w:r w:rsidRPr="00E80170">
        <w:rPr>
          <w:rStyle w:val="TagStyle"/>
          <w:rtl/>
        </w:rPr>
        <w:t xml:space="preserve"> &lt;&lt; קריאה &gt;&gt; </w:t>
      </w:r>
      <w:r>
        <w:rPr>
          <w:rtl/>
        </w:rPr>
        <w:t>רון כץ (יש עתיד):</w:t>
      </w:r>
      <w:r w:rsidRPr="00E80170">
        <w:rPr>
          <w:rStyle w:val="TagStyle"/>
          <w:rtl/>
        </w:rPr>
        <w:t xml:space="preserve"> &lt;&lt; קריאה &gt;&gt;</w:t>
      </w:r>
      <w:r>
        <w:rPr>
          <w:rtl/>
        </w:rPr>
        <w:t xml:space="preserve">   </w:t>
      </w:r>
      <w:bookmarkEnd w:id="6476"/>
    </w:p>
    <w:p w:rsidR="009E4A88" w:rsidRDefault="009E4A88" w:rsidP="00D37F7C">
      <w:pPr>
        <w:pStyle w:val="KeepWithNext"/>
        <w:rPr>
          <w:rtl/>
          <w:lang w:eastAsia="he-IL"/>
        </w:rPr>
      </w:pPr>
    </w:p>
    <w:p w:rsidR="009E4A88" w:rsidRDefault="009E4A88" w:rsidP="00D37F7C">
      <w:pPr>
        <w:rPr>
          <w:rtl/>
          <w:lang w:eastAsia="he-IL"/>
        </w:rPr>
      </w:pPr>
      <w:bookmarkStart w:id="6477" w:name="_ETM_Q27_163000"/>
      <w:bookmarkEnd w:id="6477"/>
      <w:r>
        <w:rPr>
          <w:rFonts w:hint="cs"/>
          <w:rtl/>
          <w:lang w:eastAsia="he-IL"/>
        </w:rPr>
        <w:t>בגלל שאין ועדה, נבקש לדון במליאה.</w:t>
      </w:r>
    </w:p>
    <w:p w:rsidR="009E4A88" w:rsidRDefault="009E4A88" w:rsidP="00D37F7C">
      <w:pPr>
        <w:rPr>
          <w:rtl/>
          <w:lang w:eastAsia="he-IL"/>
        </w:rPr>
      </w:pPr>
      <w:bookmarkStart w:id="6478" w:name="_ETM_Q27_167000"/>
      <w:bookmarkEnd w:id="6478"/>
    </w:p>
    <w:p w:rsidR="009E4A88" w:rsidRDefault="009E4A88" w:rsidP="00D37F7C">
      <w:pPr>
        <w:pStyle w:val="af5"/>
        <w:keepNext/>
        <w:rPr>
          <w:rtl/>
        </w:rPr>
      </w:pPr>
      <w:bookmarkStart w:id="6479" w:name="ET_interruption_6361_25"/>
      <w:r w:rsidRPr="00E80170">
        <w:rPr>
          <w:rStyle w:val="TagStyle"/>
          <w:rtl/>
        </w:rPr>
        <w:t xml:space="preserve"> &lt;&lt; קריאה &gt;&gt; </w:t>
      </w:r>
      <w:r>
        <w:rPr>
          <w:rtl/>
        </w:rPr>
        <w:t>נאור שירי (יש עתיד):</w:t>
      </w:r>
      <w:r w:rsidRPr="00E80170">
        <w:rPr>
          <w:rStyle w:val="TagStyle"/>
          <w:rtl/>
        </w:rPr>
        <w:t xml:space="preserve"> &lt;&lt; קריאה &gt;&gt;</w:t>
      </w:r>
      <w:r>
        <w:rPr>
          <w:rtl/>
        </w:rPr>
        <w:t xml:space="preserve">   </w:t>
      </w:r>
      <w:bookmarkEnd w:id="6479"/>
    </w:p>
    <w:p w:rsidR="009E4A88" w:rsidRDefault="009E4A88" w:rsidP="00D37F7C">
      <w:pPr>
        <w:pStyle w:val="KeepWithNext"/>
        <w:rPr>
          <w:rtl/>
          <w:lang w:eastAsia="he-IL"/>
        </w:rPr>
      </w:pPr>
    </w:p>
    <w:p w:rsidR="009E4A88" w:rsidRPr="00565AAD" w:rsidRDefault="009E4A88" w:rsidP="00D37F7C">
      <w:pPr>
        <w:rPr>
          <w:rtl/>
          <w:lang w:eastAsia="he-IL"/>
        </w:rPr>
      </w:pPr>
      <w:r>
        <w:rPr>
          <w:rFonts w:hint="cs"/>
          <w:rtl/>
          <w:lang w:eastAsia="he-IL"/>
        </w:rPr>
        <w:t xml:space="preserve">שימנו שר בריאות. </w:t>
      </w:r>
    </w:p>
    <w:p w:rsidR="009E4A88" w:rsidRDefault="009E4A88" w:rsidP="00D37F7C">
      <w:pPr>
        <w:rPr>
          <w:rtl/>
          <w:lang w:eastAsia="he-IL"/>
        </w:rPr>
      </w:pPr>
    </w:p>
    <w:p w:rsidR="009E4A88" w:rsidRDefault="009E4A88" w:rsidP="00D37F7C">
      <w:pPr>
        <w:pStyle w:val="af5"/>
        <w:keepNext/>
        <w:rPr>
          <w:rtl/>
        </w:rPr>
      </w:pPr>
      <w:bookmarkStart w:id="6480" w:name="ET_interruption_6447_26"/>
      <w:r w:rsidRPr="00E80170">
        <w:rPr>
          <w:rStyle w:val="TagStyle"/>
          <w:rtl/>
        </w:rPr>
        <w:t xml:space="preserve"> &lt;&lt; קריאה &gt;&gt; </w:t>
      </w:r>
      <w:r>
        <w:rPr>
          <w:rtl/>
        </w:rPr>
        <w:t>יונתן מישרקי (ש"ס):</w:t>
      </w:r>
      <w:r w:rsidRPr="00E80170">
        <w:rPr>
          <w:rStyle w:val="TagStyle"/>
          <w:rtl/>
        </w:rPr>
        <w:t xml:space="preserve"> &lt;&lt; קריאה &gt;&gt;</w:t>
      </w:r>
      <w:r>
        <w:rPr>
          <w:rtl/>
        </w:rPr>
        <w:t xml:space="preserve">   </w:t>
      </w:r>
      <w:bookmarkEnd w:id="6480"/>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אני רוצה ועדת כנסת.</w:t>
      </w:r>
      <w:r w:rsidR="00D37F7C">
        <w:rPr>
          <w:rFonts w:hint="cs"/>
          <w:rtl/>
          <w:lang w:eastAsia="he-IL"/>
        </w:rPr>
        <w:t xml:space="preserve"> </w:t>
      </w:r>
      <w:r>
        <w:rPr>
          <w:rFonts w:hint="cs"/>
          <w:rtl/>
          <w:lang w:eastAsia="he-IL"/>
        </w:rPr>
        <w:t>אני רוצה ועדת כנסת.</w:t>
      </w:r>
    </w:p>
    <w:p w:rsidR="009E4A88" w:rsidRDefault="009E4A88" w:rsidP="00D37F7C">
      <w:pPr>
        <w:rPr>
          <w:rtl/>
          <w:lang w:eastAsia="he-IL"/>
        </w:rPr>
      </w:pPr>
      <w:bookmarkStart w:id="6481" w:name="_ETM_Q27_174000"/>
      <w:bookmarkEnd w:id="6481"/>
    </w:p>
    <w:p w:rsidR="009E4A88" w:rsidRDefault="009E4A88" w:rsidP="00D37F7C">
      <w:pPr>
        <w:pStyle w:val="af6"/>
        <w:keepNext/>
        <w:rPr>
          <w:rtl/>
        </w:rPr>
      </w:pPr>
      <w:r w:rsidRPr="00E80170">
        <w:rPr>
          <w:rStyle w:val="TagStyle"/>
          <w:rtl/>
        </w:rPr>
        <w:t xml:space="preserve"> &lt;&lt; יור &gt;&gt; </w:t>
      </w:r>
      <w:r>
        <w:rPr>
          <w:rtl/>
        </w:rPr>
        <w:t>היו"ר יעקב מרגי:</w:t>
      </w:r>
      <w:r w:rsidRPr="00E80170">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D37F7C" w:rsidP="00D37F7C">
      <w:pPr>
        <w:rPr>
          <w:rtl/>
          <w:lang w:eastAsia="he-IL"/>
        </w:rPr>
      </w:pPr>
      <w:bookmarkStart w:id="6482" w:name="_ETM_Q27_175000"/>
      <w:bookmarkEnd w:id="6482"/>
      <w:r>
        <w:rPr>
          <w:rFonts w:hint="cs"/>
          <w:rtl/>
          <w:lang w:eastAsia="he-IL"/>
        </w:rPr>
        <w:t xml:space="preserve">דיון במליאה אתה רוצה? </w:t>
      </w:r>
      <w:r w:rsidR="009E4A88">
        <w:rPr>
          <w:rFonts w:hint="cs"/>
          <w:rtl/>
          <w:lang w:eastAsia="he-IL"/>
        </w:rPr>
        <w:t>אנחנו מצביעים.</w:t>
      </w:r>
    </w:p>
    <w:p w:rsidR="00D37F7C" w:rsidRDefault="00D37F7C" w:rsidP="00D37F7C">
      <w:pPr>
        <w:rPr>
          <w:rtl/>
          <w:lang w:eastAsia="he-IL"/>
        </w:rPr>
      </w:pPr>
    </w:p>
    <w:p w:rsidR="009E4A88" w:rsidRDefault="009E4A88" w:rsidP="00D37F7C">
      <w:pPr>
        <w:rPr>
          <w:rStyle w:val="TagStyle"/>
          <w:b/>
          <w:bCs/>
          <w:u w:val="single"/>
          <w:rtl/>
          <w:lang w:eastAsia="he-IL"/>
        </w:rPr>
      </w:pPr>
      <w:bookmarkStart w:id="6483" w:name="_ETM_Q27_178000"/>
      <w:bookmarkEnd w:id="6483"/>
    </w:p>
    <w:p w:rsidR="009E4A88" w:rsidRDefault="009E4A88" w:rsidP="00D37F7C">
      <w:pPr>
        <w:pStyle w:val="af5"/>
        <w:keepNext/>
        <w:rPr>
          <w:rtl/>
        </w:rPr>
      </w:pPr>
      <w:bookmarkStart w:id="6484" w:name="ET_interruption_6151_31"/>
      <w:r w:rsidRPr="00E80170">
        <w:rPr>
          <w:rStyle w:val="TagStyle"/>
          <w:rtl/>
        </w:rPr>
        <w:t xml:space="preserve"> &lt;&lt; קריאה &gt;&gt; </w:t>
      </w:r>
      <w:r>
        <w:rPr>
          <w:rtl/>
        </w:rPr>
        <w:t>רון כץ (יש עתיד):</w:t>
      </w:r>
      <w:r w:rsidRPr="00E80170">
        <w:rPr>
          <w:rStyle w:val="TagStyle"/>
          <w:rtl/>
        </w:rPr>
        <w:t xml:space="preserve"> &lt;&lt; קריאה &gt;&gt;</w:t>
      </w:r>
      <w:r>
        <w:rPr>
          <w:rtl/>
        </w:rPr>
        <w:t xml:space="preserve">   </w:t>
      </w:r>
      <w:bookmarkEnd w:id="6484"/>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מליאה, אין ועדת בריאות.</w:t>
      </w:r>
    </w:p>
    <w:p w:rsidR="009E4A88" w:rsidRDefault="009E4A88" w:rsidP="00D37F7C">
      <w:pPr>
        <w:rPr>
          <w:rtl/>
          <w:lang w:eastAsia="he-IL"/>
        </w:rPr>
      </w:pPr>
      <w:bookmarkStart w:id="6485" w:name="_ETM_Q27_176000"/>
      <w:bookmarkEnd w:id="6485"/>
    </w:p>
    <w:p w:rsidR="009E4A88" w:rsidRDefault="009E4A88" w:rsidP="00D37F7C">
      <w:pPr>
        <w:pStyle w:val="af5"/>
        <w:keepNext/>
        <w:rPr>
          <w:rtl/>
        </w:rPr>
      </w:pPr>
      <w:bookmarkStart w:id="6486" w:name="ET_interruption_5786_32"/>
      <w:r w:rsidRPr="00E80170">
        <w:rPr>
          <w:rStyle w:val="TagStyle"/>
          <w:rtl/>
        </w:rPr>
        <w:t xml:space="preserve"> &lt;&lt; קריאה &gt;&gt; </w:t>
      </w:r>
      <w:r>
        <w:rPr>
          <w:rtl/>
        </w:rPr>
        <w:t>אופיר כץ (הליכוד):</w:t>
      </w:r>
      <w:r w:rsidRPr="00E80170">
        <w:rPr>
          <w:rStyle w:val="TagStyle"/>
          <w:rtl/>
        </w:rPr>
        <w:t xml:space="preserve"> &lt;&lt; קריאה &gt;&gt;</w:t>
      </w:r>
      <w:r>
        <w:rPr>
          <w:rtl/>
        </w:rPr>
        <w:t xml:space="preserve">   </w:t>
      </w:r>
      <w:bookmarkEnd w:id="6486"/>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תהיה. רון, תהיה. רון</w:t>
      </w:r>
      <w:bookmarkStart w:id="6487" w:name="_ETM_Q27_177000"/>
      <w:bookmarkEnd w:id="6487"/>
      <w:r>
        <w:rPr>
          <w:rFonts w:hint="cs"/>
          <w:rtl/>
          <w:lang w:eastAsia="he-IL"/>
        </w:rPr>
        <w:t xml:space="preserve">, תהיה בקרוב. </w:t>
      </w:r>
    </w:p>
    <w:p w:rsidR="009E4A88" w:rsidRDefault="009E4A88" w:rsidP="00D37F7C">
      <w:pPr>
        <w:rPr>
          <w:rtl/>
          <w:lang w:eastAsia="he-IL"/>
        </w:rPr>
      </w:pPr>
    </w:p>
    <w:p w:rsidR="009E4A88" w:rsidRDefault="009E4A88" w:rsidP="00D37F7C">
      <w:pPr>
        <w:pStyle w:val="af5"/>
        <w:keepNext/>
        <w:rPr>
          <w:rtl/>
        </w:rPr>
      </w:pPr>
      <w:bookmarkStart w:id="6488" w:name="ET_interruption_6151_33"/>
      <w:r w:rsidRPr="00E80170">
        <w:rPr>
          <w:rStyle w:val="TagStyle"/>
          <w:rtl/>
        </w:rPr>
        <w:t xml:space="preserve"> &lt;&lt; קריאה &gt;&gt; </w:t>
      </w:r>
      <w:r>
        <w:rPr>
          <w:rtl/>
        </w:rPr>
        <w:t>רון כץ (יש עתיד):</w:t>
      </w:r>
      <w:r w:rsidRPr="00E80170">
        <w:rPr>
          <w:rStyle w:val="TagStyle"/>
          <w:rtl/>
        </w:rPr>
        <w:t xml:space="preserve"> &lt;&lt; קריאה &gt;&gt;</w:t>
      </w:r>
      <w:r>
        <w:rPr>
          <w:rtl/>
        </w:rPr>
        <w:t xml:space="preserve">   </w:t>
      </w:r>
      <w:bookmarkEnd w:id="6488"/>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עד שתהיה.</w:t>
      </w:r>
    </w:p>
    <w:p w:rsidR="009E4A88" w:rsidRDefault="009E4A88" w:rsidP="00D37F7C">
      <w:pPr>
        <w:rPr>
          <w:rtl/>
          <w:lang w:eastAsia="he-IL"/>
        </w:rPr>
      </w:pPr>
    </w:p>
    <w:p w:rsidR="009E4A88" w:rsidRDefault="009E4A88" w:rsidP="00D37F7C">
      <w:pPr>
        <w:pStyle w:val="af6"/>
        <w:keepNext/>
        <w:rPr>
          <w:rtl/>
        </w:rPr>
      </w:pPr>
      <w:r w:rsidRPr="00E80170">
        <w:rPr>
          <w:rStyle w:val="TagStyle"/>
          <w:rtl/>
        </w:rPr>
        <w:t xml:space="preserve"> &lt;&lt; יור &gt;&gt; </w:t>
      </w:r>
      <w:r>
        <w:rPr>
          <w:rtl/>
        </w:rPr>
        <w:t>היו"ר יעקב מרגי:</w:t>
      </w:r>
      <w:r w:rsidRPr="00E80170">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bookmarkStart w:id="6489" w:name="_ETM_Q27_183000"/>
      <w:bookmarkEnd w:id="6489"/>
      <w:r>
        <w:rPr>
          <w:rFonts w:hint="cs"/>
          <w:rtl/>
          <w:lang w:eastAsia="he-IL"/>
        </w:rPr>
        <w:t>זה יהיה יותר מהר מאשר דיון במליאה</w:t>
      </w:r>
      <w:r w:rsidR="00D37F7C">
        <w:rPr>
          <w:rFonts w:hint="cs"/>
          <w:rtl/>
          <w:lang w:eastAsia="he-IL"/>
        </w:rPr>
        <w:t>,</w:t>
      </w:r>
      <w:r>
        <w:rPr>
          <w:rFonts w:hint="cs"/>
          <w:rtl/>
          <w:lang w:eastAsia="he-IL"/>
        </w:rPr>
        <w:t xml:space="preserve"> וגם יותר אפקטיבי. אבל מה שתחליטו, אתם המציעים.</w:t>
      </w:r>
    </w:p>
    <w:p w:rsidR="009E4A88" w:rsidRDefault="009E4A88" w:rsidP="00D37F7C">
      <w:pPr>
        <w:rPr>
          <w:rtl/>
          <w:lang w:eastAsia="he-IL"/>
        </w:rPr>
      </w:pPr>
    </w:p>
    <w:p w:rsidR="009E4A88" w:rsidRDefault="009E4A88" w:rsidP="00D37F7C">
      <w:pPr>
        <w:pStyle w:val="af5"/>
        <w:keepNext/>
        <w:rPr>
          <w:rtl/>
        </w:rPr>
      </w:pPr>
      <w:bookmarkStart w:id="6490" w:name="ET_interruption_6151_35"/>
      <w:r w:rsidRPr="00E80170">
        <w:rPr>
          <w:rStyle w:val="TagStyle"/>
          <w:rtl/>
        </w:rPr>
        <w:t xml:space="preserve"> &lt;&lt; קריאה &gt;&gt; </w:t>
      </w:r>
      <w:r>
        <w:rPr>
          <w:rtl/>
        </w:rPr>
        <w:t>רון כץ (יש עתיד):</w:t>
      </w:r>
      <w:r w:rsidRPr="00E80170">
        <w:rPr>
          <w:rStyle w:val="TagStyle"/>
          <w:rtl/>
        </w:rPr>
        <w:t xml:space="preserve"> &lt;&lt; קריאה &gt;&gt;</w:t>
      </w:r>
      <w:r>
        <w:rPr>
          <w:rtl/>
        </w:rPr>
        <w:t xml:space="preserve">   </w:t>
      </w:r>
      <w:bookmarkEnd w:id="6490"/>
    </w:p>
    <w:p w:rsidR="009E4A88" w:rsidRDefault="009E4A88" w:rsidP="00D37F7C">
      <w:pPr>
        <w:pStyle w:val="KeepWithNext"/>
        <w:rPr>
          <w:rtl/>
          <w:lang w:eastAsia="he-IL"/>
        </w:rPr>
      </w:pPr>
    </w:p>
    <w:p w:rsidR="009E4A88" w:rsidRDefault="009E4A88" w:rsidP="00D37F7C">
      <w:pPr>
        <w:rPr>
          <w:rtl/>
          <w:lang w:eastAsia="he-IL"/>
        </w:rPr>
      </w:pPr>
      <w:bookmarkStart w:id="6491" w:name="_ETM_Q27_187000"/>
      <w:bookmarkEnd w:id="6491"/>
      <w:r>
        <w:rPr>
          <w:rFonts w:hint="cs"/>
          <w:rtl/>
          <w:lang w:eastAsia="he-IL"/>
        </w:rPr>
        <w:t>מקסימום נעשה עוד דיון בוועדה. כנסת.</w:t>
      </w:r>
    </w:p>
    <w:p w:rsidR="009E4A88" w:rsidRDefault="009E4A88" w:rsidP="00D37F7C">
      <w:pPr>
        <w:rPr>
          <w:rtl/>
          <w:lang w:eastAsia="he-IL"/>
        </w:rPr>
      </w:pPr>
    </w:p>
    <w:p w:rsidR="009E4A88" w:rsidRDefault="009E4A88" w:rsidP="00D37F7C">
      <w:pPr>
        <w:pStyle w:val="af6"/>
        <w:keepNext/>
        <w:rPr>
          <w:rtl/>
        </w:rPr>
      </w:pPr>
      <w:r w:rsidRPr="00E80170">
        <w:rPr>
          <w:rStyle w:val="TagStyle"/>
          <w:rtl/>
        </w:rPr>
        <w:t xml:space="preserve"> &lt;&lt; יור &gt;&gt; </w:t>
      </w:r>
      <w:r>
        <w:rPr>
          <w:rtl/>
        </w:rPr>
        <w:t>היו"ר יעקב מרגי:</w:t>
      </w:r>
      <w:r w:rsidRPr="00E80170">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מה שהכנסת תחליט, אתם יכולי</w:t>
      </w:r>
      <w:bookmarkStart w:id="6492" w:name="_ETM_Q27_188000"/>
      <w:bookmarkEnd w:id="6492"/>
      <w:r>
        <w:rPr>
          <w:rFonts w:hint="cs"/>
          <w:rtl/>
          <w:lang w:eastAsia="he-IL"/>
        </w:rPr>
        <w:t>ם רק לבקש.</w:t>
      </w:r>
    </w:p>
    <w:p w:rsidR="009E4A88" w:rsidRDefault="009E4A88" w:rsidP="00D37F7C">
      <w:pPr>
        <w:rPr>
          <w:rtl/>
          <w:lang w:eastAsia="he-IL"/>
        </w:rPr>
      </w:pPr>
      <w:bookmarkStart w:id="6493" w:name="_ETM_Q27_191000"/>
      <w:bookmarkEnd w:id="6493"/>
    </w:p>
    <w:p w:rsidR="009E4A88" w:rsidRDefault="009E4A88" w:rsidP="00D37F7C">
      <w:pPr>
        <w:pStyle w:val="af5"/>
        <w:keepNext/>
        <w:rPr>
          <w:rtl/>
        </w:rPr>
      </w:pPr>
      <w:bookmarkStart w:id="6494" w:name="ET_interruption_6151_37"/>
      <w:r w:rsidRPr="00E80170">
        <w:rPr>
          <w:rStyle w:val="TagStyle"/>
          <w:rtl/>
        </w:rPr>
        <w:t xml:space="preserve"> &lt;&lt; קריאה &gt;&gt; </w:t>
      </w:r>
      <w:r>
        <w:rPr>
          <w:rtl/>
        </w:rPr>
        <w:t>רון כץ (יש עתיד):</w:t>
      </w:r>
      <w:r w:rsidRPr="00E80170">
        <w:rPr>
          <w:rStyle w:val="TagStyle"/>
          <w:rtl/>
        </w:rPr>
        <w:t xml:space="preserve"> &lt;&lt; קריאה &gt;&gt;</w:t>
      </w:r>
      <w:r>
        <w:rPr>
          <w:rtl/>
        </w:rPr>
        <w:t xml:space="preserve">   </w:t>
      </w:r>
      <w:bookmarkEnd w:id="6494"/>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לא, לא, דיון במליאה. מליאה, מליאה.</w:t>
      </w:r>
    </w:p>
    <w:p w:rsidR="009E4A88" w:rsidRDefault="009E4A88" w:rsidP="00D37F7C">
      <w:pPr>
        <w:rPr>
          <w:rtl/>
          <w:lang w:eastAsia="he-IL"/>
        </w:rPr>
      </w:pPr>
    </w:p>
    <w:p w:rsidR="009E4A88" w:rsidRDefault="009E4A88" w:rsidP="00D37F7C">
      <w:pPr>
        <w:pStyle w:val="af5"/>
        <w:keepNext/>
        <w:rPr>
          <w:rtl/>
        </w:rPr>
      </w:pPr>
      <w:bookmarkStart w:id="6495" w:name="ET_interruption_6447_38"/>
      <w:r w:rsidRPr="00D721CF">
        <w:rPr>
          <w:rStyle w:val="TagStyle"/>
          <w:rtl/>
        </w:rPr>
        <w:t xml:space="preserve"> &lt;&lt; קריאה &gt;&gt; </w:t>
      </w:r>
      <w:r>
        <w:rPr>
          <w:rtl/>
        </w:rPr>
        <w:t>יונתן מישרקי (ש"ס):</w:t>
      </w:r>
      <w:r w:rsidRPr="00D721CF">
        <w:rPr>
          <w:rStyle w:val="TagStyle"/>
          <w:rtl/>
        </w:rPr>
        <w:t xml:space="preserve"> &lt;&lt; קריאה &gt;&gt;</w:t>
      </w:r>
      <w:r>
        <w:rPr>
          <w:rtl/>
        </w:rPr>
        <w:t xml:space="preserve">   </w:t>
      </w:r>
      <w:bookmarkEnd w:id="6495"/>
    </w:p>
    <w:p w:rsidR="009E4A88" w:rsidRDefault="009E4A88" w:rsidP="00D37F7C">
      <w:pPr>
        <w:pStyle w:val="KeepWithNext"/>
        <w:rPr>
          <w:rtl/>
          <w:lang w:eastAsia="he-IL"/>
        </w:rPr>
      </w:pPr>
    </w:p>
    <w:p w:rsidR="009E4A88" w:rsidRDefault="009E4A88" w:rsidP="00D37F7C">
      <w:pPr>
        <w:rPr>
          <w:rtl/>
          <w:lang w:eastAsia="he-IL"/>
        </w:rPr>
      </w:pPr>
      <w:bookmarkStart w:id="6496" w:name="_ETM_Q27_192000"/>
      <w:bookmarkEnd w:id="6496"/>
      <w:r>
        <w:rPr>
          <w:rFonts w:hint="cs"/>
          <w:rtl/>
          <w:lang w:eastAsia="he-IL"/>
        </w:rPr>
        <w:t>לא, לא, מה הקשר מליאה עכשיו?</w:t>
      </w:r>
    </w:p>
    <w:p w:rsidR="009E4A88" w:rsidRDefault="009E4A88" w:rsidP="00D37F7C">
      <w:pPr>
        <w:rPr>
          <w:rtl/>
          <w:lang w:eastAsia="he-IL"/>
        </w:rPr>
      </w:pPr>
    </w:p>
    <w:p w:rsidR="009E4A88" w:rsidRDefault="009E4A88" w:rsidP="00D37F7C">
      <w:pPr>
        <w:pStyle w:val="af6"/>
        <w:keepNext/>
        <w:rPr>
          <w:rtl/>
        </w:rPr>
      </w:pPr>
      <w:bookmarkStart w:id="6497" w:name="ET_yor_6688_40"/>
      <w:r w:rsidRPr="00D721CF">
        <w:rPr>
          <w:rStyle w:val="TagStyle"/>
          <w:rtl/>
        </w:rPr>
        <w:t xml:space="preserve"> &lt;&lt; יור &gt;&gt; </w:t>
      </w:r>
      <w:r>
        <w:rPr>
          <w:rtl/>
        </w:rPr>
        <w:t>היו"ר יעקב מרגי:</w:t>
      </w:r>
      <w:r w:rsidRPr="00D721CF">
        <w:rPr>
          <w:rStyle w:val="TagStyle"/>
          <w:rtl/>
        </w:rPr>
        <w:t xml:space="preserve"> &lt;&lt; יור &gt;&gt;</w:t>
      </w:r>
      <w:r>
        <w:rPr>
          <w:rtl/>
        </w:rPr>
        <w:t xml:space="preserve">   </w:t>
      </w:r>
      <w:bookmarkEnd w:id="6497"/>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אתה הבעת עמדה נוספת </w:t>
      </w:r>
      <w:bookmarkStart w:id="6498" w:name="_ETM_Q27_196000"/>
      <w:bookmarkEnd w:id="6498"/>
      <w:r>
        <w:rPr>
          <w:rFonts w:hint="cs"/>
          <w:rtl/>
          <w:lang w:eastAsia="he-IL"/>
        </w:rPr>
        <w:t>שזו ועדה - - -</w:t>
      </w:r>
    </w:p>
    <w:p w:rsidR="009E4A88" w:rsidRPr="00D721CF" w:rsidRDefault="009E4A88" w:rsidP="00D37F7C">
      <w:pPr>
        <w:rPr>
          <w:rtl/>
          <w:lang w:eastAsia="he-IL"/>
        </w:rPr>
      </w:pPr>
      <w:bookmarkStart w:id="6499" w:name="_ETM_Q27_190000"/>
      <w:bookmarkEnd w:id="6499"/>
    </w:p>
    <w:p w:rsidR="009E4A88" w:rsidRDefault="009E4A88" w:rsidP="00D37F7C">
      <w:pPr>
        <w:pStyle w:val="af5"/>
        <w:keepNext/>
        <w:rPr>
          <w:rtl/>
        </w:rPr>
      </w:pPr>
      <w:bookmarkStart w:id="6500" w:name="ET_interruption_6151_39"/>
      <w:r w:rsidRPr="00D721CF">
        <w:rPr>
          <w:rStyle w:val="TagStyle"/>
          <w:rtl/>
        </w:rPr>
        <w:t xml:space="preserve"> &lt;&lt; קריאה &gt;&gt; </w:t>
      </w:r>
      <w:r>
        <w:rPr>
          <w:rtl/>
        </w:rPr>
        <w:t>רון כץ (יש עתיד):</w:t>
      </w:r>
      <w:r w:rsidRPr="00D721CF">
        <w:rPr>
          <w:rStyle w:val="TagStyle"/>
          <w:rtl/>
        </w:rPr>
        <w:t xml:space="preserve"> &lt;&lt; קריאה &gt;&gt;</w:t>
      </w:r>
      <w:r>
        <w:rPr>
          <w:rtl/>
        </w:rPr>
        <w:t xml:space="preserve">   </w:t>
      </w:r>
      <w:bookmarkEnd w:id="6500"/>
    </w:p>
    <w:p w:rsidR="009E4A88" w:rsidRPr="00D721CF" w:rsidRDefault="009E4A88" w:rsidP="00D37F7C">
      <w:pPr>
        <w:rPr>
          <w:rtl/>
          <w:lang w:eastAsia="he-IL"/>
        </w:rPr>
      </w:pPr>
      <w:bookmarkStart w:id="6501" w:name="_ETM_Q27_198000"/>
      <w:bookmarkEnd w:id="6501"/>
    </w:p>
    <w:p w:rsidR="009E4A88" w:rsidRDefault="009E4A88" w:rsidP="00D37F7C">
      <w:pPr>
        <w:rPr>
          <w:rtl/>
          <w:lang w:eastAsia="he-IL"/>
        </w:rPr>
      </w:pPr>
      <w:r>
        <w:rPr>
          <w:rFonts w:hint="cs"/>
          <w:rtl/>
          <w:lang w:eastAsia="he-IL"/>
        </w:rPr>
        <w:t>אין אצלו ועדה.</w:t>
      </w:r>
    </w:p>
    <w:p w:rsidR="009E4A88" w:rsidRDefault="009E4A88" w:rsidP="00D37F7C">
      <w:pPr>
        <w:rPr>
          <w:rtl/>
          <w:lang w:eastAsia="he-IL"/>
        </w:rPr>
      </w:pPr>
    </w:p>
    <w:p w:rsidR="009E4A88" w:rsidRDefault="009E4A88" w:rsidP="00D37F7C">
      <w:pPr>
        <w:pStyle w:val="af5"/>
        <w:keepNext/>
        <w:rPr>
          <w:rtl/>
        </w:rPr>
      </w:pPr>
      <w:bookmarkStart w:id="6502" w:name="ET_interruption_5786_41"/>
      <w:r w:rsidRPr="00991CEA">
        <w:rPr>
          <w:rStyle w:val="TagStyle"/>
          <w:rtl/>
        </w:rPr>
        <w:t xml:space="preserve"> &lt;&lt; קריאה &gt;&gt; </w:t>
      </w:r>
      <w:r>
        <w:rPr>
          <w:rtl/>
        </w:rPr>
        <w:t>אופיר כץ (הליכוד):</w:t>
      </w:r>
      <w:r w:rsidRPr="00991CEA">
        <w:rPr>
          <w:rStyle w:val="TagStyle"/>
          <w:rtl/>
        </w:rPr>
        <w:t xml:space="preserve"> &lt;&lt; קריאה &gt;&gt;</w:t>
      </w:r>
      <w:r>
        <w:rPr>
          <w:rtl/>
        </w:rPr>
        <w:t xml:space="preserve">   </w:t>
      </w:r>
      <w:bookmarkEnd w:id="6502"/>
    </w:p>
    <w:p w:rsidR="009E4A88" w:rsidRDefault="009E4A88" w:rsidP="00D37F7C">
      <w:pPr>
        <w:pStyle w:val="KeepWithNext"/>
        <w:rPr>
          <w:rtl/>
          <w:lang w:eastAsia="he-IL"/>
        </w:rPr>
      </w:pPr>
    </w:p>
    <w:p w:rsidR="009E4A88" w:rsidRDefault="009E4A88" w:rsidP="00D37F7C">
      <w:pPr>
        <w:rPr>
          <w:rtl/>
          <w:lang w:eastAsia="he-IL"/>
        </w:rPr>
      </w:pPr>
      <w:bookmarkStart w:id="6503" w:name="_ETM_Q27_204000"/>
      <w:bookmarkEnd w:id="6503"/>
      <w:r>
        <w:rPr>
          <w:rFonts w:hint="cs"/>
          <w:rtl/>
          <w:lang w:eastAsia="he-IL"/>
        </w:rPr>
        <w:t>תהיה, אני אומר לך שכן.</w:t>
      </w:r>
    </w:p>
    <w:p w:rsidR="009E4A88" w:rsidRDefault="009E4A88" w:rsidP="00D37F7C">
      <w:pPr>
        <w:rPr>
          <w:rtl/>
          <w:lang w:eastAsia="he-IL"/>
        </w:rPr>
      </w:pPr>
    </w:p>
    <w:p w:rsidR="009E4A88" w:rsidRDefault="009E4A88" w:rsidP="00D37F7C">
      <w:pPr>
        <w:pStyle w:val="af5"/>
        <w:keepNext/>
        <w:rPr>
          <w:rtl/>
        </w:rPr>
      </w:pPr>
      <w:r w:rsidRPr="00991CEA">
        <w:rPr>
          <w:rStyle w:val="TagStyle"/>
          <w:rtl/>
        </w:rPr>
        <w:t xml:space="preserve"> &lt;&lt; קריאה &gt;&gt; </w:t>
      </w:r>
      <w:r>
        <w:rPr>
          <w:rtl/>
        </w:rPr>
        <w:t>רון כץ (יש עתיד):</w:t>
      </w:r>
      <w:r w:rsidRPr="00991CEA">
        <w:rPr>
          <w:rStyle w:val="TagStyle"/>
          <w:rtl/>
        </w:rPr>
        <w:t xml:space="preserve"> &lt;&lt; קריאה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אני לא סומך עליכם.</w:t>
      </w:r>
    </w:p>
    <w:p w:rsidR="009E4A88" w:rsidRDefault="009E4A88" w:rsidP="00D37F7C">
      <w:pPr>
        <w:rPr>
          <w:rtl/>
          <w:lang w:eastAsia="he-IL"/>
        </w:rPr>
      </w:pPr>
    </w:p>
    <w:p w:rsidR="009E4A88" w:rsidRDefault="009E4A88" w:rsidP="00D37F7C">
      <w:pPr>
        <w:pStyle w:val="af6"/>
        <w:keepNext/>
        <w:rPr>
          <w:rtl/>
        </w:rPr>
      </w:pPr>
      <w:r w:rsidRPr="00565AAD">
        <w:rPr>
          <w:rStyle w:val="TagStyle"/>
          <w:rtl/>
        </w:rPr>
        <w:t xml:space="preserve"> &lt;&lt; יור &gt;&gt; </w:t>
      </w:r>
      <w:r>
        <w:rPr>
          <w:rtl/>
        </w:rPr>
        <w:t>היו"ר יעקב מרגי:</w:t>
      </w:r>
      <w:r w:rsidRPr="00565AAD">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אנחנו עוברים להצבעה. מי</w:t>
      </w:r>
      <w:bookmarkStart w:id="6504" w:name="_ETM_Q27_211000"/>
      <w:bookmarkEnd w:id="6504"/>
      <w:r>
        <w:rPr>
          <w:rFonts w:hint="cs"/>
          <w:rtl/>
          <w:lang w:eastAsia="he-IL"/>
        </w:rPr>
        <w:t xml:space="preserve"> שמצביע בעד – זה בעד דיון במליאה. מי</w:t>
      </w:r>
      <w:bookmarkStart w:id="6505" w:name="_ETM_Q27_215000"/>
      <w:bookmarkEnd w:id="6505"/>
      <w:r>
        <w:rPr>
          <w:rFonts w:hint="cs"/>
          <w:rtl/>
          <w:lang w:eastAsia="he-IL"/>
        </w:rPr>
        <w:t xml:space="preserve"> שמצביע נגד – זה הסרה.</w:t>
      </w:r>
    </w:p>
    <w:p w:rsidR="009E4A88" w:rsidRDefault="009E4A88" w:rsidP="00D37F7C">
      <w:pPr>
        <w:rPr>
          <w:rtl/>
          <w:lang w:eastAsia="he-IL"/>
        </w:rPr>
      </w:pPr>
    </w:p>
    <w:p w:rsidR="009E4A88" w:rsidRDefault="009E4A88" w:rsidP="00D37F7C">
      <w:pPr>
        <w:pStyle w:val="af5"/>
        <w:keepNext/>
        <w:rPr>
          <w:rtl/>
        </w:rPr>
      </w:pPr>
      <w:bookmarkStart w:id="6506" w:name="ET_interruption_6447_43"/>
      <w:r w:rsidRPr="00991CEA">
        <w:rPr>
          <w:rStyle w:val="TagStyle"/>
          <w:rtl/>
        </w:rPr>
        <w:t xml:space="preserve"> &lt;&lt; קריאה &gt;&gt; </w:t>
      </w:r>
      <w:r>
        <w:rPr>
          <w:rtl/>
        </w:rPr>
        <w:t>יונתן מישרקי (ש"ס):</w:t>
      </w:r>
      <w:r w:rsidRPr="00991CEA">
        <w:rPr>
          <w:rStyle w:val="TagStyle"/>
          <w:rtl/>
        </w:rPr>
        <w:t xml:space="preserve"> &lt;&lt; קריאה &gt;&gt;</w:t>
      </w:r>
      <w:r>
        <w:rPr>
          <w:rtl/>
        </w:rPr>
        <w:t xml:space="preserve">   </w:t>
      </w:r>
      <w:bookmarkEnd w:id="6506"/>
    </w:p>
    <w:p w:rsidR="009E4A88" w:rsidRDefault="009E4A88" w:rsidP="00D37F7C">
      <w:pPr>
        <w:pStyle w:val="KeepWithNext"/>
        <w:rPr>
          <w:rtl/>
          <w:lang w:eastAsia="he-IL"/>
        </w:rPr>
      </w:pPr>
    </w:p>
    <w:p w:rsidR="00D37F7C" w:rsidRDefault="009E4A88" w:rsidP="00D37F7C">
      <w:pPr>
        <w:rPr>
          <w:rtl/>
          <w:lang w:eastAsia="he-IL"/>
        </w:rPr>
      </w:pPr>
      <w:r>
        <w:rPr>
          <w:rFonts w:hint="cs"/>
          <w:rtl/>
          <w:lang w:eastAsia="he-IL"/>
        </w:rPr>
        <w:t xml:space="preserve">אבל מה </w:t>
      </w:r>
      <w:r w:rsidR="00D37F7C">
        <w:rPr>
          <w:rFonts w:hint="cs"/>
          <w:rtl/>
          <w:lang w:eastAsia="he-IL"/>
        </w:rPr>
        <w:t>ת</w:t>
      </w:r>
      <w:r>
        <w:rPr>
          <w:rFonts w:hint="cs"/>
          <w:rtl/>
          <w:lang w:eastAsia="he-IL"/>
        </w:rPr>
        <w:t>עזור לך המליאה?</w:t>
      </w:r>
      <w:r w:rsidR="00D37F7C">
        <w:rPr>
          <w:rFonts w:hint="cs"/>
          <w:rtl/>
          <w:lang w:eastAsia="he-IL"/>
        </w:rPr>
        <w:t xml:space="preserve"> רון, מה יעזור במליאה?</w:t>
      </w:r>
    </w:p>
    <w:p w:rsidR="009E4A88" w:rsidRDefault="009E4A88" w:rsidP="00D37F7C">
      <w:pPr>
        <w:rPr>
          <w:rtl/>
          <w:lang w:eastAsia="he-IL"/>
        </w:rPr>
      </w:pPr>
      <w:bookmarkStart w:id="6507" w:name="_ETM_Q27_217000"/>
      <w:bookmarkEnd w:id="6507"/>
    </w:p>
    <w:p w:rsidR="009E4A88" w:rsidRDefault="009E4A88" w:rsidP="00D37F7C">
      <w:pPr>
        <w:pStyle w:val="af6"/>
        <w:keepNext/>
        <w:rPr>
          <w:rtl/>
        </w:rPr>
      </w:pPr>
      <w:bookmarkStart w:id="6508" w:name="ET_yor_6688_44"/>
      <w:r w:rsidRPr="00991CEA">
        <w:rPr>
          <w:rStyle w:val="TagStyle"/>
          <w:rtl/>
        </w:rPr>
        <w:t xml:space="preserve"> &lt;&lt; יור &gt;&gt; </w:t>
      </w:r>
      <w:r>
        <w:rPr>
          <w:rtl/>
        </w:rPr>
        <w:t>היו"ר יעקב מרגי:</w:t>
      </w:r>
      <w:r w:rsidRPr="00991CEA">
        <w:rPr>
          <w:rStyle w:val="TagStyle"/>
          <w:rtl/>
        </w:rPr>
        <w:t xml:space="preserve"> &lt;&lt; יור &gt;&gt;</w:t>
      </w:r>
      <w:r>
        <w:rPr>
          <w:rtl/>
        </w:rPr>
        <w:t xml:space="preserve">   </w:t>
      </w:r>
      <w:bookmarkEnd w:id="6508"/>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אתה רוצה</w:t>
      </w:r>
      <w:bookmarkStart w:id="6509" w:name="_ETM_Q27_218000"/>
      <w:bookmarkEnd w:id="6509"/>
      <w:r>
        <w:rPr>
          <w:rFonts w:hint="cs"/>
          <w:rtl/>
          <w:lang w:eastAsia="he-IL"/>
        </w:rPr>
        <w:t xml:space="preserve"> לשכנע אותו?</w:t>
      </w:r>
    </w:p>
    <w:p w:rsidR="009E4A88" w:rsidRDefault="009E4A88" w:rsidP="00D37F7C">
      <w:pPr>
        <w:rPr>
          <w:rtl/>
          <w:lang w:eastAsia="he-IL"/>
        </w:rPr>
      </w:pPr>
      <w:bookmarkStart w:id="6510" w:name="_ETM_Q27_220000"/>
      <w:bookmarkEnd w:id="6510"/>
    </w:p>
    <w:p w:rsidR="009E4A88" w:rsidRDefault="009E4A88" w:rsidP="00D37F7C">
      <w:pPr>
        <w:pStyle w:val="af5"/>
        <w:keepNext/>
        <w:rPr>
          <w:rtl/>
        </w:rPr>
      </w:pPr>
      <w:bookmarkStart w:id="6511" w:name="ET_interruption_6151_46"/>
      <w:r w:rsidRPr="00991CEA">
        <w:rPr>
          <w:rStyle w:val="TagStyle"/>
          <w:rtl/>
        </w:rPr>
        <w:t xml:space="preserve">&lt;&lt; קריאה &gt;&gt; </w:t>
      </w:r>
      <w:r>
        <w:rPr>
          <w:rtl/>
        </w:rPr>
        <w:t>רון כץ (יש עתיד):</w:t>
      </w:r>
      <w:r w:rsidRPr="00991CEA">
        <w:rPr>
          <w:rStyle w:val="TagStyle"/>
          <w:rtl/>
        </w:rPr>
        <w:t xml:space="preserve"> &lt;&lt; קריאה &gt;&gt;</w:t>
      </w:r>
      <w:r>
        <w:rPr>
          <w:rtl/>
        </w:rPr>
        <w:t xml:space="preserve">   </w:t>
      </w:r>
      <w:bookmarkEnd w:id="6511"/>
    </w:p>
    <w:p w:rsidR="009E4A88" w:rsidRDefault="009E4A88" w:rsidP="00D37F7C">
      <w:pPr>
        <w:pStyle w:val="KeepWithNext"/>
        <w:rPr>
          <w:rtl/>
          <w:lang w:eastAsia="he-IL"/>
        </w:rPr>
      </w:pPr>
    </w:p>
    <w:p w:rsidR="00D37F7C" w:rsidRDefault="009E4A88" w:rsidP="00D37F7C">
      <w:pPr>
        <w:rPr>
          <w:rtl/>
          <w:lang w:eastAsia="he-IL"/>
        </w:rPr>
      </w:pPr>
      <w:r>
        <w:rPr>
          <w:rFonts w:hint="cs"/>
          <w:rtl/>
          <w:lang w:eastAsia="he-IL"/>
        </w:rPr>
        <w:t>תתקדמו כבר, אני לא סומך עליכם, אין ועדה.</w:t>
      </w:r>
      <w:r w:rsidR="00D37F7C">
        <w:rPr>
          <w:rFonts w:hint="cs"/>
          <w:rtl/>
          <w:lang w:eastAsia="he-IL"/>
        </w:rPr>
        <w:t xml:space="preserve"> אני רוצה להציף את הנושא של החיסונים.</w:t>
      </w:r>
    </w:p>
    <w:p w:rsidR="009E4A88" w:rsidRDefault="009E4A88" w:rsidP="00D37F7C">
      <w:pPr>
        <w:rPr>
          <w:rtl/>
          <w:lang w:eastAsia="he-IL"/>
        </w:rPr>
      </w:pPr>
      <w:bookmarkStart w:id="6512" w:name="_ETM_Q27_225000"/>
      <w:bookmarkEnd w:id="6512"/>
    </w:p>
    <w:p w:rsidR="009E4A88" w:rsidRDefault="009E4A88" w:rsidP="00D37F7C">
      <w:pPr>
        <w:pStyle w:val="af5"/>
        <w:keepNext/>
        <w:rPr>
          <w:rtl/>
        </w:rPr>
      </w:pPr>
      <w:bookmarkStart w:id="6513" w:name="ET_interruption_6447_47"/>
      <w:r w:rsidRPr="00991CEA">
        <w:rPr>
          <w:rStyle w:val="TagStyle"/>
          <w:rtl/>
        </w:rPr>
        <w:t xml:space="preserve"> &lt;&lt; קריאה &gt;&gt; </w:t>
      </w:r>
      <w:r>
        <w:rPr>
          <w:rtl/>
        </w:rPr>
        <w:t>יונתן מישרקי (ש"ס):</w:t>
      </w:r>
      <w:r w:rsidRPr="00991CEA">
        <w:rPr>
          <w:rStyle w:val="TagStyle"/>
          <w:rtl/>
        </w:rPr>
        <w:t xml:space="preserve"> &lt;&lt; קריאה &gt;&gt;</w:t>
      </w:r>
      <w:r>
        <w:rPr>
          <w:rtl/>
        </w:rPr>
        <w:t xml:space="preserve">   </w:t>
      </w:r>
      <w:bookmarkEnd w:id="6513"/>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מה יעזור במליאה? אתה צריך אנשי מקצוע, מה זה רלוונטי?</w:t>
      </w:r>
    </w:p>
    <w:p w:rsidR="009E4A88" w:rsidRDefault="009E4A88" w:rsidP="00D37F7C">
      <w:pPr>
        <w:rPr>
          <w:rtl/>
          <w:lang w:eastAsia="he-IL"/>
        </w:rPr>
      </w:pPr>
    </w:p>
    <w:p w:rsidR="009E4A88" w:rsidRDefault="009E4A88" w:rsidP="00D37F7C">
      <w:pPr>
        <w:pStyle w:val="af6"/>
        <w:keepNext/>
        <w:rPr>
          <w:rtl/>
        </w:rPr>
      </w:pPr>
      <w:bookmarkStart w:id="6514" w:name="ET_yor_6688_49"/>
      <w:r w:rsidRPr="00991CEA">
        <w:rPr>
          <w:rStyle w:val="TagStyle"/>
          <w:rtl/>
        </w:rPr>
        <w:t xml:space="preserve">&lt;&lt; יור &gt;&gt; </w:t>
      </w:r>
      <w:r>
        <w:rPr>
          <w:rtl/>
        </w:rPr>
        <w:t>היו"ר יעקב מרגי:</w:t>
      </w:r>
      <w:r w:rsidRPr="00991CEA">
        <w:rPr>
          <w:rStyle w:val="TagStyle"/>
          <w:rtl/>
        </w:rPr>
        <w:t xml:space="preserve"> &lt;&lt; יור &gt;&gt;</w:t>
      </w:r>
      <w:r>
        <w:rPr>
          <w:rtl/>
        </w:rPr>
        <w:t xml:space="preserve">   </w:t>
      </w:r>
      <w:bookmarkEnd w:id="6514"/>
    </w:p>
    <w:p w:rsidR="009E4A88" w:rsidRDefault="009E4A88" w:rsidP="00D37F7C">
      <w:pPr>
        <w:pStyle w:val="KeepWithNext"/>
        <w:rPr>
          <w:rtl/>
          <w:lang w:eastAsia="he-IL"/>
        </w:rPr>
      </w:pPr>
    </w:p>
    <w:p w:rsidR="009E4A88" w:rsidRDefault="009E4A88" w:rsidP="00D37F7C">
      <w:pPr>
        <w:rPr>
          <w:rtl/>
          <w:lang w:eastAsia="he-IL"/>
        </w:rPr>
      </w:pPr>
      <w:bookmarkStart w:id="6515" w:name="_ETM_Q27_230000"/>
      <w:bookmarkEnd w:id="6515"/>
      <w:r>
        <w:rPr>
          <w:rFonts w:hint="cs"/>
          <w:rtl/>
          <w:lang w:eastAsia="he-IL"/>
        </w:rPr>
        <w:t>אנחנו</w:t>
      </w:r>
      <w:bookmarkStart w:id="6516" w:name="_ETM_Q27_232000"/>
      <w:bookmarkEnd w:id="6516"/>
      <w:r>
        <w:rPr>
          <w:rFonts w:hint="cs"/>
          <w:rtl/>
          <w:lang w:eastAsia="he-IL"/>
        </w:rPr>
        <w:t xml:space="preserve"> עוברים להצבעה.</w:t>
      </w:r>
    </w:p>
    <w:p w:rsidR="009E4A88" w:rsidRDefault="009E4A88" w:rsidP="00D37F7C">
      <w:pPr>
        <w:rPr>
          <w:rtl/>
          <w:lang w:eastAsia="he-IL"/>
        </w:rPr>
      </w:pPr>
    </w:p>
    <w:p w:rsidR="009E4A88" w:rsidRDefault="009E4A88" w:rsidP="00D37F7C">
      <w:pPr>
        <w:pStyle w:val="af5"/>
        <w:keepNext/>
        <w:rPr>
          <w:rtl/>
        </w:rPr>
      </w:pPr>
      <w:bookmarkStart w:id="6517" w:name="ET_interruption_5786_50"/>
      <w:r w:rsidRPr="00991CEA">
        <w:rPr>
          <w:rStyle w:val="TagStyle"/>
          <w:rtl/>
        </w:rPr>
        <w:t xml:space="preserve"> &lt;&lt; קריאה &gt;&gt; </w:t>
      </w:r>
      <w:r>
        <w:rPr>
          <w:rtl/>
        </w:rPr>
        <w:t>אופיר כץ (הליכוד):</w:t>
      </w:r>
      <w:r w:rsidRPr="00991CEA">
        <w:rPr>
          <w:rStyle w:val="TagStyle"/>
          <w:rtl/>
        </w:rPr>
        <w:t xml:space="preserve"> &lt;&lt; קריאה &gt;&gt;</w:t>
      </w:r>
      <w:r>
        <w:rPr>
          <w:rtl/>
        </w:rPr>
        <w:t xml:space="preserve">   </w:t>
      </w:r>
      <w:bookmarkEnd w:id="6517"/>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רון, לא נצביע נגד, מה שתרצה זה מה שיהיה, אבל אומרים לך - - - רוצה את זה - - -בוועדה, ותהיה ועדה. לא נפיל את זה.</w:t>
      </w:r>
    </w:p>
    <w:p w:rsidR="009E4A88" w:rsidRDefault="009E4A88" w:rsidP="00D37F7C">
      <w:pPr>
        <w:rPr>
          <w:rtl/>
          <w:lang w:eastAsia="he-IL"/>
        </w:rPr>
      </w:pPr>
      <w:bookmarkStart w:id="6518" w:name="_ETM_Q27_236000"/>
      <w:bookmarkEnd w:id="6518"/>
    </w:p>
    <w:p w:rsidR="009E4A88" w:rsidRDefault="009E4A88" w:rsidP="00D37F7C">
      <w:pPr>
        <w:pStyle w:val="af5"/>
        <w:keepNext/>
        <w:rPr>
          <w:rtl/>
        </w:rPr>
      </w:pPr>
      <w:bookmarkStart w:id="6519" w:name="ET_interruption_6151_51"/>
      <w:r w:rsidRPr="00991CEA">
        <w:rPr>
          <w:rStyle w:val="TagStyle"/>
          <w:rtl/>
        </w:rPr>
        <w:t xml:space="preserve"> &lt;&lt; קריאה &gt;&gt; </w:t>
      </w:r>
      <w:r>
        <w:rPr>
          <w:rtl/>
        </w:rPr>
        <w:t>רון כץ (יש עתיד):</w:t>
      </w:r>
      <w:r w:rsidRPr="00991CEA">
        <w:rPr>
          <w:rStyle w:val="TagStyle"/>
          <w:rtl/>
        </w:rPr>
        <w:t xml:space="preserve"> &lt;&lt; קריאה &gt;&gt;</w:t>
      </w:r>
      <w:r>
        <w:rPr>
          <w:rtl/>
        </w:rPr>
        <w:t xml:space="preserve">   </w:t>
      </w:r>
      <w:bookmarkEnd w:id="6519"/>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מתי תהיה ועדה?</w:t>
      </w:r>
    </w:p>
    <w:p w:rsidR="009E4A88" w:rsidRDefault="009E4A88" w:rsidP="00D37F7C">
      <w:pPr>
        <w:rPr>
          <w:rtl/>
          <w:lang w:eastAsia="he-IL"/>
        </w:rPr>
      </w:pPr>
    </w:p>
    <w:p w:rsidR="009E4A88" w:rsidRDefault="009E4A88" w:rsidP="00D37F7C">
      <w:pPr>
        <w:pStyle w:val="af5"/>
        <w:keepNext/>
        <w:rPr>
          <w:rtl/>
        </w:rPr>
      </w:pPr>
      <w:bookmarkStart w:id="6520" w:name="ET_interruption_5786_52"/>
      <w:r w:rsidRPr="00991CEA">
        <w:rPr>
          <w:rStyle w:val="TagStyle"/>
          <w:rtl/>
        </w:rPr>
        <w:t xml:space="preserve"> &lt;&lt; קריאה &gt;&gt; </w:t>
      </w:r>
      <w:r>
        <w:rPr>
          <w:rtl/>
        </w:rPr>
        <w:t>אופיר כץ (הליכוד):</w:t>
      </w:r>
      <w:r w:rsidRPr="00991CEA">
        <w:rPr>
          <w:rStyle w:val="TagStyle"/>
          <w:rtl/>
        </w:rPr>
        <w:t xml:space="preserve"> &lt;&lt; קריאה &gt;&gt;</w:t>
      </w:r>
      <w:r>
        <w:rPr>
          <w:rtl/>
        </w:rPr>
        <w:t xml:space="preserve">   </w:t>
      </w:r>
      <w:bookmarkEnd w:id="6520"/>
    </w:p>
    <w:p w:rsidR="009E4A88" w:rsidRDefault="009E4A88" w:rsidP="00D37F7C">
      <w:pPr>
        <w:pStyle w:val="KeepWithNext"/>
        <w:rPr>
          <w:rtl/>
          <w:lang w:eastAsia="he-IL"/>
        </w:rPr>
      </w:pPr>
    </w:p>
    <w:p w:rsidR="009E4A88" w:rsidRPr="00991CEA" w:rsidRDefault="009E4A88" w:rsidP="00D37F7C">
      <w:pPr>
        <w:rPr>
          <w:rtl/>
          <w:lang w:eastAsia="he-IL"/>
        </w:rPr>
      </w:pPr>
      <w:r>
        <w:rPr>
          <w:rFonts w:hint="cs"/>
          <w:rtl/>
          <w:lang w:eastAsia="he-IL"/>
        </w:rPr>
        <w:t>זה</w:t>
      </w:r>
      <w:bookmarkStart w:id="6521" w:name="_ETM_Q27_238000"/>
      <w:bookmarkEnd w:id="6521"/>
      <w:r>
        <w:rPr>
          <w:rFonts w:hint="cs"/>
          <w:rtl/>
          <w:lang w:eastAsia="he-IL"/>
        </w:rPr>
        <w:t xml:space="preserve"> יגיע לוועדת הכנסת.</w:t>
      </w:r>
    </w:p>
    <w:p w:rsidR="009E4A88" w:rsidRDefault="009E4A88" w:rsidP="00D37F7C">
      <w:pPr>
        <w:rPr>
          <w:rtl/>
          <w:lang w:eastAsia="he-IL"/>
        </w:rPr>
      </w:pPr>
    </w:p>
    <w:p w:rsidR="009E4A88" w:rsidRDefault="009E4A88" w:rsidP="00D37F7C">
      <w:pPr>
        <w:pStyle w:val="af6"/>
        <w:keepNext/>
        <w:rPr>
          <w:rtl/>
        </w:rPr>
      </w:pPr>
      <w:bookmarkStart w:id="6522" w:name="ET_yor_6688_5"/>
      <w:r w:rsidRPr="00565AAD">
        <w:rPr>
          <w:rStyle w:val="TagStyle"/>
          <w:rtl/>
        </w:rPr>
        <w:t xml:space="preserve">&lt;&lt; יור &gt;&gt; </w:t>
      </w:r>
      <w:r>
        <w:rPr>
          <w:rtl/>
        </w:rPr>
        <w:t>היו"ר יעקב מרגי:</w:t>
      </w:r>
      <w:r w:rsidRPr="00565AAD">
        <w:rPr>
          <w:rStyle w:val="TagStyle"/>
          <w:rtl/>
        </w:rPr>
        <w:t xml:space="preserve"> &lt;&lt; יור &gt;&gt;</w:t>
      </w:r>
      <w:r>
        <w:rPr>
          <w:rtl/>
        </w:rPr>
        <w:t xml:space="preserve">   </w:t>
      </w:r>
      <w:bookmarkEnd w:id="6522"/>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הוועדה תהיה יותר זמינה מאשר</w:t>
      </w:r>
      <w:bookmarkStart w:id="6523" w:name="_ETM_Q27_244000"/>
      <w:bookmarkEnd w:id="6523"/>
      <w:r>
        <w:rPr>
          <w:rFonts w:hint="cs"/>
          <w:rtl/>
          <w:lang w:eastAsia="he-IL"/>
        </w:rPr>
        <w:t xml:space="preserve"> המליאה, מניסיון אני אומר לך. הוועדה יותר זמינה. </w:t>
      </w:r>
    </w:p>
    <w:p w:rsidR="009E4A88" w:rsidRDefault="009E4A88" w:rsidP="00D37F7C">
      <w:pPr>
        <w:rPr>
          <w:rtl/>
          <w:lang w:eastAsia="he-IL"/>
        </w:rPr>
      </w:pPr>
    </w:p>
    <w:p w:rsidR="009E4A88" w:rsidRDefault="009E4A88" w:rsidP="00D37F7C">
      <w:pPr>
        <w:pStyle w:val="af5"/>
        <w:keepNext/>
        <w:rPr>
          <w:rtl/>
        </w:rPr>
      </w:pPr>
      <w:bookmarkStart w:id="6524" w:name="ET_interruption_6447_54"/>
      <w:r w:rsidRPr="00991CEA">
        <w:rPr>
          <w:rStyle w:val="TagStyle"/>
          <w:rtl/>
        </w:rPr>
        <w:t xml:space="preserve"> &lt;&lt; קריאה &gt;&gt; </w:t>
      </w:r>
      <w:r>
        <w:rPr>
          <w:rtl/>
        </w:rPr>
        <w:t>יונתן מישרקי (ש"ס):</w:t>
      </w:r>
      <w:r w:rsidRPr="00991CEA">
        <w:rPr>
          <w:rStyle w:val="TagStyle"/>
          <w:rtl/>
        </w:rPr>
        <w:t xml:space="preserve"> &lt;&lt; קריאה &gt;&gt;</w:t>
      </w:r>
      <w:r>
        <w:rPr>
          <w:rtl/>
        </w:rPr>
        <w:t xml:space="preserve">   </w:t>
      </w:r>
      <w:bookmarkEnd w:id="6524"/>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ועדת הכנסת תשלח את זה לאן שהיא רוצה.</w:t>
      </w:r>
    </w:p>
    <w:p w:rsidR="009E4A88" w:rsidRDefault="009E4A88" w:rsidP="00D37F7C">
      <w:pPr>
        <w:rPr>
          <w:rtl/>
          <w:lang w:eastAsia="he-IL"/>
        </w:rPr>
      </w:pPr>
      <w:bookmarkStart w:id="6525" w:name="_ETM_Q27_245000"/>
      <w:bookmarkEnd w:id="6525"/>
    </w:p>
    <w:p w:rsidR="009E4A88" w:rsidRDefault="009E4A88" w:rsidP="00D37F7C">
      <w:pPr>
        <w:pStyle w:val="af6"/>
        <w:keepNext/>
        <w:rPr>
          <w:rtl/>
        </w:rPr>
      </w:pPr>
      <w:r w:rsidRPr="001F359A">
        <w:rPr>
          <w:rStyle w:val="TagStyle"/>
          <w:rtl/>
        </w:rPr>
        <w:t xml:space="preserve"> &lt;&lt; יור &gt;&gt; </w:t>
      </w:r>
      <w:r>
        <w:rPr>
          <w:rtl/>
        </w:rPr>
        <w:t>היו"ר יעקב מרגי:</w:t>
      </w:r>
      <w:r w:rsidRPr="001F359A">
        <w:rPr>
          <w:rStyle w:val="TagStyle"/>
          <w:rtl/>
        </w:rPr>
        <w:t xml:space="preserve"> &lt;&lt; יור &gt;&gt;</w:t>
      </w:r>
      <w:r>
        <w:rPr>
          <w:rtl/>
        </w:rPr>
        <w:t xml:space="preserve">   </w:t>
      </w:r>
    </w:p>
    <w:p w:rsidR="009E4A88" w:rsidRDefault="009E4A88" w:rsidP="00D37F7C">
      <w:pPr>
        <w:pStyle w:val="KeepWithNext"/>
        <w:rPr>
          <w:rtl/>
          <w:lang w:eastAsia="he-IL"/>
        </w:rPr>
      </w:pPr>
    </w:p>
    <w:p w:rsidR="00D37F7C" w:rsidRDefault="009E4A88" w:rsidP="00D37F7C">
      <w:pPr>
        <w:rPr>
          <w:rtl/>
          <w:lang w:eastAsia="he-IL"/>
        </w:rPr>
      </w:pPr>
      <w:bookmarkStart w:id="6526" w:name="_ETM_Q27_249000"/>
      <w:bookmarkEnd w:id="6526"/>
      <w:r>
        <w:rPr>
          <w:rFonts w:hint="cs"/>
          <w:rtl/>
          <w:lang w:eastAsia="he-IL"/>
        </w:rPr>
        <w:t xml:space="preserve">אז ועדת הבריאות. </w:t>
      </w:r>
    </w:p>
    <w:p w:rsidR="00D37F7C" w:rsidRDefault="00D37F7C" w:rsidP="00D37F7C">
      <w:pPr>
        <w:rPr>
          <w:rtl/>
          <w:lang w:eastAsia="he-IL"/>
        </w:rPr>
      </w:pPr>
    </w:p>
    <w:p w:rsidR="009E4A88" w:rsidRDefault="009E4A88" w:rsidP="00D37F7C">
      <w:pPr>
        <w:rPr>
          <w:rtl/>
          <w:lang w:eastAsia="he-IL"/>
        </w:rPr>
      </w:pPr>
      <w:r>
        <w:rPr>
          <w:rFonts w:hint="cs"/>
          <w:rtl/>
          <w:lang w:eastAsia="he-IL"/>
        </w:rPr>
        <w:t>אני מפעיל הצבעה. אני מבהיר – מי שבעד, זה בעד דיון בוועדה. מי שנגד – מסיר. הצבעה.</w:t>
      </w:r>
    </w:p>
    <w:p w:rsidR="009E4A88" w:rsidRDefault="009E4A88" w:rsidP="00D37F7C">
      <w:pPr>
        <w:rPr>
          <w:rtl/>
          <w:lang w:eastAsia="he-IL"/>
        </w:rPr>
      </w:pPr>
    </w:p>
    <w:p w:rsidR="009E4A88" w:rsidRDefault="009E4A88" w:rsidP="00D37F7C">
      <w:pPr>
        <w:pStyle w:val="af1"/>
        <w:keepNext/>
        <w:rPr>
          <w:rtl/>
          <w:lang w:eastAsia="he-IL"/>
        </w:rPr>
      </w:pPr>
      <w:r>
        <w:rPr>
          <w:rtl/>
          <w:lang w:eastAsia="he-IL"/>
        </w:rPr>
        <w:t>הצבעה מס'</w:t>
      </w:r>
      <w:r>
        <w:rPr>
          <w:rFonts w:hint="cs"/>
          <w:rtl/>
          <w:lang w:eastAsia="he-IL"/>
        </w:rPr>
        <w:t xml:space="preserve"> 8</w:t>
      </w:r>
    </w:p>
    <w:p w:rsidR="009E4A88" w:rsidRDefault="009E4A88" w:rsidP="00D37F7C">
      <w:pPr>
        <w:pStyle w:val="--"/>
        <w:keepNext/>
        <w:rPr>
          <w:rtl/>
          <w:lang w:eastAsia="he-IL"/>
        </w:rPr>
      </w:pPr>
    </w:p>
    <w:p w:rsidR="009E4A88" w:rsidRDefault="009E4A88" w:rsidP="00D37F7C">
      <w:pPr>
        <w:pStyle w:val="--"/>
        <w:keepNext/>
        <w:rPr>
          <w:rtl/>
          <w:lang w:eastAsia="he-IL"/>
        </w:rPr>
      </w:pPr>
      <w:r>
        <w:rPr>
          <w:rtl/>
          <w:lang w:eastAsia="he-IL"/>
        </w:rPr>
        <w:t>בעד ההצעה להעביר את</w:t>
      </w:r>
      <w:r>
        <w:rPr>
          <w:rFonts w:hint="cs"/>
          <w:rtl/>
          <w:lang w:eastAsia="he-IL"/>
        </w:rPr>
        <w:t xml:space="preserve"> </w:t>
      </w:r>
      <w:r>
        <w:rPr>
          <w:rtl/>
          <w:lang w:eastAsia="he-IL"/>
        </w:rPr>
        <w:t>הנושא לוועדה</w:t>
      </w:r>
      <w:r>
        <w:rPr>
          <w:rFonts w:hint="cs"/>
          <w:rtl/>
          <w:lang w:eastAsia="he-IL"/>
        </w:rPr>
        <w:t xml:space="preserve"> </w:t>
      </w:r>
      <w:bookmarkStart w:id="6527" w:name="_ETM_Q27_254000"/>
      <w:bookmarkEnd w:id="6527"/>
      <w:r>
        <w:rPr>
          <w:rtl/>
          <w:lang w:eastAsia="he-IL"/>
        </w:rPr>
        <w:t xml:space="preserve">– </w:t>
      </w:r>
      <w:r>
        <w:rPr>
          <w:rFonts w:hint="cs"/>
          <w:rtl/>
          <w:lang w:eastAsia="he-IL"/>
        </w:rPr>
        <w:t>11</w:t>
      </w:r>
    </w:p>
    <w:p w:rsidR="009E4A88" w:rsidRDefault="009E4A88" w:rsidP="00D37F7C">
      <w:pPr>
        <w:pStyle w:val="--"/>
        <w:keepNext/>
        <w:rPr>
          <w:rtl/>
          <w:lang w:eastAsia="he-IL"/>
        </w:rPr>
      </w:pPr>
      <w:r>
        <w:rPr>
          <w:rtl/>
          <w:lang w:eastAsia="he-IL"/>
        </w:rPr>
        <w:t xml:space="preserve">נגד – </w:t>
      </w:r>
      <w:r>
        <w:rPr>
          <w:rFonts w:hint="cs"/>
          <w:rtl/>
          <w:lang w:eastAsia="he-IL"/>
        </w:rPr>
        <w:t>אין</w:t>
      </w:r>
    </w:p>
    <w:p w:rsidR="009E4A88" w:rsidRDefault="009E4A88" w:rsidP="00D37F7C">
      <w:pPr>
        <w:pStyle w:val="--"/>
        <w:keepNext/>
        <w:rPr>
          <w:rtl/>
          <w:lang w:eastAsia="he-IL"/>
        </w:rPr>
      </w:pPr>
      <w:r>
        <w:rPr>
          <w:rtl/>
          <w:lang w:eastAsia="he-IL"/>
        </w:rPr>
        <w:t xml:space="preserve">נמנעים – </w:t>
      </w:r>
      <w:r>
        <w:rPr>
          <w:rFonts w:hint="cs"/>
          <w:rtl/>
          <w:lang w:eastAsia="he-IL"/>
        </w:rPr>
        <w:t>אין</w:t>
      </w:r>
    </w:p>
    <w:p w:rsidR="009E4A88" w:rsidRDefault="009E4A88" w:rsidP="00D37F7C">
      <w:pPr>
        <w:pStyle w:val="af2"/>
        <w:rPr>
          <w:rtl/>
          <w:lang w:eastAsia="he-IL"/>
        </w:rPr>
      </w:pPr>
      <w:r>
        <w:rPr>
          <w:rtl/>
          <w:lang w:eastAsia="he-IL"/>
        </w:rPr>
        <w:t>ההצעה להעביר את הנושא לוועדה שתקבע ועדת הכנסת</w:t>
      </w:r>
      <w:r>
        <w:rPr>
          <w:rFonts w:hint="cs"/>
          <w:rtl/>
          <w:lang w:eastAsia="he-IL"/>
        </w:rPr>
        <w:t xml:space="preserve"> </w:t>
      </w:r>
      <w:r>
        <w:rPr>
          <w:rtl/>
          <w:lang w:eastAsia="he-IL"/>
        </w:rPr>
        <w:t>נתקבלה</w:t>
      </w:r>
      <w:r>
        <w:rPr>
          <w:rFonts w:hint="cs"/>
          <w:rtl/>
          <w:lang w:eastAsia="he-IL"/>
        </w:rPr>
        <w:t>.</w:t>
      </w:r>
    </w:p>
    <w:p w:rsidR="009E4A88" w:rsidRDefault="009E4A88" w:rsidP="00D37F7C">
      <w:pPr>
        <w:rPr>
          <w:rtl/>
          <w:lang w:eastAsia="he-IL"/>
        </w:rPr>
      </w:pPr>
    </w:p>
    <w:p w:rsidR="009E4A88" w:rsidRDefault="009E4A88" w:rsidP="00D37F7C">
      <w:pPr>
        <w:pStyle w:val="af6"/>
        <w:keepNext/>
        <w:rPr>
          <w:rtl/>
        </w:rPr>
      </w:pPr>
      <w:r w:rsidRPr="001F359A">
        <w:rPr>
          <w:rStyle w:val="TagStyle"/>
          <w:rtl/>
        </w:rPr>
        <w:t xml:space="preserve"> &lt;&lt; יור &gt;&gt; </w:t>
      </w:r>
      <w:r>
        <w:rPr>
          <w:rtl/>
        </w:rPr>
        <w:t>היו"ר יעקב מרגי:</w:t>
      </w:r>
      <w:r w:rsidRPr="001F359A">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bookmarkStart w:id="6528" w:name="_ETM_Q27_264000"/>
      <w:bookmarkEnd w:id="6528"/>
      <w:r>
        <w:rPr>
          <w:rFonts w:hint="cs"/>
          <w:rtl/>
          <w:lang w:eastAsia="he-IL"/>
        </w:rPr>
        <w:t xml:space="preserve">בעד </w:t>
      </w:r>
      <w:r>
        <w:rPr>
          <w:rtl/>
          <w:lang w:eastAsia="he-IL"/>
        </w:rPr>
        <w:t>–</w:t>
      </w:r>
      <w:r>
        <w:rPr>
          <w:rFonts w:hint="cs"/>
          <w:rtl/>
          <w:lang w:eastAsia="he-IL"/>
        </w:rPr>
        <w:t xml:space="preserve"> 11 חברי </w:t>
      </w:r>
      <w:bookmarkStart w:id="6529" w:name="_ETM_Q27_270000"/>
      <w:bookmarkEnd w:id="6529"/>
      <w:r>
        <w:rPr>
          <w:rFonts w:hint="cs"/>
          <w:rtl/>
          <w:lang w:eastAsia="he-IL"/>
        </w:rPr>
        <w:t>כנסת. אין מתנגדים. אין נמנעים. הדיון יועבר לוועדת הבריאות של הכנסת.</w:t>
      </w:r>
    </w:p>
    <w:p w:rsidR="009E4A88" w:rsidRDefault="009E4A88" w:rsidP="00D37F7C">
      <w:pPr>
        <w:rPr>
          <w:rtl/>
          <w:lang w:eastAsia="he-IL"/>
        </w:rPr>
      </w:pPr>
    </w:p>
    <w:p w:rsidR="009E4A88" w:rsidRDefault="009E4A88" w:rsidP="00D37F7C">
      <w:pPr>
        <w:pStyle w:val="af5"/>
        <w:keepNext/>
        <w:rPr>
          <w:rtl/>
        </w:rPr>
      </w:pPr>
      <w:bookmarkStart w:id="6530" w:name="ET_interruption_קריאה_57"/>
      <w:r w:rsidRPr="006D50E2">
        <w:rPr>
          <w:rStyle w:val="TagStyle"/>
          <w:rtl/>
        </w:rPr>
        <w:t xml:space="preserve"> &lt;&lt; קריאה &gt;&gt; </w:t>
      </w:r>
      <w:r>
        <w:rPr>
          <w:rtl/>
        </w:rPr>
        <w:t>קריאה:</w:t>
      </w:r>
      <w:r w:rsidRPr="006D50E2">
        <w:rPr>
          <w:rStyle w:val="TagStyle"/>
          <w:rtl/>
        </w:rPr>
        <w:t xml:space="preserve"> &lt;&lt; קריאה &gt;&gt;</w:t>
      </w:r>
      <w:r>
        <w:rPr>
          <w:rtl/>
        </w:rPr>
        <w:t xml:space="preserve">   </w:t>
      </w:r>
      <w:bookmarkEnd w:id="6530"/>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לוועדת הכנסת.</w:t>
      </w:r>
    </w:p>
    <w:p w:rsidR="009E4A88" w:rsidRDefault="009E4A88" w:rsidP="00D37F7C">
      <w:pPr>
        <w:rPr>
          <w:rtl/>
          <w:lang w:eastAsia="he-IL"/>
        </w:rPr>
      </w:pPr>
    </w:p>
    <w:p w:rsidR="009E4A88" w:rsidRDefault="009E4A88" w:rsidP="00D37F7C">
      <w:pPr>
        <w:pStyle w:val="af6"/>
        <w:keepNext/>
        <w:rPr>
          <w:rtl/>
        </w:rPr>
      </w:pPr>
      <w:r w:rsidRPr="006D50E2">
        <w:rPr>
          <w:rStyle w:val="TagStyle"/>
          <w:rtl/>
        </w:rPr>
        <w:t xml:space="preserve"> &lt;&lt; יור &gt;&gt; </w:t>
      </w:r>
      <w:r>
        <w:rPr>
          <w:rtl/>
        </w:rPr>
        <w:t>היו"ר יעקב מרגי:</w:t>
      </w:r>
      <w:r w:rsidRPr="006D50E2">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bookmarkStart w:id="6531" w:name="_ETM_Q27_280000"/>
      <w:bookmarkEnd w:id="6531"/>
      <w:r>
        <w:rPr>
          <w:rFonts w:hint="cs"/>
          <w:rtl/>
          <w:lang w:eastAsia="he-IL"/>
        </w:rPr>
        <w:t xml:space="preserve">למה, יש כמה עמדות? </w:t>
      </w:r>
      <w:bookmarkStart w:id="6532" w:name="_ETM_Q27_284000"/>
      <w:bookmarkEnd w:id="6532"/>
      <w:r>
        <w:rPr>
          <w:rFonts w:hint="cs"/>
          <w:rtl/>
          <w:lang w:eastAsia="he-IL"/>
        </w:rPr>
        <w:t>יש עמדה אחת.</w:t>
      </w:r>
      <w:r w:rsidR="00D37F7C">
        <w:rPr>
          <w:rFonts w:hint="cs"/>
          <w:rtl/>
          <w:lang w:eastAsia="he-IL"/>
        </w:rPr>
        <w:t xml:space="preserve"> לוועדת הכנסת? </w:t>
      </w:r>
    </w:p>
    <w:p w:rsidR="009E4A88" w:rsidRDefault="009E4A88" w:rsidP="00D37F7C">
      <w:pPr>
        <w:rPr>
          <w:rtl/>
          <w:lang w:eastAsia="he-IL"/>
        </w:rPr>
      </w:pPr>
    </w:p>
    <w:p w:rsidR="009E4A88" w:rsidRDefault="009E4A88" w:rsidP="00D37F7C">
      <w:pPr>
        <w:pStyle w:val="af5"/>
        <w:keepNext/>
        <w:rPr>
          <w:rtl/>
        </w:rPr>
      </w:pPr>
      <w:bookmarkStart w:id="6533" w:name="ET_interruption_6447_59"/>
      <w:r w:rsidRPr="006D50E2">
        <w:rPr>
          <w:rStyle w:val="TagStyle"/>
          <w:rtl/>
        </w:rPr>
        <w:t xml:space="preserve"> &lt;&lt; קריאה &gt;&gt; </w:t>
      </w:r>
      <w:r>
        <w:rPr>
          <w:rtl/>
        </w:rPr>
        <w:t>יונתן מישרקי (ש"ס):</w:t>
      </w:r>
      <w:r w:rsidRPr="006D50E2">
        <w:rPr>
          <w:rStyle w:val="TagStyle"/>
          <w:rtl/>
        </w:rPr>
        <w:t xml:space="preserve"> &lt;&lt; קריאה &gt;&gt;</w:t>
      </w:r>
      <w:r>
        <w:rPr>
          <w:rtl/>
        </w:rPr>
        <w:t xml:space="preserve">   </w:t>
      </w:r>
      <w:bookmarkEnd w:id="6533"/>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לוועדת הכנסת לקביעת ועדה.</w:t>
      </w:r>
    </w:p>
    <w:p w:rsidR="009E4A88" w:rsidRDefault="009E4A88" w:rsidP="00D37F7C">
      <w:pPr>
        <w:rPr>
          <w:rtl/>
          <w:lang w:eastAsia="he-IL"/>
        </w:rPr>
      </w:pPr>
    </w:p>
    <w:p w:rsidR="009E4A88" w:rsidRDefault="009E4A88" w:rsidP="00D37F7C">
      <w:pPr>
        <w:pStyle w:val="af5"/>
        <w:keepNext/>
        <w:rPr>
          <w:rtl/>
        </w:rPr>
      </w:pPr>
      <w:bookmarkStart w:id="6534" w:name="_ETM_Q27_289000"/>
      <w:bookmarkStart w:id="6535" w:name="ET_interruption_6151_61"/>
      <w:bookmarkEnd w:id="6534"/>
      <w:r w:rsidRPr="006D50E2">
        <w:rPr>
          <w:rStyle w:val="TagStyle"/>
          <w:rtl/>
        </w:rPr>
        <w:t xml:space="preserve"> &lt;&lt; קריאה &gt;&gt; </w:t>
      </w:r>
      <w:r>
        <w:rPr>
          <w:rtl/>
        </w:rPr>
        <w:t>רון כץ (יש עתיד):</w:t>
      </w:r>
      <w:r w:rsidRPr="006D50E2">
        <w:rPr>
          <w:rStyle w:val="TagStyle"/>
          <w:rtl/>
        </w:rPr>
        <w:t xml:space="preserve"> &lt;&lt; קריאה &gt;&gt;</w:t>
      </w:r>
      <w:r>
        <w:rPr>
          <w:rtl/>
        </w:rPr>
        <w:t xml:space="preserve">   </w:t>
      </w:r>
      <w:bookmarkEnd w:id="6535"/>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אין ועדת בריאות. </w:t>
      </w:r>
    </w:p>
    <w:p w:rsidR="009E4A88" w:rsidRDefault="009E4A88" w:rsidP="00D37F7C">
      <w:pPr>
        <w:rPr>
          <w:rtl/>
          <w:lang w:eastAsia="he-IL"/>
        </w:rPr>
      </w:pPr>
    </w:p>
    <w:p w:rsidR="009E4A88" w:rsidRDefault="009E4A88" w:rsidP="00D37F7C">
      <w:pPr>
        <w:pStyle w:val="af6"/>
        <w:keepNext/>
        <w:rPr>
          <w:rtl/>
        </w:rPr>
      </w:pPr>
      <w:bookmarkStart w:id="6536" w:name="ET_yor_6688_62"/>
      <w:r w:rsidRPr="006D50E2">
        <w:rPr>
          <w:rStyle w:val="TagStyle"/>
          <w:rtl/>
        </w:rPr>
        <w:t xml:space="preserve"> &lt;&lt; יור &gt;&gt; </w:t>
      </w:r>
      <w:r>
        <w:rPr>
          <w:rtl/>
        </w:rPr>
        <w:t>היו"ר יעקב מרגי:</w:t>
      </w:r>
      <w:r w:rsidRPr="006D50E2">
        <w:rPr>
          <w:rStyle w:val="TagStyle"/>
          <w:rtl/>
        </w:rPr>
        <w:t xml:space="preserve"> &lt;&lt; יור &gt;&gt;</w:t>
      </w:r>
      <w:r>
        <w:rPr>
          <w:rtl/>
        </w:rPr>
        <w:t xml:space="preserve">   </w:t>
      </w:r>
      <w:bookmarkEnd w:id="6536"/>
    </w:p>
    <w:p w:rsidR="009E4A88" w:rsidRDefault="009E4A88" w:rsidP="00D37F7C">
      <w:pPr>
        <w:pStyle w:val="KeepWithNext"/>
        <w:rPr>
          <w:rtl/>
          <w:lang w:eastAsia="he-IL"/>
        </w:rPr>
      </w:pPr>
    </w:p>
    <w:p w:rsidR="009E4A88" w:rsidRDefault="009E4A88" w:rsidP="00D37F7C">
      <w:pPr>
        <w:rPr>
          <w:rtl/>
          <w:lang w:eastAsia="he-IL"/>
        </w:rPr>
      </w:pPr>
      <w:bookmarkStart w:id="6537" w:name="_ETM_Q27_291000"/>
      <w:bookmarkEnd w:id="6537"/>
      <w:r>
        <w:rPr>
          <w:rFonts w:hint="cs"/>
          <w:rtl/>
          <w:lang w:eastAsia="he-IL"/>
        </w:rPr>
        <w:t>אז לוועדת הכנסת. אני מתקן לפרוטוקול.</w:t>
      </w:r>
      <w:bookmarkStart w:id="6538" w:name="_ETM_Q27_297000"/>
      <w:bookmarkEnd w:id="6538"/>
    </w:p>
    <w:p w:rsidR="009E4A88" w:rsidRDefault="009E4A88" w:rsidP="00D37F7C">
      <w:pPr>
        <w:rPr>
          <w:rtl/>
          <w:lang w:eastAsia="he-IL"/>
        </w:rPr>
      </w:pPr>
      <w:bookmarkStart w:id="6539" w:name="_ETM_Q27_301000"/>
      <w:bookmarkEnd w:id="6539"/>
    </w:p>
    <w:p w:rsidR="009E4A88" w:rsidRDefault="009E4A88" w:rsidP="00D37F7C">
      <w:pPr>
        <w:pStyle w:val="af5"/>
        <w:keepNext/>
        <w:rPr>
          <w:rtl/>
        </w:rPr>
      </w:pPr>
      <w:bookmarkStart w:id="6540" w:name="ET_interruption_6151_63"/>
      <w:r w:rsidRPr="006D50E2">
        <w:rPr>
          <w:rStyle w:val="TagStyle"/>
          <w:rtl/>
        </w:rPr>
        <w:t xml:space="preserve"> &lt;&lt; קריאה &gt;&gt; </w:t>
      </w:r>
      <w:r>
        <w:rPr>
          <w:rtl/>
        </w:rPr>
        <w:t>רון כץ (יש עתיד):</w:t>
      </w:r>
      <w:r w:rsidRPr="006D50E2">
        <w:rPr>
          <w:rStyle w:val="TagStyle"/>
          <w:rtl/>
        </w:rPr>
        <w:t xml:space="preserve"> &lt;&lt; קריאה &gt;&gt;</w:t>
      </w:r>
      <w:r>
        <w:rPr>
          <w:rtl/>
        </w:rPr>
        <w:t xml:space="preserve">   </w:t>
      </w:r>
      <w:bookmarkEnd w:id="6540"/>
    </w:p>
    <w:p w:rsidR="009E4A88" w:rsidRDefault="009E4A88" w:rsidP="00D37F7C">
      <w:pPr>
        <w:pStyle w:val="KeepWithNext"/>
        <w:rPr>
          <w:rtl/>
          <w:lang w:eastAsia="he-IL"/>
        </w:rPr>
      </w:pPr>
    </w:p>
    <w:p w:rsidR="009E4A88" w:rsidRDefault="009E4A88" w:rsidP="00D37F7C">
      <w:pPr>
        <w:rPr>
          <w:rtl/>
          <w:lang w:eastAsia="he-IL"/>
        </w:rPr>
      </w:pPr>
      <w:bookmarkStart w:id="6541" w:name="_ETM_Q27_290000"/>
      <w:bookmarkEnd w:id="6541"/>
      <w:r>
        <w:rPr>
          <w:rFonts w:hint="cs"/>
          <w:rtl/>
          <w:lang w:eastAsia="he-IL"/>
        </w:rPr>
        <w:t>אופיר, אני סומך עליך.</w:t>
      </w:r>
    </w:p>
    <w:p w:rsidR="00D37F7C" w:rsidRDefault="00D37F7C" w:rsidP="00D37F7C">
      <w:pPr>
        <w:rPr>
          <w:rtl/>
          <w:lang w:eastAsia="he-IL"/>
        </w:rPr>
      </w:pPr>
    </w:p>
    <w:p w:rsidR="00D37F7C" w:rsidRDefault="00D37F7C" w:rsidP="00D37F7C">
      <w:pPr>
        <w:rPr>
          <w:rtl/>
          <w:lang w:eastAsia="he-IL"/>
        </w:rPr>
      </w:pPr>
    </w:p>
    <w:p w:rsidR="009E4A88" w:rsidRDefault="009E4A88" w:rsidP="00D37F7C">
      <w:pPr>
        <w:pStyle w:val="a6"/>
        <w:rPr>
          <w:rtl/>
          <w:lang w:eastAsia="he-IL"/>
        </w:rPr>
      </w:pPr>
      <w:bookmarkStart w:id="6542" w:name="ET_halsi_647267_6"/>
      <w:r w:rsidRPr="00565AAD">
        <w:rPr>
          <w:rStyle w:val="TagStyle"/>
          <w:rtl/>
        </w:rPr>
        <w:t xml:space="preserve"> &lt;&lt; הלסי &gt;&gt; </w:t>
      </w:r>
      <w:bookmarkStart w:id="6543" w:name="_Toc213266840"/>
      <w:bookmarkStart w:id="6544" w:name="_Toc213267133"/>
      <w:r>
        <w:rPr>
          <w:rtl/>
          <w:lang w:eastAsia="he-IL"/>
        </w:rPr>
        <w:t>הצעות לסדר-היום</w:t>
      </w:r>
      <w:bookmarkEnd w:id="6543"/>
      <w:bookmarkEnd w:id="6544"/>
      <w:r w:rsidRPr="00565AAD">
        <w:rPr>
          <w:rStyle w:val="TagStyle"/>
          <w:rtl/>
        </w:rPr>
        <w:t xml:space="preserve"> &lt;&lt; הלסי &gt;&gt;</w:t>
      </w:r>
      <w:r>
        <w:rPr>
          <w:rtl/>
          <w:lang w:eastAsia="he-IL"/>
        </w:rPr>
        <w:t xml:space="preserve">   </w:t>
      </w:r>
      <w:bookmarkEnd w:id="6542"/>
    </w:p>
    <w:p w:rsidR="009E4A88" w:rsidRDefault="009E4A88" w:rsidP="00D37F7C">
      <w:pPr>
        <w:pStyle w:val="a6"/>
        <w:rPr>
          <w:rtl/>
          <w:lang w:eastAsia="he-IL"/>
        </w:rPr>
      </w:pPr>
      <w:bookmarkStart w:id="6545" w:name="ET_halsi_647267_7"/>
      <w:r w:rsidRPr="00565AAD">
        <w:rPr>
          <w:rStyle w:val="TagStyle"/>
          <w:rtl/>
        </w:rPr>
        <w:t xml:space="preserve"> &lt;&lt; הלסי &gt;&gt; </w:t>
      </w:r>
      <w:bookmarkStart w:id="6546" w:name="_Toc213266841"/>
      <w:bookmarkStart w:id="6547" w:name="_Toc213267134"/>
      <w:r>
        <w:rPr>
          <w:rtl/>
          <w:lang w:eastAsia="he-IL"/>
        </w:rPr>
        <w:t>פגיעה בזכות לפטור מהמתנה בתור לאנשים עם מוגבלות בבתי מרקחת</w:t>
      </w:r>
      <w:bookmarkEnd w:id="6546"/>
      <w:bookmarkEnd w:id="6547"/>
      <w:r w:rsidRPr="00565AAD">
        <w:rPr>
          <w:rStyle w:val="TagStyle"/>
          <w:rtl/>
        </w:rPr>
        <w:t xml:space="preserve"> &lt;&lt; הלסי &gt;&gt;</w:t>
      </w:r>
      <w:r>
        <w:rPr>
          <w:rtl/>
          <w:lang w:eastAsia="he-IL"/>
        </w:rPr>
        <w:t xml:space="preserve">   </w:t>
      </w:r>
      <w:bookmarkEnd w:id="6545"/>
    </w:p>
    <w:p w:rsidR="009E4A88" w:rsidRDefault="009E4A88" w:rsidP="00D37F7C">
      <w:pPr>
        <w:rPr>
          <w:rtl/>
          <w:lang w:eastAsia="he-IL"/>
        </w:rPr>
      </w:pPr>
    </w:p>
    <w:p w:rsidR="009E4A88" w:rsidRDefault="009E4A88" w:rsidP="00D37F7C">
      <w:pPr>
        <w:pStyle w:val="af6"/>
        <w:keepNext/>
        <w:rPr>
          <w:rtl/>
        </w:rPr>
      </w:pPr>
      <w:r w:rsidRPr="00565AAD">
        <w:rPr>
          <w:rStyle w:val="TagStyle"/>
          <w:rtl/>
        </w:rPr>
        <w:t xml:space="preserve"> &lt;&lt; יור &gt;&gt; </w:t>
      </w:r>
      <w:r>
        <w:rPr>
          <w:rtl/>
        </w:rPr>
        <w:t>היו"ר יעקב מרגי:</w:t>
      </w:r>
      <w:r w:rsidRPr="00565AAD">
        <w:rPr>
          <w:rStyle w:val="TagStyle"/>
          <w:rtl/>
        </w:rPr>
        <w:t xml:space="preserve"> &lt;&lt; יור &gt;&gt;</w:t>
      </w:r>
      <w:r>
        <w:rPr>
          <w:rtl/>
        </w:rPr>
        <w:t xml:space="preserve">   </w:t>
      </w:r>
    </w:p>
    <w:p w:rsidR="009E4A88" w:rsidRDefault="009E4A88" w:rsidP="00D37F7C">
      <w:pPr>
        <w:pStyle w:val="KeepWithNext"/>
        <w:rPr>
          <w:rtl/>
        </w:rPr>
      </w:pPr>
    </w:p>
    <w:p w:rsidR="009E4A88" w:rsidRDefault="009E4A88" w:rsidP="00D37F7C">
      <w:pPr>
        <w:rPr>
          <w:rtl/>
        </w:rPr>
      </w:pPr>
      <w:r>
        <w:rPr>
          <w:rFonts w:hint="cs"/>
          <w:rtl/>
        </w:rPr>
        <w:t xml:space="preserve">אנחנו עוברים </w:t>
      </w:r>
      <w:r>
        <w:rPr>
          <w:rtl/>
        </w:rPr>
        <w:t xml:space="preserve">להצעה </w:t>
      </w:r>
      <w:r>
        <w:rPr>
          <w:rFonts w:hint="cs"/>
          <w:rtl/>
        </w:rPr>
        <w:t xml:space="preserve">הבאה, הצעה דחופה </w:t>
      </w:r>
      <w:r>
        <w:rPr>
          <w:rtl/>
        </w:rPr>
        <w:t>לסדר-היום בנושא: פגיעה בזכות לפטור מהמתנה בתור לאנשים עם מוגבלות בבתי מרקחת</w:t>
      </w:r>
      <w:r>
        <w:rPr>
          <w:rFonts w:hint="cs"/>
          <w:rtl/>
        </w:rPr>
        <w:t xml:space="preserve">. את ההצעה הגישו חברי הכנסת דבי ביטון וחבר הכנסת עבד עפיף. חברת </w:t>
      </w:r>
      <w:bookmarkStart w:id="6548" w:name="_ETM_Q27_319000"/>
      <w:bookmarkEnd w:id="6548"/>
      <w:r>
        <w:rPr>
          <w:rFonts w:hint="cs"/>
          <w:rtl/>
        </w:rPr>
        <w:t xml:space="preserve">הכנסת דבי ביטון, בבקשה, עד שלוש דקות לרשותך. איזה כיף לנהל כנסת רגועה, בלי השמצות, בדיון ענייני. </w:t>
      </w:r>
    </w:p>
    <w:p w:rsidR="009E4A88" w:rsidRDefault="009E4A88" w:rsidP="00D37F7C">
      <w:pPr>
        <w:rPr>
          <w:rtl/>
        </w:rPr>
      </w:pPr>
    </w:p>
    <w:p w:rsidR="009E4A88" w:rsidRDefault="009E4A88" w:rsidP="00D37F7C">
      <w:pPr>
        <w:pStyle w:val="af5"/>
        <w:keepNext/>
        <w:rPr>
          <w:rtl/>
        </w:rPr>
      </w:pPr>
      <w:bookmarkStart w:id="6549" w:name="ET_interruption_6507_64"/>
      <w:r w:rsidRPr="006D50E2">
        <w:rPr>
          <w:rStyle w:val="TagStyle"/>
          <w:rtl/>
        </w:rPr>
        <w:t xml:space="preserve"> &lt;&lt; קריאה &gt;&gt; </w:t>
      </w:r>
      <w:r>
        <w:rPr>
          <w:rtl/>
        </w:rPr>
        <w:t>שלי טל מירון (יש עתיד):</w:t>
      </w:r>
      <w:r w:rsidRPr="006D50E2">
        <w:rPr>
          <w:rStyle w:val="TagStyle"/>
          <w:rtl/>
        </w:rPr>
        <w:t xml:space="preserve"> &lt;&lt; קריאה &gt;&gt;</w:t>
      </w:r>
      <w:r>
        <w:rPr>
          <w:rtl/>
        </w:rPr>
        <w:t xml:space="preserve">   </w:t>
      </w:r>
      <w:bookmarkEnd w:id="6549"/>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אין ח"כים.</w:t>
      </w:r>
    </w:p>
    <w:p w:rsidR="009E4A88" w:rsidRDefault="009E4A88" w:rsidP="00D37F7C">
      <w:pPr>
        <w:rPr>
          <w:rtl/>
          <w:lang w:eastAsia="he-IL"/>
        </w:rPr>
      </w:pPr>
      <w:bookmarkStart w:id="6550" w:name="_ETM_Q27_332000"/>
      <w:bookmarkEnd w:id="6550"/>
    </w:p>
    <w:p w:rsidR="009E4A88" w:rsidRDefault="009E4A88" w:rsidP="00D37F7C">
      <w:pPr>
        <w:pStyle w:val="af6"/>
        <w:keepNext/>
        <w:rPr>
          <w:rtl/>
        </w:rPr>
      </w:pPr>
      <w:bookmarkStart w:id="6551" w:name="ET_yor_6688_65"/>
      <w:r w:rsidRPr="006D50E2">
        <w:rPr>
          <w:rStyle w:val="TagStyle"/>
          <w:rtl/>
        </w:rPr>
        <w:t xml:space="preserve"> &lt;&lt; יור &gt;&gt; </w:t>
      </w:r>
      <w:r>
        <w:rPr>
          <w:rtl/>
        </w:rPr>
        <w:t>היו"ר יעקב מרגי:</w:t>
      </w:r>
      <w:r w:rsidRPr="006D50E2">
        <w:rPr>
          <w:rStyle w:val="TagStyle"/>
          <w:rtl/>
        </w:rPr>
        <w:t xml:space="preserve"> &lt;&lt; יור &gt;&gt;</w:t>
      </w:r>
      <w:r>
        <w:rPr>
          <w:rtl/>
        </w:rPr>
        <w:t xml:space="preserve">   </w:t>
      </w:r>
      <w:bookmarkEnd w:id="6551"/>
    </w:p>
    <w:p w:rsidR="009E4A88" w:rsidRDefault="009E4A88" w:rsidP="00D37F7C">
      <w:pPr>
        <w:pStyle w:val="KeepWithNext"/>
        <w:rPr>
          <w:rtl/>
          <w:lang w:eastAsia="he-IL"/>
        </w:rPr>
      </w:pPr>
    </w:p>
    <w:p w:rsidR="009E4A88" w:rsidRDefault="009E4A88" w:rsidP="00D37F7C">
      <w:pPr>
        <w:rPr>
          <w:rtl/>
        </w:rPr>
      </w:pPr>
      <w:bookmarkStart w:id="6552" w:name="_ETM_Q27_333000"/>
      <w:bookmarkEnd w:id="6552"/>
      <w:r>
        <w:rPr>
          <w:rFonts w:hint="cs"/>
          <w:rtl/>
        </w:rPr>
        <w:t>תאמיני לי, שלי, אם רוצים לעשות פדיחות</w:t>
      </w:r>
      <w:bookmarkStart w:id="6553" w:name="_ETM_Q27_339000"/>
      <w:bookmarkEnd w:id="6553"/>
      <w:r>
        <w:rPr>
          <w:rFonts w:hint="cs"/>
          <w:rtl/>
        </w:rPr>
        <w:t xml:space="preserve"> בכנסת, אפשר עם חבר כנסת אחד. בבקשה, גברתי, אני</w:t>
      </w:r>
      <w:bookmarkStart w:id="6554" w:name="_ETM_Q27_344000"/>
      <w:bookmarkEnd w:id="6554"/>
      <w:r>
        <w:rPr>
          <w:rFonts w:hint="cs"/>
          <w:rtl/>
        </w:rPr>
        <w:t xml:space="preserve"> מאפס לך לשלוש דקות.</w:t>
      </w:r>
    </w:p>
    <w:p w:rsidR="009E4A88" w:rsidRDefault="009E4A88" w:rsidP="00D37F7C">
      <w:pPr>
        <w:rPr>
          <w:rtl/>
        </w:rPr>
      </w:pPr>
    </w:p>
    <w:p w:rsidR="009E4A88" w:rsidRDefault="009E4A88" w:rsidP="00D37F7C">
      <w:pPr>
        <w:pStyle w:val="a4"/>
        <w:keepNext/>
        <w:rPr>
          <w:rtl/>
        </w:rPr>
      </w:pPr>
      <w:bookmarkStart w:id="6555" w:name="ET_speaker_6341_9"/>
      <w:r w:rsidRPr="00565AAD">
        <w:rPr>
          <w:rStyle w:val="TagStyle"/>
          <w:rtl/>
        </w:rPr>
        <w:t xml:space="preserve"> &lt;&lt; דובר &gt;&gt; </w:t>
      </w:r>
      <w:bookmarkStart w:id="6556" w:name="_Toc213266842"/>
      <w:bookmarkStart w:id="6557" w:name="_Toc213267135"/>
      <w:r>
        <w:rPr>
          <w:rtl/>
        </w:rPr>
        <w:t>דבי ביטון (יש עתיד):</w:t>
      </w:r>
      <w:bookmarkEnd w:id="6556"/>
      <w:bookmarkEnd w:id="6557"/>
      <w:r w:rsidRPr="00565AAD">
        <w:rPr>
          <w:rStyle w:val="TagStyle"/>
          <w:rtl/>
        </w:rPr>
        <w:t xml:space="preserve"> &lt;&lt; דובר &gt;&gt;</w:t>
      </w:r>
      <w:r>
        <w:rPr>
          <w:rtl/>
        </w:rPr>
        <w:t xml:space="preserve">   </w:t>
      </w:r>
      <w:bookmarkEnd w:id="6555"/>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אדוני היושב-ראש, חברות וחברי הכנסת, כבוד השרה, יש דברים שהמדינה פשוט לא יכולה להרשות לעצמה, כי יש מי שחושב שאפשר למחוק זכות של אנשים עם מוגבלות פיזית ונפשית </w:t>
      </w:r>
      <w:bookmarkStart w:id="6558" w:name="_ETM_Q27_356000"/>
      <w:bookmarkEnd w:id="6558"/>
      <w:r>
        <w:rPr>
          <w:rFonts w:hint="cs"/>
          <w:rtl/>
          <w:lang w:eastAsia="he-IL"/>
        </w:rPr>
        <w:t>בשקט כאילו מדובר בהמלצה, ולא בזכות בחוק. בשבועות האחרונים אנחנו מקבלים פניות רבות על בתי</w:t>
      </w:r>
      <w:bookmarkStart w:id="6559" w:name="_ETM_Q27_368000"/>
      <w:bookmarkEnd w:id="6559"/>
      <w:r>
        <w:rPr>
          <w:rFonts w:hint="cs"/>
          <w:rtl/>
          <w:lang w:eastAsia="he-IL"/>
        </w:rPr>
        <w:t xml:space="preserve"> מרקחת שבהם אומרים לאנשים עם מוגבלויות משפט מביש: פה אין פטור מתור, חכה. מי שאומר את זה כנראה שכח מה המשמעות של מוגבלות, </w:t>
      </w:r>
      <w:bookmarkStart w:id="6560" w:name="_ETM_Q27_381000"/>
      <w:bookmarkEnd w:id="6560"/>
      <w:r>
        <w:rPr>
          <w:rFonts w:hint="cs"/>
          <w:rtl/>
          <w:lang w:eastAsia="he-IL"/>
        </w:rPr>
        <w:t>של כאב, של נשימה קשה, של חרדה שמחמירה אחרי עמידה של חמש דקות מיותרות.</w:t>
      </w:r>
    </w:p>
    <w:p w:rsidR="009E4A88" w:rsidRDefault="009E4A88" w:rsidP="00D37F7C">
      <w:pPr>
        <w:rPr>
          <w:rtl/>
          <w:lang w:eastAsia="he-IL"/>
        </w:rPr>
      </w:pPr>
    </w:p>
    <w:p w:rsidR="009E4A88" w:rsidRDefault="009E4A88" w:rsidP="00D37F7C">
      <w:pPr>
        <w:rPr>
          <w:rtl/>
          <w:lang w:eastAsia="he-IL"/>
        </w:rPr>
      </w:pPr>
      <w:bookmarkStart w:id="6561" w:name="_ETM_Q27_390000"/>
      <w:bookmarkEnd w:id="6561"/>
      <w:r>
        <w:rPr>
          <w:rFonts w:hint="cs"/>
          <w:rtl/>
          <w:lang w:eastAsia="he-IL"/>
        </w:rPr>
        <w:t>זו לא פרשנות וזו לא אי-הבנה</w:t>
      </w:r>
      <w:bookmarkStart w:id="6562" w:name="_ETM_Q27_394000"/>
      <w:bookmarkEnd w:id="6562"/>
      <w:r>
        <w:rPr>
          <w:rFonts w:hint="cs"/>
          <w:rtl/>
          <w:lang w:eastAsia="he-IL"/>
        </w:rPr>
        <w:t xml:space="preserve"> – זו שחיקה מכוונת, זו שחיקה של זכות הכי בסיסית, הזכות שלא להתמוטט באמצע בית מרקחת כדי להוכיח שמגיע לך כבוד. המחוקק</w:t>
      </w:r>
      <w:bookmarkStart w:id="6563" w:name="_ETM_Q27_407000"/>
      <w:bookmarkEnd w:id="6563"/>
      <w:r>
        <w:rPr>
          <w:rFonts w:hint="cs"/>
          <w:rtl/>
          <w:lang w:eastAsia="he-IL"/>
        </w:rPr>
        <w:t xml:space="preserve"> נתן את הזכות הזו, המדינה הכירה בצורך הזה, ומי שחושב שאפשר לעקוף את </w:t>
      </w:r>
      <w:bookmarkStart w:id="6564" w:name="_ETM_Q27_413000"/>
      <w:bookmarkEnd w:id="6564"/>
      <w:r>
        <w:rPr>
          <w:rFonts w:hint="cs"/>
          <w:rtl/>
          <w:lang w:eastAsia="he-IL"/>
        </w:rPr>
        <w:t>זה בחיוך ובתקנה פנימית – טועה. מי שמאפשר לזה לקרות שוכח מהי מדינה. מדינה לא מודדים רק בתקציב וביטחון</w:t>
      </w:r>
      <w:bookmarkStart w:id="6565" w:name="_ETM_Q27_423000"/>
      <w:bookmarkEnd w:id="6565"/>
      <w:r>
        <w:rPr>
          <w:rFonts w:hint="cs"/>
          <w:rtl/>
          <w:lang w:eastAsia="he-IL"/>
        </w:rPr>
        <w:t xml:space="preserve">, מודדים אותה גם בדרך שבה היא מתייחסת לחלש. אני אומרת בצורה חדה: לא ניתן למחוק את הזכות הזו, לא </w:t>
      </w:r>
      <w:bookmarkStart w:id="6566" w:name="_ETM_Q27_434000"/>
      <w:bookmarkEnd w:id="6566"/>
      <w:r>
        <w:rPr>
          <w:rFonts w:hint="cs"/>
          <w:rtl/>
          <w:lang w:eastAsia="he-IL"/>
        </w:rPr>
        <w:t>נרשה לשחיקה לזחול. לא נאפשר מציאות שבה אנשים עם מוגבלות צריכים להתחנן, להתווכח, להציג תעודות ולהרגיש שהם מפריעים למערכת.</w:t>
      </w:r>
    </w:p>
    <w:p w:rsidR="009E4A88" w:rsidRDefault="009E4A88" w:rsidP="00D37F7C">
      <w:pPr>
        <w:rPr>
          <w:rtl/>
          <w:lang w:eastAsia="he-IL"/>
        </w:rPr>
      </w:pPr>
      <w:bookmarkStart w:id="6567" w:name="_ETM_Q27_445000"/>
      <w:bookmarkEnd w:id="6567"/>
    </w:p>
    <w:p w:rsidR="009E4A88" w:rsidRDefault="009E4A88" w:rsidP="00D37F7C">
      <w:pPr>
        <w:rPr>
          <w:rtl/>
          <w:lang w:eastAsia="he-IL"/>
        </w:rPr>
      </w:pPr>
      <w:r>
        <w:rPr>
          <w:rFonts w:hint="cs"/>
          <w:rtl/>
          <w:lang w:eastAsia="he-IL"/>
        </w:rPr>
        <w:t>חברה שלא נותנת</w:t>
      </w:r>
      <w:bookmarkStart w:id="6568" w:name="_ETM_Q27_448000"/>
      <w:bookmarkEnd w:id="6568"/>
      <w:r>
        <w:rPr>
          <w:rFonts w:hint="cs"/>
          <w:rtl/>
          <w:lang w:eastAsia="he-IL"/>
        </w:rPr>
        <w:t xml:space="preserve"> קדימות למי שנאבק בשביל כל צעד וכל נשימה, מאבדת את המצפון המוסרי שלה. גם באווירה המפולגת שלנו הכנסת הזו חייב</w:t>
      </w:r>
      <w:bookmarkStart w:id="6569" w:name="_ETM_Q27_461000"/>
      <w:bookmarkEnd w:id="6569"/>
      <w:r>
        <w:rPr>
          <w:rFonts w:hint="cs"/>
          <w:rtl/>
          <w:lang w:eastAsia="he-IL"/>
        </w:rPr>
        <w:t>ת להרים דגל ברור על הדבר. כבוד האדם הוא לא נושא לוויכוח, ואזרחי</w:t>
      </w:r>
      <w:bookmarkStart w:id="6570" w:name="_ETM_Q27_465000"/>
      <w:bookmarkEnd w:id="6570"/>
      <w:r>
        <w:rPr>
          <w:rFonts w:hint="cs"/>
          <w:rtl/>
          <w:lang w:eastAsia="he-IL"/>
        </w:rPr>
        <w:t xml:space="preserve"> ישראל </w:t>
      </w:r>
      <w:r>
        <w:rPr>
          <w:rFonts w:hint="eastAsia"/>
          <w:rtl/>
          <w:lang w:eastAsia="he-IL"/>
        </w:rPr>
        <w:t>–</w:t>
      </w:r>
      <w:r>
        <w:rPr>
          <w:rFonts w:hint="cs"/>
          <w:rtl/>
          <w:lang w:eastAsia="he-IL"/>
        </w:rPr>
        <w:t xml:space="preserve"> עם מוגבלות, עם נכויות פיזיות ונפשיות, עם פוסט-טראומה, עם מחלות כרוניות </w:t>
      </w:r>
      <w:r>
        <w:rPr>
          <w:rFonts w:hint="eastAsia"/>
          <w:rtl/>
          <w:lang w:eastAsia="he-IL"/>
        </w:rPr>
        <w:t>–</w:t>
      </w:r>
      <w:r>
        <w:rPr>
          <w:rFonts w:hint="cs"/>
          <w:rtl/>
          <w:lang w:eastAsia="he-IL"/>
        </w:rPr>
        <w:t xml:space="preserve"> </w:t>
      </w:r>
      <w:bookmarkStart w:id="6571" w:name="_ETM_Q27_475000"/>
      <w:bookmarkEnd w:id="6571"/>
      <w:r>
        <w:rPr>
          <w:rFonts w:hint="cs"/>
          <w:rtl/>
          <w:lang w:eastAsia="he-IL"/>
        </w:rPr>
        <w:t xml:space="preserve">אתם לא שקופים. אנחנו לא נעמוד מהצד בזמן שפוגעים בכם. אנחנו נהיה שם איתכם </w:t>
      </w:r>
      <w:r>
        <w:rPr>
          <w:rtl/>
          <w:lang w:eastAsia="he-IL"/>
        </w:rPr>
        <w:t>–</w:t>
      </w:r>
      <w:r>
        <w:rPr>
          <w:rFonts w:hint="cs"/>
          <w:rtl/>
          <w:lang w:eastAsia="he-IL"/>
        </w:rPr>
        <w:t xml:space="preserve"> לא</w:t>
      </w:r>
      <w:bookmarkStart w:id="6572" w:name="_ETM_Q27_478000"/>
      <w:bookmarkEnd w:id="6572"/>
      <w:r>
        <w:rPr>
          <w:rFonts w:hint="cs"/>
          <w:rtl/>
          <w:lang w:eastAsia="he-IL"/>
        </w:rPr>
        <w:t xml:space="preserve"> בתור, לא במאבק – ולא נשתוק. תודה.</w:t>
      </w:r>
    </w:p>
    <w:p w:rsidR="009E4A88" w:rsidRDefault="009E4A88" w:rsidP="00D37F7C">
      <w:pPr>
        <w:rPr>
          <w:rtl/>
          <w:lang w:eastAsia="he-IL"/>
        </w:rPr>
      </w:pPr>
    </w:p>
    <w:p w:rsidR="009E4A88" w:rsidRDefault="009E4A88" w:rsidP="00D37F7C">
      <w:pPr>
        <w:rPr>
          <w:rtl/>
          <w:lang w:eastAsia="he-IL"/>
        </w:rPr>
      </w:pPr>
      <w:r>
        <w:rPr>
          <w:rFonts w:hint="cs"/>
          <w:rtl/>
          <w:lang w:eastAsia="he-IL"/>
        </w:rPr>
        <w:t>אדוני, כמי שניהל את ועדת הרווחה, שר</w:t>
      </w:r>
      <w:bookmarkStart w:id="6573" w:name="_ETM_Q27_488000"/>
      <w:bookmarkEnd w:id="6573"/>
      <w:r>
        <w:rPr>
          <w:rFonts w:hint="cs"/>
          <w:rtl/>
          <w:lang w:eastAsia="he-IL"/>
        </w:rPr>
        <w:t xml:space="preserve"> העבודה והרווחה - - -</w:t>
      </w:r>
    </w:p>
    <w:p w:rsidR="009E4A88" w:rsidRDefault="009E4A88" w:rsidP="00D37F7C">
      <w:pPr>
        <w:rPr>
          <w:rtl/>
          <w:lang w:eastAsia="he-IL"/>
        </w:rPr>
      </w:pPr>
    </w:p>
    <w:p w:rsidR="009E4A88" w:rsidRDefault="009E4A88" w:rsidP="00D37F7C">
      <w:pPr>
        <w:pStyle w:val="af6"/>
        <w:keepNext/>
        <w:rPr>
          <w:rtl/>
        </w:rPr>
      </w:pPr>
      <w:bookmarkStart w:id="6574" w:name="ET_yor_6688_66"/>
      <w:r w:rsidRPr="006D50E2">
        <w:rPr>
          <w:rStyle w:val="TagStyle"/>
          <w:rtl/>
        </w:rPr>
        <w:t xml:space="preserve"> &lt;&lt; יור &gt;&gt; </w:t>
      </w:r>
      <w:r>
        <w:rPr>
          <w:rtl/>
        </w:rPr>
        <w:t>היו"ר יעקב מרגי:</w:t>
      </w:r>
      <w:r w:rsidRPr="006D50E2">
        <w:rPr>
          <w:rStyle w:val="TagStyle"/>
          <w:rtl/>
        </w:rPr>
        <w:t xml:space="preserve"> &lt;&lt; יור &gt;&gt;</w:t>
      </w:r>
      <w:r>
        <w:rPr>
          <w:rtl/>
        </w:rPr>
        <w:t xml:space="preserve">   </w:t>
      </w:r>
      <w:bookmarkEnd w:id="6574"/>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שר הרווחה.</w:t>
      </w:r>
    </w:p>
    <w:p w:rsidR="009E4A88" w:rsidRPr="00D37F7C" w:rsidRDefault="009E4A88" w:rsidP="00D37F7C">
      <w:pPr>
        <w:rPr>
          <w:rtl/>
        </w:rPr>
      </w:pPr>
      <w:bookmarkStart w:id="6575" w:name="_ETM_Q27_490000"/>
      <w:bookmarkStart w:id="6576" w:name="_ETM_Q27_491000"/>
      <w:bookmarkEnd w:id="6575"/>
      <w:bookmarkEnd w:id="6576"/>
    </w:p>
    <w:p w:rsidR="009E4A88" w:rsidRDefault="009E4A88" w:rsidP="00D37F7C">
      <w:pPr>
        <w:pStyle w:val="-"/>
        <w:keepNext/>
        <w:rPr>
          <w:rtl/>
        </w:rPr>
      </w:pPr>
      <w:bookmarkStart w:id="6577" w:name="ET_speakercontinue_6341_70"/>
      <w:r w:rsidRPr="006D50E2">
        <w:rPr>
          <w:rStyle w:val="TagStyle"/>
          <w:rtl/>
        </w:rPr>
        <w:t xml:space="preserve"> &lt;&lt; דובר_המשך &gt;&gt; </w:t>
      </w:r>
      <w:r>
        <w:rPr>
          <w:rtl/>
        </w:rPr>
        <w:t>דבי ביטון (יש עתיד):</w:t>
      </w:r>
      <w:r w:rsidRPr="006D50E2">
        <w:rPr>
          <w:rStyle w:val="TagStyle"/>
          <w:rtl/>
        </w:rPr>
        <w:t xml:space="preserve"> &lt;&lt; דובר_המשך &gt;&gt;</w:t>
      </w:r>
      <w:r>
        <w:rPr>
          <w:rtl/>
        </w:rPr>
        <w:t xml:space="preserve">   </w:t>
      </w:r>
      <w:bookmarkEnd w:id="6577"/>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אנחנו ממתינים שיהיה שר כדי שנוכל לתת את הזכות הבסיסית </w:t>
      </w:r>
      <w:bookmarkStart w:id="6578" w:name="_ETM_Q27_498000"/>
      <w:bookmarkEnd w:id="6578"/>
      <w:r>
        <w:rPr>
          <w:rFonts w:hint="cs"/>
          <w:rtl/>
          <w:lang w:eastAsia="he-IL"/>
        </w:rPr>
        <w:t>הזו.</w:t>
      </w:r>
    </w:p>
    <w:p w:rsidR="009E4A88" w:rsidRDefault="009E4A88" w:rsidP="00D37F7C">
      <w:pPr>
        <w:rPr>
          <w:rtl/>
          <w:lang w:eastAsia="he-IL"/>
        </w:rPr>
      </w:pPr>
    </w:p>
    <w:p w:rsidR="009E4A88" w:rsidRDefault="009E4A88" w:rsidP="00D37F7C">
      <w:pPr>
        <w:pStyle w:val="af6"/>
        <w:keepNext/>
        <w:rPr>
          <w:rtl/>
        </w:rPr>
      </w:pPr>
      <w:bookmarkStart w:id="6579" w:name="ET_yor_6688_12"/>
      <w:r w:rsidRPr="00565AAD">
        <w:rPr>
          <w:rStyle w:val="TagStyle"/>
          <w:rtl/>
        </w:rPr>
        <w:t xml:space="preserve"> &lt;&lt; יור &gt;&gt; </w:t>
      </w:r>
      <w:r>
        <w:rPr>
          <w:rtl/>
        </w:rPr>
        <w:t>היו"ר יעקב מרגי:</w:t>
      </w:r>
      <w:r w:rsidRPr="00565AAD">
        <w:rPr>
          <w:rStyle w:val="TagStyle"/>
          <w:rtl/>
        </w:rPr>
        <w:t xml:space="preserve"> &lt;&lt; יור &gt;&gt;</w:t>
      </w:r>
      <w:r>
        <w:rPr>
          <w:rtl/>
        </w:rPr>
        <w:t xml:space="preserve">   </w:t>
      </w:r>
      <w:bookmarkEnd w:id="6579"/>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תודה. נקווה. תודה רבה לך. חבר הכנסת עבד עפיף </w:t>
      </w:r>
      <w:r>
        <w:rPr>
          <w:rFonts w:hint="eastAsia"/>
          <w:rtl/>
          <w:lang w:eastAsia="he-IL"/>
        </w:rPr>
        <w:t>–</w:t>
      </w:r>
      <w:r>
        <w:rPr>
          <w:rFonts w:hint="cs"/>
          <w:rtl/>
          <w:lang w:eastAsia="he-IL"/>
        </w:rPr>
        <w:t xml:space="preserve"> איננו נוכח</w:t>
      </w:r>
      <w:r w:rsidR="00D37F7C">
        <w:rPr>
          <w:rFonts w:hint="cs"/>
          <w:rtl/>
          <w:lang w:eastAsia="he-IL"/>
        </w:rPr>
        <w:t>.</w:t>
      </w:r>
      <w:r>
        <w:rPr>
          <w:rFonts w:hint="cs"/>
          <w:rtl/>
          <w:lang w:eastAsia="he-IL"/>
        </w:rPr>
        <w:t xml:space="preserve"> לכן, תשובת השרה גילה גמליאל – השרה גילה גמליאל תשיב על ההצעה לסדר-היום בשם הממשלה ובשם </w:t>
      </w:r>
      <w:bookmarkStart w:id="6580" w:name="_ETM_Q27_522000"/>
      <w:bookmarkEnd w:id="6580"/>
      <w:r>
        <w:rPr>
          <w:rFonts w:hint="cs"/>
          <w:rtl/>
          <w:lang w:eastAsia="he-IL"/>
        </w:rPr>
        <w:t>שר הבריאות. רב- תכליתית.</w:t>
      </w:r>
    </w:p>
    <w:p w:rsidR="009E4A88" w:rsidRDefault="009E4A88" w:rsidP="00D37F7C">
      <w:pPr>
        <w:rPr>
          <w:rtl/>
          <w:lang w:eastAsia="he-IL"/>
        </w:rPr>
      </w:pPr>
    </w:p>
    <w:p w:rsidR="009E4A88" w:rsidRDefault="009E4A88" w:rsidP="00D37F7C">
      <w:pPr>
        <w:pStyle w:val="a4"/>
        <w:keepNext/>
        <w:rPr>
          <w:rtl/>
        </w:rPr>
      </w:pPr>
      <w:bookmarkStart w:id="6581" w:name="ET_speaker_6606_13"/>
      <w:r w:rsidRPr="00565AAD">
        <w:rPr>
          <w:rStyle w:val="TagStyle"/>
          <w:rtl/>
        </w:rPr>
        <w:t xml:space="preserve"> &lt;&lt; דובר &gt;&gt; </w:t>
      </w:r>
      <w:bookmarkStart w:id="6582" w:name="_Toc213266843"/>
      <w:bookmarkStart w:id="6583" w:name="_Toc213267136"/>
      <w:r>
        <w:rPr>
          <w:rtl/>
        </w:rPr>
        <w:t>שרת החדשנות, המדע והטכנולוגיה גילה גמליאל:</w:t>
      </w:r>
      <w:bookmarkEnd w:id="6582"/>
      <w:bookmarkEnd w:id="6583"/>
      <w:r w:rsidRPr="00565AAD">
        <w:rPr>
          <w:rStyle w:val="TagStyle"/>
          <w:rtl/>
        </w:rPr>
        <w:t xml:space="preserve"> &lt;&lt; דובר &gt;&gt;</w:t>
      </w:r>
      <w:r>
        <w:rPr>
          <w:rtl/>
        </w:rPr>
        <w:t xml:space="preserve">   </w:t>
      </w:r>
      <w:bookmarkEnd w:id="6581"/>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כבוד היושב-ראש, חברות וחברי הכנסת, קודם כול, הייתה לי הזכות לקדם את החוק של פטור מתור לאזרחים </w:t>
      </w:r>
      <w:bookmarkStart w:id="6584" w:name="_ETM_Q27_533000"/>
      <w:bookmarkEnd w:id="6584"/>
      <w:r>
        <w:rPr>
          <w:rFonts w:hint="cs"/>
          <w:rtl/>
          <w:lang w:eastAsia="he-IL"/>
        </w:rPr>
        <w:t>הוותיקים מגיל 80, וזה היה דבר מתבקש - -</w:t>
      </w:r>
    </w:p>
    <w:p w:rsidR="009E4A88" w:rsidRDefault="009E4A88" w:rsidP="00D37F7C">
      <w:pPr>
        <w:rPr>
          <w:rtl/>
          <w:lang w:eastAsia="he-IL"/>
        </w:rPr>
      </w:pPr>
    </w:p>
    <w:p w:rsidR="009E4A88" w:rsidRDefault="009E4A88" w:rsidP="00D37F7C">
      <w:pPr>
        <w:pStyle w:val="af6"/>
        <w:keepNext/>
        <w:rPr>
          <w:rtl/>
        </w:rPr>
      </w:pPr>
      <w:r w:rsidRPr="00565AAD">
        <w:rPr>
          <w:rStyle w:val="TagStyle"/>
          <w:rtl/>
        </w:rPr>
        <w:t xml:space="preserve"> &lt;&lt; יור &gt;&gt; </w:t>
      </w:r>
      <w:r>
        <w:rPr>
          <w:rtl/>
        </w:rPr>
        <w:t>היו"ר יעקב מרגי:</w:t>
      </w:r>
      <w:r w:rsidRPr="00565AAD">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ומי אומר שאין השגחה </w:t>
      </w:r>
      <w:bookmarkStart w:id="6585" w:name="_ETM_Q27_539000"/>
      <w:bookmarkEnd w:id="6585"/>
      <w:r>
        <w:rPr>
          <w:rFonts w:hint="cs"/>
          <w:rtl/>
          <w:lang w:eastAsia="he-IL"/>
        </w:rPr>
        <w:t>עליונה, כשאת בדיוק תורנית?</w:t>
      </w:r>
    </w:p>
    <w:p w:rsidR="009E4A88" w:rsidRDefault="009E4A88" w:rsidP="00D37F7C">
      <w:pPr>
        <w:rPr>
          <w:rtl/>
          <w:lang w:eastAsia="he-IL"/>
        </w:rPr>
      </w:pPr>
    </w:p>
    <w:p w:rsidR="009E4A88" w:rsidRDefault="009E4A88" w:rsidP="00D37F7C">
      <w:pPr>
        <w:pStyle w:val="-"/>
        <w:keepNext/>
        <w:rPr>
          <w:rtl/>
        </w:rPr>
      </w:pPr>
      <w:bookmarkStart w:id="6586" w:name="ET_speakercontinue_6606_15"/>
      <w:r w:rsidRPr="00565AAD">
        <w:rPr>
          <w:rStyle w:val="TagStyle"/>
          <w:rtl/>
        </w:rPr>
        <w:t xml:space="preserve"> &lt;&lt; דובר_המשך &gt;&gt; </w:t>
      </w:r>
      <w:r>
        <w:rPr>
          <w:rtl/>
        </w:rPr>
        <w:t>שרת החדשנות, המדע והטכנולוגיה גילה גמליאל:</w:t>
      </w:r>
      <w:r w:rsidRPr="00565AAD">
        <w:rPr>
          <w:rStyle w:val="TagStyle"/>
          <w:rtl/>
        </w:rPr>
        <w:t xml:space="preserve"> &lt;&lt; דובר_המשך &gt;&gt;</w:t>
      </w:r>
      <w:r>
        <w:rPr>
          <w:rtl/>
        </w:rPr>
        <w:t xml:space="preserve">   </w:t>
      </w:r>
      <w:bookmarkEnd w:id="6586"/>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כן. - - אבל בזמנו שמנו את הדגש לגבי הסוגיה הספציפית שדיברת עליה, של בתי המרקחת, ותכף גם נסביר. בהתאם לחוק ביטוח </w:t>
      </w:r>
      <w:bookmarkStart w:id="6587" w:name="_ETM_Q27_549000"/>
      <w:bookmarkEnd w:id="6587"/>
      <w:r>
        <w:rPr>
          <w:rFonts w:hint="cs"/>
          <w:rtl/>
          <w:lang w:eastAsia="he-IL"/>
        </w:rPr>
        <w:t xml:space="preserve">בריאות ממלכתי, השירות של הרוקחים הינו שירות בריאות, ולכן יש </w:t>
      </w:r>
      <w:bookmarkStart w:id="6588" w:name="_ETM_Q27_558000"/>
      <w:bookmarkEnd w:id="6588"/>
      <w:r>
        <w:rPr>
          <w:rFonts w:hint="cs"/>
          <w:rtl/>
          <w:lang w:eastAsia="he-IL"/>
        </w:rPr>
        <w:t>סעיף 13 לתקנות שוויון זכויות לאנשים עם מוגבלות (התאמות</w:t>
      </w:r>
      <w:bookmarkStart w:id="6589" w:name="_ETM_Q27_563000"/>
      <w:bookmarkEnd w:id="6589"/>
      <w:r>
        <w:rPr>
          <w:rFonts w:hint="cs"/>
          <w:rtl/>
          <w:lang w:eastAsia="he-IL"/>
        </w:rPr>
        <w:t xml:space="preserve"> נגישות לשירות), שקובע חובת מתן שירות ללא המתנה בתור גם </w:t>
      </w:r>
      <w:bookmarkStart w:id="6590" w:name="_ETM_Q27_566000"/>
      <w:bookmarkEnd w:id="6590"/>
      <w:r>
        <w:rPr>
          <w:rFonts w:hint="cs"/>
          <w:rtl/>
          <w:lang w:eastAsia="he-IL"/>
        </w:rPr>
        <w:t xml:space="preserve">עבור הזכאים המוגדרים בתקנה. סעיף זה אינו חל על שירות בריאות, וגם לא התור </w:t>
      </w:r>
      <w:bookmarkStart w:id="6591" w:name="_ETM_Q27_571000"/>
      <w:bookmarkEnd w:id="6591"/>
      <w:r>
        <w:rPr>
          <w:rFonts w:hint="cs"/>
          <w:rtl/>
          <w:lang w:eastAsia="he-IL"/>
        </w:rPr>
        <w:t xml:space="preserve">לאזרחים הוותיקים בהקשר הזה. הוא לא חל על השירות של הרוקחים שניתן בקופות החולים ובבתי המרקחת. </w:t>
      </w:r>
      <w:bookmarkStart w:id="6592" w:name="_ETM_Q27_583000"/>
      <w:bookmarkEnd w:id="6592"/>
      <w:r>
        <w:rPr>
          <w:rFonts w:hint="cs"/>
          <w:rtl/>
          <w:lang w:eastAsia="he-IL"/>
        </w:rPr>
        <w:t xml:space="preserve">הוא כן ניתן בסופר פארם, כלומר בבתי עסק כמו </w:t>
      </w:r>
      <w:bookmarkStart w:id="6593" w:name="_ETM_Q27_584000"/>
      <w:bookmarkEnd w:id="6593"/>
      <w:r>
        <w:rPr>
          <w:rFonts w:hint="cs"/>
          <w:rtl/>
          <w:lang w:eastAsia="he-IL"/>
        </w:rPr>
        <w:t xml:space="preserve">סופר פארם, שם יש קופות רגילות שמוכרים בהן מוצרים </w:t>
      </w:r>
      <w:bookmarkStart w:id="6594" w:name="_ETM_Q27_591000"/>
      <w:bookmarkEnd w:id="6594"/>
      <w:r>
        <w:rPr>
          <w:rFonts w:hint="cs"/>
          <w:rtl/>
          <w:lang w:eastAsia="he-IL"/>
        </w:rPr>
        <w:t>שונים, ויש גם בית מרקחת – שם הם חייבים לממש את מתן הפטור מתור.</w:t>
      </w:r>
    </w:p>
    <w:p w:rsidR="009E4A88" w:rsidRDefault="009E4A88" w:rsidP="00D37F7C">
      <w:pPr>
        <w:rPr>
          <w:rtl/>
          <w:lang w:eastAsia="he-IL"/>
        </w:rPr>
      </w:pPr>
    </w:p>
    <w:p w:rsidR="009E4A88" w:rsidRDefault="009E4A88" w:rsidP="00D37F7C">
      <w:pPr>
        <w:pStyle w:val="af6"/>
        <w:keepNext/>
        <w:rPr>
          <w:rtl/>
        </w:rPr>
      </w:pPr>
      <w:bookmarkStart w:id="6595" w:name="ET_yor_6688_71"/>
      <w:r w:rsidRPr="00171F4F">
        <w:rPr>
          <w:rStyle w:val="TagStyle"/>
          <w:rtl/>
        </w:rPr>
        <w:t xml:space="preserve"> &lt;&lt; יור &gt;&gt; </w:t>
      </w:r>
      <w:r>
        <w:rPr>
          <w:rtl/>
        </w:rPr>
        <w:t>היו"ר יעקב מרגי:</w:t>
      </w:r>
      <w:r w:rsidRPr="00171F4F">
        <w:rPr>
          <w:rStyle w:val="TagStyle"/>
          <w:rtl/>
        </w:rPr>
        <w:t xml:space="preserve"> &lt;&lt; יור &gt;&gt;</w:t>
      </w:r>
      <w:r>
        <w:rPr>
          <w:rtl/>
        </w:rPr>
        <w:t xml:space="preserve">   </w:t>
      </w:r>
      <w:bookmarkEnd w:id="6595"/>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למה </w:t>
      </w:r>
      <w:proofErr w:type="spellStart"/>
      <w:r>
        <w:rPr>
          <w:rFonts w:hint="cs"/>
          <w:rtl/>
          <w:lang w:eastAsia="he-IL"/>
        </w:rPr>
        <w:t>החריגו</w:t>
      </w:r>
      <w:proofErr w:type="spellEnd"/>
      <w:r>
        <w:rPr>
          <w:rFonts w:hint="cs"/>
          <w:rtl/>
          <w:lang w:eastAsia="he-IL"/>
        </w:rPr>
        <w:t xml:space="preserve"> את זה?</w:t>
      </w:r>
    </w:p>
    <w:p w:rsidR="009E4A88" w:rsidRDefault="009E4A88" w:rsidP="00D37F7C">
      <w:pPr>
        <w:rPr>
          <w:rtl/>
          <w:lang w:eastAsia="he-IL"/>
        </w:rPr>
      </w:pPr>
    </w:p>
    <w:p w:rsidR="009E4A88" w:rsidRDefault="009E4A88" w:rsidP="00D37F7C">
      <w:pPr>
        <w:pStyle w:val="-"/>
        <w:keepNext/>
        <w:rPr>
          <w:rtl/>
        </w:rPr>
      </w:pPr>
      <w:bookmarkStart w:id="6596" w:name="_ETM_Q27_590000"/>
      <w:bookmarkEnd w:id="6596"/>
      <w:r w:rsidRPr="00771C99">
        <w:rPr>
          <w:rStyle w:val="TagStyle"/>
          <w:rtl/>
        </w:rPr>
        <w:t xml:space="preserve">&lt;&lt; דובר_המשך &gt;&gt; </w:t>
      </w:r>
      <w:r>
        <w:rPr>
          <w:rtl/>
        </w:rPr>
        <w:t>שרת החדשנות, המדע והטכנולוגיה גילה גמליאל:</w:t>
      </w:r>
      <w:r w:rsidRPr="00771C99">
        <w:rPr>
          <w:rStyle w:val="TagStyle"/>
          <w:rtl/>
        </w:rPr>
        <w:t xml:space="preserve"> &lt;&lt; דובר_המשך &gt;&gt;</w:t>
      </w:r>
      <w:r>
        <w:rPr>
          <w:rtl/>
        </w:rPr>
        <w:t xml:space="preserve">   </w:t>
      </w:r>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אני אסביר. לעמדה </w:t>
      </w:r>
      <w:bookmarkStart w:id="6597" w:name="_ETM_Q27_599000"/>
      <w:bookmarkEnd w:id="6597"/>
      <w:r>
        <w:rPr>
          <w:rFonts w:hint="cs"/>
          <w:rtl/>
          <w:lang w:eastAsia="he-IL"/>
        </w:rPr>
        <w:t>הזו שותפה גם נציבות שוויון לאנשים עם מוגבלות.</w:t>
      </w:r>
    </w:p>
    <w:p w:rsidR="009E4A88" w:rsidRPr="00171F4F" w:rsidRDefault="009E4A88" w:rsidP="00D37F7C">
      <w:pPr>
        <w:rPr>
          <w:rtl/>
          <w:lang w:eastAsia="he-IL"/>
        </w:rPr>
      </w:pPr>
      <w:bookmarkStart w:id="6598" w:name="_ETM_Q27_594000"/>
      <w:bookmarkEnd w:id="6598"/>
    </w:p>
    <w:p w:rsidR="009E4A88" w:rsidRDefault="009E4A88" w:rsidP="00D37F7C">
      <w:pPr>
        <w:pStyle w:val="af5"/>
        <w:keepNext/>
        <w:rPr>
          <w:rtl/>
        </w:rPr>
      </w:pPr>
      <w:bookmarkStart w:id="6599" w:name="ET_interruption_6341_17"/>
      <w:r w:rsidRPr="00771C99">
        <w:rPr>
          <w:rStyle w:val="TagStyle"/>
          <w:rtl/>
        </w:rPr>
        <w:t xml:space="preserve"> &lt;&lt; קריאה &gt;&gt; </w:t>
      </w:r>
      <w:r>
        <w:rPr>
          <w:rtl/>
        </w:rPr>
        <w:t>דבי ביטון (יש עתיד):</w:t>
      </w:r>
      <w:r w:rsidRPr="00771C99">
        <w:rPr>
          <w:rStyle w:val="TagStyle"/>
          <w:rtl/>
        </w:rPr>
        <w:t xml:space="preserve"> &lt;&lt; קריאה &gt;&gt;</w:t>
      </w:r>
      <w:bookmarkEnd w:id="6599"/>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השרה גמליאל, יש לי את הצילום של סופר</w:t>
      </w:r>
      <w:r w:rsidR="00D37F7C">
        <w:rPr>
          <w:rFonts w:hint="cs"/>
          <w:rtl/>
          <w:lang w:eastAsia="he-IL"/>
        </w:rPr>
        <w:t>-</w:t>
      </w:r>
      <w:r>
        <w:rPr>
          <w:rFonts w:hint="cs"/>
          <w:rtl/>
          <w:lang w:eastAsia="he-IL"/>
        </w:rPr>
        <w:t>פארם שאין פטור מתור.</w:t>
      </w:r>
    </w:p>
    <w:p w:rsidR="009E4A88" w:rsidRDefault="009E4A88" w:rsidP="00D37F7C">
      <w:pPr>
        <w:rPr>
          <w:rtl/>
          <w:lang w:eastAsia="he-IL"/>
        </w:rPr>
      </w:pPr>
    </w:p>
    <w:p w:rsidR="009E4A88" w:rsidRDefault="009E4A88" w:rsidP="00D37F7C">
      <w:pPr>
        <w:pStyle w:val="-"/>
        <w:keepNext/>
        <w:rPr>
          <w:rtl/>
        </w:rPr>
      </w:pPr>
      <w:bookmarkStart w:id="6600" w:name="ET_speakercontinue_6606_16"/>
      <w:r w:rsidRPr="00771C99">
        <w:rPr>
          <w:rStyle w:val="TagStyle"/>
          <w:rtl/>
        </w:rPr>
        <w:t xml:space="preserve"> &lt;&lt; דובר_המשך &gt;&gt; </w:t>
      </w:r>
      <w:r>
        <w:rPr>
          <w:rtl/>
        </w:rPr>
        <w:t>שרת החדשנות, המדע והטכנולוגיה גילה גמליאל:</w:t>
      </w:r>
      <w:r w:rsidRPr="00771C99">
        <w:rPr>
          <w:rStyle w:val="TagStyle"/>
          <w:rtl/>
        </w:rPr>
        <w:t xml:space="preserve"> &lt;&lt; דובר_המשך &gt;&gt;</w:t>
      </w:r>
      <w:r>
        <w:rPr>
          <w:rtl/>
        </w:rPr>
        <w:t xml:space="preserve">   </w:t>
      </w:r>
      <w:bookmarkEnd w:id="6600"/>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תכף</w:t>
      </w:r>
      <w:bookmarkStart w:id="6601" w:name="_ETM_Q27_601000"/>
      <w:bookmarkEnd w:id="6601"/>
      <w:r>
        <w:rPr>
          <w:rFonts w:hint="cs"/>
          <w:rtl/>
          <w:lang w:eastAsia="he-IL"/>
        </w:rPr>
        <w:t xml:space="preserve"> ניגע בזה. הטעם לכך הוא כי הציבור שפונה לקבלת שירות בריאות הינו על פי רוב בעל צורך דחוף בקבלת </w:t>
      </w:r>
      <w:bookmarkStart w:id="6602" w:name="_ETM_Q27_610000"/>
      <w:bookmarkEnd w:id="6602"/>
      <w:r>
        <w:rPr>
          <w:rFonts w:hint="cs"/>
          <w:rtl/>
          <w:lang w:eastAsia="he-IL"/>
        </w:rPr>
        <w:t xml:space="preserve">הטיפול לא משום שיש לו מוגבלות קבועה, אלא אף עם מוגבלות זמנית שנובעת ממצב רפואי, ולעיתים היא מחייבת התייחסות דחופה </w:t>
      </w:r>
      <w:bookmarkStart w:id="6603" w:name="_ETM_Q27_624000"/>
      <w:bookmarkEnd w:id="6603"/>
      <w:r>
        <w:rPr>
          <w:rFonts w:hint="cs"/>
          <w:rtl/>
          <w:lang w:eastAsia="he-IL"/>
        </w:rPr>
        <w:t xml:space="preserve">לא פחות. מכיוון שיש פה היבט רפואי-בריאותי, הוחלט </w:t>
      </w:r>
      <w:bookmarkStart w:id="6604" w:name="_ETM_Q27_628000"/>
      <w:bookmarkEnd w:id="6604"/>
      <w:r>
        <w:rPr>
          <w:rFonts w:hint="cs"/>
          <w:rtl/>
          <w:lang w:eastAsia="he-IL"/>
        </w:rPr>
        <w:t xml:space="preserve">גם לגבי האזרחים הוותיקים וגם לגבי הנושא של אנשים </w:t>
      </w:r>
      <w:bookmarkStart w:id="6605" w:name="_ETM_Q27_633000"/>
      <w:bookmarkEnd w:id="6605"/>
      <w:r>
        <w:rPr>
          <w:rFonts w:hint="cs"/>
          <w:rtl/>
          <w:lang w:eastAsia="he-IL"/>
        </w:rPr>
        <w:t xml:space="preserve">עם מוגבלויות שתתבצע חריגה בנושא הבריאות. על מנת לתת </w:t>
      </w:r>
      <w:bookmarkStart w:id="6606" w:name="_ETM_Q27_636000"/>
      <w:bookmarkEnd w:id="6606"/>
      <w:r>
        <w:rPr>
          <w:rFonts w:hint="cs"/>
          <w:rtl/>
          <w:lang w:eastAsia="he-IL"/>
        </w:rPr>
        <w:t>שירות תורים יעיל קופות החולים ובתי המרקחת כן</w:t>
      </w:r>
      <w:bookmarkStart w:id="6607" w:name="_ETM_Q27_642000"/>
      <w:bookmarkEnd w:id="6607"/>
      <w:r>
        <w:rPr>
          <w:rFonts w:hint="cs"/>
          <w:rtl/>
          <w:lang w:eastAsia="he-IL"/>
        </w:rPr>
        <w:t xml:space="preserve"> מאפשרים לקבוע תור מראש, וזה נותן את המענה לכך </w:t>
      </w:r>
      <w:bookmarkStart w:id="6608" w:name="_ETM_Q27_648000"/>
      <w:bookmarkEnd w:id="6608"/>
      <w:r>
        <w:rPr>
          <w:rFonts w:hint="cs"/>
          <w:rtl/>
          <w:lang w:eastAsia="he-IL"/>
        </w:rPr>
        <w:t xml:space="preserve">שלא יצטרכו להמתין בתור. כך אפשר לקצר את הזמנים, כי </w:t>
      </w:r>
      <w:bookmarkStart w:id="6609" w:name="_ETM_Q27_653000"/>
      <w:bookmarkEnd w:id="6609"/>
      <w:r>
        <w:rPr>
          <w:rFonts w:hint="cs"/>
          <w:rtl/>
          <w:lang w:eastAsia="he-IL"/>
        </w:rPr>
        <w:t>מי שקבע את התור מראש, יכול לבוא ולתת את המענה</w:t>
      </w:r>
      <w:bookmarkStart w:id="6610" w:name="_ETM_Q27_656000"/>
      <w:bookmarkEnd w:id="6610"/>
      <w:r>
        <w:rPr>
          <w:rFonts w:hint="cs"/>
          <w:rtl/>
          <w:lang w:eastAsia="he-IL"/>
        </w:rPr>
        <w:t xml:space="preserve"> בעבור מי שלא רוצה לבוא ולהמתין.</w:t>
      </w:r>
    </w:p>
    <w:p w:rsidR="009E4A88" w:rsidRDefault="009E4A88" w:rsidP="00D37F7C">
      <w:pPr>
        <w:rPr>
          <w:rtl/>
          <w:lang w:eastAsia="he-IL"/>
        </w:rPr>
      </w:pPr>
    </w:p>
    <w:p w:rsidR="009E4A88" w:rsidRPr="00771C99" w:rsidRDefault="009E4A88" w:rsidP="00D37F7C">
      <w:pPr>
        <w:rPr>
          <w:rtl/>
          <w:lang w:eastAsia="he-IL"/>
        </w:rPr>
      </w:pPr>
      <w:r>
        <w:rPr>
          <w:rFonts w:hint="cs"/>
          <w:rtl/>
          <w:lang w:eastAsia="he-IL"/>
        </w:rPr>
        <w:t xml:space="preserve">בסך הכול הפתרונות על פניו, גם כשחוקקתי </w:t>
      </w:r>
      <w:bookmarkStart w:id="6611" w:name="_ETM_Q27_661000"/>
      <w:bookmarkEnd w:id="6611"/>
      <w:r>
        <w:rPr>
          <w:rFonts w:hint="cs"/>
          <w:rtl/>
          <w:lang w:eastAsia="he-IL"/>
        </w:rPr>
        <w:t>וקידמתי את החוק הזה, נראו לנו סבירים בהחלט,</w:t>
      </w:r>
      <w:bookmarkStart w:id="6612" w:name="_ETM_Q27_667000"/>
      <w:bookmarkEnd w:id="6612"/>
      <w:r>
        <w:rPr>
          <w:rFonts w:hint="cs"/>
          <w:rtl/>
          <w:lang w:eastAsia="he-IL"/>
        </w:rPr>
        <w:t xml:space="preserve"> ויכולים לתת מענה לכל אחד במרחב האפשרויות הקיים בעיניו</w:t>
      </w:r>
      <w:bookmarkStart w:id="6613" w:name="_ETM_Q27_670000"/>
      <w:bookmarkEnd w:id="6613"/>
      <w:r>
        <w:rPr>
          <w:rFonts w:hint="cs"/>
          <w:rtl/>
          <w:lang w:eastAsia="he-IL"/>
        </w:rPr>
        <w:t xml:space="preserve"> לכבד את הזמן שלו סביב זה. אבל אם תרצי</w:t>
      </w:r>
      <w:bookmarkStart w:id="6614" w:name="_ETM_Q27_673000"/>
      <w:bookmarkEnd w:id="6614"/>
      <w:r>
        <w:rPr>
          <w:rFonts w:hint="cs"/>
          <w:rtl/>
          <w:lang w:eastAsia="he-IL"/>
        </w:rPr>
        <w:t xml:space="preserve"> לקיים דיון מעבר לזה, אשרייך.</w:t>
      </w:r>
    </w:p>
    <w:p w:rsidR="009E4A88" w:rsidRDefault="009E4A88" w:rsidP="00D37F7C">
      <w:pPr>
        <w:rPr>
          <w:rtl/>
        </w:rPr>
      </w:pPr>
      <w:r>
        <w:rPr>
          <w:rtl/>
        </w:rPr>
        <w:t xml:space="preserve"> </w:t>
      </w:r>
    </w:p>
    <w:p w:rsidR="009E4A88" w:rsidRDefault="009E4A88" w:rsidP="00D37F7C">
      <w:pPr>
        <w:pStyle w:val="af6"/>
        <w:keepNext/>
        <w:rPr>
          <w:rtl/>
        </w:rPr>
      </w:pPr>
      <w:bookmarkStart w:id="6615" w:name="ET_yor_6688_19"/>
      <w:r w:rsidRPr="00B07FB1">
        <w:rPr>
          <w:rStyle w:val="TagStyle"/>
          <w:rtl/>
        </w:rPr>
        <w:t xml:space="preserve"> &lt;&lt; יור &gt;&gt; </w:t>
      </w:r>
      <w:r>
        <w:rPr>
          <w:rtl/>
        </w:rPr>
        <w:t>היו"ר יעקב מרגי:</w:t>
      </w:r>
      <w:r w:rsidRPr="00B07FB1">
        <w:rPr>
          <w:rStyle w:val="TagStyle"/>
          <w:rtl/>
        </w:rPr>
        <w:t xml:space="preserve"> &lt;&lt; יור &gt;&gt;</w:t>
      </w:r>
      <w:r>
        <w:rPr>
          <w:rtl/>
        </w:rPr>
        <w:t xml:space="preserve">   </w:t>
      </w:r>
      <w:bookmarkEnd w:id="6615"/>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 xml:space="preserve">אין עמדות נוספות, אנחנו עוברים להצבעה. מה את מעדיפה, חברת הכנסת </w:t>
      </w:r>
      <w:bookmarkStart w:id="6616" w:name="_ETM_Q27_688000"/>
      <w:bookmarkEnd w:id="6616"/>
      <w:r>
        <w:rPr>
          <w:rFonts w:hint="cs"/>
          <w:rtl/>
          <w:lang w:eastAsia="he-IL"/>
        </w:rPr>
        <w:t>דבי ביטון?</w:t>
      </w:r>
    </w:p>
    <w:p w:rsidR="009E4A88" w:rsidRDefault="009E4A88" w:rsidP="00D37F7C">
      <w:pPr>
        <w:rPr>
          <w:rtl/>
          <w:lang w:eastAsia="he-IL"/>
        </w:rPr>
      </w:pPr>
    </w:p>
    <w:p w:rsidR="009E4A88" w:rsidRDefault="009E4A88" w:rsidP="00D37F7C">
      <w:pPr>
        <w:pStyle w:val="af5"/>
        <w:keepNext/>
        <w:rPr>
          <w:rtl/>
        </w:rPr>
      </w:pPr>
      <w:bookmarkStart w:id="6617" w:name="ET_interruption_6341_72"/>
      <w:r w:rsidRPr="00051DA2">
        <w:rPr>
          <w:rStyle w:val="TagStyle"/>
          <w:rtl/>
        </w:rPr>
        <w:t xml:space="preserve"> &lt;&lt; קריאה &gt;&gt; </w:t>
      </w:r>
      <w:r>
        <w:rPr>
          <w:rtl/>
        </w:rPr>
        <w:t>דבי ביטון (יש עתיד):</w:t>
      </w:r>
      <w:r w:rsidRPr="00051DA2">
        <w:rPr>
          <w:rStyle w:val="TagStyle"/>
          <w:rtl/>
        </w:rPr>
        <w:t xml:space="preserve"> &lt;&lt; קריאה &gt;&gt;</w:t>
      </w:r>
      <w:r>
        <w:rPr>
          <w:rtl/>
        </w:rPr>
        <w:t xml:space="preserve">   </w:t>
      </w:r>
      <w:bookmarkEnd w:id="6617"/>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אני רוצה שיהיה דיון על זה.</w:t>
      </w:r>
      <w:r w:rsidR="00D37F7C">
        <w:rPr>
          <w:rFonts w:hint="cs"/>
          <w:rtl/>
          <w:lang w:eastAsia="he-IL"/>
        </w:rPr>
        <w:t xml:space="preserve"> ועדת הבריאות. </w:t>
      </w:r>
    </w:p>
    <w:p w:rsidR="009E4A88" w:rsidRDefault="009E4A88" w:rsidP="00D37F7C">
      <w:pPr>
        <w:rPr>
          <w:rtl/>
          <w:lang w:eastAsia="he-IL"/>
        </w:rPr>
      </w:pPr>
      <w:bookmarkStart w:id="6618" w:name="_ETM_Q27_687000"/>
      <w:bookmarkEnd w:id="6618"/>
    </w:p>
    <w:p w:rsidR="009E4A88" w:rsidRDefault="009E4A88" w:rsidP="00D37F7C">
      <w:pPr>
        <w:pStyle w:val="af5"/>
        <w:keepNext/>
        <w:rPr>
          <w:rtl/>
        </w:rPr>
      </w:pPr>
      <w:bookmarkStart w:id="6619" w:name="ET_interruption_5786_73"/>
      <w:r w:rsidRPr="00051DA2">
        <w:rPr>
          <w:rStyle w:val="TagStyle"/>
          <w:rtl/>
        </w:rPr>
        <w:t xml:space="preserve"> &lt;&lt; קריאה &gt;&gt; </w:t>
      </w:r>
      <w:r>
        <w:rPr>
          <w:rtl/>
        </w:rPr>
        <w:t>אופיר כץ (הליכוד):</w:t>
      </w:r>
      <w:r w:rsidRPr="00051DA2">
        <w:rPr>
          <w:rStyle w:val="TagStyle"/>
          <w:rtl/>
        </w:rPr>
        <w:t xml:space="preserve"> &lt;&lt; קריאה &gt;&gt;</w:t>
      </w:r>
      <w:r>
        <w:rPr>
          <w:rtl/>
        </w:rPr>
        <w:t xml:space="preserve">   </w:t>
      </w:r>
      <w:bookmarkEnd w:id="6619"/>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ועדה. ועדה.</w:t>
      </w:r>
    </w:p>
    <w:p w:rsidR="009E4A88" w:rsidRDefault="009E4A88" w:rsidP="00D37F7C">
      <w:pPr>
        <w:rPr>
          <w:rtl/>
          <w:lang w:eastAsia="he-IL"/>
        </w:rPr>
      </w:pPr>
    </w:p>
    <w:p w:rsidR="009E4A88" w:rsidRDefault="009E4A88" w:rsidP="00D37F7C">
      <w:pPr>
        <w:pStyle w:val="af6"/>
        <w:keepNext/>
        <w:rPr>
          <w:rtl/>
        </w:rPr>
      </w:pPr>
      <w:bookmarkStart w:id="6620" w:name="ET_yor_6688_74"/>
      <w:r w:rsidRPr="00051DA2">
        <w:rPr>
          <w:rStyle w:val="TagStyle"/>
          <w:rtl/>
        </w:rPr>
        <w:t xml:space="preserve"> &lt;&lt; יור &gt;&gt; </w:t>
      </w:r>
      <w:r>
        <w:rPr>
          <w:rtl/>
        </w:rPr>
        <w:t>היו"ר יעקב מרגי:</w:t>
      </w:r>
      <w:r w:rsidRPr="00051DA2">
        <w:rPr>
          <w:rStyle w:val="TagStyle"/>
          <w:rtl/>
        </w:rPr>
        <w:t xml:space="preserve"> &lt;&lt; יור &gt;&gt;</w:t>
      </w:r>
      <w:r>
        <w:rPr>
          <w:rtl/>
        </w:rPr>
        <w:t xml:space="preserve">   </w:t>
      </w:r>
      <w:bookmarkEnd w:id="6620"/>
    </w:p>
    <w:p w:rsidR="009E4A88" w:rsidRDefault="009E4A88" w:rsidP="00D37F7C">
      <w:pPr>
        <w:pStyle w:val="KeepWithNext"/>
        <w:rPr>
          <w:rtl/>
          <w:lang w:eastAsia="he-IL"/>
        </w:rPr>
      </w:pPr>
    </w:p>
    <w:p w:rsidR="009E4A88" w:rsidRDefault="009E4A88" w:rsidP="00D37F7C">
      <w:pPr>
        <w:rPr>
          <w:rtl/>
          <w:lang w:eastAsia="he-IL"/>
        </w:rPr>
      </w:pPr>
      <w:r>
        <w:rPr>
          <w:rFonts w:hint="cs"/>
          <w:rtl/>
          <w:lang w:eastAsia="he-IL"/>
        </w:rPr>
        <w:t>ועדת הבריאות.</w:t>
      </w:r>
      <w:r w:rsidR="00D37F7C">
        <w:rPr>
          <w:rFonts w:hint="cs"/>
          <w:rtl/>
          <w:lang w:eastAsia="he-IL"/>
        </w:rPr>
        <w:t xml:space="preserve"> </w:t>
      </w:r>
      <w:r>
        <w:rPr>
          <w:rFonts w:hint="cs"/>
          <w:rtl/>
          <w:lang w:eastAsia="he-IL"/>
        </w:rPr>
        <w:t>אוקיי. אין ועדת בריאות, אז זה יהיה לוועדת הכנסת.</w:t>
      </w:r>
    </w:p>
    <w:p w:rsidR="009E4A88" w:rsidRDefault="009E4A88" w:rsidP="00D37F7C">
      <w:pPr>
        <w:rPr>
          <w:rtl/>
          <w:lang w:eastAsia="he-IL"/>
        </w:rPr>
      </w:pPr>
    </w:p>
    <w:p w:rsidR="009E4A88" w:rsidRDefault="009E4A88" w:rsidP="00D37F7C">
      <w:pPr>
        <w:pStyle w:val="af5"/>
        <w:keepNext/>
        <w:rPr>
          <w:rtl/>
        </w:rPr>
      </w:pPr>
      <w:bookmarkStart w:id="6621" w:name="ET_interruption_5300_76"/>
      <w:r w:rsidRPr="00051DA2">
        <w:rPr>
          <w:rStyle w:val="TagStyle"/>
          <w:rtl/>
        </w:rPr>
        <w:t xml:space="preserve"> &lt;&lt; קריאה &gt;&gt; </w:t>
      </w:r>
      <w:r>
        <w:rPr>
          <w:rtl/>
        </w:rPr>
        <w:t>מירב בן ארי (יש עתיד):</w:t>
      </w:r>
      <w:r w:rsidRPr="00051DA2">
        <w:rPr>
          <w:rStyle w:val="TagStyle"/>
          <w:rtl/>
        </w:rPr>
        <w:t xml:space="preserve"> &lt;&lt; קריאה &gt;&gt;</w:t>
      </w:r>
      <w:r>
        <w:rPr>
          <w:rtl/>
        </w:rPr>
        <w:t xml:space="preserve">   </w:t>
      </w:r>
      <w:bookmarkEnd w:id="6621"/>
    </w:p>
    <w:p w:rsidR="009E4A88" w:rsidRDefault="009E4A88" w:rsidP="00D37F7C">
      <w:pPr>
        <w:pStyle w:val="KeepWithNext"/>
        <w:rPr>
          <w:rtl/>
          <w:lang w:eastAsia="he-IL"/>
        </w:rPr>
      </w:pPr>
    </w:p>
    <w:p w:rsidR="009E4A88" w:rsidRDefault="009E4A88" w:rsidP="00D37F7C">
      <w:pPr>
        <w:rPr>
          <w:rtl/>
          <w:lang w:eastAsia="he-IL"/>
        </w:rPr>
      </w:pPr>
      <w:bookmarkStart w:id="6622" w:name="_ETM_Q27_698000"/>
      <w:bookmarkEnd w:id="6622"/>
      <w:r>
        <w:rPr>
          <w:rFonts w:hint="cs"/>
          <w:rtl/>
          <w:lang w:eastAsia="he-IL"/>
        </w:rPr>
        <w:t>כן, גם ככה זה עוד כמה חודשים.</w:t>
      </w:r>
    </w:p>
    <w:p w:rsidR="009E4A88" w:rsidRDefault="009E4A88" w:rsidP="00D37F7C">
      <w:pPr>
        <w:rPr>
          <w:rtl/>
          <w:lang w:eastAsia="he-IL"/>
        </w:rPr>
      </w:pPr>
    </w:p>
    <w:p w:rsidR="009E4A88" w:rsidRDefault="009E4A88" w:rsidP="00D37F7C">
      <w:pPr>
        <w:pStyle w:val="af6"/>
        <w:keepNext/>
        <w:rPr>
          <w:rtl/>
        </w:rPr>
      </w:pPr>
      <w:bookmarkStart w:id="6623" w:name="ET_yor_6688_21"/>
      <w:r w:rsidRPr="00B07FB1">
        <w:rPr>
          <w:rStyle w:val="TagStyle"/>
          <w:rtl/>
        </w:rPr>
        <w:t xml:space="preserve"> &lt;&lt; יור &gt;&gt; </w:t>
      </w:r>
      <w:r>
        <w:rPr>
          <w:rtl/>
        </w:rPr>
        <w:t>היו"ר יעקב מרגי:</w:t>
      </w:r>
      <w:r w:rsidRPr="00B07FB1">
        <w:rPr>
          <w:rStyle w:val="TagStyle"/>
          <w:rtl/>
        </w:rPr>
        <w:t xml:space="preserve"> &lt;&lt; יור &gt;&gt;</w:t>
      </w:r>
      <w:r>
        <w:rPr>
          <w:rtl/>
        </w:rPr>
        <w:t xml:space="preserve">   </w:t>
      </w:r>
      <w:bookmarkEnd w:id="6623"/>
    </w:p>
    <w:p w:rsidR="009E4A88" w:rsidRDefault="009E4A88" w:rsidP="00D37F7C">
      <w:pPr>
        <w:pStyle w:val="KeepWithNext"/>
        <w:rPr>
          <w:rtl/>
          <w:lang w:eastAsia="he-IL"/>
        </w:rPr>
      </w:pPr>
    </w:p>
    <w:p w:rsidR="00D37F7C" w:rsidRDefault="009E4A88" w:rsidP="00D37F7C">
      <w:pPr>
        <w:rPr>
          <w:rtl/>
          <w:lang w:eastAsia="he-IL"/>
        </w:rPr>
      </w:pPr>
      <w:r>
        <w:rPr>
          <w:rFonts w:hint="cs"/>
          <w:rtl/>
          <w:lang w:eastAsia="he-IL"/>
        </w:rPr>
        <w:t>ברוכה הבאה, חברת הכנסת מירב</w:t>
      </w:r>
      <w:bookmarkStart w:id="6624" w:name="_ETM_Q27_704000"/>
      <w:bookmarkEnd w:id="6624"/>
      <w:r>
        <w:rPr>
          <w:rFonts w:hint="cs"/>
          <w:rtl/>
          <w:lang w:eastAsia="he-IL"/>
        </w:rPr>
        <w:t xml:space="preserve"> בן ארי. </w:t>
      </w:r>
    </w:p>
    <w:p w:rsidR="00D37F7C" w:rsidRDefault="00D37F7C" w:rsidP="00D37F7C">
      <w:pPr>
        <w:rPr>
          <w:rtl/>
          <w:lang w:eastAsia="he-IL"/>
        </w:rPr>
      </w:pPr>
    </w:p>
    <w:p w:rsidR="009E4A88" w:rsidRDefault="009E4A88" w:rsidP="00D37F7C">
      <w:pPr>
        <w:rPr>
          <w:rtl/>
          <w:lang w:eastAsia="he-IL"/>
        </w:rPr>
      </w:pPr>
      <w:r>
        <w:rPr>
          <w:rFonts w:hint="cs"/>
          <w:rtl/>
          <w:lang w:eastAsia="he-IL"/>
        </w:rPr>
        <w:t>אני מפעיל הצבעה להעברה לוועדת הכנסת להחלטה. בבקשה, הצבעה.</w:t>
      </w:r>
    </w:p>
    <w:p w:rsidR="009E4A88" w:rsidRDefault="009E4A88" w:rsidP="00D37F7C">
      <w:pPr>
        <w:rPr>
          <w:rtl/>
          <w:lang w:eastAsia="he-IL"/>
        </w:rPr>
      </w:pPr>
    </w:p>
    <w:p w:rsidR="009E4A88" w:rsidRDefault="009E4A88" w:rsidP="00D37F7C">
      <w:pPr>
        <w:pStyle w:val="af1"/>
        <w:keepNext/>
        <w:rPr>
          <w:rtl/>
          <w:lang w:eastAsia="he-IL"/>
        </w:rPr>
      </w:pPr>
      <w:r>
        <w:rPr>
          <w:rtl/>
          <w:lang w:eastAsia="he-IL"/>
        </w:rPr>
        <w:t>הצבעה מס'</w:t>
      </w:r>
      <w:r>
        <w:rPr>
          <w:rFonts w:hint="cs"/>
          <w:rtl/>
          <w:lang w:eastAsia="he-IL"/>
        </w:rPr>
        <w:t xml:space="preserve"> 9</w:t>
      </w:r>
    </w:p>
    <w:p w:rsidR="009E4A88" w:rsidRDefault="009E4A88" w:rsidP="00D37F7C">
      <w:pPr>
        <w:pStyle w:val="--"/>
        <w:keepNext/>
        <w:rPr>
          <w:rtl/>
          <w:lang w:eastAsia="he-IL"/>
        </w:rPr>
      </w:pPr>
    </w:p>
    <w:p w:rsidR="009E4A88" w:rsidRDefault="009E4A88" w:rsidP="00D37F7C">
      <w:pPr>
        <w:pStyle w:val="--"/>
        <w:keepNext/>
        <w:rPr>
          <w:rtl/>
          <w:lang w:eastAsia="he-IL"/>
        </w:rPr>
      </w:pPr>
      <w:r>
        <w:rPr>
          <w:rtl/>
          <w:lang w:eastAsia="he-IL"/>
        </w:rPr>
        <w:t>בעד ההצעה להעביר את</w:t>
      </w:r>
      <w:r>
        <w:rPr>
          <w:rFonts w:hint="cs"/>
          <w:rtl/>
          <w:lang w:eastAsia="he-IL"/>
        </w:rPr>
        <w:t xml:space="preserve"> </w:t>
      </w:r>
      <w:bookmarkStart w:id="6625" w:name="_ETM_Q27_715000"/>
      <w:bookmarkEnd w:id="6625"/>
      <w:r>
        <w:rPr>
          <w:rtl/>
          <w:lang w:eastAsia="he-IL"/>
        </w:rPr>
        <w:t>הנושא לוועדה</w:t>
      </w:r>
      <w:r>
        <w:rPr>
          <w:rFonts w:hint="cs"/>
          <w:rtl/>
          <w:lang w:eastAsia="he-IL"/>
        </w:rPr>
        <w:t xml:space="preserve"> </w:t>
      </w:r>
      <w:r>
        <w:rPr>
          <w:rtl/>
          <w:lang w:eastAsia="he-IL"/>
        </w:rPr>
        <w:t xml:space="preserve">– </w:t>
      </w:r>
      <w:r>
        <w:rPr>
          <w:rFonts w:hint="cs"/>
          <w:rtl/>
          <w:lang w:eastAsia="he-IL"/>
        </w:rPr>
        <w:t>10</w:t>
      </w:r>
    </w:p>
    <w:p w:rsidR="009E4A88" w:rsidRDefault="009E4A88" w:rsidP="00D37F7C">
      <w:pPr>
        <w:pStyle w:val="--"/>
        <w:keepNext/>
        <w:rPr>
          <w:rtl/>
          <w:lang w:eastAsia="he-IL"/>
        </w:rPr>
      </w:pPr>
      <w:r>
        <w:rPr>
          <w:rtl/>
          <w:lang w:eastAsia="he-IL"/>
        </w:rPr>
        <w:t xml:space="preserve">נגד – </w:t>
      </w:r>
      <w:r>
        <w:rPr>
          <w:rFonts w:hint="cs"/>
          <w:rtl/>
          <w:lang w:eastAsia="he-IL"/>
        </w:rPr>
        <w:t>אין</w:t>
      </w:r>
    </w:p>
    <w:p w:rsidR="009E4A88" w:rsidRDefault="009E4A88" w:rsidP="00D37F7C">
      <w:pPr>
        <w:pStyle w:val="--"/>
        <w:keepNext/>
        <w:rPr>
          <w:rtl/>
          <w:lang w:eastAsia="he-IL"/>
        </w:rPr>
      </w:pPr>
      <w:r>
        <w:rPr>
          <w:rtl/>
          <w:lang w:eastAsia="he-IL"/>
        </w:rPr>
        <w:t xml:space="preserve">נמנעים – </w:t>
      </w:r>
      <w:r>
        <w:rPr>
          <w:rFonts w:hint="cs"/>
          <w:rtl/>
          <w:lang w:eastAsia="he-IL"/>
        </w:rPr>
        <w:t>אין</w:t>
      </w:r>
    </w:p>
    <w:p w:rsidR="009E4A88" w:rsidRDefault="009E4A88" w:rsidP="00D37F7C">
      <w:pPr>
        <w:pStyle w:val="af2"/>
        <w:rPr>
          <w:rtl/>
          <w:lang w:eastAsia="he-IL"/>
        </w:rPr>
      </w:pPr>
      <w:r>
        <w:rPr>
          <w:rtl/>
          <w:lang w:eastAsia="he-IL"/>
        </w:rPr>
        <w:t>ההצעה להעביר את</w:t>
      </w:r>
      <w:r>
        <w:rPr>
          <w:rFonts w:hint="cs"/>
          <w:rtl/>
          <w:lang w:eastAsia="he-IL"/>
        </w:rPr>
        <w:t xml:space="preserve"> </w:t>
      </w:r>
      <w:r>
        <w:rPr>
          <w:rtl/>
          <w:lang w:eastAsia="he-IL"/>
        </w:rPr>
        <w:t>הנושא לוועד</w:t>
      </w:r>
      <w:r>
        <w:rPr>
          <w:rFonts w:hint="cs"/>
          <w:rtl/>
          <w:lang w:eastAsia="he-IL"/>
        </w:rPr>
        <w:t xml:space="preserve">ה שתקבע ועדת </w:t>
      </w:r>
      <w:r>
        <w:rPr>
          <w:rtl/>
          <w:lang w:eastAsia="he-IL"/>
        </w:rPr>
        <w:t>ה</w:t>
      </w:r>
      <w:r>
        <w:rPr>
          <w:rFonts w:hint="cs"/>
          <w:rtl/>
          <w:lang w:eastAsia="he-IL"/>
        </w:rPr>
        <w:t xml:space="preserve">כנסת </w:t>
      </w:r>
      <w:r>
        <w:rPr>
          <w:rtl/>
          <w:lang w:eastAsia="he-IL"/>
        </w:rPr>
        <w:t>נתקבלה</w:t>
      </w:r>
      <w:r>
        <w:rPr>
          <w:rFonts w:hint="cs"/>
          <w:rtl/>
          <w:lang w:eastAsia="he-IL"/>
        </w:rPr>
        <w:t>.</w:t>
      </w:r>
    </w:p>
    <w:p w:rsidR="009E4A88" w:rsidRDefault="009E4A88" w:rsidP="00D37F7C">
      <w:pPr>
        <w:rPr>
          <w:rtl/>
          <w:lang w:eastAsia="he-IL"/>
        </w:rPr>
      </w:pPr>
    </w:p>
    <w:p w:rsidR="009E4A88" w:rsidRDefault="009E4A88" w:rsidP="00D37F7C">
      <w:pPr>
        <w:pStyle w:val="af6"/>
        <w:keepNext/>
        <w:rPr>
          <w:rtl/>
        </w:rPr>
      </w:pPr>
      <w:r w:rsidRPr="00B07FB1">
        <w:rPr>
          <w:rStyle w:val="TagStyle"/>
          <w:rtl/>
        </w:rPr>
        <w:t xml:space="preserve"> &lt;&lt; יור &gt;&gt; </w:t>
      </w:r>
      <w:r>
        <w:rPr>
          <w:rtl/>
        </w:rPr>
        <w:t>היו"ר יעקב מרגי:</w:t>
      </w:r>
      <w:r w:rsidRPr="00B07FB1">
        <w:rPr>
          <w:rStyle w:val="TagStyle"/>
          <w:rtl/>
        </w:rPr>
        <w:t xml:space="preserve"> &lt;&lt; יור &gt;&gt;</w:t>
      </w:r>
      <w:r>
        <w:rPr>
          <w:rtl/>
        </w:rPr>
        <w:t xml:space="preserve">   </w:t>
      </w:r>
    </w:p>
    <w:p w:rsidR="009E4A88" w:rsidRDefault="009E4A88" w:rsidP="00D37F7C">
      <w:pPr>
        <w:pStyle w:val="KeepWithNext"/>
        <w:rPr>
          <w:rtl/>
          <w:lang w:eastAsia="he-IL"/>
        </w:rPr>
      </w:pPr>
    </w:p>
    <w:p w:rsidR="009E4A88" w:rsidRDefault="009E4A88" w:rsidP="00F92DA0">
      <w:pPr>
        <w:rPr>
          <w:rtl/>
          <w:lang w:eastAsia="he-IL"/>
        </w:rPr>
      </w:pPr>
      <w:r>
        <w:rPr>
          <w:rFonts w:hint="cs"/>
          <w:rtl/>
          <w:lang w:eastAsia="he-IL"/>
        </w:rPr>
        <w:t xml:space="preserve">בעד </w:t>
      </w:r>
      <w:r>
        <w:rPr>
          <w:rtl/>
          <w:lang w:eastAsia="he-IL"/>
        </w:rPr>
        <w:t>–</w:t>
      </w:r>
      <w:r>
        <w:rPr>
          <w:rFonts w:hint="cs"/>
          <w:rtl/>
          <w:lang w:eastAsia="he-IL"/>
        </w:rPr>
        <w:t xml:space="preserve"> עשרה חברי כנסת, </w:t>
      </w:r>
      <w:bookmarkStart w:id="6626" w:name="_ETM_Q27_726000"/>
      <w:bookmarkEnd w:id="6626"/>
      <w:r>
        <w:rPr>
          <w:rFonts w:hint="cs"/>
          <w:rtl/>
          <w:lang w:eastAsia="he-IL"/>
        </w:rPr>
        <w:t xml:space="preserve">אין מתנגדים, אין נמנעים. אני מאשר שההצעה לסדר-היום תועבר להמשך דיון בוועדת הכנסת, </w:t>
      </w:r>
      <w:bookmarkStart w:id="6627" w:name="_ETM_Q27_732000"/>
      <w:bookmarkEnd w:id="6627"/>
      <w:r>
        <w:rPr>
          <w:rFonts w:hint="cs"/>
          <w:rtl/>
          <w:lang w:eastAsia="he-IL"/>
        </w:rPr>
        <w:t xml:space="preserve">שתחליט לאיזו ועדה, או שגם ועדת הכנסת יכולה לקיים דיון. </w:t>
      </w:r>
      <w:bookmarkStart w:id="6628" w:name="_ETM_Q27_735000"/>
      <w:bookmarkEnd w:id="6628"/>
    </w:p>
    <w:p w:rsidR="00F92DA0" w:rsidRDefault="00F92DA0" w:rsidP="00F92DA0">
      <w:pPr>
        <w:rPr>
          <w:rtl/>
          <w:lang w:eastAsia="he-IL"/>
        </w:rPr>
      </w:pPr>
    </w:p>
    <w:p w:rsidR="00F92DA0" w:rsidRDefault="00F92DA0" w:rsidP="00F92DA0">
      <w:pPr>
        <w:rPr>
          <w:rtl/>
          <w:lang w:eastAsia="he-IL"/>
        </w:rPr>
      </w:pPr>
    </w:p>
    <w:p w:rsidR="009E4A88" w:rsidRDefault="009E4A88" w:rsidP="00D37F7C">
      <w:pPr>
        <w:pStyle w:val="a6"/>
        <w:rPr>
          <w:rtl/>
          <w:lang w:eastAsia="he-IL"/>
        </w:rPr>
      </w:pPr>
      <w:bookmarkStart w:id="6629" w:name="ET_halsi_645973_24"/>
      <w:r w:rsidRPr="00B07FB1">
        <w:rPr>
          <w:rStyle w:val="TagStyle"/>
          <w:rtl/>
        </w:rPr>
        <w:t xml:space="preserve">&lt;&lt; הלסי &gt;&gt; </w:t>
      </w:r>
      <w:bookmarkStart w:id="6630" w:name="_Toc213266844"/>
      <w:bookmarkStart w:id="6631" w:name="_Toc213267137"/>
      <w:r>
        <w:rPr>
          <w:rtl/>
          <w:lang w:eastAsia="he-IL"/>
        </w:rPr>
        <w:t xml:space="preserve">מנסיגה דמוקרטית לנפילה חופשית </w:t>
      </w:r>
      <w:r>
        <w:rPr>
          <w:rFonts w:hint="cs"/>
          <w:rtl/>
          <w:lang w:eastAsia="he-IL"/>
        </w:rPr>
        <w:t>–</w:t>
      </w:r>
      <w:r>
        <w:rPr>
          <w:rtl/>
          <w:lang w:eastAsia="he-IL"/>
        </w:rPr>
        <w:t xml:space="preserve"> התחייבות הכנסת לדאוג לקיומן של בחירות חופשיות והוגנות</w:t>
      </w:r>
      <w:bookmarkEnd w:id="6630"/>
      <w:bookmarkEnd w:id="6631"/>
      <w:r w:rsidRPr="00B07FB1">
        <w:rPr>
          <w:rStyle w:val="TagStyle"/>
          <w:rtl/>
        </w:rPr>
        <w:t xml:space="preserve"> &lt;&lt; הלסי &gt;&gt;</w:t>
      </w:r>
      <w:r>
        <w:rPr>
          <w:rtl/>
          <w:lang w:eastAsia="he-IL"/>
        </w:rPr>
        <w:t xml:space="preserve">   </w:t>
      </w:r>
      <w:bookmarkEnd w:id="6629"/>
    </w:p>
    <w:p w:rsidR="009E4A88" w:rsidRDefault="009E4A88" w:rsidP="00D37F7C">
      <w:pPr>
        <w:pStyle w:val="KeepWithNext"/>
        <w:rPr>
          <w:rtl/>
          <w:lang w:eastAsia="he-IL"/>
        </w:rPr>
      </w:pPr>
    </w:p>
    <w:p w:rsidR="009E4A88" w:rsidRDefault="009E4A88" w:rsidP="00D37F7C">
      <w:pPr>
        <w:pStyle w:val="af6"/>
        <w:keepNext/>
        <w:rPr>
          <w:rtl/>
        </w:rPr>
      </w:pPr>
      <w:bookmarkStart w:id="6632" w:name="ET_yor_6688_25"/>
      <w:r w:rsidRPr="00B07FB1">
        <w:rPr>
          <w:rStyle w:val="TagStyle"/>
          <w:rtl/>
        </w:rPr>
        <w:t xml:space="preserve"> &lt;&lt; יור &gt;&gt; </w:t>
      </w:r>
      <w:r>
        <w:rPr>
          <w:rtl/>
        </w:rPr>
        <w:t>היו"ר יעקב מרגי:</w:t>
      </w:r>
      <w:r w:rsidRPr="00B07FB1">
        <w:rPr>
          <w:rStyle w:val="TagStyle"/>
          <w:rtl/>
        </w:rPr>
        <w:t xml:space="preserve"> &lt;&lt; יור &gt;&gt;</w:t>
      </w:r>
      <w:r>
        <w:rPr>
          <w:rtl/>
        </w:rPr>
        <w:t xml:space="preserve">   </w:t>
      </w:r>
      <w:bookmarkEnd w:id="6632"/>
    </w:p>
    <w:p w:rsidR="009E4A88" w:rsidRDefault="009E4A88" w:rsidP="00D37F7C">
      <w:pPr>
        <w:pStyle w:val="KeepWithNext"/>
        <w:rPr>
          <w:rtl/>
        </w:rPr>
      </w:pPr>
    </w:p>
    <w:p w:rsidR="007902D1" w:rsidRDefault="009E4A88" w:rsidP="00F92DA0">
      <w:pPr>
        <w:rPr>
          <w:rtl/>
        </w:rPr>
      </w:pPr>
      <w:r>
        <w:rPr>
          <w:rFonts w:hint="cs"/>
          <w:rtl/>
        </w:rPr>
        <w:t>אנחנו עוברים לנושא הבא ב</w:t>
      </w:r>
      <w:r>
        <w:rPr>
          <w:rtl/>
        </w:rPr>
        <w:t>סדר-היום</w:t>
      </w:r>
      <w:r w:rsidR="00F92DA0">
        <w:rPr>
          <w:rFonts w:hint="cs"/>
          <w:rtl/>
        </w:rPr>
        <w:t xml:space="preserve">. </w:t>
      </w:r>
      <w:r>
        <w:rPr>
          <w:rFonts w:hint="cs"/>
          <w:rtl/>
        </w:rPr>
        <w:t>חברי הכנסת, תשומת ל</w:t>
      </w:r>
      <w:r w:rsidR="00F92DA0">
        <w:rPr>
          <w:rFonts w:hint="cs"/>
          <w:rtl/>
        </w:rPr>
        <w:t>יבכם,</w:t>
      </w:r>
      <w:r>
        <w:rPr>
          <w:rFonts w:hint="cs"/>
          <w:rtl/>
        </w:rPr>
        <w:t xml:space="preserve"> </w:t>
      </w:r>
      <w:bookmarkStart w:id="6633" w:name="_ETM_Q27_742000"/>
      <w:bookmarkEnd w:id="6633"/>
      <w:r>
        <w:rPr>
          <w:rFonts w:hint="cs"/>
          <w:rtl/>
        </w:rPr>
        <w:t>הנושא הבא על סדר-היום</w:t>
      </w:r>
      <w:r>
        <w:rPr>
          <w:rtl/>
        </w:rPr>
        <w:t xml:space="preserve"> </w:t>
      </w:r>
      <w:r>
        <w:rPr>
          <w:rFonts w:hint="cs"/>
          <w:rtl/>
        </w:rPr>
        <w:t>– דיון שהכנסת החליטה לכלול ב</w:t>
      </w:r>
      <w:r>
        <w:rPr>
          <w:rtl/>
        </w:rPr>
        <w:t>סדר</w:t>
      </w:r>
      <w:r>
        <w:rPr>
          <w:rFonts w:hint="cs"/>
          <w:rtl/>
        </w:rPr>
        <w:t>-</w:t>
      </w:r>
      <w:r>
        <w:rPr>
          <w:rtl/>
        </w:rPr>
        <w:t>היום</w:t>
      </w:r>
      <w:r>
        <w:rPr>
          <w:rFonts w:hint="cs"/>
          <w:rtl/>
        </w:rPr>
        <w:t xml:space="preserve"> </w:t>
      </w:r>
      <w:bookmarkStart w:id="6634" w:name="_ETM_Q27_748000"/>
      <w:bookmarkEnd w:id="6634"/>
      <w:r>
        <w:rPr>
          <w:rFonts w:hint="cs"/>
          <w:rtl/>
        </w:rPr>
        <w:t>בנושא</w:t>
      </w:r>
      <w:r>
        <w:rPr>
          <w:rtl/>
        </w:rPr>
        <w:t xml:space="preserve">: מנסיגה דמוקרטית לנפילה חופשית </w:t>
      </w:r>
      <w:r>
        <w:rPr>
          <w:rFonts w:hint="cs"/>
          <w:rtl/>
        </w:rPr>
        <w:t>–</w:t>
      </w:r>
      <w:r>
        <w:rPr>
          <w:rtl/>
        </w:rPr>
        <w:t xml:space="preserve"> התחייבות הכנסת לדאוג לקיומן של בחירות חופשיות והוגנות</w:t>
      </w:r>
      <w:r>
        <w:rPr>
          <w:rFonts w:hint="cs"/>
          <w:rtl/>
        </w:rPr>
        <w:t>. אני מזמין את חברת הכנסת מירב כהן לפתוח את הדיון. בבקשה, גברתי.</w:t>
      </w:r>
      <w:r w:rsidR="00F92DA0">
        <w:rPr>
          <w:rFonts w:hint="cs"/>
          <w:rtl/>
        </w:rPr>
        <w:t xml:space="preserve"> </w:t>
      </w:r>
      <w:bookmarkStart w:id="6635" w:name="TOR_Q28"/>
      <w:bookmarkEnd w:id="6635"/>
      <w:r w:rsidR="007902D1">
        <w:rPr>
          <w:rFonts w:hint="cs"/>
          <w:rtl/>
        </w:rPr>
        <w:t xml:space="preserve">אחריה – חברת הכנסת טלי גוטליב. לא, סליחה, אחרי זה – חברת הכנסת מירב </w:t>
      </w:r>
      <w:bookmarkStart w:id="6636" w:name="_ETM_Q28_189083"/>
      <w:bookmarkEnd w:id="6636"/>
      <w:r w:rsidR="007902D1">
        <w:rPr>
          <w:rFonts w:hint="cs"/>
          <w:rtl/>
        </w:rPr>
        <w:t xml:space="preserve">בן ארי. המסך קפץ לי. בבקשה, גברתי. עד עשר </w:t>
      </w:r>
      <w:bookmarkStart w:id="6637" w:name="_ETM_Q28_192340"/>
      <w:bookmarkEnd w:id="6637"/>
      <w:r w:rsidR="007902D1">
        <w:rPr>
          <w:rFonts w:hint="cs"/>
          <w:rtl/>
        </w:rPr>
        <w:t>דקות לרשותך.</w:t>
      </w:r>
    </w:p>
    <w:p w:rsidR="007902D1" w:rsidRPr="00BE0BAA" w:rsidRDefault="007902D1" w:rsidP="00D37F7C">
      <w:pPr>
        <w:rPr>
          <w:rtl/>
        </w:rPr>
      </w:pPr>
    </w:p>
    <w:p w:rsidR="007902D1" w:rsidRDefault="007902D1" w:rsidP="00D37F7C">
      <w:pPr>
        <w:pStyle w:val="a4"/>
        <w:keepNext/>
        <w:rPr>
          <w:rtl/>
        </w:rPr>
      </w:pPr>
      <w:bookmarkStart w:id="6638" w:name="ET_speaker_5783_2"/>
      <w:r w:rsidRPr="005A06EF">
        <w:rPr>
          <w:rStyle w:val="TagStyle"/>
          <w:rtl/>
        </w:rPr>
        <w:t>&lt;&lt; דובר &gt;&gt;</w:t>
      </w:r>
      <w:r w:rsidRPr="00BE0BAA">
        <w:rPr>
          <w:rStyle w:val="TagStyle"/>
          <w:rtl/>
        </w:rPr>
        <w:t xml:space="preserve"> </w:t>
      </w:r>
      <w:bookmarkStart w:id="6639" w:name="_Toc213266845"/>
      <w:bookmarkStart w:id="6640" w:name="_Toc213267138"/>
      <w:r>
        <w:rPr>
          <w:rtl/>
        </w:rPr>
        <w:t>מירב כהן (יש עתיד):</w:t>
      </w:r>
      <w:bookmarkEnd w:id="6639"/>
      <w:bookmarkEnd w:id="6640"/>
      <w:r w:rsidRPr="00BE0BAA">
        <w:rPr>
          <w:rStyle w:val="TagStyle"/>
          <w:rtl/>
        </w:rPr>
        <w:t xml:space="preserve"> </w:t>
      </w:r>
      <w:r w:rsidRPr="005A06EF">
        <w:rPr>
          <w:rStyle w:val="TagStyle"/>
          <w:rtl/>
        </w:rPr>
        <w:t>&lt;&lt; דובר &gt;&gt;</w:t>
      </w:r>
      <w:r>
        <w:rPr>
          <w:rtl/>
        </w:rPr>
        <w:t xml:space="preserve">  </w:t>
      </w:r>
      <w:bookmarkEnd w:id="6638"/>
    </w:p>
    <w:p w:rsidR="007902D1" w:rsidRDefault="007902D1" w:rsidP="00D37F7C">
      <w:pPr>
        <w:pStyle w:val="KeepWithNext"/>
        <w:rPr>
          <w:rtl/>
        </w:rPr>
      </w:pPr>
    </w:p>
    <w:p w:rsidR="007902D1" w:rsidRDefault="007902D1" w:rsidP="00D37F7C">
      <w:pPr>
        <w:rPr>
          <w:rtl/>
        </w:rPr>
      </w:pPr>
      <w:r>
        <w:rPr>
          <w:rFonts w:hint="cs"/>
          <w:rtl/>
        </w:rPr>
        <w:t xml:space="preserve">תודה. כנסת נכבדה, אם יש משהו שלמדנו במהלך הכהונה הקשה של הממשלה הזו זה שלא צריך לקחת שום דבר כמובן מאליו. כלום. לא את הביטחון האישי בבית </w:t>
      </w:r>
      <w:r>
        <w:rPr>
          <w:rFonts w:hint="eastAsia"/>
        </w:rPr>
        <w:t>–</w:t>
      </w:r>
      <w:r>
        <w:rPr>
          <w:rtl/>
        </w:rPr>
        <w:t xml:space="preserve"> </w:t>
      </w:r>
      <w:r>
        <w:rPr>
          <w:rFonts w:hint="cs"/>
          <w:rtl/>
        </w:rPr>
        <w:t xml:space="preserve">אין לדעת </w:t>
      </w:r>
      <w:r>
        <w:rPr>
          <w:rFonts w:hint="eastAsia"/>
        </w:rPr>
        <w:t>–</w:t>
      </w:r>
      <w:r>
        <w:rPr>
          <w:rFonts w:hint="cs"/>
          <w:rtl/>
        </w:rPr>
        <w:t xml:space="preserve"> או הביטחון האישי במרחב הציבורי. לא את איתנות הכלכלה. לא את החיים – אנחנו לא יודעים מה יקרה מחר בבוקר – וגם לא את הדמוקרטיה. גם את הדמוקרטיה לא ניתן </w:t>
      </w:r>
      <w:bookmarkStart w:id="6641" w:name="_ETM_Q28_227386"/>
      <w:bookmarkEnd w:id="6641"/>
      <w:r>
        <w:rPr>
          <w:rFonts w:hint="cs"/>
          <w:rtl/>
        </w:rPr>
        <w:t xml:space="preserve">כבר לקחת כמובן מאליו. </w:t>
      </w:r>
      <w:bookmarkStart w:id="6642" w:name="_ETM_Q28_230035"/>
      <w:bookmarkEnd w:id="6642"/>
    </w:p>
    <w:p w:rsidR="007902D1" w:rsidRDefault="007902D1" w:rsidP="00D37F7C">
      <w:pPr>
        <w:rPr>
          <w:rtl/>
        </w:rPr>
      </w:pPr>
      <w:bookmarkStart w:id="6643" w:name="_ETM_Q28_230104"/>
      <w:bookmarkEnd w:id="6643"/>
    </w:p>
    <w:p w:rsidR="007902D1" w:rsidRDefault="007902D1" w:rsidP="00D37F7C">
      <w:pPr>
        <w:rPr>
          <w:rtl/>
        </w:rPr>
      </w:pPr>
      <w:bookmarkStart w:id="6644" w:name="_ETM_Q28_230130"/>
      <w:bookmarkStart w:id="6645" w:name="_ETM_Q28_230197"/>
      <w:bookmarkEnd w:id="6644"/>
      <w:bookmarkEnd w:id="6645"/>
      <w:r>
        <w:rPr>
          <w:rFonts w:hint="cs"/>
          <w:rtl/>
        </w:rPr>
        <w:t xml:space="preserve">בשנים האחרונות הולכת וגוברת בציבור הישראלי החרדה. חרדה אמיתית שלא יהיו כאן שוב בחירות הוגנות. באמת, זו סוגיה שאני מקבלת עליה המון </w:t>
      </w:r>
      <w:proofErr w:type="spellStart"/>
      <w:r>
        <w:rPr>
          <w:rFonts w:hint="cs"/>
          <w:rtl/>
        </w:rPr>
        <w:t>המון</w:t>
      </w:r>
      <w:proofErr w:type="spellEnd"/>
      <w:r>
        <w:rPr>
          <w:rFonts w:hint="cs"/>
          <w:rtl/>
        </w:rPr>
        <w:t xml:space="preserve"> פניות מהציבור. אין לכם מושג </w:t>
      </w:r>
      <w:bookmarkStart w:id="6646" w:name="_ETM_Q28_245213"/>
      <w:bookmarkEnd w:id="6646"/>
      <w:r>
        <w:rPr>
          <w:rFonts w:hint="cs"/>
          <w:rtl/>
        </w:rPr>
        <w:t xml:space="preserve">כמה אנשים מפחדים. הפחד הוא לא שלא יהיו בחירות בכלל, תתקיימנה בחירות, אלא שהממשלה תעשה כל מה שהיא יכולה וכמיטב יכולתה, </w:t>
      </w:r>
      <w:bookmarkStart w:id="6647" w:name="_ETM_Q28_256056"/>
      <w:bookmarkEnd w:id="6647"/>
      <w:r>
        <w:rPr>
          <w:rFonts w:hint="cs"/>
          <w:rtl/>
        </w:rPr>
        <w:t xml:space="preserve">לוודא שהן לא יהיו הוגנות. הן יהיו רק לכאורה. הרי גם במדינות שאינן דמוקרטיות יש בחירות, אבל הן לא באמת משקפות את הלך הרוח בציבור והן לא באמת הוגנות. </w:t>
      </w:r>
    </w:p>
    <w:p w:rsidR="007902D1" w:rsidRDefault="007902D1" w:rsidP="00D37F7C">
      <w:pPr>
        <w:rPr>
          <w:rtl/>
        </w:rPr>
      </w:pPr>
      <w:bookmarkStart w:id="6648" w:name="_ETM_Q28_273749"/>
      <w:bookmarkStart w:id="6649" w:name="_ETM_Q28_273814"/>
      <w:bookmarkEnd w:id="6648"/>
      <w:bookmarkEnd w:id="6649"/>
    </w:p>
    <w:p w:rsidR="007902D1" w:rsidRDefault="007902D1" w:rsidP="00D37F7C">
      <w:pPr>
        <w:rPr>
          <w:rtl/>
        </w:rPr>
      </w:pPr>
      <w:bookmarkStart w:id="6650" w:name="_ETM_Q28_273969"/>
      <w:bookmarkStart w:id="6651" w:name="_ETM_Q28_274038"/>
      <w:bookmarkEnd w:id="6650"/>
      <w:bookmarkEnd w:id="6651"/>
      <w:r>
        <w:rPr>
          <w:rFonts w:hint="cs"/>
          <w:rtl/>
        </w:rPr>
        <w:t xml:space="preserve">החרדה הזו לא מבוססת על הדמיון. זו ממש מתמטיקה של עוד </w:t>
      </w:r>
      <w:bookmarkStart w:id="6652" w:name="_ETM_Q28_275890"/>
      <w:bookmarkEnd w:id="6652"/>
      <w:r>
        <w:rPr>
          <w:rFonts w:hint="cs"/>
          <w:rtl/>
        </w:rPr>
        <w:t>כרסום ועוד כרסום; ערעור של</w:t>
      </w:r>
      <w:bookmarkStart w:id="6653" w:name="_ETM_Q28_280656"/>
      <w:bookmarkEnd w:id="6653"/>
      <w:r>
        <w:rPr>
          <w:rFonts w:hint="cs"/>
          <w:rtl/>
        </w:rPr>
        <w:t xml:space="preserve"> עקרונות עליונות החוק; זלזול מופגן בפסיקות של בית המשפט – ממש קוראים לא לכבד ולא לקיים את פסיקות בית המשפט – ואימוץ מדיניות, שאני קוראת לה </w:t>
      </w:r>
      <w:bookmarkStart w:id="6654" w:name="_ETM_Q28_291731"/>
      <w:bookmarkEnd w:id="6654"/>
      <w:r>
        <w:rPr>
          <w:rFonts w:hint="cs"/>
          <w:rtl/>
        </w:rPr>
        <w:t xml:space="preserve">אנרכיסטית. ממש ממשלה אנרכיסטית. יש לנו מדיניות שמותווית על ידי חברי וחברות הממשלה והקואליציה, שהיא אנרכיסטית לגמרי. </w:t>
      </w:r>
    </w:p>
    <w:p w:rsidR="007902D1" w:rsidRDefault="007902D1" w:rsidP="00D37F7C">
      <w:pPr>
        <w:rPr>
          <w:rtl/>
        </w:rPr>
      </w:pPr>
      <w:bookmarkStart w:id="6655" w:name="_ETM_Q28_313156"/>
      <w:bookmarkStart w:id="6656" w:name="_ETM_Q28_313243"/>
      <w:bookmarkEnd w:id="6655"/>
      <w:bookmarkEnd w:id="6656"/>
    </w:p>
    <w:p w:rsidR="007902D1" w:rsidRDefault="007902D1" w:rsidP="00D37F7C">
      <w:bookmarkStart w:id="6657" w:name="_ETM_Q28_313303"/>
      <w:bookmarkStart w:id="6658" w:name="_ETM_Q28_313385"/>
      <w:bookmarkEnd w:id="6657"/>
      <w:bookmarkEnd w:id="6658"/>
      <w:r>
        <w:rPr>
          <w:rFonts w:hint="cs"/>
          <w:rtl/>
        </w:rPr>
        <w:t xml:space="preserve">אין מספיק אצבעות בשתי כפות הידיים כדי למנות את חברי וחברות הקואליציה </w:t>
      </w:r>
      <w:bookmarkStart w:id="6659" w:name="_ETM_Q28_309282"/>
      <w:bookmarkEnd w:id="6659"/>
      <w:r>
        <w:rPr>
          <w:rFonts w:hint="cs"/>
          <w:rtl/>
        </w:rPr>
        <w:t xml:space="preserve">שיש נגדם כרגע חקירות או כתבי אישום פליליים: שוחד, מרמה, הפרת אמונים, התפרצות לבסיס צבאי, פרסום סודות מדינה, סירוב להתייצב לחקירה, ועוד </w:t>
      </w:r>
      <w:proofErr w:type="spellStart"/>
      <w:r>
        <w:rPr>
          <w:rFonts w:hint="cs"/>
          <w:rtl/>
        </w:rPr>
        <w:t>ועוד</w:t>
      </w:r>
      <w:proofErr w:type="spellEnd"/>
      <w:r>
        <w:rPr>
          <w:rFonts w:hint="cs"/>
          <w:rtl/>
        </w:rPr>
        <w:t xml:space="preserve"> </w:t>
      </w:r>
      <w:r>
        <w:rPr>
          <w:rFonts w:hint="eastAsia"/>
        </w:rPr>
        <w:t>–</w:t>
      </w:r>
      <w:r>
        <w:rPr>
          <w:rFonts w:hint="cs"/>
          <w:rtl/>
        </w:rPr>
        <w:t xml:space="preserve"> דברים ש</w:t>
      </w:r>
      <w:bookmarkStart w:id="6660" w:name="_ETM_Q28_328123"/>
      <w:bookmarkEnd w:id="6660"/>
      <w:r>
        <w:rPr>
          <w:rFonts w:hint="cs"/>
          <w:rtl/>
        </w:rPr>
        <w:t xml:space="preserve">פעם אם היו מתארים לנו אותם, היינו אומרים </w:t>
      </w:r>
      <w:bookmarkStart w:id="6661" w:name="_ETM_Q28_330860"/>
      <w:bookmarkEnd w:id="6661"/>
      <w:r>
        <w:rPr>
          <w:rFonts w:hint="cs"/>
          <w:rtl/>
        </w:rPr>
        <w:t>לאנשים שהם מדמיינים.</w:t>
      </w:r>
    </w:p>
    <w:p w:rsidR="007902D1" w:rsidRPr="00921A61" w:rsidRDefault="007902D1" w:rsidP="00D37F7C">
      <w:pPr>
        <w:rPr>
          <w:rtl/>
        </w:rPr>
      </w:pPr>
    </w:p>
    <w:p w:rsidR="007902D1" w:rsidRDefault="007902D1" w:rsidP="00D37F7C">
      <w:pPr>
        <w:rPr>
          <w:rtl/>
        </w:rPr>
      </w:pPr>
      <w:r>
        <w:rPr>
          <w:rFonts w:hint="cs"/>
          <w:rtl/>
        </w:rPr>
        <w:t xml:space="preserve">הרשימה הזו ארוכה, מפחידה, מסוכנת. לכן, קל להבין את הציבור, איך הוא מסתכל על הממשלה הזו ומתקשה להאמין שהם יאפשרו פה בחירות הוגנות וחופשיות. לכן, הדאגה הזו היא כל כך אמיתית. </w:t>
      </w:r>
    </w:p>
    <w:p w:rsidR="007902D1" w:rsidRDefault="007902D1" w:rsidP="00D37F7C">
      <w:pPr>
        <w:rPr>
          <w:rtl/>
        </w:rPr>
      </w:pPr>
      <w:bookmarkStart w:id="6662" w:name="_ETM_Q28_352701"/>
      <w:bookmarkStart w:id="6663" w:name="_ETM_Q28_352766"/>
      <w:bookmarkStart w:id="6664" w:name="_ETM_Q28_352806"/>
      <w:bookmarkEnd w:id="6662"/>
      <w:bookmarkEnd w:id="6663"/>
      <w:bookmarkEnd w:id="6664"/>
    </w:p>
    <w:p w:rsidR="007902D1" w:rsidRDefault="007902D1" w:rsidP="00D37F7C">
      <w:pPr>
        <w:rPr>
          <w:rtl/>
        </w:rPr>
      </w:pPr>
      <w:bookmarkStart w:id="6665" w:name="_ETM_Q28_352849"/>
      <w:bookmarkEnd w:id="6665"/>
      <w:r>
        <w:rPr>
          <w:rFonts w:hint="cs"/>
          <w:rtl/>
        </w:rPr>
        <w:t xml:space="preserve">בהתאם לחשש הזה, אני מציגה </w:t>
      </w:r>
      <w:bookmarkStart w:id="6666" w:name="_ETM_Q28_355324"/>
      <w:bookmarkEnd w:id="6666"/>
      <w:r>
        <w:rPr>
          <w:rFonts w:hint="cs"/>
          <w:rtl/>
        </w:rPr>
        <w:t xml:space="preserve">היום הצעת החלטה, שלפיה הכנסת תתחייב לדאוג לקיומן של בחירת חופשיות והוגנות באמצעות הקפדה על ארבעה </w:t>
      </w:r>
      <w:proofErr w:type="spellStart"/>
      <w:r>
        <w:rPr>
          <w:rFonts w:hint="cs"/>
          <w:rtl/>
        </w:rPr>
        <w:t>לאווים</w:t>
      </w:r>
      <w:proofErr w:type="spellEnd"/>
      <w:r>
        <w:rPr>
          <w:rFonts w:hint="cs"/>
          <w:rtl/>
        </w:rPr>
        <w:t xml:space="preserve">: 1. </w:t>
      </w:r>
      <w:bookmarkStart w:id="6667" w:name="_ETM_Q28_366783"/>
      <w:bookmarkEnd w:id="6667"/>
      <w:r>
        <w:rPr>
          <w:rFonts w:hint="cs"/>
          <w:rtl/>
        </w:rPr>
        <w:t xml:space="preserve">לא לקדם חקיקה שתפגע בהוגנות הבחירות – כמו, למשל השתלטות פוליטית על ועדת הבחירות או פגיעה בחברה האזרחית או דיכוי הצבעה בתחפושת של סדר ציבורי. אלו דברים </w:t>
      </w:r>
      <w:bookmarkStart w:id="6668" w:name="_ETM_Q28_382096"/>
      <w:bookmarkEnd w:id="6668"/>
      <w:r>
        <w:rPr>
          <w:rFonts w:hint="cs"/>
          <w:rtl/>
        </w:rPr>
        <w:t xml:space="preserve">שראינו דומים להם שכבר קורים. 2. לא להשתמש בשב"כ ככלי פוליטי. שירות הביטחון הכללי נועד להגן על המדינה ועל הדמוקרטיה ולא על קריירות. יש חשש אמיתי, לאור מה שרונן בר כבר סיפר, שישתמשו </w:t>
      </w:r>
      <w:bookmarkStart w:id="6669" w:name="_ETM_Q28_402790"/>
      <w:bookmarkEnd w:id="6669"/>
      <w:r>
        <w:rPr>
          <w:rFonts w:hint="cs"/>
          <w:rtl/>
        </w:rPr>
        <w:t xml:space="preserve">בכלים המאוד מאוד חזקים שיש לשב"כ כדי לרדוף אנשים שמתנגדים למשטר – על אחת כמה וכמה בזמן בחירות. אני מגיעה ללאו השלישי: 3. לא לעשות </w:t>
      </w:r>
      <w:bookmarkStart w:id="6670" w:name="_ETM_Q28_416205"/>
      <w:bookmarkEnd w:id="6670"/>
      <w:r>
        <w:rPr>
          <w:rFonts w:hint="cs"/>
          <w:rtl/>
        </w:rPr>
        <w:t xml:space="preserve">שימוש פסול במשטרה לצורך אכיפת יתר שתדכא מצביעים, או כאמצעי הפחדה שאמור להשפיע על אחוזי ההצבעה. 4. לא לפקפק, ולו לרגע, במנגנון הבחירות, ולא להטיל ספק בתוצאות הבחירות, יהיו אשר יהיו. אנחנו ראינו את הביקורת </w:t>
      </w:r>
      <w:bookmarkStart w:id="6671" w:name="_ETM_Q28_440759"/>
      <w:bookmarkEnd w:id="6671"/>
      <w:r>
        <w:rPr>
          <w:rFonts w:hint="cs"/>
          <w:rtl/>
        </w:rPr>
        <w:t>על מנהלת ועדת הבחירות, וזה מדאיג שמנסים כבר עכשיו לקעקע את הלגיטימציה שלה.</w:t>
      </w:r>
    </w:p>
    <w:p w:rsidR="007902D1" w:rsidRDefault="007902D1" w:rsidP="00D37F7C">
      <w:pPr>
        <w:rPr>
          <w:rtl/>
        </w:rPr>
      </w:pPr>
      <w:bookmarkStart w:id="6672" w:name="_ETM_Q28_447844"/>
      <w:bookmarkEnd w:id="6672"/>
    </w:p>
    <w:p w:rsidR="007902D1" w:rsidRDefault="007902D1" w:rsidP="00D37F7C">
      <w:pPr>
        <w:rPr>
          <w:rtl/>
        </w:rPr>
      </w:pPr>
      <w:bookmarkStart w:id="6673" w:name="_ETM_Q28_447962"/>
      <w:bookmarkStart w:id="6674" w:name="_ETM_Q28_447997"/>
      <w:bookmarkStart w:id="6675" w:name="_ETM_Q28_448053"/>
      <w:bookmarkEnd w:id="6673"/>
      <w:bookmarkEnd w:id="6674"/>
      <w:bookmarkEnd w:id="6675"/>
      <w:r>
        <w:rPr>
          <w:rFonts w:hint="cs"/>
          <w:rtl/>
        </w:rPr>
        <w:t xml:space="preserve"> אם לא נעצור עכשיו את הנפילה, אנחנו נקום </w:t>
      </w:r>
      <w:bookmarkStart w:id="6676" w:name="_ETM_Q28_452940"/>
      <w:bookmarkEnd w:id="6676"/>
      <w:r>
        <w:rPr>
          <w:rFonts w:hint="cs"/>
          <w:rtl/>
        </w:rPr>
        <w:t xml:space="preserve">ונגלה שביום שאחרי הדמוקרטיה, אין תחתית, אין רצפה. בחירות הוגנות הן לא מותרות, הן תנאי הקיום שלנו. </w:t>
      </w:r>
      <w:bookmarkStart w:id="6677" w:name="_ETM_Q28_466080"/>
      <w:bookmarkStart w:id="6678" w:name="_ETM_Q28_466148"/>
      <w:bookmarkStart w:id="6679" w:name="_ETM_Q28_466200"/>
      <w:bookmarkStart w:id="6680" w:name="_ETM_Q28_466256"/>
      <w:bookmarkEnd w:id="6677"/>
      <w:bookmarkEnd w:id="6678"/>
      <w:bookmarkEnd w:id="6679"/>
      <w:bookmarkEnd w:id="6680"/>
      <w:r>
        <w:rPr>
          <w:rFonts w:hint="cs"/>
          <w:rtl/>
        </w:rPr>
        <w:t xml:space="preserve">אם נקלף מהדמוקרטיה את הבחירות ההוגנות, אנחנו נישאר עם הרבה מאוד רעש, הרבה מאוד חשדנות, הרבה מאוד אלימות, ומעט מאוד מדינה. בלי בחירות הוגנות אין לגיטימציה; </w:t>
      </w:r>
      <w:bookmarkStart w:id="6681" w:name="_ETM_Q28_483948"/>
      <w:bookmarkEnd w:id="6681"/>
      <w:r>
        <w:rPr>
          <w:rFonts w:hint="cs"/>
          <w:rtl/>
        </w:rPr>
        <w:t xml:space="preserve">ובלי לגיטימציה אין לנו יכולת למשול. פגיעה בכללי הבחירות, צריכה להיות חציית קו אדום ברמה הלאומית. </w:t>
      </w:r>
    </w:p>
    <w:p w:rsidR="007902D1" w:rsidRDefault="007902D1" w:rsidP="00D37F7C">
      <w:pPr>
        <w:rPr>
          <w:rtl/>
        </w:rPr>
      </w:pPr>
      <w:bookmarkStart w:id="6682" w:name="_ETM_Q28_496081"/>
      <w:bookmarkStart w:id="6683" w:name="_ETM_Q28_496137"/>
      <w:bookmarkEnd w:id="6682"/>
      <w:bookmarkEnd w:id="6683"/>
    </w:p>
    <w:p w:rsidR="007902D1" w:rsidRDefault="007902D1" w:rsidP="00D37F7C">
      <w:pPr>
        <w:rPr>
          <w:rtl/>
        </w:rPr>
      </w:pPr>
      <w:bookmarkStart w:id="6684" w:name="_ETM_Q28_496192"/>
      <w:bookmarkStart w:id="6685" w:name="_ETM_Q28_496280"/>
      <w:bookmarkEnd w:id="6684"/>
      <w:bookmarkEnd w:id="6685"/>
      <w:r>
        <w:rPr>
          <w:rFonts w:hint="cs"/>
          <w:rtl/>
        </w:rPr>
        <w:t>לכן, חברי וחברות הכנסת, אני מבקשת מכם לתמוך בהצעה שמובאת לפניכם. תודה רבה.</w:t>
      </w:r>
    </w:p>
    <w:p w:rsidR="007902D1" w:rsidRDefault="007902D1" w:rsidP="00D37F7C">
      <w:pPr>
        <w:ind w:firstLine="0"/>
        <w:rPr>
          <w:rtl/>
        </w:rPr>
      </w:pPr>
    </w:p>
    <w:p w:rsidR="007902D1" w:rsidRDefault="007902D1" w:rsidP="00D37F7C">
      <w:pPr>
        <w:pStyle w:val="af6"/>
        <w:keepNext/>
        <w:rPr>
          <w:rtl/>
        </w:rPr>
      </w:pPr>
      <w:r w:rsidRPr="005A06EF">
        <w:rPr>
          <w:rStyle w:val="TagStyle"/>
          <w:rtl/>
        </w:rPr>
        <w:t xml:space="preserve"> &lt;&lt; יור &gt;&gt;</w:t>
      </w:r>
      <w:r w:rsidRPr="00BE0BAA">
        <w:rPr>
          <w:rStyle w:val="TagStyle"/>
          <w:rtl/>
        </w:rPr>
        <w:t xml:space="preserve"> </w:t>
      </w:r>
      <w:r>
        <w:rPr>
          <w:rtl/>
        </w:rPr>
        <w:t>היו"ר יעקב מרגי:</w:t>
      </w:r>
      <w:r w:rsidRPr="00BE0BAA">
        <w:rPr>
          <w:rStyle w:val="TagStyle"/>
          <w:rtl/>
        </w:rPr>
        <w:t xml:space="preserve"> </w:t>
      </w:r>
      <w:r w:rsidRPr="005A06EF">
        <w:rPr>
          <w:rStyle w:val="TagStyle"/>
          <w:rtl/>
        </w:rPr>
        <w:t>&lt;&lt; יור &gt;&gt;</w:t>
      </w:r>
      <w:r>
        <w:rPr>
          <w:rtl/>
        </w:rPr>
        <w:t xml:space="preserve">  </w:t>
      </w:r>
    </w:p>
    <w:p w:rsidR="007902D1" w:rsidRDefault="007902D1" w:rsidP="00D37F7C">
      <w:pPr>
        <w:pStyle w:val="KeepWithNext"/>
        <w:rPr>
          <w:rtl/>
        </w:rPr>
      </w:pPr>
    </w:p>
    <w:p w:rsidR="007902D1" w:rsidRDefault="007902D1" w:rsidP="00F92DA0">
      <w:pPr>
        <w:rPr>
          <w:rtl/>
        </w:rPr>
      </w:pPr>
      <w:r>
        <w:rPr>
          <w:rFonts w:hint="cs"/>
          <w:rtl/>
        </w:rPr>
        <w:t xml:space="preserve">תודה רבה. חברת הכנסת מירב בן ארי. אחריה </w:t>
      </w:r>
      <w:bookmarkStart w:id="6686" w:name="_ETM_Q28_506899"/>
      <w:bookmarkEnd w:id="6686"/>
      <w:r>
        <w:rPr>
          <w:rFonts w:hint="eastAsia"/>
          <w:rtl/>
        </w:rPr>
        <w:t>– חבר הכנסת חמד עמאר</w:t>
      </w:r>
      <w:bookmarkStart w:id="6687" w:name="_ETM_Q28_513610"/>
      <w:bookmarkStart w:id="6688" w:name="_ETM_Q28_513663"/>
      <w:bookmarkEnd w:id="6687"/>
      <w:bookmarkEnd w:id="6688"/>
      <w:r>
        <w:rPr>
          <w:rFonts w:hint="cs"/>
          <w:rtl/>
        </w:rPr>
        <w:t>. עד שלוש דקות לרשותך, גברתי.</w:t>
      </w:r>
    </w:p>
    <w:p w:rsidR="007902D1" w:rsidRDefault="007902D1" w:rsidP="00D37F7C">
      <w:pPr>
        <w:rPr>
          <w:rtl/>
        </w:rPr>
      </w:pPr>
      <w:bookmarkStart w:id="6689" w:name="_ETM_Q28_519594"/>
      <w:bookmarkStart w:id="6690" w:name="_ETM_Q28_519684"/>
      <w:bookmarkEnd w:id="6689"/>
      <w:bookmarkEnd w:id="6690"/>
    </w:p>
    <w:p w:rsidR="007902D1" w:rsidRDefault="007902D1" w:rsidP="00D37F7C">
      <w:pPr>
        <w:pStyle w:val="a4"/>
        <w:keepNext/>
        <w:rPr>
          <w:rtl/>
        </w:rPr>
      </w:pPr>
      <w:bookmarkStart w:id="6691" w:name="ET_speaker_5300_4"/>
      <w:r w:rsidRPr="005A06EF">
        <w:rPr>
          <w:rStyle w:val="TagStyle"/>
          <w:rtl/>
        </w:rPr>
        <w:t xml:space="preserve"> &lt;&lt; דובר &gt;&gt;</w:t>
      </w:r>
      <w:r w:rsidRPr="00BE0BAA">
        <w:rPr>
          <w:rStyle w:val="TagStyle"/>
          <w:rtl/>
        </w:rPr>
        <w:t xml:space="preserve"> </w:t>
      </w:r>
      <w:bookmarkStart w:id="6692" w:name="_Toc213266846"/>
      <w:bookmarkStart w:id="6693" w:name="_Toc213267139"/>
      <w:r>
        <w:rPr>
          <w:rtl/>
        </w:rPr>
        <w:t>מירב בן ארי (יש עתיד):</w:t>
      </w:r>
      <w:bookmarkEnd w:id="6692"/>
      <w:bookmarkEnd w:id="6693"/>
      <w:r w:rsidRPr="00BE0BAA">
        <w:rPr>
          <w:rStyle w:val="TagStyle"/>
          <w:rtl/>
        </w:rPr>
        <w:t xml:space="preserve"> </w:t>
      </w:r>
      <w:r w:rsidRPr="005A06EF">
        <w:rPr>
          <w:rStyle w:val="TagStyle"/>
          <w:rtl/>
        </w:rPr>
        <w:t>&lt;&lt; דובר &gt;&gt;</w:t>
      </w:r>
      <w:r>
        <w:rPr>
          <w:rtl/>
        </w:rPr>
        <w:t xml:space="preserve">  </w:t>
      </w:r>
      <w:bookmarkEnd w:id="6691"/>
    </w:p>
    <w:p w:rsidR="007902D1" w:rsidRDefault="007902D1" w:rsidP="00D37F7C">
      <w:pPr>
        <w:pStyle w:val="KeepWithNext"/>
        <w:rPr>
          <w:rtl/>
        </w:rPr>
      </w:pPr>
    </w:p>
    <w:p w:rsidR="007902D1" w:rsidRDefault="007902D1" w:rsidP="00F92DA0">
      <w:pPr>
        <w:rPr>
          <w:rtl/>
        </w:rPr>
      </w:pPr>
      <w:r>
        <w:rPr>
          <w:rFonts w:hint="cs"/>
          <w:rtl/>
        </w:rPr>
        <w:t>תודה רבה, אדוני היושב בראש</w:t>
      </w:r>
      <w:r w:rsidR="00F92DA0">
        <w:rPr>
          <w:rFonts w:hint="cs"/>
          <w:rtl/>
        </w:rPr>
        <w:t>.</w:t>
      </w:r>
      <w:r>
        <w:rPr>
          <w:rFonts w:hint="cs"/>
          <w:rtl/>
        </w:rPr>
        <w:t xml:space="preserve"> כנסת נכבדה, מי השר או השרה, השרות? </w:t>
      </w:r>
      <w:bookmarkStart w:id="6694" w:name="_ETM_Q28_523934"/>
      <w:bookmarkEnd w:id="6694"/>
      <w:r>
        <w:rPr>
          <w:rFonts w:hint="cs"/>
          <w:rtl/>
        </w:rPr>
        <w:t xml:space="preserve">אלפי שרים ושרות בממשלה, אבל אין אף אחד בשולחן הממשלה. יצא לי חרוז. היכן השרה או </w:t>
      </w:r>
      <w:bookmarkStart w:id="6695" w:name="_ETM_Q28_535286"/>
      <w:bookmarkEnd w:id="6695"/>
      <w:r>
        <w:rPr>
          <w:rFonts w:hint="cs"/>
          <w:rtl/>
        </w:rPr>
        <w:t>- - -</w:t>
      </w:r>
    </w:p>
    <w:p w:rsidR="007902D1" w:rsidRDefault="007902D1" w:rsidP="00D37F7C">
      <w:pPr>
        <w:ind w:firstLine="0"/>
        <w:rPr>
          <w:rtl/>
        </w:rPr>
      </w:pPr>
    </w:p>
    <w:p w:rsidR="007902D1" w:rsidRDefault="007902D1" w:rsidP="00D37F7C">
      <w:pPr>
        <w:pStyle w:val="af5"/>
        <w:keepNext/>
        <w:rPr>
          <w:rtl/>
        </w:rPr>
      </w:pPr>
      <w:bookmarkStart w:id="6696" w:name="_ETM_Q28_536465"/>
      <w:bookmarkStart w:id="6697" w:name="ET_interruption_קר_אה_15"/>
      <w:bookmarkEnd w:id="6696"/>
      <w:r w:rsidRPr="005A06EF">
        <w:rPr>
          <w:rStyle w:val="TagStyle"/>
          <w:rtl/>
        </w:rPr>
        <w:t xml:space="preserve"> &lt;&lt; קריאה &gt;&gt;</w:t>
      </w:r>
      <w:r w:rsidRPr="00291654">
        <w:rPr>
          <w:rStyle w:val="TagStyle"/>
          <w:rtl/>
        </w:rPr>
        <w:t xml:space="preserve"> </w:t>
      </w:r>
      <w:r>
        <w:rPr>
          <w:rtl/>
        </w:rPr>
        <w:t>קריאה:</w:t>
      </w:r>
      <w:r w:rsidRPr="00291654">
        <w:rPr>
          <w:rStyle w:val="TagStyle"/>
          <w:rtl/>
        </w:rPr>
        <w:t xml:space="preserve"> </w:t>
      </w:r>
      <w:r w:rsidRPr="005A06EF">
        <w:rPr>
          <w:rStyle w:val="TagStyle"/>
          <w:rtl/>
        </w:rPr>
        <w:t>&lt;&lt; קריאה &gt;&gt;</w:t>
      </w:r>
      <w:r>
        <w:rPr>
          <w:rtl/>
        </w:rPr>
        <w:t xml:space="preserve">  </w:t>
      </w:r>
      <w:bookmarkEnd w:id="6697"/>
    </w:p>
    <w:p w:rsidR="007902D1" w:rsidRDefault="007902D1" w:rsidP="00D37F7C">
      <w:pPr>
        <w:pStyle w:val="KeepWithNext"/>
        <w:rPr>
          <w:rtl/>
        </w:rPr>
      </w:pPr>
    </w:p>
    <w:p w:rsidR="007902D1" w:rsidRDefault="007902D1" w:rsidP="00D37F7C">
      <w:r>
        <w:rPr>
          <w:rFonts w:hint="cs"/>
          <w:rtl/>
        </w:rPr>
        <w:t>- - -</w:t>
      </w:r>
    </w:p>
    <w:p w:rsidR="007902D1" w:rsidRDefault="007902D1" w:rsidP="00D37F7C">
      <w:pPr>
        <w:rPr>
          <w:rtl/>
        </w:rPr>
      </w:pPr>
      <w:bookmarkStart w:id="6698" w:name="_ETM_Q28_535830"/>
      <w:bookmarkEnd w:id="6698"/>
    </w:p>
    <w:p w:rsidR="007902D1" w:rsidRDefault="007902D1" w:rsidP="00D37F7C">
      <w:pPr>
        <w:rPr>
          <w:rtl/>
        </w:rPr>
      </w:pPr>
      <w:bookmarkStart w:id="6699" w:name="_ETM_Q28_535874"/>
      <w:bookmarkEnd w:id="6699"/>
    </w:p>
    <w:p w:rsidR="007902D1" w:rsidRDefault="007902D1" w:rsidP="00D37F7C">
      <w:pPr>
        <w:pStyle w:val="-"/>
        <w:keepNext/>
        <w:rPr>
          <w:rtl/>
        </w:rPr>
      </w:pPr>
      <w:bookmarkStart w:id="6700" w:name="ET_speakercontinue_5300_16"/>
      <w:r w:rsidRPr="005A06EF">
        <w:rPr>
          <w:rStyle w:val="TagStyle"/>
          <w:rtl/>
        </w:rPr>
        <w:t xml:space="preserve"> &lt;&lt; דובר_המשך &gt;&gt;</w:t>
      </w:r>
      <w:r w:rsidRPr="00291654">
        <w:rPr>
          <w:rStyle w:val="TagStyle"/>
          <w:rtl/>
        </w:rPr>
        <w:t xml:space="preserve"> </w:t>
      </w:r>
      <w:r>
        <w:rPr>
          <w:rtl/>
        </w:rPr>
        <w:t>מירב בן ארי (יש עתיד):</w:t>
      </w:r>
      <w:r w:rsidRPr="00291654">
        <w:rPr>
          <w:rStyle w:val="TagStyle"/>
          <w:rtl/>
        </w:rPr>
        <w:t xml:space="preserve"> </w:t>
      </w:r>
      <w:r w:rsidRPr="005A06EF">
        <w:rPr>
          <w:rStyle w:val="TagStyle"/>
          <w:rtl/>
        </w:rPr>
        <w:t>&lt;&lt; דובר_המשך &gt;&gt;</w:t>
      </w:r>
      <w:r>
        <w:rPr>
          <w:rtl/>
        </w:rPr>
        <w:t xml:space="preserve">  </w:t>
      </w:r>
      <w:bookmarkEnd w:id="6700"/>
    </w:p>
    <w:p w:rsidR="007902D1" w:rsidRDefault="007902D1" w:rsidP="00D37F7C">
      <w:pPr>
        <w:pStyle w:val="KeepWithNext"/>
        <w:rPr>
          <w:rtl/>
        </w:rPr>
      </w:pPr>
    </w:p>
    <w:p w:rsidR="007902D1" w:rsidRDefault="007902D1" w:rsidP="00D37F7C">
      <w:pPr>
        <w:rPr>
          <w:rtl/>
        </w:rPr>
      </w:pPr>
      <w:bookmarkStart w:id="6701" w:name="_ETM_Q28_537427"/>
      <w:bookmarkEnd w:id="6701"/>
      <w:r>
        <w:rPr>
          <w:rFonts w:hint="cs"/>
          <w:rtl/>
        </w:rPr>
        <w:t xml:space="preserve">מי, נשמה? הממשלה מלאה </w:t>
      </w:r>
      <w:bookmarkStart w:id="6702" w:name="_ETM_Q28_537505"/>
      <w:bookmarkEnd w:id="6702"/>
      <w:r>
        <w:rPr>
          <w:rFonts w:hint="cs"/>
          <w:rtl/>
        </w:rPr>
        <w:t>בשרים ושרות.</w:t>
      </w:r>
    </w:p>
    <w:p w:rsidR="007902D1" w:rsidRDefault="007902D1" w:rsidP="00D37F7C">
      <w:pPr>
        <w:rPr>
          <w:rtl/>
        </w:rPr>
      </w:pPr>
      <w:bookmarkStart w:id="6703" w:name="_ETM_Q28_538515"/>
      <w:bookmarkStart w:id="6704" w:name="_ETM_Q28_538583"/>
      <w:bookmarkEnd w:id="6703"/>
      <w:bookmarkEnd w:id="6704"/>
    </w:p>
    <w:p w:rsidR="007902D1" w:rsidRDefault="007902D1" w:rsidP="00D37F7C">
      <w:pPr>
        <w:pStyle w:val="af6"/>
        <w:keepNext/>
        <w:rPr>
          <w:rtl/>
        </w:rPr>
      </w:pPr>
      <w:r w:rsidRPr="005A06EF">
        <w:rPr>
          <w:rStyle w:val="TagStyle"/>
          <w:rtl/>
        </w:rPr>
        <w:t xml:space="preserve"> &lt;&lt; יור &gt;&gt;</w:t>
      </w:r>
      <w:r w:rsidRPr="00291654">
        <w:rPr>
          <w:rStyle w:val="TagStyle"/>
          <w:rtl/>
        </w:rPr>
        <w:t xml:space="preserve"> </w:t>
      </w:r>
      <w:r>
        <w:rPr>
          <w:rtl/>
        </w:rPr>
        <w:t>היו"ר יעקב מרגי:</w:t>
      </w:r>
      <w:r w:rsidRPr="00291654">
        <w:rPr>
          <w:rStyle w:val="TagStyle"/>
          <w:rtl/>
        </w:rPr>
        <w:t xml:space="preserve"> </w:t>
      </w:r>
      <w:r w:rsidRPr="005A06EF">
        <w:rPr>
          <w:rStyle w:val="TagStyle"/>
          <w:rtl/>
        </w:rPr>
        <w:t>&lt;&lt; יור &gt;&gt;</w:t>
      </w:r>
      <w:r>
        <w:rPr>
          <w:rtl/>
        </w:rPr>
        <w:t xml:space="preserve">  </w:t>
      </w:r>
    </w:p>
    <w:p w:rsidR="007902D1" w:rsidRPr="00291654" w:rsidRDefault="007902D1" w:rsidP="00D37F7C">
      <w:pPr>
        <w:pStyle w:val="KeepWithNext"/>
        <w:rPr>
          <w:rtl/>
        </w:rPr>
      </w:pPr>
      <w:bookmarkStart w:id="6705" w:name="_ETM_Q28_539869"/>
      <w:bookmarkEnd w:id="6705"/>
    </w:p>
    <w:p w:rsidR="007902D1" w:rsidRDefault="007902D1" w:rsidP="00D37F7C">
      <w:pPr>
        <w:rPr>
          <w:rtl/>
        </w:rPr>
      </w:pPr>
      <w:r>
        <w:rPr>
          <w:rFonts w:hint="cs"/>
          <w:rtl/>
        </w:rPr>
        <w:t xml:space="preserve">היא פה </w:t>
      </w:r>
      <w:r>
        <w:rPr>
          <w:rFonts w:hint="eastAsia"/>
        </w:rPr>
        <w:t>–</w:t>
      </w:r>
      <w:r>
        <w:rPr>
          <w:rFonts w:hint="cs"/>
          <w:rtl/>
        </w:rPr>
        <w:t xml:space="preserve"> גילה. היא בעמדת היועצים. היא פה.</w:t>
      </w:r>
    </w:p>
    <w:p w:rsidR="007902D1" w:rsidRDefault="007902D1" w:rsidP="00D37F7C">
      <w:pPr>
        <w:ind w:firstLine="0"/>
        <w:rPr>
          <w:rtl/>
        </w:rPr>
      </w:pPr>
    </w:p>
    <w:p w:rsidR="007902D1" w:rsidRDefault="007902D1" w:rsidP="00D37F7C">
      <w:pPr>
        <w:pStyle w:val="-"/>
        <w:keepNext/>
        <w:rPr>
          <w:rtl/>
        </w:rPr>
      </w:pPr>
      <w:bookmarkStart w:id="6706" w:name="ET_speakercontinue_5300_6"/>
      <w:r w:rsidRPr="005A06EF">
        <w:rPr>
          <w:rStyle w:val="TagStyle"/>
          <w:rtl/>
        </w:rPr>
        <w:t xml:space="preserve"> &lt;&lt; דובר_המשך &gt;&gt;</w:t>
      </w:r>
      <w:r w:rsidRPr="00BE0BAA">
        <w:rPr>
          <w:rStyle w:val="TagStyle"/>
          <w:rtl/>
        </w:rPr>
        <w:t xml:space="preserve"> </w:t>
      </w:r>
      <w:r>
        <w:rPr>
          <w:rtl/>
        </w:rPr>
        <w:t>מירב בן ארי (יש עתיד):</w:t>
      </w:r>
      <w:r w:rsidRPr="00BE0BAA">
        <w:rPr>
          <w:rStyle w:val="TagStyle"/>
          <w:rtl/>
        </w:rPr>
        <w:t xml:space="preserve"> </w:t>
      </w:r>
      <w:r w:rsidRPr="005A06EF">
        <w:rPr>
          <w:rStyle w:val="TagStyle"/>
          <w:rtl/>
        </w:rPr>
        <w:t>&lt;&lt; דובר_המשך &gt;&gt;</w:t>
      </w:r>
      <w:r>
        <w:rPr>
          <w:rtl/>
        </w:rPr>
        <w:t xml:space="preserve">  </w:t>
      </w:r>
      <w:bookmarkEnd w:id="6706"/>
    </w:p>
    <w:p w:rsidR="007902D1" w:rsidRDefault="007902D1" w:rsidP="00D37F7C">
      <w:pPr>
        <w:pStyle w:val="KeepWithNext"/>
        <w:rPr>
          <w:rtl/>
        </w:rPr>
      </w:pPr>
    </w:p>
    <w:p w:rsidR="007902D1" w:rsidRDefault="007902D1" w:rsidP="00D37F7C">
      <w:pPr>
        <w:rPr>
          <w:rtl/>
        </w:rPr>
      </w:pPr>
      <w:r>
        <w:rPr>
          <w:rFonts w:hint="cs"/>
          <w:rtl/>
        </w:rPr>
        <w:t xml:space="preserve">אוקיי, שלום לך, גברתי השרה. אני אוהבת לברך </w:t>
      </w:r>
      <w:bookmarkStart w:id="6707" w:name="_ETM_Q28_544876"/>
      <w:bookmarkEnd w:id="6707"/>
      <w:r>
        <w:rPr>
          <w:rFonts w:hint="cs"/>
          <w:rtl/>
        </w:rPr>
        <w:t xml:space="preserve">אותך כשאני נמצאת במליאה. זה בסדר, את יכולה לעסוק בעניינייך החשובים, כי לפחות את </w:t>
      </w:r>
      <w:bookmarkStart w:id="6708" w:name="_ETM_Q28_552157"/>
      <w:bookmarkEnd w:id="6708"/>
      <w:r>
        <w:rPr>
          <w:rFonts w:hint="cs"/>
          <w:rtl/>
        </w:rPr>
        <w:t xml:space="preserve">שרה שגם עובדת. זה אירוע נדיר בכנסת הזו. תודה. </w:t>
      </w:r>
    </w:p>
    <w:p w:rsidR="007902D1" w:rsidRDefault="007902D1" w:rsidP="00D37F7C">
      <w:pPr>
        <w:rPr>
          <w:rtl/>
        </w:rPr>
      </w:pPr>
      <w:bookmarkStart w:id="6709" w:name="_ETM_Q28_556526"/>
      <w:bookmarkStart w:id="6710" w:name="_ETM_Q28_556634"/>
      <w:bookmarkEnd w:id="6709"/>
      <w:bookmarkEnd w:id="6710"/>
    </w:p>
    <w:p w:rsidR="007902D1" w:rsidRDefault="007902D1" w:rsidP="00F92DA0">
      <w:pPr>
        <w:rPr>
          <w:rtl/>
        </w:rPr>
      </w:pPr>
      <w:bookmarkStart w:id="6711" w:name="_ETM_Q28_556711"/>
      <w:bookmarkStart w:id="6712" w:name="_ETM_Q28_556747"/>
      <w:bookmarkEnd w:id="6711"/>
      <w:bookmarkEnd w:id="6712"/>
      <w:r>
        <w:rPr>
          <w:rFonts w:hint="cs"/>
          <w:rtl/>
        </w:rPr>
        <w:t xml:space="preserve">מירב כהן, לפני הכול אני רוצה לברך אותך, חברתי, יו"ר הוועדה </w:t>
      </w:r>
      <w:bookmarkStart w:id="6713" w:name="_ETM_Q28_560445"/>
      <w:bookmarkEnd w:id="6713"/>
      <w:r>
        <w:rPr>
          <w:rFonts w:hint="cs"/>
          <w:rtl/>
        </w:rPr>
        <w:t xml:space="preserve">לקידום מעמד האישה. אני בטוחה שתעלי ותצליחי. בהצלחה. זה לפני הכול. </w:t>
      </w:r>
      <w:bookmarkStart w:id="6714" w:name="_ETM_Q28_570080"/>
      <w:bookmarkStart w:id="6715" w:name="_ETM_Q28_570170"/>
      <w:bookmarkStart w:id="6716" w:name="_ETM_Q28_570241"/>
      <w:bookmarkStart w:id="6717" w:name="_ETM_Q28_570288"/>
      <w:bookmarkEnd w:id="6714"/>
      <w:bookmarkEnd w:id="6715"/>
      <w:bookmarkEnd w:id="6716"/>
      <w:bookmarkEnd w:id="6717"/>
      <w:r>
        <w:rPr>
          <w:rFonts w:hint="cs"/>
          <w:rtl/>
        </w:rPr>
        <w:t xml:space="preserve">ואני גם רוצה לפני הכול להתנצל בפני עובדי רכבת ישראל. ביום שני עשיתי כאן סרטון על הרכבת ועל אייל גולן. הסרטון די פרח ברשת, ועובדי הרכבת קצת נפגעו. אני מאוד </w:t>
      </w:r>
      <w:bookmarkStart w:id="6718" w:name="_ETM_Q28_585606"/>
      <w:bookmarkEnd w:id="6718"/>
      <w:r>
        <w:rPr>
          <w:rFonts w:hint="cs"/>
          <w:rtl/>
        </w:rPr>
        <w:t xml:space="preserve">אוהבת את </w:t>
      </w:r>
      <w:bookmarkStart w:id="6719" w:name="_ETM_Q28_584051"/>
      <w:bookmarkEnd w:id="6719"/>
      <w:r>
        <w:rPr>
          <w:rFonts w:hint="cs"/>
          <w:rtl/>
        </w:rPr>
        <w:t xml:space="preserve">רכבת ישראל. אני נוסעת ברכבת. למי שלא יודע, חברי הכנסת, יש נסיעה </w:t>
      </w:r>
      <w:bookmarkStart w:id="6720" w:name="_ETM_Q28_590771"/>
      <w:bookmarkEnd w:id="6720"/>
      <w:r>
        <w:rPr>
          <w:rFonts w:hint="cs"/>
          <w:rtl/>
        </w:rPr>
        <w:t xml:space="preserve">חינם ברכבת ישראל לכל אחד. ידעת את זה? </w:t>
      </w:r>
    </w:p>
    <w:p w:rsidR="007902D1" w:rsidRDefault="007902D1" w:rsidP="00D37F7C">
      <w:pPr>
        <w:ind w:firstLine="0"/>
        <w:rPr>
          <w:rtl/>
        </w:rPr>
      </w:pPr>
    </w:p>
    <w:p w:rsidR="007902D1" w:rsidRDefault="007902D1" w:rsidP="00D37F7C">
      <w:pPr>
        <w:pStyle w:val="af6"/>
        <w:keepNext/>
        <w:rPr>
          <w:rtl/>
        </w:rPr>
      </w:pPr>
      <w:r w:rsidRPr="005A06EF">
        <w:rPr>
          <w:rStyle w:val="TagStyle"/>
          <w:rtl/>
        </w:rPr>
        <w:t xml:space="preserve"> &lt;&lt; יור &gt;&gt;</w:t>
      </w:r>
      <w:r w:rsidRPr="00BE0BAA">
        <w:rPr>
          <w:rStyle w:val="TagStyle"/>
          <w:rtl/>
        </w:rPr>
        <w:t xml:space="preserve"> </w:t>
      </w:r>
      <w:r>
        <w:rPr>
          <w:rtl/>
        </w:rPr>
        <w:t>היו"ר יעקב מרגי:</w:t>
      </w:r>
      <w:r w:rsidRPr="00BE0BAA">
        <w:rPr>
          <w:rStyle w:val="TagStyle"/>
          <w:rtl/>
        </w:rPr>
        <w:t xml:space="preserve"> </w:t>
      </w:r>
      <w:r w:rsidRPr="005A06EF">
        <w:rPr>
          <w:rStyle w:val="TagStyle"/>
          <w:rtl/>
        </w:rPr>
        <w:t>&lt;&lt; יור &gt;&gt;</w:t>
      </w:r>
      <w:r>
        <w:rPr>
          <w:rtl/>
        </w:rPr>
        <w:t xml:space="preserve">  </w:t>
      </w:r>
    </w:p>
    <w:p w:rsidR="007902D1" w:rsidRDefault="007902D1" w:rsidP="00D37F7C">
      <w:pPr>
        <w:pStyle w:val="KeepWithNext"/>
        <w:rPr>
          <w:rtl/>
        </w:rPr>
      </w:pPr>
    </w:p>
    <w:p w:rsidR="007902D1" w:rsidRDefault="007902D1" w:rsidP="00D37F7C">
      <w:pPr>
        <w:rPr>
          <w:rtl/>
        </w:rPr>
      </w:pPr>
      <w:r>
        <w:rPr>
          <w:rFonts w:hint="cs"/>
          <w:rtl/>
        </w:rPr>
        <w:t xml:space="preserve">כשתהיה לי רכבת מהדרום לירושלים, אני אגיע </w:t>
      </w:r>
      <w:bookmarkStart w:id="6721" w:name="_ETM_Q28_596983"/>
      <w:bookmarkEnd w:id="6721"/>
      <w:r>
        <w:rPr>
          <w:rFonts w:hint="cs"/>
          <w:rtl/>
        </w:rPr>
        <w:t>בשמחה.</w:t>
      </w:r>
    </w:p>
    <w:p w:rsidR="007902D1" w:rsidRDefault="007902D1" w:rsidP="00D37F7C">
      <w:pPr>
        <w:ind w:firstLine="0"/>
        <w:rPr>
          <w:rtl/>
        </w:rPr>
      </w:pPr>
    </w:p>
    <w:p w:rsidR="007902D1" w:rsidRDefault="007902D1" w:rsidP="00D37F7C">
      <w:pPr>
        <w:pStyle w:val="-"/>
        <w:keepNext/>
        <w:rPr>
          <w:rtl/>
        </w:rPr>
      </w:pPr>
      <w:bookmarkStart w:id="6722" w:name="ET_speakercontinue_5300_8"/>
      <w:r w:rsidRPr="005A06EF">
        <w:rPr>
          <w:rStyle w:val="TagStyle"/>
          <w:rtl/>
        </w:rPr>
        <w:t xml:space="preserve"> &lt;&lt; דובר_המשך &gt;&gt;</w:t>
      </w:r>
      <w:r w:rsidRPr="00BE0BAA">
        <w:rPr>
          <w:rStyle w:val="TagStyle"/>
          <w:rtl/>
        </w:rPr>
        <w:t xml:space="preserve"> </w:t>
      </w:r>
      <w:r>
        <w:rPr>
          <w:rtl/>
        </w:rPr>
        <w:t>מירב בן ארי (יש עתיד):</w:t>
      </w:r>
      <w:r w:rsidRPr="00BE0BAA">
        <w:rPr>
          <w:rStyle w:val="TagStyle"/>
          <w:rtl/>
        </w:rPr>
        <w:t xml:space="preserve"> </w:t>
      </w:r>
      <w:r w:rsidRPr="005A06EF">
        <w:rPr>
          <w:rStyle w:val="TagStyle"/>
          <w:rtl/>
        </w:rPr>
        <w:t>&lt;&lt; דובר_המשך &gt;&gt;</w:t>
      </w:r>
      <w:r>
        <w:rPr>
          <w:rtl/>
        </w:rPr>
        <w:t xml:space="preserve">  </w:t>
      </w:r>
      <w:bookmarkEnd w:id="6722"/>
    </w:p>
    <w:p w:rsidR="007902D1" w:rsidRDefault="007902D1" w:rsidP="00D37F7C">
      <w:pPr>
        <w:pStyle w:val="KeepWithNext"/>
        <w:rPr>
          <w:rtl/>
        </w:rPr>
      </w:pPr>
    </w:p>
    <w:p w:rsidR="007902D1" w:rsidRDefault="007902D1" w:rsidP="00D37F7C">
      <w:pPr>
        <w:rPr>
          <w:rtl/>
        </w:rPr>
      </w:pPr>
      <w:r>
        <w:rPr>
          <w:rFonts w:hint="cs"/>
          <w:rtl/>
        </w:rPr>
        <w:t>אז לפני הכול, אני מתנצלת. תיסעו ברכבת. אני או</w:t>
      </w:r>
      <w:bookmarkStart w:id="6723" w:name="_ETM_Q28_600025"/>
      <w:bookmarkEnd w:id="6723"/>
      <w:r>
        <w:rPr>
          <w:rFonts w:hint="cs"/>
          <w:rtl/>
        </w:rPr>
        <w:t>הבת את הרכבת. אני בעצמי נוסעת ברכבת, נוסעת באוטובוסים, נוסעת באופניים.</w:t>
      </w:r>
    </w:p>
    <w:p w:rsidR="007902D1" w:rsidRDefault="007902D1" w:rsidP="00D37F7C">
      <w:pPr>
        <w:ind w:firstLine="0"/>
        <w:rPr>
          <w:rtl/>
        </w:rPr>
      </w:pPr>
    </w:p>
    <w:p w:rsidR="007902D1" w:rsidRDefault="007902D1" w:rsidP="00D37F7C">
      <w:pPr>
        <w:pStyle w:val="af6"/>
        <w:keepNext/>
        <w:rPr>
          <w:rtl/>
        </w:rPr>
      </w:pPr>
      <w:r w:rsidRPr="005A06EF">
        <w:rPr>
          <w:rStyle w:val="TagStyle"/>
          <w:rtl/>
        </w:rPr>
        <w:t xml:space="preserve"> &lt;&lt; יור &gt;&gt;</w:t>
      </w:r>
      <w:r w:rsidRPr="00BE0BAA">
        <w:rPr>
          <w:rStyle w:val="TagStyle"/>
          <w:rtl/>
        </w:rPr>
        <w:t xml:space="preserve"> </w:t>
      </w:r>
      <w:r>
        <w:rPr>
          <w:rtl/>
        </w:rPr>
        <w:t>היו"ר יעקב מרגי:</w:t>
      </w:r>
      <w:r w:rsidRPr="00BE0BAA">
        <w:rPr>
          <w:rStyle w:val="TagStyle"/>
          <w:rtl/>
        </w:rPr>
        <w:t xml:space="preserve"> </w:t>
      </w:r>
      <w:r w:rsidRPr="005A06EF">
        <w:rPr>
          <w:rStyle w:val="TagStyle"/>
          <w:rtl/>
        </w:rPr>
        <w:t>&lt;&lt; יור &gt;&gt;</w:t>
      </w:r>
      <w:r>
        <w:rPr>
          <w:rtl/>
        </w:rPr>
        <w:t xml:space="preserve">  </w:t>
      </w:r>
    </w:p>
    <w:p w:rsidR="007902D1" w:rsidRDefault="007902D1" w:rsidP="00D37F7C">
      <w:pPr>
        <w:pStyle w:val="KeepWithNext"/>
        <w:rPr>
          <w:rtl/>
        </w:rPr>
      </w:pPr>
    </w:p>
    <w:p w:rsidR="007902D1" w:rsidRDefault="007902D1" w:rsidP="00D37F7C">
      <w:pPr>
        <w:rPr>
          <w:rtl/>
        </w:rPr>
      </w:pPr>
      <w:r>
        <w:rPr>
          <w:rFonts w:hint="cs"/>
          <w:rtl/>
        </w:rPr>
        <w:t>זו עוד דוגמה לפערים בין הפריפריה למרכז. אין רכבת מהדרום לירושלים.</w:t>
      </w:r>
    </w:p>
    <w:p w:rsidR="007902D1" w:rsidRPr="00291654" w:rsidRDefault="007902D1" w:rsidP="00D37F7C">
      <w:pPr>
        <w:rPr>
          <w:rtl/>
        </w:rPr>
      </w:pPr>
      <w:bookmarkStart w:id="6724" w:name="_ETM_Q28_607492"/>
      <w:bookmarkStart w:id="6725" w:name="_ETM_Q28_607574"/>
      <w:bookmarkEnd w:id="6724"/>
      <w:bookmarkEnd w:id="6725"/>
    </w:p>
    <w:p w:rsidR="007902D1" w:rsidRDefault="007902D1" w:rsidP="00D37F7C">
      <w:pPr>
        <w:pStyle w:val="-"/>
        <w:keepNext/>
        <w:rPr>
          <w:rtl/>
        </w:rPr>
      </w:pPr>
      <w:bookmarkStart w:id="6726" w:name="ET_speakercontinue_5300_18"/>
      <w:r w:rsidRPr="005A06EF">
        <w:rPr>
          <w:rStyle w:val="TagStyle"/>
          <w:rtl/>
        </w:rPr>
        <w:t xml:space="preserve"> &lt;&lt; דובר_המשך &gt;&gt;</w:t>
      </w:r>
      <w:r w:rsidRPr="00291654">
        <w:rPr>
          <w:rStyle w:val="TagStyle"/>
          <w:rtl/>
        </w:rPr>
        <w:t xml:space="preserve"> </w:t>
      </w:r>
      <w:r>
        <w:rPr>
          <w:rtl/>
        </w:rPr>
        <w:t>מירב בן ארי (יש עתיד):</w:t>
      </w:r>
      <w:r w:rsidRPr="00291654">
        <w:rPr>
          <w:rStyle w:val="TagStyle"/>
          <w:rtl/>
        </w:rPr>
        <w:t xml:space="preserve"> </w:t>
      </w:r>
      <w:r w:rsidRPr="005A06EF">
        <w:rPr>
          <w:rStyle w:val="TagStyle"/>
          <w:rtl/>
        </w:rPr>
        <w:t>&lt;&lt; דובר_המשך &gt;&gt;</w:t>
      </w:r>
      <w:r>
        <w:rPr>
          <w:rtl/>
        </w:rPr>
        <w:t xml:space="preserve">  </w:t>
      </w:r>
      <w:bookmarkEnd w:id="6726"/>
    </w:p>
    <w:p w:rsidR="007902D1" w:rsidRDefault="007902D1" w:rsidP="00D37F7C">
      <w:pPr>
        <w:pStyle w:val="KeepWithNext"/>
        <w:rPr>
          <w:rtl/>
        </w:rPr>
      </w:pPr>
    </w:p>
    <w:p w:rsidR="007902D1" w:rsidRDefault="00F92DA0" w:rsidP="00D37F7C">
      <w:pPr>
        <w:rPr>
          <w:rtl/>
        </w:rPr>
      </w:pPr>
      <w:bookmarkStart w:id="6727" w:name="_ETM_Q28_611420"/>
      <w:bookmarkEnd w:id="6727"/>
      <w:r>
        <w:rPr>
          <w:rFonts w:hint="cs"/>
          <w:rtl/>
        </w:rPr>
        <w:t>ב</w:t>
      </w:r>
      <w:r w:rsidR="007902D1">
        <w:rPr>
          <w:rFonts w:hint="cs"/>
          <w:rtl/>
        </w:rPr>
        <w:t xml:space="preserve">זה אפשר לפנות לשרת התחבורה, שעסוקה </w:t>
      </w:r>
      <w:proofErr w:type="spellStart"/>
      <w:r w:rsidR="007902D1">
        <w:rPr>
          <w:rFonts w:hint="cs"/>
          <w:rtl/>
        </w:rPr>
        <w:t>בפצ"רית</w:t>
      </w:r>
      <w:proofErr w:type="spellEnd"/>
      <w:r w:rsidR="007902D1">
        <w:rPr>
          <w:rFonts w:hint="cs"/>
          <w:rtl/>
        </w:rPr>
        <w:t xml:space="preserve">, </w:t>
      </w:r>
      <w:proofErr w:type="spellStart"/>
      <w:r w:rsidR="007902D1">
        <w:rPr>
          <w:rFonts w:hint="cs"/>
          <w:rtl/>
        </w:rPr>
        <w:t>פצ"רית</w:t>
      </w:r>
      <w:proofErr w:type="spellEnd"/>
      <w:r w:rsidR="007902D1">
        <w:rPr>
          <w:rFonts w:hint="cs"/>
          <w:rtl/>
        </w:rPr>
        <w:t xml:space="preserve">, </w:t>
      </w:r>
      <w:proofErr w:type="spellStart"/>
      <w:r w:rsidR="007902D1">
        <w:rPr>
          <w:rFonts w:hint="cs"/>
          <w:rtl/>
        </w:rPr>
        <w:t>פצ"רית</w:t>
      </w:r>
      <w:proofErr w:type="spellEnd"/>
      <w:r w:rsidR="007902D1">
        <w:rPr>
          <w:rFonts w:hint="cs"/>
          <w:rtl/>
        </w:rPr>
        <w:t xml:space="preserve"> ופחות בתחבורה</w:t>
      </w:r>
      <w:bookmarkStart w:id="6728" w:name="_ETM_Q28_616139"/>
      <w:bookmarkStart w:id="6729" w:name="_ETM_Q28_616253"/>
      <w:bookmarkEnd w:id="6728"/>
      <w:bookmarkEnd w:id="6729"/>
      <w:r w:rsidR="007902D1">
        <w:rPr>
          <w:rFonts w:hint="cs"/>
          <w:rtl/>
        </w:rPr>
        <w:t xml:space="preserve"> תחבורה, תחבורה. ובדיוק את הנקודה הזו רציתי להגיד, </w:t>
      </w:r>
      <w:bookmarkStart w:id="6730" w:name="_ETM_Q28_624866"/>
      <w:bookmarkEnd w:id="6730"/>
      <w:r w:rsidR="007902D1">
        <w:rPr>
          <w:rFonts w:hint="cs"/>
          <w:rtl/>
        </w:rPr>
        <w:t xml:space="preserve">כי זה בעצם מטרת הנאום שלי. אין לה זמן. היא </w:t>
      </w:r>
      <w:bookmarkStart w:id="6731" w:name="_ETM_Q28_626026"/>
      <w:bookmarkEnd w:id="6731"/>
      <w:r w:rsidR="007902D1">
        <w:rPr>
          <w:rFonts w:hint="cs"/>
          <w:rtl/>
        </w:rPr>
        <w:t xml:space="preserve">עסוקה </w:t>
      </w:r>
      <w:proofErr w:type="spellStart"/>
      <w:r w:rsidR="007902D1">
        <w:rPr>
          <w:rFonts w:hint="cs"/>
          <w:rtl/>
        </w:rPr>
        <w:t>בפצ"רית</w:t>
      </w:r>
      <w:proofErr w:type="spellEnd"/>
      <w:r w:rsidR="007902D1">
        <w:rPr>
          <w:rFonts w:hint="cs"/>
          <w:rtl/>
        </w:rPr>
        <w:t>.</w:t>
      </w:r>
    </w:p>
    <w:p w:rsidR="007902D1" w:rsidRDefault="007902D1" w:rsidP="00D37F7C">
      <w:pPr>
        <w:ind w:firstLine="0"/>
        <w:rPr>
          <w:rtl/>
        </w:rPr>
      </w:pPr>
    </w:p>
    <w:p w:rsidR="007902D1" w:rsidRDefault="007902D1" w:rsidP="00D37F7C">
      <w:pPr>
        <w:pStyle w:val="af5"/>
        <w:keepNext/>
        <w:rPr>
          <w:rtl/>
        </w:rPr>
      </w:pPr>
      <w:bookmarkStart w:id="6732" w:name="ET_interruption_קר_אה_19"/>
      <w:r w:rsidRPr="005A06EF">
        <w:rPr>
          <w:rStyle w:val="TagStyle"/>
          <w:rtl/>
        </w:rPr>
        <w:t xml:space="preserve"> &lt;&lt; קריאה &gt;&gt;</w:t>
      </w:r>
      <w:r w:rsidRPr="00291654">
        <w:rPr>
          <w:rStyle w:val="TagStyle"/>
          <w:rtl/>
        </w:rPr>
        <w:t xml:space="preserve"> </w:t>
      </w:r>
      <w:r>
        <w:rPr>
          <w:rtl/>
        </w:rPr>
        <w:t>קריאה:</w:t>
      </w:r>
      <w:r w:rsidRPr="00291654">
        <w:rPr>
          <w:rStyle w:val="TagStyle"/>
          <w:rtl/>
        </w:rPr>
        <w:t xml:space="preserve"> </w:t>
      </w:r>
      <w:r w:rsidRPr="005A06EF">
        <w:rPr>
          <w:rStyle w:val="TagStyle"/>
          <w:rtl/>
        </w:rPr>
        <w:t>&lt;&lt; קריאה &gt;&gt;</w:t>
      </w:r>
      <w:r>
        <w:rPr>
          <w:rtl/>
        </w:rPr>
        <w:t xml:space="preserve">  </w:t>
      </w:r>
      <w:bookmarkEnd w:id="6732"/>
    </w:p>
    <w:p w:rsidR="007902D1" w:rsidRDefault="007902D1" w:rsidP="00D37F7C">
      <w:pPr>
        <w:pStyle w:val="KeepWithNext"/>
        <w:rPr>
          <w:rtl/>
        </w:rPr>
      </w:pPr>
    </w:p>
    <w:p w:rsidR="007902D1" w:rsidRDefault="007902D1" w:rsidP="00D37F7C">
      <w:pPr>
        <w:rPr>
          <w:rtl/>
        </w:rPr>
      </w:pPr>
      <w:bookmarkStart w:id="6733" w:name="_ETM_Q28_628436"/>
      <w:bookmarkEnd w:id="6733"/>
      <w:r>
        <w:rPr>
          <w:rFonts w:hint="cs"/>
          <w:rtl/>
        </w:rPr>
        <w:t>אבל היא ארגנה הסעה לאייל גולן.</w:t>
      </w:r>
    </w:p>
    <w:p w:rsidR="007902D1" w:rsidRDefault="007902D1" w:rsidP="00D37F7C">
      <w:pPr>
        <w:ind w:firstLine="0"/>
        <w:rPr>
          <w:rtl/>
        </w:rPr>
      </w:pPr>
    </w:p>
    <w:p w:rsidR="007902D1" w:rsidRDefault="007902D1" w:rsidP="00D37F7C">
      <w:pPr>
        <w:pStyle w:val="-"/>
        <w:keepNext/>
        <w:rPr>
          <w:rtl/>
        </w:rPr>
      </w:pPr>
      <w:bookmarkStart w:id="6734" w:name="ET_speakercontinue_5300_11"/>
      <w:r w:rsidRPr="005A06EF">
        <w:rPr>
          <w:rStyle w:val="TagStyle"/>
          <w:rtl/>
        </w:rPr>
        <w:t xml:space="preserve"> &lt;&lt; דובר_המשך &gt;&gt;</w:t>
      </w:r>
      <w:r w:rsidRPr="00C5282C">
        <w:rPr>
          <w:rStyle w:val="TagStyle"/>
          <w:rtl/>
        </w:rPr>
        <w:t xml:space="preserve"> </w:t>
      </w:r>
      <w:r>
        <w:rPr>
          <w:rtl/>
        </w:rPr>
        <w:t>מירב בן ארי (יש עתיד):</w:t>
      </w:r>
      <w:r w:rsidRPr="00C5282C">
        <w:rPr>
          <w:rStyle w:val="TagStyle"/>
          <w:rtl/>
        </w:rPr>
        <w:t xml:space="preserve"> </w:t>
      </w:r>
      <w:r w:rsidRPr="005A06EF">
        <w:rPr>
          <w:rStyle w:val="TagStyle"/>
          <w:rtl/>
        </w:rPr>
        <w:t>&lt;&lt; דובר_המשך &gt;&gt;</w:t>
      </w:r>
      <w:r>
        <w:rPr>
          <w:rtl/>
        </w:rPr>
        <w:t xml:space="preserve">  </w:t>
      </w:r>
      <w:bookmarkEnd w:id="6734"/>
    </w:p>
    <w:p w:rsidR="007902D1" w:rsidRDefault="007902D1" w:rsidP="00D37F7C">
      <w:pPr>
        <w:pStyle w:val="KeepWithNext"/>
        <w:rPr>
          <w:rtl/>
        </w:rPr>
      </w:pPr>
    </w:p>
    <w:p w:rsidR="007902D1" w:rsidRDefault="007902D1" w:rsidP="00F92DA0">
      <w:pPr>
        <w:rPr>
          <w:rtl/>
        </w:rPr>
      </w:pPr>
      <w:r>
        <w:rPr>
          <w:rFonts w:hint="cs"/>
          <w:rtl/>
        </w:rPr>
        <w:t xml:space="preserve">תקשיבי. היא הוציאה שבעה סרטונים ותגובות על </w:t>
      </w:r>
      <w:proofErr w:type="spellStart"/>
      <w:r>
        <w:rPr>
          <w:rFonts w:hint="cs"/>
          <w:rtl/>
        </w:rPr>
        <w:t>הפצ"רית</w:t>
      </w:r>
      <w:proofErr w:type="spellEnd"/>
      <w:r w:rsidR="00F92DA0">
        <w:rPr>
          <w:rFonts w:hint="cs"/>
          <w:rtl/>
        </w:rPr>
        <w:t>;</w:t>
      </w:r>
      <w:r>
        <w:rPr>
          <w:rFonts w:hint="cs"/>
          <w:rtl/>
        </w:rPr>
        <w:t xml:space="preserve"> לא על הרכבת, </w:t>
      </w:r>
      <w:bookmarkStart w:id="6735" w:name="_ETM_Q28_635015"/>
      <w:bookmarkEnd w:id="6735"/>
      <w:r>
        <w:rPr>
          <w:rFonts w:hint="cs"/>
          <w:rtl/>
        </w:rPr>
        <w:t xml:space="preserve">רק על </w:t>
      </w:r>
      <w:proofErr w:type="spellStart"/>
      <w:r>
        <w:rPr>
          <w:rFonts w:hint="cs"/>
          <w:rtl/>
        </w:rPr>
        <w:t>הפצ"רית</w:t>
      </w:r>
      <w:proofErr w:type="spellEnd"/>
      <w:r>
        <w:rPr>
          <w:rFonts w:hint="cs"/>
          <w:rtl/>
        </w:rPr>
        <w:t>. על זה אני רוצה להגיד משהו</w:t>
      </w:r>
      <w:r w:rsidR="00F92DA0">
        <w:rPr>
          <w:rFonts w:hint="cs"/>
          <w:rtl/>
        </w:rPr>
        <w:t>, על</w:t>
      </w:r>
      <w:r>
        <w:rPr>
          <w:rFonts w:hint="cs"/>
          <w:rtl/>
        </w:rPr>
        <w:t xml:space="preserve"> הדבר הזה שכל הארץ נמלאה </w:t>
      </w:r>
      <w:proofErr w:type="spellStart"/>
      <w:r>
        <w:rPr>
          <w:rFonts w:hint="cs"/>
          <w:rtl/>
        </w:rPr>
        <w:t>פצ"רית</w:t>
      </w:r>
      <w:proofErr w:type="spellEnd"/>
      <w:r>
        <w:rPr>
          <w:rFonts w:hint="cs"/>
          <w:rtl/>
        </w:rPr>
        <w:t xml:space="preserve">. לכל מקום שאת הולכת אומרים לך: מה עם </w:t>
      </w:r>
      <w:proofErr w:type="spellStart"/>
      <w:r>
        <w:rPr>
          <w:rFonts w:hint="cs"/>
          <w:rtl/>
        </w:rPr>
        <w:t>הפצ"רית</w:t>
      </w:r>
      <w:proofErr w:type="spellEnd"/>
      <w:r>
        <w:rPr>
          <w:rFonts w:hint="cs"/>
          <w:rtl/>
        </w:rPr>
        <w:t xml:space="preserve">. אתמול אני מתקשרת לאחיין שלי להגיד לו מזל טוב ליום ההולדת, והוא אומר לי: מירב, מה עם </w:t>
      </w:r>
      <w:proofErr w:type="spellStart"/>
      <w:r>
        <w:rPr>
          <w:rFonts w:hint="cs"/>
          <w:rtl/>
        </w:rPr>
        <w:t>הפצ"רית</w:t>
      </w:r>
      <w:proofErr w:type="spellEnd"/>
      <w:r>
        <w:rPr>
          <w:rFonts w:hint="cs"/>
          <w:rtl/>
        </w:rPr>
        <w:t xml:space="preserve">? </w:t>
      </w:r>
    </w:p>
    <w:p w:rsidR="007902D1" w:rsidRDefault="007902D1" w:rsidP="00D37F7C">
      <w:pPr>
        <w:rPr>
          <w:rtl/>
        </w:rPr>
      </w:pPr>
      <w:bookmarkStart w:id="6736" w:name="_ETM_Q28_661089"/>
      <w:bookmarkStart w:id="6737" w:name="_ETM_Q28_661160"/>
      <w:bookmarkEnd w:id="6736"/>
      <w:bookmarkEnd w:id="6737"/>
    </w:p>
    <w:p w:rsidR="007902D1" w:rsidRDefault="007902D1" w:rsidP="00D37F7C">
      <w:pPr>
        <w:rPr>
          <w:rtl/>
        </w:rPr>
      </w:pPr>
      <w:bookmarkStart w:id="6738" w:name="_ETM_Q28_661225"/>
      <w:bookmarkStart w:id="6739" w:name="_ETM_Q28_661338"/>
      <w:bookmarkEnd w:id="6738"/>
      <w:bookmarkEnd w:id="6739"/>
      <w:r>
        <w:rPr>
          <w:rFonts w:hint="cs"/>
          <w:rtl/>
        </w:rPr>
        <w:t xml:space="preserve">אוקיי, אני רוצה להגיד משהו לאזרחי ישראל: יש חיים אחרי אירוע </w:t>
      </w:r>
      <w:proofErr w:type="spellStart"/>
      <w:r>
        <w:rPr>
          <w:rFonts w:hint="cs"/>
          <w:rtl/>
        </w:rPr>
        <w:t>הפצ"רית</w:t>
      </w:r>
      <w:proofErr w:type="spellEnd"/>
      <w:r>
        <w:rPr>
          <w:rFonts w:hint="cs"/>
          <w:rtl/>
        </w:rPr>
        <w:t>. אין ממשלה, לדוגמה. אין שרים במשרדים מאוד חשובים. אדוני השר לשעבר, חמישה משרדי ממשלה</w:t>
      </w:r>
      <w:bookmarkStart w:id="6740" w:name="_ETM_Q28_673673"/>
      <w:bookmarkEnd w:id="6740"/>
      <w:r>
        <w:rPr>
          <w:rFonts w:hint="cs"/>
          <w:rtl/>
        </w:rPr>
        <w:t xml:space="preserve"> מהחשובים לא מאוישים: לא בריאות, לא רווחה. אני יודעת שזה קשה לך, אבל אני רוצה להגיד </w:t>
      </w:r>
      <w:bookmarkStart w:id="6741" w:name="_ETM_Q28_680437"/>
      <w:bookmarkEnd w:id="6741"/>
      <w:r>
        <w:rPr>
          <w:rFonts w:hint="cs"/>
          <w:rtl/>
        </w:rPr>
        <w:t>לך את זה, כי כשאין שר - - -</w:t>
      </w:r>
    </w:p>
    <w:p w:rsidR="007902D1" w:rsidRDefault="007902D1" w:rsidP="00D37F7C">
      <w:pPr>
        <w:ind w:firstLine="0"/>
        <w:rPr>
          <w:rtl/>
        </w:rPr>
      </w:pPr>
    </w:p>
    <w:p w:rsidR="007902D1" w:rsidRDefault="007902D1" w:rsidP="00D37F7C">
      <w:pPr>
        <w:pStyle w:val="af6"/>
        <w:keepNext/>
        <w:rPr>
          <w:rtl/>
        </w:rPr>
      </w:pPr>
      <w:r w:rsidRPr="005A06EF">
        <w:rPr>
          <w:rStyle w:val="TagStyle"/>
          <w:rtl/>
        </w:rPr>
        <w:t xml:space="preserve"> &lt;&lt; יור &gt;&gt;</w:t>
      </w:r>
      <w:r w:rsidRPr="00C5282C">
        <w:rPr>
          <w:rStyle w:val="TagStyle"/>
          <w:rtl/>
        </w:rPr>
        <w:t xml:space="preserve"> </w:t>
      </w:r>
      <w:r>
        <w:rPr>
          <w:rtl/>
        </w:rPr>
        <w:t>היו"ר יעקב מרגי:</w:t>
      </w:r>
      <w:r w:rsidRPr="00C5282C">
        <w:rPr>
          <w:rStyle w:val="TagStyle"/>
          <w:rtl/>
        </w:rPr>
        <w:t xml:space="preserve"> </w:t>
      </w:r>
      <w:r w:rsidRPr="005A06EF">
        <w:rPr>
          <w:rStyle w:val="TagStyle"/>
          <w:rtl/>
        </w:rPr>
        <w:t>&lt;&lt; יור &gt;&gt;</w:t>
      </w:r>
      <w:r>
        <w:rPr>
          <w:rtl/>
        </w:rPr>
        <w:t xml:space="preserve">  </w:t>
      </w:r>
    </w:p>
    <w:p w:rsidR="007902D1" w:rsidRDefault="007902D1" w:rsidP="00D37F7C">
      <w:pPr>
        <w:pStyle w:val="KeepWithNext"/>
        <w:rPr>
          <w:rtl/>
        </w:rPr>
      </w:pPr>
    </w:p>
    <w:p w:rsidR="007902D1" w:rsidRDefault="007902D1" w:rsidP="00D37F7C">
      <w:pPr>
        <w:rPr>
          <w:rtl/>
        </w:rPr>
      </w:pPr>
      <w:r>
        <w:rPr>
          <w:rFonts w:hint="cs"/>
          <w:rtl/>
        </w:rPr>
        <w:t xml:space="preserve">לא, אני רוצה שתכירי </w:t>
      </w:r>
      <w:bookmarkStart w:id="6742" w:name="_ETM_Q28_684017"/>
      <w:bookmarkEnd w:id="6742"/>
      <w:r>
        <w:rPr>
          <w:rFonts w:hint="cs"/>
          <w:rtl/>
        </w:rPr>
        <w:t>אותי. לא קשה לי לשמוע כלום. גם כשזה קשה ופוגע, לא קשה לי.</w:t>
      </w:r>
    </w:p>
    <w:p w:rsidR="007902D1" w:rsidRDefault="007902D1" w:rsidP="00D37F7C">
      <w:pPr>
        <w:ind w:firstLine="0"/>
        <w:rPr>
          <w:rtl/>
        </w:rPr>
      </w:pPr>
    </w:p>
    <w:p w:rsidR="007902D1" w:rsidRDefault="007902D1" w:rsidP="00D37F7C">
      <w:pPr>
        <w:pStyle w:val="-"/>
        <w:keepNext/>
        <w:rPr>
          <w:rtl/>
        </w:rPr>
      </w:pPr>
      <w:bookmarkStart w:id="6743" w:name="ET_speakercontinue_5300_13"/>
      <w:r w:rsidRPr="005A06EF">
        <w:rPr>
          <w:rStyle w:val="TagStyle"/>
          <w:rtl/>
        </w:rPr>
        <w:t xml:space="preserve"> &lt;&lt; דובר_המשך &gt;&gt;</w:t>
      </w:r>
      <w:r w:rsidRPr="00C5282C">
        <w:rPr>
          <w:rStyle w:val="TagStyle"/>
          <w:rtl/>
        </w:rPr>
        <w:t xml:space="preserve"> </w:t>
      </w:r>
      <w:r>
        <w:rPr>
          <w:rtl/>
        </w:rPr>
        <w:t>מירב בן ארי (יש עתיד):</w:t>
      </w:r>
      <w:r w:rsidRPr="00C5282C">
        <w:rPr>
          <w:rStyle w:val="TagStyle"/>
          <w:rtl/>
        </w:rPr>
        <w:t xml:space="preserve"> </w:t>
      </w:r>
      <w:r w:rsidRPr="005A06EF">
        <w:rPr>
          <w:rStyle w:val="TagStyle"/>
          <w:rtl/>
        </w:rPr>
        <w:t>&lt;&lt; דובר_המשך &gt;&gt;</w:t>
      </w:r>
      <w:r>
        <w:rPr>
          <w:rtl/>
        </w:rPr>
        <w:t xml:space="preserve">  </w:t>
      </w:r>
      <w:bookmarkEnd w:id="6743"/>
    </w:p>
    <w:p w:rsidR="007902D1" w:rsidRDefault="007902D1" w:rsidP="00D37F7C">
      <w:pPr>
        <w:pStyle w:val="KeepWithNext"/>
        <w:rPr>
          <w:rtl/>
        </w:rPr>
      </w:pPr>
    </w:p>
    <w:p w:rsidR="007902D1" w:rsidRDefault="007902D1" w:rsidP="00D37F7C">
      <w:pPr>
        <w:rPr>
          <w:rtl/>
        </w:rPr>
      </w:pPr>
      <w:r>
        <w:rPr>
          <w:rFonts w:hint="cs"/>
          <w:rtl/>
        </w:rPr>
        <w:t xml:space="preserve">יפה. אני יודעת. לכן, אני רוצה להגיד לך ואני רוצה להגיד לאזרחי ישראל שיש חמישה משרדים בלי שרים. וכשאין שרים, אי-אפשר לחתום על תקנות ואי-אפשר לאשר מינויים והמשרדים תקועים. ולא תאמינו, יש </w:t>
      </w:r>
      <w:bookmarkStart w:id="6744" w:name="_ETM_Q28_707611"/>
      <w:bookmarkEnd w:id="6744"/>
      <w:r>
        <w:rPr>
          <w:rFonts w:hint="cs"/>
          <w:rtl/>
        </w:rPr>
        <w:t>ממשלת מיעוט במדינת ישראל. לא תאמינו, כנסת ישראל לא עובדת מחודש מאי. כל היום</w:t>
      </w:r>
      <w:bookmarkStart w:id="6745" w:name="_ETM_Q28_716315"/>
      <w:bookmarkEnd w:id="6745"/>
      <w:r>
        <w:rPr>
          <w:rFonts w:hint="cs"/>
          <w:rtl/>
        </w:rPr>
        <w:t xml:space="preserve"> פושים, פושים, פושים, על עוד חקיקה ועוד חקיקה ועוד חקיקה, </w:t>
      </w:r>
      <w:bookmarkStart w:id="6746" w:name="_ETM_Q28_718668"/>
      <w:bookmarkEnd w:id="6746"/>
      <w:r>
        <w:rPr>
          <w:rFonts w:hint="cs"/>
          <w:rtl/>
        </w:rPr>
        <w:t xml:space="preserve">וההוא לא – אבל אין חקיקה </w:t>
      </w:r>
      <w:bookmarkStart w:id="6747" w:name="_ETM_Q28_719209"/>
      <w:bookmarkEnd w:id="6747"/>
      <w:r>
        <w:rPr>
          <w:rFonts w:hint="cs"/>
          <w:rtl/>
        </w:rPr>
        <w:t>כי כל החקיקה בטרומיות - - -</w:t>
      </w:r>
    </w:p>
    <w:p w:rsidR="007902D1" w:rsidRDefault="007902D1" w:rsidP="00D37F7C">
      <w:pPr>
        <w:ind w:firstLine="0"/>
        <w:rPr>
          <w:rtl/>
        </w:rPr>
      </w:pPr>
    </w:p>
    <w:p w:rsidR="007902D1" w:rsidRDefault="007902D1" w:rsidP="00D37F7C">
      <w:pPr>
        <w:pStyle w:val="af6"/>
        <w:keepNext/>
        <w:rPr>
          <w:rtl/>
        </w:rPr>
      </w:pPr>
      <w:r w:rsidRPr="005A06EF">
        <w:rPr>
          <w:rStyle w:val="TagStyle"/>
          <w:rtl/>
        </w:rPr>
        <w:t xml:space="preserve"> &lt;&lt; יור &gt;&gt;</w:t>
      </w:r>
      <w:r w:rsidRPr="00C5282C">
        <w:rPr>
          <w:rStyle w:val="TagStyle"/>
          <w:rtl/>
        </w:rPr>
        <w:t xml:space="preserve"> </w:t>
      </w:r>
      <w:r>
        <w:rPr>
          <w:rtl/>
        </w:rPr>
        <w:t>היו"ר יעקב מרגי:</w:t>
      </w:r>
      <w:r w:rsidRPr="00C5282C">
        <w:rPr>
          <w:rStyle w:val="TagStyle"/>
          <w:rtl/>
        </w:rPr>
        <w:t xml:space="preserve"> </w:t>
      </w:r>
      <w:r w:rsidRPr="005A06EF">
        <w:rPr>
          <w:rStyle w:val="TagStyle"/>
          <w:rtl/>
        </w:rPr>
        <w:t>&lt;&lt; יור &gt;&gt;</w:t>
      </w:r>
      <w:r>
        <w:rPr>
          <w:rtl/>
        </w:rPr>
        <w:t xml:space="preserve">  </w:t>
      </w:r>
    </w:p>
    <w:p w:rsidR="007902D1" w:rsidRDefault="007902D1" w:rsidP="00D37F7C">
      <w:pPr>
        <w:pStyle w:val="KeepWithNext"/>
        <w:rPr>
          <w:rtl/>
        </w:rPr>
      </w:pPr>
    </w:p>
    <w:p w:rsidR="007902D1" w:rsidRDefault="007902D1" w:rsidP="00D37F7C">
      <w:pPr>
        <w:rPr>
          <w:rtl/>
        </w:rPr>
      </w:pPr>
      <w:bookmarkStart w:id="6748" w:name="_ETM_Q28_722847"/>
      <w:bookmarkStart w:id="6749" w:name="_ETM_Q28_722942"/>
      <w:bookmarkEnd w:id="6748"/>
      <w:bookmarkEnd w:id="6749"/>
      <w:r>
        <w:rPr>
          <w:rFonts w:hint="cs"/>
          <w:rtl/>
        </w:rPr>
        <w:t xml:space="preserve">סליחה, ברשותך, </w:t>
      </w:r>
      <w:bookmarkStart w:id="6750" w:name="_ETM_Q28_722478"/>
      <w:bookmarkEnd w:id="6750"/>
      <w:r>
        <w:rPr>
          <w:rFonts w:hint="cs"/>
          <w:rtl/>
        </w:rPr>
        <w:t>על חשבוני. אני מודיע שרשימת הדוברים נעולה.</w:t>
      </w:r>
    </w:p>
    <w:p w:rsidR="007902D1" w:rsidRDefault="007902D1" w:rsidP="00D37F7C">
      <w:pPr>
        <w:ind w:firstLine="0"/>
        <w:rPr>
          <w:rtl/>
        </w:rPr>
      </w:pPr>
    </w:p>
    <w:p w:rsidR="007902D1" w:rsidRDefault="007902D1" w:rsidP="00D37F7C">
      <w:pPr>
        <w:pStyle w:val="-"/>
        <w:keepNext/>
        <w:rPr>
          <w:rtl/>
        </w:rPr>
      </w:pPr>
      <w:bookmarkStart w:id="6751" w:name="ET_speakercontinue_5300_15"/>
      <w:r w:rsidRPr="005A06EF">
        <w:rPr>
          <w:rStyle w:val="TagStyle"/>
          <w:rtl/>
        </w:rPr>
        <w:t xml:space="preserve"> &lt;&lt; דובר_המשך &gt;&gt;</w:t>
      </w:r>
      <w:r w:rsidRPr="00C5282C">
        <w:rPr>
          <w:rStyle w:val="TagStyle"/>
          <w:rtl/>
        </w:rPr>
        <w:t xml:space="preserve"> </w:t>
      </w:r>
      <w:r>
        <w:rPr>
          <w:rtl/>
        </w:rPr>
        <w:t>מירב בן ארי (יש עתיד):</w:t>
      </w:r>
      <w:r w:rsidRPr="00C5282C">
        <w:rPr>
          <w:rStyle w:val="TagStyle"/>
          <w:rtl/>
        </w:rPr>
        <w:t xml:space="preserve"> </w:t>
      </w:r>
      <w:r w:rsidRPr="005A06EF">
        <w:rPr>
          <w:rStyle w:val="TagStyle"/>
          <w:rtl/>
        </w:rPr>
        <w:t>&lt;&lt; דובר_המשך &gt;&gt;</w:t>
      </w:r>
      <w:r>
        <w:rPr>
          <w:rtl/>
        </w:rPr>
        <w:t xml:space="preserve">  </w:t>
      </w:r>
      <w:bookmarkEnd w:id="6751"/>
    </w:p>
    <w:p w:rsidR="007902D1" w:rsidRDefault="007902D1" w:rsidP="00D37F7C">
      <w:pPr>
        <w:pStyle w:val="KeepWithNext"/>
        <w:rPr>
          <w:rtl/>
        </w:rPr>
      </w:pPr>
    </w:p>
    <w:p w:rsidR="00EC4BBB" w:rsidRDefault="007902D1" w:rsidP="00F92DA0">
      <w:pPr>
        <w:rPr>
          <w:rtl/>
        </w:rPr>
      </w:pPr>
      <w:bookmarkStart w:id="6752" w:name="_ETM_Q28_727855"/>
      <w:bookmarkStart w:id="6753" w:name="_ETM_Q28_727943"/>
      <w:bookmarkEnd w:id="6752"/>
      <w:bookmarkEnd w:id="6753"/>
      <w:r>
        <w:rPr>
          <w:rFonts w:hint="cs"/>
          <w:rtl/>
        </w:rPr>
        <w:t xml:space="preserve">יפה. אין כנסת. הכנסת לא מתפקדת כי אין חקיקה. אחד הדברים שאליהם נשלחתם, חברי הכנסת, וגם אני, זה לקדם חקיקה. אבל אין חקיקה. לא תאמינו, אפילו פעם הייתה </w:t>
      </w:r>
      <w:bookmarkStart w:id="6754" w:name="_ETM_Q28_744999"/>
      <w:bookmarkEnd w:id="6754"/>
      <w:r>
        <w:rPr>
          <w:rFonts w:hint="cs"/>
          <w:rtl/>
        </w:rPr>
        <w:t>גם חקיקה לאופוזיציה. היה אירוע כזה במדינת ישראל. היום גם לאופוזיציה אין חקיקה.</w:t>
      </w:r>
      <w:r w:rsidR="00F92DA0">
        <w:rPr>
          <w:rFonts w:hint="cs"/>
          <w:rtl/>
        </w:rPr>
        <w:t xml:space="preserve"> </w:t>
      </w:r>
      <w:bookmarkStart w:id="6755" w:name="TOR_Q29"/>
      <w:bookmarkEnd w:id="6755"/>
      <w:r w:rsidR="00EC4BBB">
        <w:rPr>
          <w:rtl/>
        </w:rPr>
        <w:t xml:space="preserve">זה </w:t>
      </w:r>
      <w:bookmarkStart w:id="6756" w:name="_ETM_Q29_329555"/>
      <w:bookmarkEnd w:id="6756"/>
      <w:r w:rsidR="00EC4BBB">
        <w:rPr>
          <w:rtl/>
        </w:rPr>
        <w:t xml:space="preserve">לא קיים. </w:t>
      </w:r>
    </w:p>
    <w:p w:rsidR="00EC4BBB" w:rsidRDefault="00EC4BBB" w:rsidP="00D37F7C">
      <w:pPr>
        <w:rPr>
          <w:rtl/>
        </w:rPr>
      </w:pPr>
    </w:p>
    <w:p w:rsidR="00EC4BBB" w:rsidRDefault="00EC4BBB" w:rsidP="00D37F7C">
      <w:pPr>
        <w:pStyle w:val="af6"/>
        <w:keepNext/>
        <w:rPr>
          <w:rtl/>
        </w:rPr>
      </w:pPr>
      <w:r w:rsidRPr="00F27991">
        <w:rPr>
          <w:rStyle w:val="TagStyle"/>
          <w:rtl/>
        </w:rPr>
        <w:t xml:space="preserve"> &lt;&lt; יור &gt;&gt; </w:t>
      </w:r>
      <w:r>
        <w:rPr>
          <w:rtl/>
        </w:rPr>
        <w:t>היו"ר יעקב מרגי:</w:t>
      </w:r>
      <w:r w:rsidRPr="00F27991">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r>
        <w:rPr>
          <w:rtl/>
        </w:rPr>
        <w:t>תודה רבה.</w:t>
      </w:r>
      <w:bookmarkStart w:id="6757" w:name="_ETM_Q29_153145"/>
      <w:bookmarkEnd w:id="6757"/>
    </w:p>
    <w:p w:rsidR="00EC4BBB" w:rsidRDefault="00EC4BBB" w:rsidP="00D37F7C">
      <w:pPr>
        <w:rPr>
          <w:rtl/>
        </w:rPr>
      </w:pPr>
      <w:bookmarkStart w:id="6758" w:name="_ETM_Q29_153264"/>
      <w:bookmarkEnd w:id="6758"/>
    </w:p>
    <w:p w:rsidR="00EC4BBB" w:rsidRDefault="00EC4BBB" w:rsidP="00D37F7C">
      <w:pPr>
        <w:pStyle w:val="-"/>
        <w:keepNext/>
        <w:rPr>
          <w:rtl/>
        </w:rPr>
      </w:pPr>
      <w:bookmarkStart w:id="6759" w:name="_ETM_Q29_154145"/>
      <w:bookmarkStart w:id="6760" w:name="ET_speakercontinue_5300_38"/>
      <w:bookmarkEnd w:id="6759"/>
      <w:r w:rsidRPr="00F27991">
        <w:rPr>
          <w:rStyle w:val="TagStyle"/>
          <w:rtl/>
        </w:rPr>
        <w:t xml:space="preserve"> &lt;&lt; דובר_המשך &gt;&gt; </w:t>
      </w:r>
      <w:r>
        <w:rPr>
          <w:rtl/>
        </w:rPr>
        <w:t>מירב בן ארי (יש עתיד):</w:t>
      </w:r>
      <w:r w:rsidRPr="00F27991">
        <w:rPr>
          <w:rStyle w:val="TagStyle"/>
          <w:rtl/>
        </w:rPr>
        <w:t xml:space="preserve"> &lt;&lt; דובר_המשך &gt;&gt;</w:t>
      </w:r>
      <w:r>
        <w:rPr>
          <w:rtl/>
        </w:rPr>
        <w:t xml:space="preserve">   </w:t>
      </w:r>
      <w:bookmarkEnd w:id="6760"/>
    </w:p>
    <w:p w:rsidR="00EC4BBB" w:rsidRDefault="00EC4BBB" w:rsidP="00D37F7C">
      <w:pPr>
        <w:pStyle w:val="KeepWithNext"/>
        <w:rPr>
          <w:rtl/>
        </w:rPr>
      </w:pPr>
    </w:p>
    <w:p w:rsidR="00EC4BBB" w:rsidRDefault="00EC4BBB" w:rsidP="00D37F7C">
      <w:pPr>
        <w:rPr>
          <w:rtl/>
        </w:rPr>
      </w:pPr>
      <w:r>
        <w:rPr>
          <w:rtl/>
        </w:rPr>
        <w:t>מילה אחת, ה</w:t>
      </w:r>
      <w:r>
        <w:rPr>
          <w:rFonts w:hint="cs"/>
          <w:rtl/>
        </w:rPr>
        <w:t>י</w:t>
      </w:r>
      <w:r>
        <w:rPr>
          <w:rtl/>
        </w:rPr>
        <w:t xml:space="preserve">נה, אני מסכמת, </w:t>
      </w:r>
      <w:bookmarkStart w:id="6761" w:name="_ETM_Q29_334477"/>
      <w:bookmarkEnd w:id="6761"/>
      <w:r>
        <w:rPr>
          <w:rtl/>
        </w:rPr>
        <w:t xml:space="preserve">אני ממש מסכמת. יש חיים </w:t>
      </w:r>
      <w:bookmarkStart w:id="6762" w:name="_ETM_Q29_339559"/>
      <w:bookmarkEnd w:id="6762"/>
      <w:r>
        <w:rPr>
          <w:rtl/>
        </w:rPr>
        <w:t xml:space="preserve">אחרי </w:t>
      </w:r>
      <w:proofErr w:type="spellStart"/>
      <w:r>
        <w:rPr>
          <w:rtl/>
        </w:rPr>
        <w:t>הפצ</w:t>
      </w:r>
      <w:r>
        <w:rPr>
          <w:rFonts w:hint="cs"/>
          <w:rtl/>
        </w:rPr>
        <w:t>"</w:t>
      </w:r>
      <w:r>
        <w:rPr>
          <w:rtl/>
        </w:rPr>
        <w:t>רית</w:t>
      </w:r>
      <w:proofErr w:type="spellEnd"/>
      <w:r>
        <w:rPr>
          <w:rFonts w:hint="cs"/>
          <w:rtl/>
        </w:rPr>
        <w:t>.</w:t>
      </w:r>
      <w:r>
        <w:rPr>
          <w:rtl/>
        </w:rPr>
        <w:t xml:space="preserve"> בכנסת אין ממש תפקוד, בטח לא בממשלה</w:t>
      </w:r>
      <w:r>
        <w:rPr>
          <w:rFonts w:hint="cs"/>
          <w:rtl/>
        </w:rPr>
        <w:t>.</w:t>
      </w:r>
      <w:r>
        <w:rPr>
          <w:rtl/>
        </w:rPr>
        <w:t xml:space="preserve"> חשוב </w:t>
      </w:r>
      <w:bookmarkStart w:id="6763" w:name="_ETM_Q29_345326"/>
      <w:bookmarkEnd w:id="6763"/>
      <w:r>
        <w:rPr>
          <w:rtl/>
        </w:rPr>
        <w:t xml:space="preserve">שאזרחי ישראל יבינו שמטרת </w:t>
      </w:r>
      <w:proofErr w:type="spellStart"/>
      <w:r>
        <w:rPr>
          <w:rtl/>
        </w:rPr>
        <w:t>הפצ</w:t>
      </w:r>
      <w:r>
        <w:rPr>
          <w:rFonts w:hint="cs"/>
          <w:rtl/>
        </w:rPr>
        <w:t>"</w:t>
      </w:r>
      <w:r>
        <w:rPr>
          <w:rtl/>
        </w:rPr>
        <w:t>רית</w:t>
      </w:r>
      <w:proofErr w:type="spellEnd"/>
      <w:r>
        <w:rPr>
          <w:rtl/>
        </w:rPr>
        <w:t>, אגב, זה מס</w:t>
      </w:r>
      <w:r>
        <w:rPr>
          <w:rFonts w:hint="cs"/>
          <w:rtl/>
        </w:rPr>
        <w:t>ך</w:t>
      </w:r>
      <w:r>
        <w:rPr>
          <w:rtl/>
        </w:rPr>
        <w:t xml:space="preserve"> </w:t>
      </w:r>
      <w:r>
        <w:rPr>
          <w:rFonts w:hint="cs"/>
          <w:rtl/>
        </w:rPr>
        <w:t>ע</w:t>
      </w:r>
      <w:r>
        <w:rPr>
          <w:rtl/>
        </w:rPr>
        <w:t xml:space="preserve">שן לחוסר </w:t>
      </w:r>
      <w:bookmarkStart w:id="6764" w:name="_ETM_Q29_351094"/>
      <w:bookmarkEnd w:id="6764"/>
      <w:r>
        <w:rPr>
          <w:rtl/>
        </w:rPr>
        <w:t xml:space="preserve">התפקוד. אתם יודעים, אגב </w:t>
      </w:r>
      <w:r>
        <w:rPr>
          <w:rFonts w:hint="cs"/>
          <w:rtl/>
        </w:rPr>
        <w:t xml:space="preserve">– </w:t>
      </w:r>
      <w:r>
        <w:rPr>
          <w:rtl/>
        </w:rPr>
        <w:t>רק מילה אחרונה</w:t>
      </w:r>
      <w:r>
        <w:rPr>
          <w:rFonts w:hint="cs"/>
          <w:rtl/>
        </w:rPr>
        <w:t xml:space="preserve"> - - </w:t>
      </w:r>
    </w:p>
    <w:p w:rsidR="00EC4BBB" w:rsidRDefault="00EC4BBB" w:rsidP="00D37F7C">
      <w:pPr>
        <w:rPr>
          <w:rtl/>
        </w:rPr>
      </w:pPr>
    </w:p>
    <w:p w:rsidR="00EC4BBB" w:rsidRDefault="00EC4BBB" w:rsidP="00D37F7C">
      <w:pPr>
        <w:pStyle w:val="af6"/>
        <w:keepNext/>
        <w:rPr>
          <w:rtl/>
        </w:rPr>
      </w:pPr>
      <w:r w:rsidRPr="00F27991">
        <w:rPr>
          <w:rStyle w:val="TagStyle"/>
          <w:rtl/>
        </w:rPr>
        <w:t xml:space="preserve"> &lt;&lt; יור &gt;&gt; </w:t>
      </w:r>
      <w:r>
        <w:rPr>
          <w:rtl/>
        </w:rPr>
        <w:t>היו"ר יעקב מרגי:</w:t>
      </w:r>
      <w:r w:rsidRPr="00F27991">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מירב, מילה. </w:t>
      </w:r>
    </w:p>
    <w:p w:rsidR="00EC4BBB" w:rsidRDefault="00EC4BBB" w:rsidP="00D37F7C">
      <w:pPr>
        <w:rPr>
          <w:rtl/>
        </w:rPr>
      </w:pPr>
      <w:bookmarkStart w:id="6765" w:name="_ETM_Q29_171590"/>
      <w:bookmarkStart w:id="6766" w:name="_ETM_Q29_171658"/>
      <w:bookmarkEnd w:id="6765"/>
      <w:bookmarkEnd w:id="6766"/>
    </w:p>
    <w:p w:rsidR="00EC4BBB" w:rsidRDefault="00EC4BBB" w:rsidP="00D37F7C">
      <w:pPr>
        <w:pStyle w:val="-"/>
        <w:keepNext/>
        <w:rPr>
          <w:rtl/>
        </w:rPr>
      </w:pPr>
      <w:bookmarkStart w:id="6767" w:name="ET_speakercontinue_5300_40"/>
      <w:r w:rsidRPr="00F27991">
        <w:rPr>
          <w:rStyle w:val="TagStyle"/>
          <w:rtl/>
        </w:rPr>
        <w:t xml:space="preserve"> &lt;&lt; דובר_המשך &gt;&gt; </w:t>
      </w:r>
      <w:r>
        <w:rPr>
          <w:rtl/>
        </w:rPr>
        <w:t>מירב בן ארי (יש עתיד):</w:t>
      </w:r>
      <w:r w:rsidRPr="00F27991">
        <w:rPr>
          <w:rStyle w:val="TagStyle"/>
          <w:rtl/>
        </w:rPr>
        <w:t xml:space="preserve"> &lt;&lt; דובר_המשך &gt;&gt;</w:t>
      </w:r>
      <w:r>
        <w:rPr>
          <w:rtl/>
        </w:rPr>
        <w:t xml:space="preserve">   </w:t>
      </w:r>
      <w:bookmarkEnd w:id="6767"/>
    </w:p>
    <w:p w:rsidR="00EC4BBB" w:rsidRDefault="00EC4BBB" w:rsidP="00D37F7C">
      <w:pPr>
        <w:pStyle w:val="KeepWithNext"/>
        <w:rPr>
          <w:rtl/>
        </w:rPr>
      </w:pPr>
    </w:p>
    <w:p w:rsidR="00EC4BBB" w:rsidRDefault="00EC4BBB" w:rsidP="00D37F7C">
      <w:pPr>
        <w:rPr>
          <w:rtl/>
        </w:rPr>
      </w:pPr>
      <w:bookmarkStart w:id="6768" w:name="_ETM_Q29_174614"/>
      <w:bookmarkEnd w:id="6768"/>
      <w:r>
        <w:rPr>
          <w:rFonts w:hint="cs"/>
          <w:rtl/>
        </w:rPr>
        <w:t>- -</w:t>
      </w:r>
      <w:r>
        <w:rPr>
          <w:rtl/>
        </w:rPr>
        <w:t xml:space="preserve"> שראש הממשלה </w:t>
      </w:r>
      <w:bookmarkStart w:id="6769" w:name="_ETM_Q29_356862"/>
      <w:bookmarkEnd w:id="6769"/>
      <w:r>
        <w:rPr>
          <w:rtl/>
        </w:rPr>
        <w:t xml:space="preserve">שוקל לצאת לבחירות על </w:t>
      </w:r>
      <w:proofErr w:type="spellStart"/>
      <w:r>
        <w:rPr>
          <w:rtl/>
        </w:rPr>
        <w:t>הפצ</w:t>
      </w:r>
      <w:r>
        <w:rPr>
          <w:rFonts w:hint="cs"/>
          <w:rtl/>
        </w:rPr>
        <w:t>"</w:t>
      </w:r>
      <w:r>
        <w:rPr>
          <w:rtl/>
        </w:rPr>
        <w:t>רית</w:t>
      </w:r>
      <w:proofErr w:type="spellEnd"/>
      <w:r>
        <w:rPr>
          <w:rtl/>
        </w:rPr>
        <w:t>. תבינו לאיזה מצב הגענו. תודה</w:t>
      </w:r>
      <w:r>
        <w:rPr>
          <w:rFonts w:hint="cs"/>
          <w:rtl/>
        </w:rPr>
        <w:t xml:space="preserve">. </w:t>
      </w:r>
    </w:p>
    <w:p w:rsidR="00EC4BBB" w:rsidRDefault="00EC4BBB" w:rsidP="00D37F7C">
      <w:pPr>
        <w:rPr>
          <w:rtl/>
        </w:rPr>
      </w:pPr>
    </w:p>
    <w:p w:rsidR="00EC4BBB" w:rsidRDefault="00EC4BBB" w:rsidP="00D37F7C">
      <w:pPr>
        <w:pStyle w:val="af6"/>
        <w:keepNext/>
        <w:rPr>
          <w:rtl/>
        </w:rPr>
      </w:pPr>
      <w:bookmarkStart w:id="6770" w:name="ET_yor_6688_35"/>
      <w:r w:rsidRPr="00F27991">
        <w:rPr>
          <w:rStyle w:val="TagStyle"/>
          <w:rtl/>
        </w:rPr>
        <w:t xml:space="preserve"> &lt;&lt; יור &gt;&gt; </w:t>
      </w:r>
      <w:r>
        <w:rPr>
          <w:rtl/>
        </w:rPr>
        <w:t>היו"ר יעקב מרגי:</w:t>
      </w:r>
      <w:r w:rsidRPr="00F27991">
        <w:rPr>
          <w:rStyle w:val="TagStyle"/>
          <w:rtl/>
        </w:rPr>
        <w:t xml:space="preserve"> &lt;&lt; יור &gt;&gt;</w:t>
      </w:r>
      <w:r>
        <w:rPr>
          <w:rtl/>
        </w:rPr>
        <w:t xml:space="preserve">   </w:t>
      </w:r>
      <w:bookmarkEnd w:id="6770"/>
    </w:p>
    <w:p w:rsidR="00EC4BBB" w:rsidRDefault="00EC4BBB" w:rsidP="00D37F7C">
      <w:pPr>
        <w:rPr>
          <w:rtl/>
        </w:rPr>
      </w:pPr>
      <w:bookmarkStart w:id="6771" w:name="_ETM_Q29_362720"/>
      <w:bookmarkEnd w:id="6771"/>
    </w:p>
    <w:p w:rsidR="00EC4BBB" w:rsidRDefault="00EC4BBB" w:rsidP="00D37F7C">
      <w:pPr>
        <w:rPr>
          <w:rtl/>
        </w:rPr>
      </w:pPr>
      <w:r>
        <w:rPr>
          <w:rtl/>
        </w:rPr>
        <w:t>תודה. חבר הכנסת חמד עמ</w:t>
      </w:r>
      <w:r>
        <w:rPr>
          <w:rFonts w:hint="cs"/>
          <w:rtl/>
        </w:rPr>
        <w:t>א</w:t>
      </w:r>
      <w:r>
        <w:rPr>
          <w:rtl/>
        </w:rPr>
        <w:t>ר</w:t>
      </w:r>
      <w:r>
        <w:rPr>
          <w:rFonts w:hint="cs"/>
          <w:rtl/>
        </w:rPr>
        <w:t xml:space="preserve"> </w:t>
      </w:r>
      <w:r>
        <w:rPr>
          <w:rtl/>
        </w:rPr>
        <w:t>– איננו</w:t>
      </w:r>
      <w:r>
        <w:rPr>
          <w:rFonts w:hint="cs"/>
          <w:rtl/>
        </w:rPr>
        <w:t xml:space="preserve"> </w:t>
      </w:r>
      <w:r>
        <w:rPr>
          <w:rtl/>
        </w:rPr>
        <w:t>נוכח</w:t>
      </w:r>
      <w:r>
        <w:t>;</w:t>
      </w:r>
      <w:r>
        <w:rPr>
          <w:rtl/>
        </w:rPr>
        <w:t xml:space="preserve"> חברת הכנסת אורית </w:t>
      </w:r>
      <w:bookmarkStart w:id="6772" w:name="_ETM_Q29_365705"/>
      <w:bookmarkEnd w:id="6772"/>
      <w:r>
        <w:rPr>
          <w:rtl/>
        </w:rPr>
        <w:t>פרקש</w:t>
      </w:r>
      <w:r>
        <w:rPr>
          <w:rFonts w:hint="cs"/>
          <w:rtl/>
        </w:rPr>
        <w:t xml:space="preserve"> ה</w:t>
      </w:r>
      <w:r>
        <w:rPr>
          <w:rtl/>
        </w:rPr>
        <w:t>כהן</w:t>
      </w:r>
      <w:r>
        <w:rPr>
          <w:rFonts w:hint="cs"/>
          <w:rtl/>
        </w:rPr>
        <w:t xml:space="preserve"> </w:t>
      </w:r>
      <w:r>
        <w:rPr>
          <w:rtl/>
        </w:rPr>
        <w:t>–</w:t>
      </w:r>
      <w:bookmarkStart w:id="6773" w:name="_ETM_Q29_368970"/>
      <w:bookmarkEnd w:id="6773"/>
      <w:r>
        <w:rPr>
          <w:rtl/>
        </w:rPr>
        <w:t xml:space="preserve"> </w:t>
      </w:r>
      <w:r>
        <w:rPr>
          <w:rFonts w:hint="cs"/>
          <w:rtl/>
        </w:rPr>
        <w:t xml:space="preserve">אף </w:t>
      </w:r>
      <w:bookmarkStart w:id="6774" w:name="_ETM_Q29_188480"/>
      <w:bookmarkEnd w:id="6774"/>
      <w:r>
        <w:rPr>
          <w:rFonts w:hint="cs"/>
          <w:rtl/>
        </w:rPr>
        <w:t xml:space="preserve">היא </w:t>
      </w:r>
      <w:r>
        <w:rPr>
          <w:rtl/>
        </w:rPr>
        <w:t>איננה</w:t>
      </w:r>
      <w:r>
        <w:rPr>
          <w:rFonts w:hint="cs"/>
          <w:rtl/>
        </w:rPr>
        <w:t xml:space="preserve"> </w:t>
      </w:r>
      <w:r>
        <w:rPr>
          <w:rtl/>
        </w:rPr>
        <w:t>נוכחת</w:t>
      </w:r>
      <w:r>
        <w:t>;</w:t>
      </w:r>
      <w:r>
        <w:rPr>
          <w:rtl/>
        </w:rPr>
        <w:t xml:space="preserve"> חברת הכנסת עאידה תומא סלימאן</w:t>
      </w:r>
      <w:bookmarkStart w:id="6775" w:name="_ETM_Q29_375240"/>
      <w:bookmarkEnd w:id="6775"/>
      <w:r>
        <w:rPr>
          <w:rFonts w:hint="cs"/>
          <w:rtl/>
        </w:rPr>
        <w:t xml:space="preserve"> </w:t>
      </w:r>
      <w:r>
        <w:rPr>
          <w:rtl/>
        </w:rPr>
        <w:t>–</w:t>
      </w:r>
      <w:r>
        <w:rPr>
          <w:rFonts w:hint="cs"/>
          <w:rtl/>
        </w:rPr>
        <w:t xml:space="preserve"> </w:t>
      </w:r>
      <w:r>
        <w:rPr>
          <w:rtl/>
        </w:rPr>
        <w:t>אינה</w:t>
      </w:r>
      <w:r>
        <w:rPr>
          <w:rFonts w:hint="cs"/>
          <w:rtl/>
        </w:rPr>
        <w:t xml:space="preserve"> </w:t>
      </w:r>
      <w:r>
        <w:rPr>
          <w:rtl/>
        </w:rPr>
        <w:t>נוכחת</w:t>
      </w:r>
      <w:r>
        <w:t>;</w:t>
      </w:r>
      <w:r>
        <w:rPr>
          <w:rtl/>
        </w:rPr>
        <w:t xml:space="preserve"> חבר הכנסת מיקי לוי</w:t>
      </w:r>
      <w:bookmarkStart w:id="6776" w:name="_ETM_Q29_378729"/>
      <w:bookmarkEnd w:id="6776"/>
      <w:r>
        <w:rPr>
          <w:rFonts w:hint="cs"/>
          <w:rtl/>
        </w:rPr>
        <w:t xml:space="preserve"> </w:t>
      </w:r>
      <w:r>
        <w:rPr>
          <w:rtl/>
        </w:rPr>
        <w:t>–</w:t>
      </w:r>
      <w:r>
        <w:rPr>
          <w:rFonts w:hint="cs"/>
          <w:rtl/>
        </w:rPr>
        <w:t xml:space="preserve"> אף הוא אינו נוכח</w:t>
      </w:r>
      <w:r>
        <w:t>;</w:t>
      </w:r>
      <w:r>
        <w:rPr>
          <w:rtl/>
        </w:rPr>
        <w:t xml:space="preserve"> חבר הכנסת רו</w:t>
      </w:r>
      <w:r>
        <w:rPr>
          <w:rFonts w:hint="cs"/>
          <w:rtl/>
        </w:rPr>
        <w:t>ן</w:t>
      </w:r>
      <w:r>
        <w:rPr>
          <w:rtl/>
        </w:rPr>
        <w:t xml:space="preserve"> כץ</w:t>
      </w:r>
      <w:bookmarkStart w:id="6777" w:name="_ETM_Q29_383229"/>
      <w:bookmarkEnd w:id="6777"/>
      <w:r>
        <w:rPr>
          <w:rFonts w:hint="cs"/>
          <w:rtl/>
        </w:rPr>
        <w:t xml:space="preserve"> </w:t>
      </w:r>
      <w:r>
        <w:rPr>
          <w:rtl/>
        </w:rPr>
        <w:t>–</w:t>
      </w:r>
      <w:r>
        <w:rPr>
          <w:rFonts w:hint="cs"/>
          <w:rtl/>
        </w:rPr>
        <w:t xml:space="preserve"> אף הוא </w:t>
      </w:r>
      <w:r>
        <w:rPr>
          <w:rtl/>
        </w:rPr>
        <w:t>אינו</w:t>
      </w:r>
      <w:r>
        <w:rPr>
          <w:rFonts w:hint="cs"/>
          <w:rtl/>
        </w:rPr>
        <w:t xml:space="preserve"> נו</w:t>
      </w:r>
      <w:r>
        <w:rPr>
          <w:rtl/>
        </w:rPr>
        <w:t>כח</w:t>
      </w:r>
      <w:r>
        <w:rPr>
          <w:rFonts w:hint="cs"/>
          <w:rtl/>
        </w:rPr>
        <w:t>.</w:t>
      </w:r>
      <w:r>
        <w:rPr>
          <w:rtl/>
        </w:rPr>
        <w:t xml:space="preserve"> חבר הכנסת סמיר בן סעיד, </w:t>
      </w:r>
      <w:bookmarkStart w:id="6778" w:name="_ETM_Q29_387500"/>
      <w:bookmarkEnd w:id="6778"/>
      <w:r>
        <w:rPr>
          <w:rtl/>
        </w:rPr>
        <w:t xml:space="preserve">בבקשה, אדוני. </w:t>
      </w:r>
      <w:bookmarkStart w:id="6779" w:name="_ETM_Q29_390149"/>
      <w:bookmarkEnd w:id="6779"/>
      <w:r>
        <w:rPr>
          <w:rtl/>
        </w:rPr>
        <w:t>שברת את הרצף</w:t>
      </w:r>
      <w:r>
        <w:rPr>
          <w:rFonts w:hint="cs"/>
          <w:rtl/>
        </w:rPr>
        <w:t>.</w:t>
      </w:r>
      <w:r>
        <w:rPr>
          <w:rtl/>
        </w:rPr>
        <w:t xml:space="preserve"> בבקשה, אדוני.</w:t>
      </w:r>
      <w:bookmarkStart w:id="6780" w:name="_ETM_Q29_392880"/>
      <w:bookmarkEnd w:id="6780"/>
    </w:p>
    <w:p w:rsidR="00EC4BBB" w:rsidRDefault="00EC4BBB" w:rsidP="00D37F7C">
      <w:pPr>
        <w:rPr>
          <w:rtl/>
        </w:rPr>
      </w:pPr>
    </w:p>
    <w:p w:rsidR="00EC4BBB" w:rsidRDefault="00EC4BBB" w:rsidP="00D37F7C">
      <w:pPr>
        <w:pStyle w:val="af5"/>
        <w:keepNext/>
        <w:rPr>
          <w:rtl/>
        </w:rPr>
      </w:pPr>
      <w:bookmarkStart w:id="6781" w:name="ET_interruption_5300_41"/>
      <w:r w:rsidRPr="00F27991">
        <w:rPr>
          <w:rStyle w:val="TagStyle"/>
          <w:rtl/>
        </w:rPr>
        <w:t xml:space="preserve"> &lt;&lt; קריאה &gt;&gt; </w:t>
      </w:r>
      <w:r>
        <w:rPr>
          <w:rtl/>
        </w:rPr>
        <w:t>מירב בן ארי (יש עתיד):</w:t>
      </w:r>
      <w:r w:rsidRPr="00F27991">
        <w:rPr>
          <w:rStyle w:val="TagStyle"/>
          <w:rtl/>
        </w:rPr>
        <w:t xml:space="preserve"> &lt;&lt; קריאה &gt;&gt;</w:t>
      </w:r>
      <w:r>
        <w:rPr>
          <w:rtl/>
        </w:rPr>
        <w:t xml:space="preserve">   </w:t>
      </w:r>
      <w:bookmarkEnd w:id="6781"/>
    </w:p>
    <w:p w:rsidR="00EC4BBB" w:rsidRDefault="00EC4BBB" w:rsidP="00D37F7C">
      <w:pPr>
        <w:pStyle w:val="KeepWithNext"/>
        <w:rPr>
          <w:rtl/>
        </w:rPr>
      </w:pPr>
    </w:p>
    <w:p w:rsidR="00EC4BBB" w:rsidRDefault="00EC4BBB" w:rsidP="00D37F7C">
      <w:pPr>
        <w:rPr>
          <w:rtl/>
        </w:rPr>
      </w:pPr>
      <w:r>
        <w:rPr>
          <w:rFonts w:hint="cs"/>
          <w:rtl/>
        </w:rPr>
        <w:t xml:space="preserve">אף הוא </w:t>
      </w:r>
      <w:r>
        <w:rPr>
          <w:rtl/>
        </w:rPr>
        <w:t>–</w:t>
      </w:r>
      <w:r>
        <w:rPr>
          <w:rFonts w:hint="cs"/>
          <w:rtl/>
        </w:rPr>
        <w:t xml:space="preserve"> אינו נוכח. </w:t>
      </w:r>
    </w:p>
    <w:p w:rsidR="00EC4BBB" w:rsidRDefault="00EC4BBB" w:rsidP="00D37F7C">
      <w:pPr>
        <w:rPr>
          <w:rtl/>
        </w:rPr>
      </w:pPr>
      <w:bookmarkStart w:id="6782" w:name="_ETM_Q29_214988"/>
      <w:bookmarkStart w:id="6783" w:name="_ETM_Q29_215079"/>
      <w:bookmarkEnd w:id="6782"/>
      <w:bookmarkEnd w:id="6783"/>
    </w:p>
    <w:p w:rsidR="00EC4BBB" w:rsidRDefault="00EC4BBB" w:rsidP="00D37F7C">
      <w:pPr>
        <w:pStyle w:val="af6"/>
        <w:keepNext/>
        <w:rPr>
          <w:rtl/>
        </w:rPr>
      </w:pPr>
      <w:r w:rsidRPr="00F27991">
        <w:rPr>
          <w:rStyle w:val="TagStyle"/>
          <w:rtl/>
        </w:rPr>
        <w:t xml:space="preserve"> &lt;&lt; יור &gt;&gt; </w:t>
      </w:r>
      <w:r>
        <w:rPr>
          <w:rtl/>
        </w:rPr>
        <w:t>היו"ר יעקב מרגי:</w:t>
      </w:r>
      <w:r w:rsidRPr="00F27991">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bookmarkStart w:id="6784" w:name="_ETM_Q29_216028"/>
      <w:bookmarkStart w:id="6785" w:name="_ETM_Q29_396360"/>
      <w:bookmarkEnd w:id="6784"/>
      <w:bookmarkEnd w:id="6785"/>
      <w:r>
        <w:rPr>
          <w:rtl/>
        </w:rPr>
        <w:t>תודה לך על הנאום הני</w:t>
      </w:r>
      <w:bookmarkStart w:id="6786" w:name="_ETM_Q29_398809"/>
      <w:bookmarkEnd w:id="6786"/>
      <w:r>
        <w:rPr>
          <w:rtl/>
        </w:rPr>
        <w:t>נוח.</w:t>
      </w:r>
    </w:p>
    <w:p w:rsidR="00EC4BBB" w:rsidRDefault="00EC4BBB" w:rsidP="00D37F7C">
      <w:pPr>
        <w:rPr>
          <w:rtl/>
        </w:rPr>
      </w:pPr>
    </w:p>
    <w:p w:rsidR="00EC4BBB" w:rsidRDefault="00EC4BBB" w:rsidP="00D37F7C">
      <w:pPr>
        <w:pStyle w:val="af5"/>
        <w:keepNext/>
        <w:rPr>
          <w:rtl/>
        </w:rPr>
      </w:pPr>
      <w:bookmarkStart w:id="6787" w:name="ET_interruption_5300_43"/>
      <w:r w:rsidRPr="00F27991">
        <w:rPr>
          <w:rStyle w:val="TagStyle"/>
          <w:rtl/>
        </w:rPr>
        <w:t xml:space="preserve"> &lt;&lt; קריאה &gt;&gt; </w:t>
      </w:r>
      <w:r>
        <w:rPr>
          <w:rtl/>
        </w:rPr>
        <w:t>מירב בן ארי (יש עתיד):</w:t>
      </w:r>
      <w:r w:rsidRPr="00F27991">
        <w:rPr>
          <w:rStyle w:val="TagStyle"/>
          <w:rtl/>
        </w:rPr>
        <w:t xml:space="preserve"> &lt;&lt; קריאה &gt;&gt;</w:t>
      </w:r>
      <w:r>
        <w:rPr>
          <w:rtl/>
        </w:rPr>
        <w:t xml:space="preserve">   </w:t>
      </w:r>
      <w:bookmarkEnd w:id="6787"/>
    </w:p>
    <w:p w:rsidR="00EC4BBB" w:rsidRDefault="00EC4BBB" w:rsidP="00D37F7C">
      <w:pPr>
        <w:pStyle w:val="KeepWithNext"/>
        <w:rPr>
          <w:rtl/>
        </w:rPr>
      </w:pPr>
    </w:p>
    <w:p w:rsidR="00EC4BBB" w:rsidRDefault="00EC4BBB" w:rsidP="00D37F7C">
      <w:pPr>
        <w:rPr>
          <w:rtl/>
        </w:rPr>
      </w:pPr>
      <w:bookmarkStart w:id="6788" w:name="_ETM_Q29_401460"/>
      <w:bookmarkEnd w:id="6788"/>
      <w:r>
        <w:rPr>
          <w:rtl/>
        </w:rPr>
        <w:t xml:space="preserve">לדעתי צריך </w:t>
      </w:r>
      <w:proofErr w:type="spellStart"/>
      <w:r>
        <w:rPr>
          <w:rtl/>
        </w:rPr>
        <w:t>להקליל</w:t>
      </w:r>
      <w:proofErr w:type="spellEnd"/>
      <w:r>
        <w:rPr>
          <w:rtl/>
        </w:rPr>
        <w:t xml:space="preserve"> קצת את האווירה פה. </w:t>
      </w:r>
      <w:r>
        <w:rPr>
          <w:rFonts w:hint="cs"/>
          <w:rtl/>
        </w:rPr>
        <w:t xml:space="preserve">אני מרגישה שנהיה מאוד כבד. עכשיו צריך </w:t>
      </w:r>
      <w:bookmarkStart w:id="6789" w:name="_ETM_Q29_225018"/>
      <w:bookmarkEnd w:id="6789"/>
      <w:r>
        <w:rPr>
          <w:rFonts w:hint="cs"/>
          <w:rtl/>
        </w:rPr>
        <w:t xml:space="preserve">טיפה </w:t>
      </w:r>
      <w:proofErr w:type="spellStart"/>
      <w:r>
        <w:rPr>
          <w:rFonts w:hint="cs"/>
          <w:rtl/>
        </w:rPr>
        <w:t>להקליל</w:t>
      </w:r>
      <w:proofErr w:type="spellEnd"/>
      <w:r>
        <w:rPr>
          <w:rFonts w:hint="cs"/>
          <w:rtl/>
        </w:rPr>
        <w:t xml:space="preserve">. </w:t>
      </w:r>
    </w:p>
    <w:p w:rsidR="00EC4BBB" w:rsidRDefault="00EC4BBB" w:rsidP="00D37F7C">
      <w:pPr>
        <w:rPr>
          <w:rtl/>
        </w:rPr>
      </w:pPr>
    </w:p>
    <w:p w:rsidR="00EC4BBB" w:rsidRDefault="00EC4BBB" w:rsidP="00D37F7C">
      <w:pPr>
        <w:pStyle w:val="af6"/>
        <w:keepNext/>
        <w:rPr>
          <w:rtl/>
        </w:rPr>
      </w:pPr>
      <w:r w:rsidRPr="00F27991">
        <w:rPr>
          <w:rStyle w:val="TagStyle"/>
          <w:rtl/>
        </w:rPr>
        <w:t xml:space="preserve"> &lt;&lt; יור &gt;&gt; </w:t>
      </w:r>
      <w:r>
        <w:rPr>
          <w:rtl/>
        </w:rPr>
        <w:t>היו"ר יעקב מרגי:</w:t>
      </w:r>
      <w:r w:rsidRPr="00F27991">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bookmarkStart w:id="6790" w:name="_ETM_Q29_404220"/>
      <w:bookmarkEnd w:id="6790"/>
      <w:r>
        <w:rPr>
          <w:rFonts w:hint="cs"/>
          <w:rtl/>
        </w:rPr>
        <w:t xml:space="preserve">אני </w:t>
      </w:r>
      <w:r>
        <w:rPr>
          <w:rtl/>
        </w:rPr>
        <w:t xml:space="preserve">שמח. אני משתדל </w:t>
      </w:r>
      <w:bookmarkStart w:id="6791" w:name="_ETM_Q29_407220"/>
      <w:bookmarkEnd w:id="6791"/>
      <w:proofErr w:type="spellStart"/>
      <w:r>
        <w:rPr>
          <w:rtl/>
        </w:rPr>
        <w:t>להקליל</w:t>
      </w:r>
      <w:proofErr w:type="spellEnd"/>
      <w:r>
        <w:rPr>
          <w:rtl/>
        </w:rPr>
        <w:t>. בבקשה, אדוני, עד שלוש דקו</w:t>
      </w:r>
      <w:r>
        <w:rPr>
          <w:rFonts w:hint="cs"/>
          <w:rtl/>
        </w:rPr>
        <w:t>ת לרשותך.</w:t>
      </w:r>
    </w:p>
    <w:p w:rsidR="00EC4BBB" w:rsidRDefault="00EC4BBB" w:rsidP="00D37F7C">
      <w:pPr>
        <w:rPr>
          <w:rtl/>
        </w:rPr>
      </w:pPr>
    </w:p>
    <w:p w:rsidR="00EC4BBB" w:rsidRDefault="00EC4BBB" w:rsidP="00D37F7C">
      <w:pPr>
        <w:pStyle w:val="a4"/>
        <w:keepNext/>
        <w:rPr>
          <w:rtl/>
        </w:rPr>
      </w:pPr>
      <w:bookmarkStart w:id="6792" w:name="ET_speaker_6672_45"/>
      <w:r w:rsidRPr="00F27991">
        <w:rPr>
          <w:rStyle w:val="TagStyle"/>
          <w:rtl/>
        </w:rPr>
        <w:t xml:space="preserve"> &lt;&lt; דובר &gt;&gt; </w:t>
      </w:r>
      <w:bookmarkStart w:id="6793" w:name="_Toc213266847"/>
      <w:bookmarkStart w:id="6794" w:name="_Toc213267140"/>
      <w:r>
        <w:rPr>
          <w:rtl/>
        </w:rPr>
        <w:t>סמיר בן סעיד (חד"ש-תע"ל):</w:t>
      </w:r>
      <w:bookmarkEnd w:id="6793"/>
      <w:bookmarkEnd w:id="6794"/>
      <w:r w:rsidRPr="00F27991">
        <w:rPr>
          <w:rStyle w:val="TagStyle"/>
          <w:rtl/>
        </w:rPr>
        <w:t xml:space="preserve"> &lt;&lt; דובר &gt;&gt;</w:t>
      </w:r>
      <w:r>
        <w:rPr>
          <w:rtl/>
        </w:rPr>
        <w:t xml:space="preserve">   </w:t>
      </w:r>
      <w:bookmarkEnd w:id="6792"/>
    </w:p>
    <w:p w:rsidR="00EC4BBB" w:rsidRDefault="00EC4BBB" w:rsidP="00D37F7C">
      <w:pPr>
        <w:pStyle w:val="KeepWithNext"/>
        <w:rPr>
          <w:rtl/>
        </w:rPr>
      </w:pPr>
    </w:p>
    <w:p w:rsidR="00EC4BBB" w:rsidRDefault="00EC4BBB" w:rsidP="00D37F7C">
      <w:pPr>
        <w:rPr>
          <w:rtl/>
        </w:rPr>
      </w:pPr>
      <w:bookmarkStart w:id="6795" w:name="_ETM_Q29_410220"/>
      <w:bookmarkStart w:id="6796" w:name="_ETM_Q29_411380"/>
      <w:bookmarkEnd w:id="6795"/>
      <w:bookmarkEnd w:id="6796"/>
      <w:r>
        <w:rPr>
          <w:rtl/>
        </w:rPr>
        <w:t>אדוני היושב</w:t>
      </w:r>
      <w:r>
        <w:rPr>
          <w:rFonts w:hint="cs"/>
          <w:rtl/>
        </w:rPr>
        <w:t>-</w:t>
      </w:r>
      <w:r>
        <w:rPr>
          <w:rtl/>
        </w:rPr>
        <w:t xml:space="preserve">ראש, חבריי חברי הכנסת, אני רוצה לדבר קצת </w:t>
      </w:r>
      <w:bookmarkStart w:id="6797" w:name="_ETM_Q29_418490"/>
      <w:bookmarkEnd w:id="6797"/>
      <w:r>
        <w:rPr>
          <w:rtl/>
        </w:rPr>
        <w:t>על מה שקרה בניו</w:t>
      </w:r>
      <w:r>
        <w:rPr>
          <w:rFonts w:hint="cs"/>
          <w:rtl/>
        </w:rPr>
        <w:t xml:space="preserve"> </w:t>
      </w:r>
      <w:r>
        <w:rPr>
          <w:rtl/>
        </w:rPr>
        <w:t xml:space="preserve">יורק. </w:t>
      </w:r>
      <w:bookmarkStart w:id="6798" w:name="_ETM_Q29_420779"/>
      <w:bookmarkEnd w:id="6798"/>
      <w:r>
        <w:rPr>
          <w:rtl/>
        </w:rPr>
        <w:t>בניו</w:t>
      </w:r>
      <w:r>
        <w:rPr>
          <w:rFonts w:hint="cs"/>
          <w:rtl/>
        </w:rPr>
        <w:t xml:space="preserve"> </w:t>
      </w:r>
      <w:r>
        <w:rPr>
          <w:rtl/>
        </w:rPr>
        <w:t xml:space="preserve"> יורק חיים </w:t>
      </w:r>
      <w:r>
        <w:rPr>
          <w:rFonts w:hint="cs"/>
          <w:rtl/>
        </w:rPr>
        <w:t>שמונה</w:t>
      </w:r>
      <w:r>
        <w:rPr>
          <w:rtl/>
        </w:rPr>
        <w:t xml:space="preserve"> מיליון אזרחים</w:t>
      </w:r>
      <w:r>
        <w:rPr>
          <w:rFonts w:hint="cs"/>
          <w:rtl/>
        </w:rPr>
        <w:t>,</w:t>
      </w:r>
      <w:r>
        <w:rPr>
          <w:rtl/>
        </w:rPr>
        <w:t xml:space="preserve"> </w:t>
      </w:r>
      <w:bookmarkStart w:id="6799" w:name="_ETM_Q29_425389"/>
      <w:bookmarkEnd w:id="6799"/>
      <w:r>
        <w:rPr>
          <w:rtl/>
        </w:rPr>
        <w:t>ויש</w:t>
      </w:r>
      <w:r>
        <w:rPr>
          <w:rFonts w:hint="cs"/>
          <w:rtl/>
        </w:rPr>
        <w:t xml:space="preserve"> בה</w:t>
      </w:r>
      <w:r>
        <w:rPr>
          <w:rtl/>
        </w:rPr>
        <w:t xml:space="preserve"> את האוכלוסייה היהודית הגדולה ביותר מכל עיר בעולם, </w:t>
      </w:r>
      <w:bookmarkStart w:id="6800" w:name="_ETM_Q29_430589"/>
      <w:bookmarkEnd w:id="6800"/>
      <w:r>
        <w:rPr>
          <w:rtl/>
        </w:rPr>
        <w:t xml:space="preserve">כולל כל הערים אצלנו פה במדינה. </w:t>
      </w:r>
      <w:bookmarkStart w:id="6801" w:name="_ETM_Q29_436579"/>
      <w:bookmarkEnd w:id="6801"/>
      <w:r>
        <w:rPr>
          <w:rtl/>
        </w:rPr>
        <w:t>יותר ממילי</w:t>
      </w:r>
      <w:r>
        <w:rPr>
          <w:rFonts w:hint="cs"/>
          <w:rtl/>
        </w:rPr>
        <w:t xml:space="preserve">ון וחצי </w:t>
      </w:r>
      <w:r>
        <w:rPr>
          <w:rtl/>
        </w:rPr>
        <w:t>יהודים חיים במדינת ניו</w:t>
      </w:r>
      <w:r>
        <w:rPr>
          <w:rFonts w:hint="cs"/>
          <w:rtl/>
        </w:rPr>
        <w:t xml:space="preserve"> </w:t>
      </w:r>
      <w:r>
        <w:rPr>
          <w:rtl/>
        </w:rPr>
        <w:t>יורק</w:t>
      </w:r>
      <w:r>
        <w:rPr>
          <w:rFonts w:hint="cs"/>
          <w:rtl/>
        </w:rPr>
        <w:t>,</w:t>
      </w:r>
      <w:r>
        <w:rPr>
          <w:rtl/>
        </w:rPr>
        <w:t xml:space="preserve"> </w:t>
      </w:r>
      <w:bookmarkStart w:id="6802" w:name="_ETM_Q29_442100"/>
      <w:bookmarkEnd w:id="6802"/>
      <w:r>
        <w:rPr>
          <w:rtl/>
        </w:rPr>
        <w:t>ו</w:t>
      </w:r>
      <w:r>
        <w:rPr>
          <w:rFonts w:hint="cs"/>
          <w:rtl/>
        </w:rPr>
        <w:t>במדינה הזו</w:t>
      </w:r>
      <w:r>
        <w:rPr>
          <w:rtl/>
        </w:rPr>
        <w:t xml:space="preserve"> יש חצי מיליון מוסלמי</w:t>
      </w:r>
      <w:r>
        <w:rPr>
          <w:rFonts w:hint="cs"/>
          <w:rtl/>
        </w:rPr>
        <w:t>ם</w:t>
      </w:r>
      <w:r>
        <w:rPr>
          <w:rtl/>
        </w:rPr>
        <w:t>.</w:t>
      </w:r>
      <w:bookmarkStart w:id="6803" w:name="_ETM_Q29_445380"/>
      <w:bookmarkEnd w:id="6803"/>
      <w:r>
        <w:rPr>
          <w:rtl/>
        </w:rPr>
        <w:t xml:space="preserve"> </w:t>
      </w:r>
      <w:bookmarkStart w:id="6804" w:name="_ETM_Q29_447178"/>
      <w:bookmarkEnd w:id="6804"/>
      <w:r>
        <w:rPr>
          <w:rtl/>
        </w:rPr>
        <w:t xml:space="preserve">זוהרן </w:t>
      </w:r>
      <w:proofErr w:type="spellStart"/>
      <w:r>
        <w:rPr>
          <w:rtl/>
        </w:rPr>
        <w:t>ממד</w:t>
      </w:r>
      <w:r>
        <w:rPr>
          <w:rFonts w:hint="cs"/>
          <w:rtl/>
        </w:rPr>
        <w:t>א</w:t>
      </w:r>
      <w:r>
        <w:rPr>
          <w:rtl/>
        </w:rPr>
        <w:t>ני</w:t>
      </w:r>
      <w:proofErr w:type="spellEnd"/>
      <w:r>
        <w:rPr>
          <w:rtl/>
        </w:rPr>
        <w:t xml:space="preserve"> קיבל </w:t>
      </w:r>
      <w:r>
        <w:rPr>
          <w:rFonts w:hint="cs"/>
          <w:rtl/>
        </w:rPr>
        <w:t>את</w:t>
      </w:r>
      <w:r>
        <w:rPr>
          <w:rtl/>
        </w:rPr>
        <w:t xml:space="preserve"> תמיכתם של </w:t>
      </w:r>
      <w:r>
        <w:rPr>
          <w:rFonts w:hint="cs"/>
          <w:rtl/>
        </w:rPr>
        <w:t>34%</w:t>
      </w:r>
      <w:r>
        <w:rPr>
          <w:rtl/>
        </w:rPr>
        <w:t xml:space="preserve"> מהיהודים </w:t>
      </w:r>
      <w:bookmarkStart w:id="6805" w:name="_ETM_Q29_452709"/>
      <w:bookmarkEnd w:id="6805"/>
      <w:r>
        <w:rPr>
          <w:rtl/>
        </w:rPr>
        <w:t>בעיר ניו</w:t>
      </w:r>
      <w:r>
        <w:rPr>
          <w:rFonts w:hint="cs"/>
          <w:rtl/>
        </w:rPr>
        <w:t xml:space="preserve"> </w:t>
      </w:r>
      <w:r>
        <w:rPr>
          <w:rtl/>
        </w:rPr>
        <w:t xml:space="preserve">יורק. </w:t>
      </w:r>
      <w:bookmarkStart w:id="6806" w:name="_ETM_Q29_458850"/>
      <w:bookmarkEnd w:id="6806"/>
      <w:r>
        <w:rPr>
          <w:rtl/>
        </w:rPr>
        <w:t xml:space="preserve">מה זה אומר? </w:t>
      </w:r>
      <w:bookmarkStart w:id="6807" w:name="_ETM_Q29_460559"/>
      <w:bookmarkEnd w:id="6807"/>
      <w:r>
        <w:rPr>
          <w:rtl/>
        </w:rPr>
        <w:t>קודם כ</w:t>
      </w:r>
      <w:r>
        <w:rPr>
          <w:rFonts w:hint="cs"/>
          <w:rtl/>
        </w:rPr>
        <w:t>ו</w:t>
      </w:r>
      <w:r>
        <w:rPr>
          <w:rtl/>
        </w:rPr>
        <w:t xml:space="preserve">ל, </w:t>
      </w:r>
      <w:bookmarkStart w:id="6808" w:name="_ETM_Q29_462309"/>
      <w:bookmarkEnd w:id="6808"/>
      <w:r>
        <w:rPr>
          <w:rFonts w:hint="cs"/>
          <w:rtl/>
        </w:rPr>
        <w:t>אלפי ברכות</w:t>
      </w:r>
      <w:r>
        <w:rPr>
          <w:rtl/>
        </w:rPr>
        <w:t xml:space="preserve"> לז</w:t>
      </w:r>
      <w:r>
        <w:rPr>
          <w:rFonts w:hint="cs"/>
          <w:rtl/>
        </w:rPr>
        <w:t>ו</w:t>
      </w:r>
      <w:r>
        <w:rPr>
          <w:rtl/>
        </w:rPr>
        <w:t xml:space="preserve">הרן </w:t>
      </w:r>
      <w:proofErr w:type="spellStart"/>
      <w:r>
        <w:rPr>
          <w:rtl/>
        </w:rPr>
        <w:t>ממד</w:t>
      </w:r>
      <w:r>
        <w:rPr>
          <w:rFonts w:hint="cs"/>
          <w:rtl/>
        </w:rPr>
        <w:t>א</w:t>
      </w:r>
      <w:r>
        <w:rPr>
          <w:rtl/>
        </w:rPr>
        <w:t>ני</w:t>
      </w:r>
      <w:proofErr w:type="spellEnd"/>
      <w:r>
        <w:rPr>
          <w:rtl/>
        </w:rPr>
        <w:t xml:space="preserve"> על ניצחונו בבחירות לר</w:t>
      </w:r>
      <w:r>
        <w:rPr>
          <w:rFonts w:hint="cs"/>
          <w:rtl/>
        </w:rPr>
        <w:t>א</w:t>
      </w:r>
      <w:r>
        <w:rPr>
          <w:rtl/>
        </w:rPr>
        <w:t>שות העיר ניו</w:t>
      </w:r>
      <w:bookmarkStart w:id="6809" w:name="_ETM_Q29_466309"/>
      <w:bookmarkEnd w:id="6809"/>
      <w:r>
        <w:rPr>
          <w:rFonts w:hint="cs"/>
          <w:rtl/>
        </w:rPr>
        <w:t xml:space="preserve"> </w:t>
      </w:r>
      <w:r>
        <w:rPr>
          <w:rtl/>
        </w:rPr>
        <w:t>יורק</w:t>
      </w:r>
      <w:r>
        <w:rPr>
          <w:rFonts w:hint="cs"/>
          <w:rtl/>
        </w:rPr>
        <w:t xml:space="preserve"> </w:t>
      </w:r>
      <w:bookmarkStart w:id="6810" w:name="_ETM_Q29_289963"/>
      <w:bookmarkEnd w:id="6810"/>
      <w:r>
        <w:rPr>
          <w:rFonts w:hint="cs"/>
          <w:rtl/>
        </w:rPr>
        <w:t>- - -</w:t>
      </w:r>
    </w:p>
    <w:p w:rsidR="00EC4BBB" w:rsidRDefault="00EC4BBB" w:rsidP="00D37F7C">
      <w:pPr>
        <w:rPr>
          <w:rtl/>
        </w:rPr>
      </w:pPr>
    </w:p>
    <w:p w:rsidR="00EC4BBB" w:rsidRDefault="00EC4BBB" w:rsidP="00D37F7C">
      <w:pPr>
        <w:pStyle w:val="af6"/>
        <w:rPr>
          <w:rtl/>
        </w:rPr>
      </w:pPr>
      <w:bookmarkStart w:id="6811" w:name="ET_yor_6688_64"/>
      <w:r w:rsidRPr="006A2EF8">
        <w:rPr>
          <w:rStyle w:val="TagStyle"/>
          <w:rtl/>
        </w:rPr>
        <w:t xml:space="preserve"> &lt;&lt; יור &gt;&gt;</w:t>
      </w:r>
      <w:r w:rsidRPr="00F27991">
        <w:rPr>
          <w:rStyle w:val="TagStyle"/>
          <w:rtl/>
        </w:rPr>
        <w:t xml:space="preserve"> </w:t>
      </w:r>
      <w:r>
        <w:rPr>
          <w:rtl/>
        </w:rPr>
        <w:t>היו"ר יעקב מרגי:</w:t>
      </w:r>
      <w:r w:rsidRPr="00F27991">
        <w:rPr>
          <w:rStyle w:val="TagStyle"/>
          <w:rtl/>
        </w:rPr>
        <w:t xml:space="preserve"> </w:t>
      </w:r>
      <w:r w:rsidRPr="006A2EF8">
        <w:rPr>
          <w:rStyle w:val="TagStyle"/>
          <w:rtl/>
        </w:rPr>
        <w:t>&lt;&lt; יור &gt;&gt;</w:t>
      </w:r>
      <w:bookmarkEnd w:id="6811"/>
      <w:r w:rsidRPr="006A2EF8">
        <w:rPr>
          <w:rStyle w:val="TagStyle"/>
          <w:rtl/>
        </w:rPr>
        <w:t xml:space="preserve"> </w:t>
      </w:r>
      <w:r>
        <w:rPr>
          <w:rtl/>
        </w:rPr>
        <w:t xml:space="preserve">  </w:t>
      </w:r>
    </w:p>
    <w:p w:rsidR="00EC4BBB" w:rsidRDefault="00EC4BBB" w:rsidP="00D37F7C">
      <w:pPr>
        <w:rPr>
          <w:rtl/>
          <w:lang w:eastAsia="he-IL"/>
        </w:rPr>
      </w:pPr>
    </w:p>
    <w:p w:rsidR="00EC4BBB" w:rsidRPr="006A2EF8" w:rsidRDefault="00EC4BBB" w:rsidP="00D37F7C">
      <w:pPr>
        <w:rPr>
          <w:rtl/>
          <w:lang w:eastAsia="he-IL"/>
        </w:rPr>
      </w:pPr>
      <w:r>
        <w:rPr>
          <w:rFonts w:hint="cs"/>
          <w:rtl/>
          <w:lang w:eastAsia="he-IL"/>
        </w:rPr>
        <w:t xml:space="preserve">על עמדותיו או על ניצחונו? </w:t>
      </w:r>
    </w:p>
    <w:p w:rsidR="00EC4BBB" w:rsidRDefault="00EC4BBB" w:rsidP="00D37F7C">
      <w:pPr>
        <w:rPr>
          <w:rtl/>
          <w:lang w:eastAsia="he-IL"/>
        </w:rPr>
      </w:pPr>
    </w:p>
    <w:p w:rsidR="00EC4BBB" w:rsidRDefault="00EC4BBB" w:rsidP="00D37F7C">
      <w:pPr>
        <w:pStyle w:val="af5"/>
        <w:keepNext/>
        <w:rPr>
          <w:rtl/>
        </w:rPr>
      </w:pPr>
      <w:bookmarkStart w:id="6812" w:name="ET_interruption_5082_46"/>
      <w:r w:rsidRPr="0045557A">
        <w:rPr>
          <w:rStyle w:val="TagStyle"/>
          <w:rtl/>
        </w:rPr>
        <w:t xml:space="preserve"> &lt;&lt; קריאה &gt;&gt; </w:t>
      </w:r>
      <w:r>
        <w:rPr>
          <w:rtl/>
        </w:rPr>
        <w:t>מאיר כהן (יש עתיד):</w:t>
      </w:r>
      <w:r w:rsidRPr="0045557A">
        <w:rPr>
          <w:rStyle w:val="TagStyle"/>
          <w:rtl/>
        </w:rPr>
        <w:t xml:space="preserve"> &lt;&lt; קריאה &gt;&gt;</w:t>
      </w:r>
      <w:r>
        <w:rPr>
          <w:rtl/>
        </w:rPr>
        <w:t xml:space="preserve">   </w:t>
      </w:r>
      <w:bookmarkEnd w:id="6812"/>
    </w:p>
    <w:p w:rsidR="00EC4BBB" w:rsidRDefault="00EC4BBB" w:rsidP="00D37F7C">
      <w:pPr>
        <w:pStyle w:val="KeepWithNext"/>
        <w:rPr>
          <w:rtl/>
        </w:rPr>
      </w:pPr>
    </w:p>
    <w:p w:rsidR="00EC4BBB" w:rsidRDefault="00EC4BBB" w:rsidP="00D37F7C">
      <w:pPr>
        <w:rPr>
          <w:rtl/>
        </w:rPr>
      </w:pPr>
      <w:bookmarkStart w:id="6813" w:name="_ETM_Q29_470470"/>
      <w:bookmarkEnd w:id="6813"/>
      <w:r>
        <w:rPr>
          <w:rtl/>
        </w:rPr>
        <w:t>ז</w:t>
      </w:r>
      <w:r>
        <w:rPr>
          <w:rFonts w:hint="cs"/>
          <w:rtl/>
        </w:rPr>
        <w:t>ו</w:t>
      </w:r>
      <w:r>
        <w:rPr>
          <w:rtl/>
        </w:rPr>
        <w:t xml:space="preserve">הרן </w:t>
      </w:r>
      <w:proofErr w:type="spellStart"/>
      <w:r>
        <w:rPr>
          <w:rtl/>
        </w:rPr>
        <w:t>ממד</w:t>
      </w:r>
      <w:r>
        <w:rPr>
          <w:rFonts w:hint="cs"/>
          <w:rtl/>
        </w:rPr>
        <w:t>א</w:t>
      </w:r>
      <w:r>
        <w:rPr>
          <w:rtl/>
        </w:rPr>
        <w:t>ני</w:t>
      </w:r>
      <w:proofErr w:type="spellEnd"/>
      <w:r>
        <w:rPr>
          <w:rtl/>
        </w:rPr>
        <w:t xml:space="preserve"> הוא</w:t>
      </w:r>
      <w:r>
        <w:rPr>
          <w:rFonts w:hint="cs"/>
          <w:rtl/>
        </w:rPr>
        <w:t xml:space="preserve"> אנטישמי גדול</w:t>
      </w:r>
      <w:bookmarkStart w:id="6814" w:name="_ETM_Q29_291202"/>
      <w:bookmarkEnd w:id="6814"/>
      <w:r>
        <w:rPr>
          <w:rFonts w:hint="cs"/>
          <w:rtl/>
        </w:rPr>
        <w:t xml:space="preserve"> - - - אל תברכו אותו מפה. </w:t>
      </w:r>
    </w:p>
    <w:p w:rsidR="00EC4BBB" w:rsidRDefault="00EC4BBB" w:rsidP="00D37F7C">
      <w:pPr>
        <w:rPr>
          <w:rtl/>
        </w:rPr>
      </w:pPr>
    </w:p>
    <w:p w:rsidR="00EC4BBB" w:rsidRDefault="00EC4BBB" w:rsidP="00D37F7C">
      <w:pPr>
        <w:pStyle w:val="-"/>
        <w:keepNext/>
        <w:rPr>
          <w:rtl/>
        </w:rPr>
      </w:pPr>
      <w:bookmarkStart w:id="6815" w:name="ET_speakercontinue_6672_47"/>
      <w:r w:rsidRPr="0045557A">
        <w:rPr>
          <w:rStyle w:val="TagStyle"/>
          <w:rtl/>
        </w:rPr>
        <w:t xml:space="preserve"> &lt;&lt; דובר_המשך &gt;&gt; </w:t>
      </w:r>
      <w:r>
        <w:rPr>
          <w:rtl/>
        </w:rPr>
        <w:t>סמיר בן סעיד (חד"ש-תע"ל):</w:t>
      </w:r>
      <w:r w:rsidRPr="0045557A">
        <w:rPr>
          <w:rStyle w:val="TagStyle"/>
          <w:rtl/>
        </w:rPr>
        <w:t xml:space="preserve"> &lt;&lt; דובר_המשך &gt;&gt;</w:t>
      </w:r>
      <w:r>
        <w:rPr>
          <w:rtl/>
        </w:rPr>
        <w:t xml:space="preserve">   </w:t>
      </w:r>
      <w:bookmarkEnd w:id="6815"/>
    </w:p>
    <w:p w:rsidR="00EC4BBB" w:rsidRDefault="00EC4BBB" w:rsidP="00D37F7C">
      <w:pPr>
        <w:pStyle w:val="KeepWithNext"/>
        <w:rPr>
          <w:rtl/>
        </w:rPr>
      </w:pPr>
    </w:p>
    <w:p w:rsidR="00EC4BBB" w:rsidRDefault="00EC4BBB" w:rsidP="00D37F7C">
      <w:pPr>
        <w:rPr>
          <w:rtl/>
        </w:rPr>
      </w:pPr>
      <w:bookmarkStart w:id="6816" w:name="_ETM_Q29_472450"/>
      <w:bookmarkStart w:id="6817" w:name="_ETM_Q29_476395"/>
      <w:bookmarkEnd w:id="6816"/>
      <w:bookmarkEnd w:id="6817"/>
      <w:r>
        <w:rPr>
          <w:rtl/>
        </w:rPr>
        <w:t xml:space="preserve">אני יכול לברך </w:t>
      </w:r>
      <w:r>
        <w:rPr>
          <w:rFonts w:hint="cs"/>
          <w:rtl/>
        </w:rPr>
        <w:t xml:space="preserve">כל </w:t>
      </w:r>
      <w:r>
        <w:rPr>
          <w:rtl/>
        </w:rPr>
        <w:t>מי שהוא</w:t>
      </w:r>
      <w:r>
        <w:rPr>
          <w:rFonts w:hint="cs"/>
          <w:rtl/>
        </w:rPr>
        <w:t>.</w:t>
      </w:r>
      <w:r>
        <w:rPr>
          <w:rtl/>
        </w:rPr>
        <w:t xml:space="preserve"> אם זה מעיד </w:t>
      </w:r>
      <w:bookmarkStart w:id="6818" w:name="_ETM_Q29_480341"/>
      <w:bookmarkEnd w:id="6818"/>
      <w:r>
        <w:rPr>
          <w:rtl/>
        </w:rPr>
        <w:t>על מ</w:t>
      </w:r>
      <w:r>
        <w:rPr>
          <w:rFonts w:hint="cs"/>
          <w:rtl/>
        </w:rPr>
        <w:t>שה</w:t>
      </w:r>
      <w:r>
        <w:rPr>
          <w:rtl/>
        </w:rPr>
        <w:t xml:space="preserve">ו, זה מעיד על רוח של סובלנות בין </w:t>
      </w:r>
      <w:bookmarkStart w:id="6819" w:name="_ETM_Q29_484287"/>
      <w:bookmarkEnd w:id="6819"/>
      <w:r>
        <w:rPr>
          <w:rtl/>
        </w:rPr>
        <w:t>הדתות</w:t>
      </w:r>
      <w:bookmarkStart w:id="6820" w:name="_ETM_Q29_302652"/>
      <w:bookmarkStart w:id="6821" w:name="_ETM_Q29_303923"/>
      <w:bookmarkEnd w:id="6820"/>
      <w:bookmarkEnd w:id="6821"/>
      <w:r>
        <w:rPr>
          <w:rFonts w:hint="cs"/>
          <w:rtl/>
        </w:rPr>
        <w:t xml:space="preserve"> - - - </w:t>
      </w:r>
    </w:p>
    <w:p w:rsidR="00EC4BBB" w:rsidRDefault="00EC4BBB" w:rsidP="00D37F7C">
      <w:pPr>
        <w:rPr>
          <w:rtl/>
        </w:rPr>
      </w:pPr>
      <w:bookmarkStart w:id="6822" w:name="_ETM_Q29_302742"/>
      <w:bookmarkEnd w:id="6822"/>
    </w:p>
    <w:p w:rsidR="00EC4BBB" w:rsidRDefault="00EC4BBB" w:rsidP="00D37F7C">
      <w:pPr>
        <w:pStyle w:val="af5"/>
        <w:keepNext/>
        <w:rPr>
          <w:rtl/>
        </w:rPr>
      </w:pPr>
      <w:bookmarkStart w:id="6823" w:name="_ETM_Q29_303530"/>
      <w:bookmarkStart w:id="6824" w:name="_ETM_Q29_303622"/>
      <w:bookmarkEnd w:id="6823"/>
      <w:bookmarkEnd w:id="6824"/>
      <w:r w:rsidRPr="0045557A">
        <w:rPr>
          <w:rStyle w:val="TagStyle"/>
          <w:rtl/>
        </w:rPr>
        <w:t xml:space="preserve">&lt;&lt; קריאה &gt;&gt; </w:t>
      </w:r>
      <w:r>
        <w:rPr>
          <w:rtl/>
        </w:rPr>
        <w:t>מאיר כהן (יש עתיד):</w:t>
      </w:r>
      <w:r w:rsidRPr="0045557A">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זה מעיד על זה שהוא אנטישמי שמנרמל אנטישמיות. </w:t>
      </w:r>
    </w:p>
    <w:p w:rsidR="00EC4BBB" w:rsidRDefault="00EC4BBB" w:rsidP="00D37F7C">
      <w:pPr>
        <w:rPr>
          <w:rtl/>
        </w:rPr>
      </w:pPr>
      <w:bookmarkStart w:id="6825" w:name="_ETM_Q29_306282"/>
      <w:bookmarkStart w:id="6826" w:name="_ETM_Q29_306372"/>
      <w:bookmarkEnd w:id="6825"/>
      <w:bookmarkEnd w:id="6826"/>
    </w:p>
    <w:p w:rsidR="00EC4BBB" w:rsidRDefault="00EC4BBB" w:rsidP="00D37F7C">
      <w:pPr>
        <w:pStyle w:val="-"/>
        <w:keepNext/>
        <w:rPr>
          <w:rtl/>
        </w:rPr>
      </w:pPr>
      <w:bookmarkStart w:id="6827" w:name="ET_speakercontinue_6672_48"/>
      <w:r w:rsidRPr="0045557A">
        <w:rPr>
          <w:rStyle w:val="TagStyle"/>
          <w:rtl/>
        </w:rPr>
        <w:t xml:space="preserve"> &lt;&lt; דובר_המשך &gt;&gt; </w:t>
      </w:r>
      <w:r>
        <w:rPr>
          <w:rtl/>
        </w:rPr>
        <w:t>סמיר בן סעיד (חד"ש-תע"ל):</w:t>
      </w:r>
      <w:r w:rsidRPr="0045557A">
        <w:rPr>
          <w:rStyle w:val="TagStyle"/>
          <w:rtl/>
        </w:rPr>
        <w:t xml:space="preserve"> &lt;&lt; דובר_המשך &gt;&gt;</w:t>
      </w:r>
      <w:r>
        <w:rPr>
          <w:rtl/>
        </w:rPr>
        <w:t xml:space="preserve">   </w:t>
      </w:r>
      <w:bookmarkEnd w:id="6827"/>
    </w:p>
    <w:p w:rsidR="00EC4BBB" w:rsidRDefault="00EC4BBB" w:rsidP="00D37F7C">
      <w:pPr>
        <w:pStyle w:val="KeepWithNext"/>
        <w:rPr>
          <w:rtl/>
        </w:rPr>
      </w:pPr>
    </w:p>
    <w:p w:rsidR="00EC4BBB" w:rsidRDefault="00EC4BBB" w:rsidP="00D37F7C">
      <w:pPr>
        <w:rPr>
          <w:rtl/>
        </w:rPr>
      </w:pPr>
      <w:bookmarkStart w:id="6828" w:name="_ETM_Q29_307184"/>
      <w:bookmarkStart w:id="6829" w:name="_ETM_Q29_303704"/>
      <w:bookmarkStart w:id="6830" w:name="_ETM_Q29_303771"/>
      <w:bookmarkEnd w:id="6828"/>
      <w:bookmarkEnd w:id="6829"/>
      <w:bookmarkEnd w:id="6830"/>
      <w:r>
        <w:rPr>
          <w:rtl/>
        </w:rPr>
        <w:t>זה מאוד חשוב לי</w:t>
      </w:r>
      <w:r>
        <w:rPr>
          <w:rFonts w:hint="cs"/>
          <w:rtl/>
        </w:rPr>
        <w:t>.</w:t>
      </w:r>
      <w:bookmarkStart w:id="6831" w:name="_ETM_Q29_306546"/>
      <w:bookmarkEnd w:id="6831"/>
      <w:r>
        <w:rPr>
          <w:rFonts w:hint="cs"/>
          <w:rtl/>
        </w:rPr>
        <w:t xml:space="preserve"> זה מעיד על רוח של סובלנות בין הדתות ועל - - </w:t>
      </w:r>
    </w:p>
    <w:p w:rsidR="00EC4BBB" w:rsidRDefault="00EC4BBB" w:rsidP="00D37F7C">
      <w:pPr>
        <w:rPr>
          <w:rtl/>
        </w:rPr>
      </w:pPr>
      <w:bookmarkStart w:id="6832" w:name="_ETM_Q29_306626"/>
      <w:bookmarkEnd w:id="6832"/>
    </w:p>
    <w:p w:rsidR="00EC4BBB" w:rsidRDefault="00EC4BBB" w:rsidP="00D37F7C">
      <w:pPr>
        <w:pStyle w:val="af5"/>
        <w:keepNext/>
        <w:rPr>
          <w:rtl/>
        </w:rPr>
      </w:pPr>
      <w:bookmarkStart w:id="6833" w:name="_ETM_Q29_304061"/>
      <w:bookmarkEnd w:id="6833"/>
      <w:r w:rsidRPr="0045557A">
        <w:rPr>
          <w:rStyle w:val="TagStyle"/>
          <w:rtl/>
        </w:rPr>
        <w:t xml:space="preserve">&lt;&lt; קריאה &gt;&gt; </w:t>
      </w:r>
      <w:r>
        <w:rPr>
          <w:rtl/>
        </w:rPr>
        <w:t>מאיר כהן (יש עתיד):</w:t>
      </w:r>
      <w:r w:rsidRPr="0045557A">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עולה לראשות העיר אנטישמי, אנחנו מברכים אותו? </w:t>
      </w:r>
      <w:bookmarkStart w:id="6834" w:name="_ETM_Q29_307061"/>
      <w:bookmarkEnd w:id="6834"/>
      <w:r>
        <w:rPr>
          <w:rFonts w:hint="cs"/>
          <w:rtl/>
        </w:rPr>
        <w:t xml:space="preserve"> </w:t>
      </w:r>
    </w:p>
    <w:p w:rsidR="00EC4BBB" w:rsidRDefault="00EC4BBB" w:rsidP="00D37F7C">
      <w:pPr>
        <w:rPr>
          <w:rtl/>
        </w:rPr>
      </w:pPr>
      <w:bookmarkStart w:id="6835" w:name="_ETM_Q29_307457"/>
      <w:bookmarkStart w:id="6836" w:name="_ETM_Q29_307543"/>
      <w:bookmarkEnd w:id="6835"/>
      <w:bookmarkEnd w:id="6836"/>
    </w:p>
    <w:p w:rsidR="00EC4BBB" w:rsidRDefault="00EC4BBB" w:rsidP="00D37F7C">
      <w:pPr>
        <w:pStyle w:val="-"/>
        <w:keepNext/>
        <w:rPr>
          <w:rtl/>
        </w:rPr>
      </w:pPr>
      <w:bookmarkStart w:id="6837" w:name="ET_speakercontinue_6672_49"/>
      <w:r w:rsidRPr="0045557A">
        <w:rPr>
          <w:rStyle w:val="TagStyle"/>
          <w:rtl/>
        </w:rPr>
        <w:t xml:space="preserve"> &lt;&lt; דובר_המשך &gt;&gt; </w:t>
      </w:r>
      <w:r>
        <w:rPr>
          <w:rtl/>
        </w:rPr>
        <w:t>סמיר בן סעיד (חד"ש-תע"ל):</w:t>
      </w:r>
      <w:r w:rsidRPr="0045557A">
        <w:rPr>
          <w:rStyle w:val="TagStyle"/>
          <w:rtl/>
        </w:rPr>
        <w:t xml:space="preserve"> &lt;&lt; דובר_המשך &gt;&gt;</w:t>
      </w:r>
      <w:r>
        <w:rPr>
          <w:rtl/>
        </w:rPr>
        <w:t xml:space="preserve">   </w:t>
      </w:r>
      <w:bookmarkEnd w:id="6837"/>
    </w:p>
    <w:p w:rsidR="00EC4BBB" w:rsidRDefault="00EC4BBB" w:rsidP="00D37F7C">
      <w:pPr>
        <w:pStyle w:val="KeepWithNext"/>
        <w:rPr>
          <w:rtl/>
        </w:rPr>
      </w:pPr>
    </w:p>
    <w:p w:rsidR="00EC4BBB" w:rsidRDefault="00EC4BBB" w:rsidP="00D37F7C">
      <w:pPr>
        <w:rPr>
          <w:rtl/>
        </w:rPr>
      </w:pPr>
      <w:bookmarkStart w:id="6838" w:name="_ETM_Q29_308724"/>
      <w:bookmarkEnd w:id="6838"/>
      <w:r>
        <w:rPr>
          <w:rFonts w:hint="cs"/>
          <w:rtl/>
        </w:rPr>
        <w:t xml:space="preserve">- </w:t>
      </w:r>
      <w:bookmarkStart w:id="6839" w:name="_ETM_Q29_316504"/>
      <w:bookmarkEnd w:id="6839"/>
      <w:r>
        <w:rPr>
          <w:rFonts w:hint="cs"/>
          <w:rtl/>
        </w:rPr>
        <w:t xml:space="preserve">- </w:t>
      </w:r>
      <w:r>
        <w:rPr>
          <w:rtl/>
        </w:rPr>
        <w:t xml:space="preserve">כך שאין בעיה </w:t>
      </w:r>
      <w:bookmarkStart w:id="6840" w:name="_ETM_Q29_492510"/>
      <w:bookmarkEnd w:id="6840"/>
      <w:r>
        <w:rPr>
          <w:rFonts w:hint="cs"/>
          <w:rtl/>
        </w:rPr>
        <w:t xml:space="preserve">בין </w:t>
      </w:r>
      <w:r>
        <w:rPr>
          <w:rtl/>
        </w:rPr>
        <w:t>הדתות בכלל</w:t>
      </w:r>
      <w:r>
        <w:rPr>
          <w:rFonts w:hint="cs"/>
          <w:rtl/>
        </w:rPr>
        <w:t>,</w:t>
      </w:r>
      <w:r>
        <w:rPr>
          <w:rtl/>
        </w:rPr>
        <w:t xml:space="preserve"> בין מוסלמים ליהודים בכל מקום בעולם, וגם לנוצרים.</w:t>
      </w:r>
    </w:p>
    <w:p w:rsidR="00EC4BBB" w:rsidRDefault="00EC4BBB" w:rsidP="00D37F7C">
      <w:pPr>
        <w:rPr>
          <w:rtl/>
        </w:rPr>
      </w:pPr>
      <w:bookmarkStart w:id="6841" w:name="_ETM_Q29_320382"/>
      <w:bookmarkStart w:id="6842" w:name="_ETM_Q29_320485"/>
      <w:bookmarkEnd w:id="6841"/>
      <w:bookmarkEnd w:id="6842"/>
    </w:p>
    <w:p w:rsidR="00EC4BBB" w:rsidRDefault="00EC4BBB" w:rsidP="00D37F7C">
      <w:pPr>
        <w:rPr>
          <w:rtl/>
        </w:rPr>
      </w:pPr>
      <w:bookmarkStart w:id="6843" w:name="_ETM_Q29_320542"/>
      <w:bookmarkStart w:id="6844" w:name="_ETM_Q29_320682"/>
      <w:bookmarkEnd w:id="6843"/>
      <w:bookmarkEnd w:id="6844"/>
      <w:r>
        <w:rPr>
          <w:rFonts w:hint="cs"/>
          <w:rtl/>
        </w:rPr>
        <w:t xml:space="preserve">כאן במדינה - - - </w:t>
      </w:r>
    </w:p>
    <w:p w:rsidR="00EC4BBB" w:rsidRPr="00F92DA0" w:rsidRDefault="00EC4BBB" w:rsidP="00D37F7C">
      <w:pPr>
        <w:rPr>
          <w:rtl/>
        </w:rPr>
      </w:pPr>
    </w:p>
    <w:p w:rsidR="00EC4BBB" w:rsidRDefault="00EC4BBB" w:rsidP="00D37F7C">
      <w:pPr>
        <w:pStyle w:val="af5"/>
        <w:keepNext/>
        <w:rPr>
          <w:rtl/>
        </w:rPr>
      </w:pPr>
      <w:r w:rsidRPr="00E435CD">
        <w:rPr>
          <w:rStyle w:val="TagStyle"/>
          <w:rtl/>
        </w:rPr>
        <w:t xml:space="preserve"> &lt;&lt; קריאה &gt;&gt; </w:t>
      </w:r>
      <w:r>
        <w:rPr>
          <w:rtl/>
        </w:rPr>
        <w:t>טלי גוטליב (הליכוד):</w:t>
      </w:r>
      <w:r w:rsidRPr="00E435CD">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bookmarkStart w:id="6845" w:name="_ETM_Q29_314973"/>
      <w:bookmarkEnd w:id="6845"/>
      <w:r>
        <w:rPr>
          <w:rFonts w:hint="cs"/>
          <w:rtl/>
        </w:rPr>
        <w:t>אתה לא תברך פה אנטישמי - - -</w:t>
      </w:r>
    </w:p>
    <w:p w:rsidR="00EC4BBB" w:rsidRDefault="00EC4BBB" w:rsidP="00D37F7C">
      <w:pPr>
        <w:rPr>
          <w:rtl/>
        </w:rPr>
      </w:pPr>
    </w:p>
    <w:p w:rsidR="00EC4BBB" w:rsidRDefault="00EC4BBB" w:rsidP="00D37F7C">
      <w:pPr>
        <w:pStyle w:val="-"/>
        <w:keepNext/>
        <w:rPr>
          <w:rtl/>
        </w:rPr>
      </w:pPr>
      <w:bookmarkStart w:id="6846" w:name="ET_speakercontinue_6672_51"/>
      <w:r w:rsidRPr="00E435CD">
        <w:rPr>
          <w:rStyle w:val="TagStyle"/>
          <w:rtl/>
        </w:rPr>
        <w:t xml:space="preserve"> &lt;&lt; דובר_המשך &gt;&gt; </w:t>
      </w:r>
      <w:r>
        <w:rPr>
          <w:rtl/>
        </w:rPr>
        <w:t>סמיר בן סעיד (חד"ש-תע"ל):</w:t>
      </w:r>
      <w:r w:rsidRPr="00E435CD">
        <w:rPr>
          <w:rStyle w:val="TagStyle"/>
          <w:rtl/>
        </w:rPr>
        <w:t xml:space="preserve"> &lt;&lt; דובר_המשך &gt;&gt;</w:t>
      </w:r>
      <w:r>
        <w:rPr>
          <w:rtl/>
        </w:rPr>
        <w:t xml:space="preserve">   </w:t>
      </w:r>
      <w:bookmarkEnd w:id="6846"/>
    </w:p>
    <w:p w:rsidR="00EC4BBB" w:rsidRDefault="00EC4BBB" w:rsidP="00D37F7C">
      <w:pPr>
        <w:pStyle w:val="KeepWithNext"/>
        <w:rPr>
          <w:rtl/>
        </w:rPr>
      </w:pPr>
    </w:p>
    <w:p w:rsidR="00EC4BBB" w:rsidRDefault="00EC4BBB" w:rsidP="00D37F7C">
      <w:pPr>
        <w:rPr>
          <w:rtl/>
        </w:rPr>
      </w:pPr>
      <w:bookmarkStart w:id="6847" w:name="_ETM_Q29_317122"/>
      <w:bookmarkStart w:id="6848" w:name="_ETM_Q29_496105"/>
      <w:bookmarkStart w:id="6849" w:name="_ETM_Q29_501709"/>
      <w:bookmarkStart w:id="6850" w:name="_ETM_Q29_505019"/>
      <w:bookmarkStart w:id="6851" w:name="_ETM_Q29_517320"/>
      <w:bookmarkStart w:id="6852" w:name="_ETM_Q29_522390"/>
      <w:bookmarkStart w:id="6853" w:name="_ETM_Q29_526070"/>
      <w:bookmarkEnd w:id="6847"/>
      <w:bookmarkEnd w:id="6848"/>
      <w:bookmarkEnd w:id="6849"/>
      <w:bookmarkEnd w:id="6850"/>
      <w:bookmarkEnd w:id="6851"/>
      <w:bookmarkEnd w:id="6852"/>
      <w:bookmarkEnd w:id="6853"/>
      <w:r>
        <w:rPr>
          <w:rFonts w:hint="cs"/>
          <w:rtl/>
        </w:rPr>
        <w:t xml:space="preserve">אני מברך עוד </w:t>
      </w:r>
      <w:bookmarkStart w:id="6854" w:name="_ETM_Q29_318601"/>
      <w:bookmarkEnd w:id="6854"/>
      <w:r>
        <w:rPr>
          <w:rFonts w:hint="cs"/>
          <w:rtl/>
        </w:rPr>
        <w:t xml:space="preserve">פעם עוד פעם את זוהרן </w:t>
      </w:r>
      <w:proofErr w:type="spellStart"/>
      <w:r>
        <w:rPr>
          <w:rFonts w:hint="cs"/>
          <w:rtl/>
        </w:rPr>
        <w:t>ממדאני</w:t>
      </w:r>
      <w:proofErr w:type="spellEnd"/>
      <w:r>
        <w:rPr>
          <w:rFonts w:hint="cs"/>
          <w:rtl/>
        </w:rPr>
        <w:t xml:space="preserve"> - - </w:t>
      </w:r>
      <w:bookmarkStart w:id="6855" w:name="_ETM_Q29_322092"/>
      <w:bookmarkEnd w:id="6855"/>
    </w:p>
    <w:p w:rsidR="00EC4BBB" w:rsidRDefault="00EC4BBB" w:rsidP="00D37F7C">
      <w:pPr>
        <w:rPr>
          <w:rtl/>
        </w:rPr>
      </w:pPr>
    </w:p>
    <w:p w:rsidR="00EC4BBB" w:rsidRDefault="00EC4BBB" w:rsidP="00D37F7C">
      <w:pPr>
        <w:pStyle w:val="af6"/>
        <w:keepNext/>
        <w:rPr>
          <w:rtl/>
        </w:rPr>
      </w:pPr>
      <w:bookmarkStart w:id="6856" w:name="ET_yor_6688_52"/>
      <w:r w:rsidRPr="00E435CD">
        <w:rPr>
          <w:rStyle w:val="TagStyle"/>
          <w:rtl/>
        </w:rPr>
        <w:t xml:space="preserve"> &lt;&lt; יור &gt;&gt; </w:t>
      </w:r>
      <w:r>
        <w:rPr>
          <w:rtl/>
        </w:rPr>
        <w:t>היו"ר יעקב מרגי:</w:t>
      </w:r>
      <w:r w:rsidRPr="00E435CD">
        <w:rPr>
          <w:rStyle w:val="TagStyle"/>
          <w:rtl/>
        </w:rPr>
        <w:t xml:space="preserve"> &lt;&lt; יור &gt;&gt;</w:t>
      </w:r>
      <w:r>
        <w:rPr>
          <w:rtl/>
        </w:rPr>
        <w:t xml:space="preserve">   </w:t>
      </w:r>
      <w:bookmarkEnd w:id="6856"/>
    </w:p>
    <w:p w:rsidR="00EC4BBB" w:rsidRDefault="00EC4BBB" w:rsidP="00D37F7C">
      <w:pPr>
        <w:pStyle w:val="KeepWithNext"/>
        <w:rPr>
          <w:rtl/>
        </w:rPr>
      </w:pPr>
    </w:p>
    <w:p w:rsidR="00EC4BBB" w:rsidRDefault="00EC4BBB" w:rsidP="00D37F7C">
      <w:pPr>
        <w:rPr>
          <w:rtl/>
        </w:rPr>
      </w:pPr>
      <w:bookmarkStart w:id="6857" w:name="_ETM_Q29_318742"/>
      <w:bookmarkEnd w:id="6857"/>
      <w:r>
        <w:rPr>
          <w:rFonts w:hint="cs"/>
          <w:rtl/>
        </w:rPr>
        <w:t xml:space="preserve">טלי, בישיבה, בישיבה. </w:t>
      </w:r>
    </w:p>
    <w:p w:rsidR="00EC4BBB" w:rsidRDefault="00EC4BBB" w:rsidP="00D37F7C">
      <w:pPr>
        <w:rPr>
          <w:rtl/>
        </w:rPr>
      </w:pPr>
      <w:bookmarkStart w:id="6858" w:name="_ETM_Q29_322620"/>
      <w:bookmarkStart w:id="6859" w:name="_ETM_Q29_322719"/>
      <w:bookmarkEnd w:id="6858"/>
      <w:bookmarkEnd w:id="6859"/>
    </w:p>
    <w:p w:rsidR="00EC4BBB" w:rsidRDefault="00EC4BBB" w:rsidP="00D37F7C">
      <w:pPr>
        <w:pStyle w:val="af5"/>
        <w:keepNext/>
        <w:rPr>
          <w:rtl/>
        </w:rPr>
      </w:pPr>
      <w:bookmarkStart w:id="6860" w:name="_ETM_Q29_322796"/>
      <w:bookmarkStart w:id="6861" w:name="_ETM_Q29_322887"/>
      <w:bookmarkStart w:id="6862" w:name="_ETM_Q29_325781"/>
      <w:bookmarkStart w:id="6863" w:name="_ETM_Q29_325861"/>
      <w:bookmarkEnd w:id="6860"/>
      <w:bookmarkEnd w:id="6861"/>
      <w:bookmarkEnd w:id="6862"/>
      <w:bookmarkEnd w:id="6863"/>
      <w:r w:rsidRPr="00E435CD">
        <w:rPr>
          <w:rStyle w:val="TagStyle"/>
          <w:rtl/>
        </w:rPr>
        <w:t xml:space="preserve">&lt;&lt; קריאה &gt;&gt; </w:t>
      </w:r>
      <w:r>
        <w:rPr>
          <w:rtl/>
        </w:rPr>
        <w:t>טלי גוטליב (הליכוד):</w:t>
      </w:r>
      <w:r w:rsidRPr="00E435CD">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אתה לא תברך פה. </w:t>
      </w:r>
    </w:p>
    <w:p w:rsidR="00EC4BBB" w:rsidRDefault="00EC4BBB" w:rsidP="00D37F7C">
      <w:pPr>
        <w:rPr>
          <w:rtl/>
        </w:rPr>
      </w:pPr>
    </w:p>
    <w:p w:rsidR="00EC4BBB" w:rsidRDefault="00EC4BBB" w:rsidP="00D37F7C">
      <w:pPr>
        <w:pStyle w:val="-"/>
        <w:keepNext/>
        <w:rPr>
          <w:rtl/>
        </w:rPr>
      </w:pPr>
      <w:r w:rsidRPr="00E435CD">
        <w:rPr>
          <w:rStyle w:val="TagStyle"/>
          <w:rtl/>
        </w:rPr>
        <w:t xml:space="preserve"> &lt;&lt; דובר_המשך &gt;&gt; </w:t>
      </w:r>
      <w:r>
        <w:rPr>
          <w:rtl/>
        </w:rPr>
        <w:t>סמיר בן סעיד (חד"ש-תע"ל):</w:t>
      </w:r>
      <w:r w:rsidRPr="00E435CD">
        <w:rPr>
          <w:rStyle w:val="TagStyle"/>
          <w:rtl/>
        </w:rPr>
        <w:t xml:space="preserve"> &lt;&lt; דובר_המשך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 - על זכייתו בראשות העיר ניו יורק - - - </w:t>
      </w:r>
    </w:p>
    <w:p w:rsidR="00EC4BBB" w:rsidRDefault="00EC4BBB" w:rsidP="00D37F7C">
      <w:pPr>
        <w:rPr>
          <w:rtl/>
        </w:rPr>
      </w:pPr>
    </w:p>
    <w:p w:rsidR="00EC4BBB" w:rsidRDefault="00EC4BBB" w:rsidP="00D37F7C">
      <w:pPr>
        <w:pStyle w:val="af5"/>
        <w:keepNext/>
        <w:rPr>
          <w:rtl/>
        </w:rPr>
      </w:pPr>
      <w:r w:rsidRPr="00E435CD">
        <w:rPr>
          <w:rStyle w:val="TagStyle"/>
          <w:rtl/>
        </w:rPr>
        <w:t xml:space="preserve">&lt;&lt; קריאה &gt;&gt; </w:t>
      </w:r>
      <w:r>
        <w:rPr>
          <w:rtl/>
        </w:rPr>
        <w:t>טלי גוטליב (הליכוד):</w:t>
      </w:r>
      <w:r w:rsidRPr="00E435CD">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לא תברך פה.</w:t>
      </w:r>
      <w:bookmarkStart w:id="6864" w:name="_ETM_Q29_327548"/>
      <w:bookmarkEnd w:id="6864"/>
      <w:r>
        <w:rPr>
          <w:rFonts w:hint="cs"/>
          <w:rtl/>
        </w:rPr>
        <w:t xml:space="preserve"> תוריד אותו, שירד. רד, רד. אתה לא תברך פה, אתה לא תברך את הארכי</w:t>
      </w:r>
      <w:bookmarkStart w:id="6865" w:name="_ETM_Q29_330762"/>
      <w:bookmarkEnd w:id="6865"/>
      <w:r>
        <w:rPr>
          <w:rFonts w:hint="cs"/>
          <w:rtl/>
        </w:rPr>
        <w:t xml:space="preserve">-מחבל זוהרן </w:t>
      </w:r>
      <w:proofErr w:type="spellStart"/>
      <w:r>
        <w:rPr>
          <w:rFonts w:hint="cs"/>
          <w:rtl/>
        </w:rPr>
        <w:t>ממדאני</w:t>
      </w:r>
      <w:proofErr w:type="spellEnd"/>
      <w:r>
        <w:rPr>
          <w:rFonts w:hint="cs"/>
          <w:rtl/>
        </w:rPr>
        <w:t xml:space="preserve">. </w:t>
      </w:r>
    </w:p>
    <w:p w:rsidR="00EC4BBB" w:rsidRPr="00AF5A31" w:rsidRDefault="00EC4BBB" w:rsidP="00D37F7C">
      <w:pPr>
        <w:rPr>
          <w:rtl/>
          <w:lang w:eastAsia="he-IL"/>
        </w:rPr>
      </w:pPr>
    </w:p>
    <w:p w:rsidR="00EC4BBB" w:rsidRDefault="00EC4BBB" w:rsidP="00D37F7C">
      <w:pPr>
        <w:pStyle w:val="-"/>
        <w:keepNext/>
        <w:rPr>
          <w:rtl/>
        </w:rPr>
      </w:pPr>
      <w:bookmarkStart w:id="6866" w:name="_ETM_Q29_335166"/>
      <w:bookmarkStart w:id="6867" w:name="_ETM_Q29_335260"/>
      <w:bookmarkStart w:id="6868" w:name="_ETM_Q29_335694"/>
      <w:bookmarkStart w:id="6869" w:name="_ETM_Q29_335793"/>
      <w:bookmarkEnd w:id="6866"/>
      <w:bookmarkEnd w:id="6867"/>
      <w:bookmarkEnd w:id="6868"/>
      <w:bookmarkEnd w:id="6869"/>
      <w:r w:rsidRPr="00E435CD">
        <w:rPr>
          <w:rStyle w:val="TagStyle"/>
          <w:rtl/>
        </w:rPr>
        <w:t xml:space="preserve"> &lt;&lt; דובר_המשך &gt;&gt; </w:t>
      </w:r>
      <w:r>
        <w:rPr>
          <w:rtl/>
        </w:rPr>
        <w:t>סמיר בן סעיד (חד"ש-תע"ל):</w:t>
      </w:r>
      <w:r w:rsidRPr="00E435CD">
        <w:rPr>
          <w:rStyle w:val="TagStyle"/>
          <w:rtl/>
        </w:rPr>
        <w:t xml:space="preserve"> &lt;&lt; דובר_המשך &gt;&gt;</w:t>
      </w:r>
      <w:r>
        <w:rPr>
          <w:rtl/>
        </w:rPr>
        <w:t xml:space="preserve">   </w:t>
      </w:r>
    </w:p>
    <w:p w:rsidR="00EC4BBB" w:rsidRDefault="00EC4BBB" w:rsidP="00D37F7C">
      <w:pPr>
        <w:rPr>
          <w:rtl/>
        </w:rPr>
      </w:pPr>
      <w:bookmarkStart w:id="6870" w:name="_ETM_Q29_336041"/>
      <w:bookmarkEnd w:id="6870"/>
    </w:p>
    <w:p w:rsidR="00EC4BBB" w:rsidRDefault="00EC4BBB" w:rsidP="00D37F7C">
      <w:pPr>
        <w:rPr>
          <w:rtl/>
        </w:rPr>
      </w:pPr>
      <w:bookmarkStart w:id="6871" w:name="_ETM_Q29_336126"/>
      <w:bookmarkEnd w:id="6871"/>
      <w:r w:rsidRPr="00AF5A31">
        <w:rPr>
          <w:rFonts w:hint="cs"/>
          <w:rtl/>
        </w:rPr>
        <w:t xml:space="preserve">הוא נבחר </w:t>
      </w:r>
      <w:r>
        <w:rPr>
          <w:rFonts w:hint="cs"/>
          <w:rtl/>
        </w:rPr>
        <w:t xml:space="preserve">כמס' </w:t>
      </w:r>
      <w:r w:rsidRPr="00AF5A31">
        <w:rPr>
          <w:rFonts w:hint="cs"/>
          <w:rtl/>
        </w:rPr>
        <w:t>111 מראשי העיר שזכו</w:t>
      </w:r>
      <w:r>
        <w:rPr>
          <w:rFonts w:hint="cs"/>
          <w:rtl/>
        </w:rPr>
        <w:t xml:space="preserve">. </w:t>
      </w:r>
    </w:p>
    <w:p w:rsidR="00EC4BBB" w:rsidRDefault="00EC4BBB" w:rsidP="00D37F7C">
      <w:pPr>
        <w:rPr>
          <w:rtl/>
        </w:rPr>
      </w:pPr>
    </w:p>
    <w:p w:rsidR="00EC4BBB" w:rsidRDefault="00EC4BBB" w:rsidP="00D37F7C">
      <w:pPr>
        <w:pStyle w:val="af5"/>
        <w:keepNext/>
        <w:rPr>
          <w:rtl/>
        </w:rPr>
      </w:pPr>
      <w:bookmarkStart w:id="6872" w:name="ET_interruption_5082_53"/>
      <w:r w:rsidRPr="00AF5A31">
        <w:rPr>
          <w:rStyle w:val="TagStyle"/>
          <w:rtl/>
        </w:rPr>
        <w:t xml:space="preserve"> &lt;&lt; קריאה &gt;&gt; </w:t>
      </w:r>
      <w:r>
        <w:rPr>
          <w:rtl/>
        </w:rPr>
        <w:t>מאיר כהן (יש עתיד):</w:t>
      </w:r>
      <w:r w:rsidRPr="00AF5A31">
        <w:rPr>
          <w:rStyle w:val="TagStyle"/>
          <w:rtl/>
        </w:rPr>
        <w:t xml:space="preserve"> &lt;&lt; קריאה &gt;&gt;</w:t>
      </w:r>
      <w:r>
        <w:rPr>
          <w:rtl/>
        </w:rPr>
        <w:t xml:space="preserve">   </w:t>
      </w:r>
      <w:bookmarkEnd w:id="6872"/>
    </w:p>
    <w:p w:rsidR="00EC4BBB" w:rsidRDefault="00EC4BBB" w:rsidP="00D37F7C">
      <w:pPr>
        <w:pStyle w:val="KeepWithNext"/>
        <w:rPr>
          <w:rtl/>
        </w:rPr>
      </w:pPr>
    </w:p>
    <w:p w:rsidR="00EC4BBB" w:rsidRDefault="00EC4BBB" w:rsidP="00D37F7C">
      <w:pPr>
        <w:rPr>
          <w:rtl/>
        </w:rPr>
      </w:pPr>
      <w:r>
        <w:rPr>
          <w:rFonts w:hint="cs"/>
          <w:rtl/>
        </w:rPr>
        <w:t xml:space="preserve">טלי גוטליב. </w:t>
      </w:r>
      <w:bookmarkStart w:id="6873" w:name="_ETM_Q29_333647"/>
      <w:bookmarkEnd w:id="6873"/>
    </w:p>
    <w:p w:rsidR="00EC4BBB" w:rsidRDefault="00EC4BBB" w:rsidP="00D37F7C">
      <w:pPr>
        <w:rPr>
          <w:rtl/>
        </w:rPr>
      </w:pPr>
      <w:bookmarkStart w:id="6874" w:name="_ETM_Q29_333746"/>
      <w:bookmarkEnd w:id="6874"/>
    </w:p>
    <w:p w:rsidR="00EC4BBB" w:rsidRDefault="00EC4BBB" w:rsidP="00D37F7C">
      <w:pPr>
        <w:pStyle w:val="-"/>
        <w:keepNext/>
        <w:rPr>
          <w:rtl/>
        </w:rPr>
      </w:pPr>
      <w:bookmarkStart w:id="6875" w:name="ET_speakercontinue_6672_54"/>
      <w:r w:rsidRPr="00AF5A31">
        <w:rPr>
          <w:rStyle w:val="TagStyle"/>
          <w:rtl/>
        </w:rPr>
        <w:t xml:space="preserve"> &lt;&lt; דובר_המשך &gt;&gt; </w:t>
      </w:r>
      <w:r>
        <w:rPr>
          <w:rtl/>
        </w:rPr>
        <w:t>סמיר בן סעיד (חד"ש-תע"ל):</w:t>
      </w:r>
      <w:r w:rsidRPr="00AF5A31">
        <w:rPr>
          <w:rStyle w:val="TagStyle"/>
          <w:rtl/>
        </w:rPr>
        <w:t xml:space="preserve"> &lt;&lt; דובר_המשך &gt;&gt;</w:t>
      </w:r>
      <w:r>
        <w:rPr>
          <w:rtl/>
        </w:rPr>
        <w:t xml:space="preserve">   </w:t>
      </w:r>
      <w:bookmarkEnd w:id="6875"/>
    </w:p>
    <w:p w:rsidR="00EC4BBB" w:rsidRDefault="00EC4BBB" w:rsidP="00D37F7C">
      <w:pPr>
        <w:pStyle w:val="KeepWithNext"/>
        <w:rPr>
          <w:rtl/>
        </w:rPr>
      </w:pPr>
    </w:p>
    <w:p w:rsidR="00EC4BBB" w:rsidRDefault="00EC4BBB" w:rsidP="00D37F7C">
      <w:pPr>
        <w:rPr>
          <w:rtl/>
        </w:rPr>
      </w:pPr>
      <w:bookmarkStart w:id="6876" w:name="_ETM_Q29_335130"/>
      <w:bookmarkEnd w:id="6876"/>
      <w:r>
        <w:rPr>
          <w:rFonts w:hint="cs"/>
          <w:rtl/>
        </w:rPr>
        <w:t xml:space="preserve">אני לא יורד. </w:t>
      </w:r>
    </w:p>
    <w:p w:rsidR="00EC4BBB" w:rsidRDefault="00EC4BBB" w:rsidP="00D37F7C">
      <w:pPr>
        <w:rPr>
          <w:rtl/>
        </w:rPr>
      </w:pPr>
    </w:p>
    <w:p w:rsidR="00EC4BBB" w:rsidRDefault="00EC4BBB" w:rsidP="00D37F7C">
      <w:pPr>
        <w:pStyle w:val="af5"/>
        <w:keepNext/>
        <w:rPr>
          <w:rtl/>
        </w:rPr>
      </w:pPr>
      <w:bookmarkStart w:id="6877" w:name="_ETM_Q29_339918"/>
      <w:bookmarkStart w:id="6878" w:name="_ETM_Q29_339994"/>
      <w:bookmarkStart w:id="6879" w:name="ET_interruption_5766_11"/>
      <w:bookmarkEnd w:id="6877"/>
      <w:bookmarkEnd w:id="6878"/>
      <w:r w:rsidRPr="00FD4071">
        <w:rPr>
          <w:rStyle w:val="TagStyle"/>
          <w:rtl/>
        </w:rPr>
        <w:t xml:space="preserve">&lt;&lt; קריאה &gt;&gt; </w:t>
      </w:r>
      <w:r>
        <w:rPr>
          <w:rtl/>
        </w:rPr>
        <w:t>רם בן ברק (יש עתיד):</w:t>
      </w:r>
      <w:r w:rsidRPr="00FD4071">
        <w:rPr>
          <w:rStyle w:val="TagStyle"/>
          <w:rtl/>
        </w:rPr>
        <w:t xml:space="preserve"> &lt;&lt; קריאה &gt;&gt;</w:t>
      </w:r>
      <w:r>
        <w:rPr>
          <w:rtl/>
        </w:rPr>
        <w:t xml:space="preserve">   </w:t>
      </w:r>
      <w:bookmarkEnd w:id="6879"/>
    </w:p>
    <w:p w:rsidR="00EC4BBB" w:rsidRPr="00FD4071" w:rsidRDefault="00EC4BBB" w:rsidP="00D37F7C">
      <w:pPr>
        <w:ind w:firstLine="0"/>
        <w:rPr>
          <w:rtl/>
          <w:lang w:eastAsia="he-IL"/>
        </w:rPr>
      </w:pPr>
    </w:p>
    <w:p w:rsidR="00EC4BBB" w:rsidRDefault="00EC4BBB" w:rsidP="00D37F7C">
      <w:pPr>
        <w:rPr>
          <w:rtl/>
          <w:lang w:eastAsia="he-IL"/>
        </w:rPr>
      </w:pPr>
      <w:r>
        <w:rPr>
          <w:rFonts w:hint="cs"/>
          <w:rtl/>
          <w:lang w:eastAsia="he-IL"/>
        </w:rPr>
        <w:t xml:space="preserve">- - </w:t>
      </w:r>
      <w:bookmarkStart w:id="6880" w:name="_ETM_Q29_341783"/>
      <w:bookmarkEnd w:id="6880"/>
      <w:r>
        <w:rPr>
          <w:rFonts w:hint="cs"/>
          <w:rtl/>
          <w:lang w:eastAsia="he-IL"/>
        </w:rPr>
        <w:t xml:space="preserve">- חלאס, חלאס, חלאס. </w:t>
      </w:r>
    </w:p>
    <w:p w:rsidR="00EC4BBB" w:rsidRDefault="00EC4BBB" w:rsidP="00D37F7C">
      <w:pPr>
        <w:ind w:firstLine="0"/>
        <w:rPr>
          <w:rtl/>
          <w:lang w:eastAsia="he-IL"/>
        </w:rPr>
      </w:pPr>
    </w:p>
    <w:p w:rsidR="00EC4BBB" w:rsidRDefault="00EC4BBB" w:rsidP="00D37F7C">
      <w:pPr>
        <w:pStyle w:val="af5"/>
        <w:keepNext/>
        <w:rPr>
          <w:rtl/>
        </w:rPr>
      </w:pPr>
      <w:bookmarkStart w:id="6881" w:name="ET_interruption_6345_55"/>
      <w:r w:rsidRPr="00AF5A31">
        <w:rPr>
          <w:rStyle w:val="TagStyle"/>
          <w:rtl/>
        </w:rPr>
        <w:t xml:space="preserve"> &lt;&lt; קריאה &gt;&gt; </w:t>
      </w:r>
      <w:r>
        <w:rPr>
          <w:rtl/>
        </w:rPr>
        <w:t>טלי גוטליב (הליכוד):</w:t>
      </w:r>
      <w:r w:rsidRPr="00AF5A31">
        <w:rPr>
          <w:rStyle w:val="TagStyle"/>
          <w:rtl/>
        </w:rPr>
        <w:t xml:space="preserve"> &lt;&lt; קריאה &gt;&gt;</w:t>
      </w:r>
      <w:r>
        <w:rPr>
          <w:rtl/>
        </w:rPr>
        <w:t xml:space="preserve">   </w:t>
      </w:r>
      <w:bookmarkEnd w:id="6881"/>
    </w:p>
    <w:p w:rsidR="00EC4BBB" w:rsidRDefault="00EC4BBB" w:rsidP="00D37F7C">
      <w:pPr>
        <w:pStyle w:val="KeepWithNext"/>
        <w:rPr>
          <w:rtl/>
        </w:rPr>
      </w:pPr>
    </w:p>
    <w:p w:rsidR="00EC4BBB" w:rsidRDefault="00EC4BBB" w:rsidP="00D37F7C">
      <w:pPr>
        <w:rPr>
          <w:rtl/>
        </w:rPr>
      </w:pPr>
      <w:r>
        <w:rPr>
          <w:rFonts w:hint="cs"/>
          <w:rtl/>
        </w:rPr>
        <w:t xml:space="preserve">אל </w:t>
      </w:r>
      <w:bookmarkStart w:id="6882" w:name="_ETM_Q29_336490"/>
      <w:bookmarkEnd w:id="6882"/>
      <w:r>
        <w:rPr>
          <w:rFonts w:hint="cs"/>
          <w:rtl/>
        </w:rPr>
        <w:t xml:space="preserve">תגיד לי - - - שקט </w:t>
      </w:r>
      <w:proofErr w:type="spellStart"/>
      <w:r>
        <w:rPr>
          <w:rFonts w:hint="cs"/>
          <w:rtl/>
        </w:rPr>
        <w:t>שקט</w:t>
      </w:r>
      <w:proofErr w:type="spellEnd"/>
      <w:r>
        <w:rPr>
          <w:rFonts w:hint="cs"/>
          <w:rtl/>
        </w:rPr>
        <w:t xml:space="preserve">, שקט. תהיה בשקט. </w:t>
      </w:r>
    </w:p>
    <w:p w:rsidR="00EC4BBB" w:rsidRDefault="00EC4BBB" w:rsidP="00D37F7C">
      <w:pPr>
        <w:rPr>
          <w:rtl/>
        </w:rPr>
      </w:pPr>
      <w:bookmarkStart w:id="6883" w:name="_ETM_Q29_338485"/>
      <w:bookmarkStart w:id="6884" w:name="_ETM_Q29_338559"/>
      <w:bookmarkEnd w:id="6883"/>
      <w:bookmarkEnd w:id="6884"/>
    </w:p>
    <w:p w:rsidR="00EC4BBB" w:rsidRDefault="00EC4BBB" w:rsidP="00D37F7C">
      <w:pPr>
        <w:pStyle w:val="-"/>
        <w:keepNext/>
        <w:rPr>
          <w:rtl/>
        </w:rPr>
      </w:pPr>
      <w:bookmarkStart w:id="6885" w:name="ET_speakercontinue_6672_56"/>
      <w:r w:rsidRPr="00AF5A31">
        <w:rPr>
          <w:rStyle w:val="TagStyle"/>
          <w:rtl/>
        </w:rPr>
        <w:t xml:space="preserve"> &lt;&lt; דובר_המשך &gt;&gt; </w:t>
      </w:r>
      <w:r>
        <w:rPr>
          <w:rtl/>
        </w:rPr>
        <w:t>סמיר בן סעיד (חד"ש-תע"ל):</w:t>
      </w:r>
      <w:r w:rsidRPr="00AF5A31">
        <w:rPr>
          <w:rStyle w:val="TagStyle"/>
          <w:rtl/>
        </w:rPr>
        <w:t xml:space="preserve"> &lt;&lt; דובר_המשך &gt;&gt;</w:t>
      </w:r>
      <w:r>
        <w:rPr>
          <w:rtl/>
        </w:rPr>
        <w:t xml:space="preserve">   </w:t>
      </w:r>
      <w:bookmarkEnd w:id="6885"/>
    </w:p>
    <w:p w:rsidR="00EC4BBB" w:rsidRPr="00AF5A31" w:rsidRDefault="00EC4BBB" w:rsidP="00D37F7C">
      <w:pPr>
        <w:rPr>
          <w:rtl/>
        </w:rPr>
      </w:pPr>
      <w:bookmarkStart w:id="6886" w:name="_ETM_Q29_339398"/>
      <w:bookmarkStart w:id="6887" w:name="_ETM_Q29_340640"/>
      <w:bookmarkStart w:id="6888" w:name="_ETM_Q29_340716"/>
      <w:bookmarkEnd w:id="6886"/>
      <w:bookmarkEnd w:id="6887"/>
      <w:bookmarkEnd w:id="6888"/>
    </w:p>
    <w:p w:rsidR="00EC4BBB" w:rsidRDefault="00EC4BBB" w:rsidP="00D37F7C">
      <w:pPr>
        <w:rPr>
          <w:rtl/>
        </w:rPr>
      </w:pPr>
      <w:bookmarkStart w:id="6889" w:name="_ETM_Q29_528309"/>
      <w:bookmarkEnd w:id="6889"/>
      <w:r>
        <w:rPr>
          <w:rFonts w:hint="cs"/>
          <w:rtl/>
        </w:rPr>
        <w:t xml:space="preserve">כאן במדינה שלנו, כאן בישראל, הבעיה </w:t>
      </w:r>
      <w:bookmarkStart w:id="6890" w:name="_ETM_Q29_341350"/>
      <w:bookmarkEnd w:id="6890"/>
      <w:r>
        <w:rPr>
          <w:rFonts w:hint="cs"/>
          <w:rtl/>
        </w:rPr>
        <w:t xml:space="preserve">טמונה באנשים פרטיים. </w:t>
      </w:r>
    </w:p>
    <w:p w:rsidR="00EC4BBB" w:rsidRDefault="00EC4BBB" w:rsidP="00D37F7C">
      <w:pPr>
        <w:rPr>
          <w:rtl/>
        </w:rPr>
      </w:pPr>
      <w:bookmarkStart w:id="6891" w:name="_ETM_Q29_341870"/>
      <w:bookmarkStart w:id="6892" w:name="_ETM_Q29_341881"/>
      <w:bookmarkEnd w:id="6891"/>
      <w:bookmarkEnd w:id="6892"/>
    </w:p>
    <w:p w:rsidR="00EC4BBB" w:rsidRDefault="00EC4BBB" w:rsidP="00D37F7C">
      <w:pPr>
        <w:pStyle w:val="af6"/>
        <w:keepNext/>
        <w:rPr>
          <w:rtl/>
        </w:rPr>
      </w:pPr>
      <w:bookmarkStart w:id="6893" w:name="ET_yor_6688_57"/>
      <w:r w:rsidRPr="00E034F7">
        <w:rPr>
          <w:rStyle w:val="TagStyle"/>
          <w:rtl/>
        </w:rPr>
        <w:t xml:space="preserve"> &lt;&lt; יור &gt;&gt; </w:t>
      </w:r>
      <w:r>
        <w:rPr>
          <w:rtl/>
        </w:rPr>
        <w:t>היו"ר יעקב מרגי:</w:t>
      </w:r>
      <w:r w:rsidRPr="00E034F7">
        <w:rPr>
          <w:rStyle w:val="TagStyle"/>
          <w:rtl/>
        </w:rPr>
        <w:t xml:space="preserve"> &lt;&lt; יור &gt;&gt;</w:t>
      </w:r>
      <w:r>
        <w:rPr>
          <w:rtl/>
        </w:rPr>
        <w:t xml:space="preserve">   </w:t>
      </w:r>
      <w:bookmarkEnd w:id="6893"/>
    </w:p>
    <w:p w:rsidR="00EC4BBB" w:rsidRDefault="00EC4BBB" w:rsidP="00D37F7C">
      <w:pPr>
        <w:pStyle w:val="KeepWithNext"/>
        <w:rPr>
          <w:rtl/>
        </w:rPr>
      </w:pPr>
    </w:p>
    <w:p w:rsidR="00EC4BBB" w:rsidRDefault="00EC4BBB" w:rsidP="00D37F7C">
      <w:pPr>
        <w:rPr>
          <w:rtl/>
        </w:rPr>
      </w:pPr>
      <w:bookmarkStart w:id="6894" w:name="_ETM_Q29_343315"/>
      <w:bookmarkEnd w:id="6894"/>
      <w:r>
        <w:rPr>
          <w:rFonts w:hint="cs"/>
          <w:rtl/>
        </w:rPr>
        <w:t xml:space="preserve">רק </w:t>
      </w:r>
      <w:bookmarkStart w:id="6895" w:name="_ETM_Q29_342150"/>
      <w:bookmarkEnd w:id="6895"/>
      <w:r>
        <w:rPr>
          <w:rFonts w:hint="cs"/>
          <w:rtl/>
        </w:rPr>
        <w:t xml:space="preserve">במדינת ישראל אפשר לברך אדם אנטישמי, תומך טרור, שלא מכיר בה. </w:t>
      </w:r>
    </w:p>
    <w:p w:rsidR="00EC4BBB" w:rsidRDefault="00EC4BBB" w:rsidP="00D37F7C">
      <w:pPr>
        <w:rPr>
          <w:rtl/>
        </w:rPr>
      </w:pPr>
    </w:p>
    <w:p w:rsidR="00EC4BBB" w:rsidRDefault="00EC4BBB" w:rsidP="00D37F7C">
      <w:pPr>
        <w:pStyle w:val="-"/>
        <w:keepNext/>
        <w:rPr>
          <w:rtl/>
        </w:rPr>
      </w:pPr>
      <w:r w:rsidRPr="00AF5A31">
        <w:rPr>
          <w:rStyle w:val="TagStyle"/>
          <w:rtl/>
        </w:rPr>
        <w:t xml:space="preserve">&lt;&lt; דובר_המשך &gt;&gt; </w:t>
      </w:r>
      <w:r>
        <w:rPr>
          <w:rtl/>
        </w:rPr>
        <w:t>סמיר בן סעיד (חד"ש-תע"ל):</w:t>
      </w:r>
      <w:r w:rsidRPr="00AF5A31">
        <w:rPr>
          <w:rStyle w:val="TagStyle"/>
          <w:rtl/>
        </w:rPr>
        <w:t xml:space="preserve"> &lt;&lt; דובר_המשך &gt;&gt;</w:t>
      </w:r>
      <w:r>
        <w:rPr>
          <w:rtl/>
        </w:rPr>
        <w:t xml:space="preserve">   </w:t>
      </w:r>
    </w:p>
    <w:p w:rsidR="00EC4BBB" w:rsidRPr="00AF5A31" w:rsidRDefault="00EC4BBB" w:rsidP="00D37F7C">
      <w:pPr>
        <w:rPr>
          <w:rtl/>
        </w:rPr>
      </w:pPr>
    </w:p>
    <w:p w:rsidR="00EC4BBB" w:rsidRDefault="00EC4BBB" w:rsidP="00D37F7C">
      <w:pPr>
        <w:rPr>
          <w:rtl/>
        </w:rPr>
      </w:pPr>
      <w:r>
        <w:rPr>
          <w:rFonts w:hint="cs"/>
          <w:rtl/>
        </w:rPr>
        <w:t xml:space="preserve">אני לא מברך אדם אנטישמי. הוא לא אנטישמי. </w:t>
      </w:r>
    </w:p>
    <w:p w:rsidR="00EC4BBB" w:rsidRDefault="00EC4BBB" w:rsidP="00D37F7C">
      <w:pPr>
        <w:rPr>
          <w:rtl/>
        </w:rPr>
      </w:pPr>
    </w:p>
    <w:p w:rsidR="00EC4BBB" w:rsidRDefault="00EC4BBB" w:rsidP="00D37F7C">
      <w:pPr>
        <w:pStyle w:val="af5"/>
        <w:rPr>
          <w:rtl/>
        </w:rPr>
      </w:pPr>
      <w:bookmarkStart w:id="6896" w:name="ET_interruption_5359_65"/>
      <w:r w:rsidRPr="006A2EF8">
        <w:rPr>
          <w:rStyle w:val="TagStyle"/>
          <w:rtl/>
        </w:rPr>
        <w:t xml:space="preserve"> &lt;&lt; קריאה &gt;&gt;</w:t>
      </w:r>
      <w:r w:rsidRPr="00E034F7">
        <w:rPr>
          <w:rStyle w:val="TagStyle"/>
          <w:rtl/>
        </w:rPr>
        <w:t xml:space="preserve"> </w:t>
      </w:r>
      <w:r>
        <w:rPr>
          <w:rtl/>
        </w:rPr>
        <w:t>היו"ר יעקב מרגי:</w:t>
      </w:r>
      <w:r w:rsidRPr="00E034F7">
        <w:rPr>
          <w:rStyle w:val="TagStyle"/>
          <w:rtl/>
        </w:rPr>
        <w:t xml:space="preserve"> </w:t>
      </w:r>
      <w:r w:rsidRPr="006A2EF8">
        <w:rPr>
          <w:rStyle w:val="TagStyle"/>
          <w:rtl/>
        </w:rPr>
        <w:t>&lt;&lt; קריאה &gt;&gt;</w:t>
      </w:r>
      <w:bookmarkEnd w:id="6896"/>
      <w:r w:rsidRPr="006A2EF8">
        <w:rPr>
          <w:rStyle w:val="TagStyle"/>
          <w:rtl/>
        </w:rPr>
        <w:t xml:space="preserve"> </w:t>
      </w:r>
      <w:r>
        <w:rPr>
          <w:rtl/>
        </w:rPr>
        <w:t xml:space="preserve">   </w:t>
      </w:r>
    </w:p>
    <w:p w:rsidR="00EC4BBB" w:rsidRPr="006A2EF8" w:rsidRDefault="00EC4BBB" w:rsidP="00D37F7C">
      <w:pPr>
        <w:rPr>
          <w:rtl/>
          <w:lang w:eastAsia="he-IL"/>
        </w:rPr>
      </w:pPr>
    </w:p>
    <w:p w:rsidR="00EC4BBB" w:rsidRDefault="00EC4BBB" w:rsidP="00D37F7C">
      <w:pPr>
        <w:rPr>
          <w:rtl/>
        </w:rPr>
      </w:pPr>
      <w:r>
        <w:rPr>
          <w:rFonts w:hint="cs"/>
          <w:rtl/>
        </w:rPr>
        <w:t xml:space="preserve">מירב כהן, </w:t>
      </w:r>
      <w:bookmarkStart w:id="6897" w:name="_ETM_Q29_351060"/>
      <w:bookmarkEnd w:id="6897"/>
      <w:r>
        <w:rPr>
          <w:rFonts w:hint="cs"/>
          <w:rtl/>
        </w:rPr>
        <w:t xml:space="preserve">אם חששת לדמוקרטיה הישראלית - - - </w:t>
      </w:r>
    </w:p>
    <w:p w:rsidR="00EC4BBB" w:rsidRDefault="00EC4BBB" w:rsidP="00D37F7C">
      <w:pPr>
        <w:rPr>
          <w:rtl/>
        </w:rPr>
      </w:pPr>
    </w:p>
    <w:p w:rsidR="00EC4BBB" w:rsidRDefault="00EC4BBB" w:rsidP="00D37F7C">
      <w:pPr>
        <w:pStyle w:val="af5"/>
        <w:rPr>
          <w:rtl/>
        </w:rPr>
      </w:pPr>
      <w:bookmarkStart w:id="6898" w:name="ET_interruption_6672_66"/>
      <w:r w:rsidRPr="006A2EF8">
        <w:rPr>
          <w:rStyle w:val="TagStyle"/>
          <w:rtl/>
        </w:rPr>
        <w:t xml:space="preserve"> &lt;&lt; קריאה &gt;&gt;</w:t>
      </w:r>
      <w:r w:rsidRPr="00AF5A31">
        <w:rPr>
          <w:rStyle w:val="TagStyle"/>
          <w:rtl/>
        </w:rPr>
        <w:t xml:space="preserve"> </w:t>
      </w:r>
      <w:r>
        <w:rPr>
          <w:rtl/>
        </w:rPr>
        <w:t>סמיר בן סעיד (חד"ש-תע"ל):</w:t>
      </w:r>
      <w:r w:rsidRPr="00AF5A31">
        <w:rPr>
          <w:rStyle w:val="TagStyle"/>
          <w:rtl/>
        </w:rPr>
        <w:t xml:space="preserve"> </w:t>
      </w:r>
      <w:r w:rsidRPr="006A2EF8">
        <w:rPr>
          <w:rStyle w:val="TagStyle"/>
          <w:rtl/>
        </w:rPr>
        <w:t>&lt;&lt; קריאה &gt;&gt;</w:t>
      </w:r>
      <w:bookmarkEnd w:id="6898"/>
      <w:r w:rsidRPr="006A2EF8">
        <w:rPr>
          <w:rStyle w:val="TagStyle"/>
          <w:rtl/>
        </w:rPr>
        <w:t xml:space="preserve"> </w:t>
      </w:r>
      <w:r>
        <w:rPr>
          <w:rtl/>
        </w:rPr>
        <w:t xml:space="preserve">  </w:t>
      </w:r>
    </w:p>
    <w:p w:rsidR="00EC4BBB" w:rsidRDefault="00EC4BBB" w:rsidP="00D37F7C">
      <w:pPr>
        <w:rPr>
          <w:rtl/>
        </w:rPr>
      </w:pPr>
    </w:p>
    <w:p w:rsidR="00EC4BBB" w:rsidRDefault="00EC4BBB" w:rsidP="00D37F7C">
      <w:pPr>
        <w:rPr>
          <w:rtl/>
        </w:rPr>
      </w:pPr>
      <w:r>
        <w:rPr>
          <w:rFonts w:hint="cs"/>
          <w:rtl/>
        </w:rPr>
        <w:t xml:space="preserve">זאת הבעיה הדמוקרטית אצלנו פה בארץ. </w:t>
      </w:r>
    </w:p>
    <w:p w:rsidR="00EC4BBB" w:rsidRDefault="00EC4BBB" w:rsidP="00D37F7C">
      <w:pPr>
        <w:rPr>
          <w:rtl/>
        </w:rPr>
      </w:pPr>
    </w:p>
    <w:p w:rsidR="00EC4BBB" w:rsidRDefault="00EC4BBB" w:rsidP="00D37F7C">
      <w:pPr>
        <w:pStyle w:val="af5"/>
        <w:keepNext/>
        <w:rPr>
          <w:rtl/>
        </w:rPr>
      </w:pPr>
      <w:bookmarkStart w:id="6899" w:name="ET_interruption_5082_60"/>
      <w:r w:rsidRPr="00E034F7">
        <w:rPr>
          <w:rStyle w:val="TagStyle"/>
          <w:rtl/>
        </w:rPr>
        <w:t xml:space="preserve">&lt;&lt; קריאה &gt;&gt; </w:t>
      </w:r>
      <w:r>
        <w:rPr>
          <w:rtl/>
        </w:rPr>
        <w:t>מאיר כהן (יש עתיד):</w:t>
      </w:r>
      <w:r w:rsidRPr="00E034F7">
        <w:rPr>
          <w:rStyle w:val="TagStyle"/>
          <w:rtl/>
        </w:rPr>
        <w:t xml:space="preserve"> &lt;&lt; קריאה &gt;&gt;</w:t>
      </w:r>
      <w:r>
        <w:rPr>
          <w:rtl/>
        </w:rPr>
        <w:t xml:space="preserve">   </w:t>
      </w:r>
      <w:bookmarkEnd w:id="6899"/>
    </w:p>
    <w:p w:rsidR="00EC4BBB" w:rsidRDefault="00EC4BBB" w:rsidP="00D37F7C">
      <w:pPr>
        <w:pStyle w:val="KeepWithNext"/>
        <w:rPr>
          <w:rtl/>
        </w:rPr>
      </w:pPr>
    </w:p>
    <w:p w:rsidR="00EC4BBB" w:rsidRDefault="00EC4BBB" w:rsidP="00D37F7C">
      <w:pPr>
        <w:rPr>
          <w:rtl/>
        </w:rPr>
      </w:pPr>
      <w:bookmarkStart w:id="6900" w:name="_ETM_Q29_358425"/>
      <w:bookmarkEnd w:id="6900"/>
      <w:r>
        <w:rPr>
          <w:rFonts w:hint="cs"/>
          <w:rtl/>
        </w:rPr>
        <w:t xml:space="preserve">הוא תומך </w:t>
      </w:r>
      <w:r>
        <w:rPr>
          <w:rFonts w:hint="cs"/>
        </w:rPr>
        <w:t>BDS</w:t>
      </w:r>
      <w:r>
        <w:rPr>
          <w:rFonts w:hint="cs"/>
          <w:rtl/>
        </w:rPr>
        <w:t xml:space="preserve">, הוא אנטישמי. הוא אומר לנתק את כל מה שקשור בכלכלה. </w:t>
      </w:r>
      <w:bookmarkStart w:id="6901" w:name="_ETM_Q29_365356"/>
      <w:bookmarkEnd w:id="6901"/>
      <w:r>
        <w:rPr>
          <w:rFonts w:hint="cs"/>
          <w:rtl/>
        </w:rPr>
        <w:t xml:space="preserve"> </w:t>
      </w:r>
    </w:p>
    <w:p w:rsidR="00EC4BBB" w:rsidRDefault="00EC4BBB" w:rsidP="00D37F7C">
      <w:pPr>
        <w:rPr>
          <w:rtl/>
        </w:rPr>
      </w:pPr>
    </w:p>
    <w:p w:rsidR="00EC4BBB" w:rsidRDefault="00EC4BBB" w:rsidP="00D37F7C">
      <w:pPr>
        <w:pStyle w:val="af6"/>
        <w:keepNext/>
        <w:rPr>
          <w:rtl/>
        </w:rPr>
      </w:pPr>
      <w:bookmarkStart w:id="6902" w:name="_ETM_Q29_365692"/>
      <w:bookmarkStart w:id="6903" w:name="_ETM_Q29_352733"/>
      <w:bookmarkStart w:id="6904" w:name="_ETM_Q29_352833"/>
      <w:bookmarkStart w:id="6905" w:name="ET_yor_6688_61"/>
      <w:bookmarkEnd w:id="6902"/>
      <w:bookmarkEnd w:id="6903"/>
      <w:bookmarkEnd w:id="6904"/>
      <w:r w:rsidRPr="006967CC">
        <w:rPr>
          <w:rStyle w:val="TagStyle"/>
          <w:rtl/>
        </w:rPr>
        <w:t xml:space="preserve"> &lt;&lt; יור &gt;&gt; </w:t>
      </w:r>
      <w:r>
        <w:rPr>
          <w:rtl/>
        </w:rPr>
        <w:t>היו"ר יעקב מרגי:</w:t>
      </w:r>
      <w:r w:rsidRPr="006967CC">
        <w:rPr>
          <w:rStyle w:val="TagStyle"/>
          <w:rtl/>
        </w:rPr>
        <w:t xml:space="preserve"> &lt;&lt; יור &gt;&gt;</w:t>
      </w:r>
      <w:r>
        <w:rPr>
          <w:rtl/>
        </w:rPr>
        <w:t xml:space="preserve">   </w:t>
      </w:r>
      <w:bookmarkEnd w:id="6905"/>
    </w:p>
    <w:p w:rsidR="00EC4BBB" w:rsidRDefault="00EC4BBB" w:rsidP="00D37F7C">
      <w:pPr>
        <w:pStyle w:val="KeepWithNext"/>
        <w:rPr>
          <w:rtl/>
        </w:rPr>
      </w:pPr>
    </w:p>
    <w:p w:rsidR="00EC4BBB" w:rsidRDefault="00EC4BBB" w:rsidP="00D37F7C">
      <w:pPr>
        <w:rPr>
          <w:rtl/>
        </w:rPr>
      </w:pPr>
      <w:bookmarkStart w:id="6906" w:name="_ETM_Q29_355230"/>
      <w:bookmarkEnd w:id="6906"/>
      <w:r>
        <w:rPr>
          <w:rFonts w:hint="cs"/>
          <w:rtl/>
        </w:rPr>
        <w:t xml:space="preserve">חברת הכנסת מירב כהן, אם חששת לדמוקרטיה הישראלית, הינה הדוגמה לחוזקה </w:t>
      </w:r>
      <w:bookmarkStart w:id="6907" w:name="_ETM_Q29_362597"/>
      <w:bookmarkEnd w:id="6907"/>
      <w:r>
        <w:rPr>
          <w:rFonts w:hint="cs"/>
          <w:rtl/>
        </w:rPr>
        <w:t xml:space="preserve">של הדמוקרטיה הישראלית. </w:t>
      </w:r>
    </w:p>
    <w:p w:rsidR="00EC4BBB" w:rsidRDefault="00EC4BBB" w:rsidP="00D37F7C">
      <w:pPr>
        <w:rPr>
          <w:rtl/>
        </w:rPr>
      </w:pPr>
    </w:p>
    <w:p w:rsidR="00EC4BBB" w:rsidRDefault="00EC4BBB" w:rsidP="00D37F7C">
      <w:pPr>
        <w:rPr>
          <w:rtl/>
        </w:rPr>
      </w:pPr>
      <w:r>
        <w:rPr>
          <w:rFonts w:hint="cs"/>
          <w:rtl/>
        </w:rPr>
        <w:t xml:space="preserve">לבושתנו ולחרפתנו. </w:t>
      </w:r>
    </w:p>
    <w:p w:rsidR="00EC4BBB" w:rsidRDefault="00EC4BBB" w:rsidP="00D37F7C">
      <w:pPr>
        <w:rPr>
          <w:rtl/>
        </w:rPr>
      </w:pPr>
      <w:bookmarkStart w:id="6908" w:name="_ETM_Q29_362810"/>
      <w:bookmarkStart w:id="6909" w:name="_ETM_Q29_362893"/>
      <w:bookmarkEnd w:id="6908"/>
      <w:bookmarkEnd w:id="6909"/>
    </w:p>
    <w:p w:rsidR="00EC4BBB" w:rsidRDefault="00EC4BBB" w:rsidP="00D37F7C">
      <w:pPr>
        <w:pStyle w:val="-"/>
        <w:keepNext/>
        <w:rPr>
          <w:rtl/>
        </w:rPr>
      </w:pPr>
      <w:bookmarkStart w:id="6910" w:name="ET_speakercontinue_6672_62"/>
      <w:r w:rsidRPr="00DA471A">
        <w:rPr>
          <w:rStyle w:val="TagStyle"/>
          <w:rtl/>
        </w:rPr>
        <w:t xml:space="preserve"> &lt;&lt; דובר_המשך &gt;&gt; </w:t>
      </w:r>
      <w:r>
        <w:rPr>
          <w:rtl/>
        </w:rPr>
        <w:t>סמיר בן סעיד (חד"ש-תע"ל):</w:t>
      </w:r>
      <w:r w:rsidRPr="00DA471A">
        <w:rPr>
          <w:rStyle w:val="TagStyle"/>
          <w:rtl/>
        </w:rPr>
        <w:t xml:space="preserve"> &lt;&lt; דובר_המשך &gt;&gt;</w:t>
      </w:r>
      <w:r>
        <w:rPr>
          <w:rtl/>
        </w:rPr>
        <w:t xml:space="preserve">   </w:t>
      </w:r>
      <w:bookmarkEnd w:id="6910"/>
    </w:p>
    <w:p w:rsidR="00EC4BBB" w:rsidRDefault="00EC4BBB" w:rsidP="00D37F7C">
      <w:pPr>
        <w:pStyle w:val="KeepWithNext"/>
        <w:rPr>
          <w:rtl/>
        </w:rPr>
      </w:pPr>
    </w:p>
    <w:p w:rsidR="00EC4BBB" w:rsidRDefault="00EC4BBB" w:rsidP="00D37F7C">
      <w:pPr>
        <w:rPr>
          <w:rtl/>
        </w:rPr>
      </w:pPr>
      <w:bookmarkStart w:id="6911" w:name="_ETM_Q29_363882"/>
      <w:bookmarkEnd w:id="6911"/>
      <w:r>
        <w:rPr>
          <w:rFonts w:hint="cs"/>
          <w:rtl/>
        </w:rPr>
        <w:t xml:space="preserve">בדיוק, בדיוק. </w:t>
      </w:r>
    </w:p>
    <w:p w:rsidR="00EC4BBB" w:rsidRDefault="00EC4BBB" w:rsidP="00D37F7C">
      <w:pPr>
        <w:rPr>
          <w:rtl/>
        </w:rPr>
      </w:pPr>
      <w:bookmarkStart w:id="6912" w:name="_ETM_Q29_368778"/>
      <w:bookmarkStart w:id="6913" w:name="_ETM_Q29_368855"/>
      <w:bookmarkEnd w:id="6912"/>
      <w:bookmarkEnd w:id="6913"/>
    </w:p>
    <w:p w:rsidR="00EC4BBB" w:rsidRDefault="00EC4BBB" w:rsidP="00D37F7C">
      <w:pPr>
        <w:pStyle w:val="af6"/>
        <w:keepNext/>
        <w:rPr>
          <w:rtl/>
        </w:rPr>
      </w:pPr>
      <w:r w:rsidRPr="006967CC">
        <w:rPr>
          <w:rStyle w:val="TagStyle"/>
          <w:rtl/>
        </w:rPr>
        <w:t xml:space="preserve">&lt;&lt; יור &gt;&gt; </w:t>
      </w:r>
      <w:r>
        <w:rPr>
          <w:rtl/>
        </w:rPr>
        <w:t>היו"ר יעקב מרגי:</w:t>
      </w:r>
      <w:r w:rsidRPr="006967CC">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לבושתנו ולחרפתנו. </w:t>
      </w:r>
    </w:p>
    <w:p w:rsidR="00EC4BBB" w:rsidRPr="00DA471A" w:rsidRDefault="00EC4BBB" w:rsidP="00D37F7C">
      <w:pPr>
        <w:rPr>
          <w:rtl/>
        </w:rPr>
      </w:pPr>
    </w:p>
    <w:p w:rsidR="00EC4BBB" w:rsidRDefault="00EC4BBB" w:rsidP="00D37F7C">
      <w:pPr>
        <w:pStyle w:val="af5"/>
        <w:keepNext/>
        <w:rPr>
          <w:rtl/>
        </w:rPr>
      </w:pPr>
      <w:r w:rsidRPr="00E034F7">
        <w:rPr>
          <w:rStyle w:val="TagStyle"/>
          <w:rtl/>
        </w:rPr>
        <w:t xml:space="preserve">&lt;&lt; קריאה &gt;&gt; </w:t>
      </w:r>
      <w:r>
        <w:rPr>
          <w:rtl/>
        </w:rPr>
        <w:t>מאיר כהן (יש עתיד):</w:t>
      </w:r>
      <w:r w:rsidRPr="00E034F7">
        <w:rPr>
          <w:rStyle w:val="TagStyle"/>
          <w:rtl/>
        </w:rPr>
        <w:t xml:space="preserve"> &lt;&lt; קריאה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אין לנו זכות קיום, </w:t>
      </w:r>
      <w:bookmarkStart w:id="6914" w:name="_ETM_Q29_369355"/>
      <w:bookmarkEnd w:id="6914"/>
      <w:r>
        <w:rPr>
          <w:rFonts w:hint="cs"/>
          <w:rtl/>
        </w:rPr>
        <w:t xml:space="preserve">הוא אומר - - - </w:t>
      </w:r>
      <w:bookmarkStart w:id="6915" w:name="_ETM_Q29_365792"/>
      <w:bookmarkEnd w:id="6915"/>
    </w:p>
    <w:p w:rsidR="00EC4BBB" w:rsidRDefault="00EC4BBB" w:rsidP="00D37F7C">
      <w:pPr>
        <w:rPr>
          <w:rtl/>
        </w:rPr>
      </w:pPr>
      <w:bookmarkStart w:id="6916" w:name="_ETM_Q29_365866"/>
      <w:bookmarkEnd w:id="6916"/>
    </w:p>
    <w:p w:rsidR="00EC4BBB" w:rsidRDefault="00EC4BBB" w:rsidP="00D37F7C">
      <w:pPr>
        <w:pStyle w:val="-"/>
        <w:keepNext/>
        <w:rPr>
          <w:rtl/>
        </w:rPr>
      </w:pPr>
      <w:bookmarkStart w:id="6917" w:name="ET_speakercontinue_6672_63"/>
      <w:r w:rsidRPr="00DA471A">
        <w:rPr>
          <w:rStyle w:val="TagStyle"/>
          <w:rtl/>
        </w:rPr>
        <w:t xml:space="preserve"> &lt;&lt; דובר_המשך &gt;&gt; </w:t>
      </w:r>
      <w:r>
        <w:rPr>
          <w:rtl/>
        </w:rPr>
        <w:t>סמיר בן סעיד (חד"ש-תע"ל):</w:t>
      </w:r>
      <w:r w:rsidRPr="00DA471A">
        <w:rPr>
          <w:rStyle w:val="TagStyle"/>
          <w:rtl/>
        </w:rPr>
        <w:t xml:space="preserve"> &lt;&lt; דובר_המשך &gt;&gt;</w:t>
      </w:r>
      <w:r>
        <w:rPr>
          <w:rtl/>
        </w:rPr>
        <w:t xml:space="preserve">   </w:t>
      </w:r>
      <w:bookmarkEnd w:id="6917"/>
    </w:p>
    <w:p w:rsidR="00EC4BBB" w:rsidRDefault="00EC4BBB" w:rsidP="00D37F7C">
      <w:pPr>
        <w:rPr>
          <w:rtl/>
        </w:rPr>
      </w:pPr>
      <w:bookmarkStart w:id="6918" w:name="_ETM_Q29_547839"/>
      <w:bookmarkEnd w:id="6918"/>
    </w:p>
    <w:p w:rsidR="00EC4BBB" w:rsidRDefault="00EC4BBB" w:rsidP="00D37F7C">
      <w:pPr>
        <w:rPr>
          <w:rtl/>
        </w:rPr>
      </w:pPr>
      <w:bookmarkStart w:id="6919" w:name="_ETM_Q29_368971"/>
      <w:bookmarkStart w:id="6920" w:name="_ETM_Q29_369025"/>
      <w:bookmarkStart w:id="6921" w:name="_ETM_Q29_549988"/>
      <w:bookmarkEnd w:id="6919"/>
      <w:bookmarkEnd w:id="6920"/>
      <w:bookmarkEnd w:id="6921"/>
      <w:r>
        <w:rPr>
          <w:rtl/>
        </w:rPr>
        <w:t xml:space="preserve">אצלנו בנגב </w:t>
      </w:r>
      <w:r>
        <w:rPr>
          <w:rFonts w:hint="cs"/>
          <w:rtl/>
        </w:rPr>
        <w:t xml:space="preserve">המשטרה </w:t>
      </w:r>
      <w:r>
        <w:rPr>
          <w:rtl/>
        </w:rPr>
        <w:t xml:space="preserve">מחרימה רמקולים ממסגדים ומזמינה </w:t>
      </w:r>
      <w:r>
        <w:rPr>
          <w:rFonts w:hint="cs"/>
          <w:rtl/>
        </w:rPr>
        <w:t>אימאמים</w:t>
      </w:r>
      <w:r>
        <w:rPr>
          <w:rtl/>
        </w:rPr>
        <w:t xml:space="preserve"> לחקירות</w:t>
      </w:r>
      <w:r>
        <w:rPr>
          <w:rFonts w:hint="cs"/>
          <w:rtl/>
        </w:rPr>
        <w:t>.</w:t>
      </w:r>
    </w:p>
    <w:p w:rsidR="00EC4BBB" w:rsidRDefault="00EC4BBB" w:rsidP="00D37F7C">
      <w:pPr>
        <w:rPr>
          <w:rtl/>
        </w:rPr>
      </w:pPr>
      <w:bookmarkStart w:id="6922" w:name="_ETM_Q29_374522"/>
      <w:bookmarkStart w:id="6923" w:name="_ETM_Q29_374603"/>
      <w:bookmarkEnd w:id="6922"/>
      <w:bookmarkEnd w:id="6923"/>
    </w:p>
    <w:p w:rsidR="00EC4BBB" w:rsidRDefault="00EC4BBB" w:rsidP="00D37F7C">
      <w:pPr>
        <w:pStyle w:val="af6"/>
        <w:keepNext/>
        <w:rPr>
          <w:rtl/>
        </w:rPr>
      </w:pPr>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bookmarkStart w:id="6924" w:name="_ETM_Q29_377916"/>
      <w:bookmarkEnd w:id="6924"/>
      <w:r>
        <w:rPr>
          <w:rFonts w:hint="cs"/>
          <w:rtl/>
        </w:rPr>
        <w:t xml:space="preserve">המשטרה בנגב מפקירה את </w:t>
      </w:r>
      <w:bookmarkStart w:id="6925" w:name="_ETM_Q29_375415"/>
      <w:bookmarkEnd w:id="6925"/>
      <w:r>
        <w:rPr>
          <w:rFonts w:hint="cs"/>
          <w:rtl/>
        </w:rPr>
        <w:t xml:space="preserve">הנגב. </w:t>
      </w:r>
    </w:p>
    <w:p w:rsidR="00EC4BBB" w:rsidRPr="006D5BE2" w:rsidRDefault="00EC4BBB" w:rsidP="00D37F7C">
      <w:pPr>
        <w:rPr>
          <w:rtl/>
        </w:rPr>
      </w:pPr>
      <w:bookmarkStart w:id="6926" w:name="_ETM_Q29_376542"/>
      <w:bookmarkStart w:id="6927" w:name="_ETM_Q29_376616"/>
      <w:bookmarkEnd w:id="6926"/>
      <w:bookmarkEnd w:id="6927"/>
    </w:p>
    <w:p w:rsidR="00EC4BBB" w:rsidRDefault="00EC4BBB" w:rsidP="00D37F7C">
      <w:pPr>
        <w:pStyle w:val="-"/>
        <w:keepNext/>
        <w:rPr>
          <w:rtl/>
        </w:rPr>
      </w:pPr>
      <w:bookmarkStart w:id="6928" w:name="ET_speakercontinue_6672_64"/>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28"/>
    </w:p>
    <w:p w:rsidR="00EC4BBB" w:rsidRDefault="00EC4BBB" w:rsidP="00D37F7C">
      <w:pPr>
        <w:pStyle w:val="KeepWithNext"/>
        <w:rPr>
          <w:rtl/>
        </w:rPr>
      </w:pPr>
    </w:p>
    <w:p w:rsidR="00EC4BBB" w:rsidRDefault="00EC4BBB" w:rsidP="00D37F7C">
      <w:pPr>
        <w:rPr>
          <w:rtl/>
        </w:rPr>
      </w:pPr>
      <w:bookmarkStart w:id="6929" w:name="_ETM_Q29_376152"/>
      <w:bookmarkEnd w:id="6929"/>
      <w:r>
        <w:rPr>
          <w:rtl/>
        </w:rPr>
        <w:t xml:space="preserve"> </w:t>
      </w:r>
      <w:bookmarkStart w:id="6930" w:name="_ETM_Q29_556832"/>
      <w:bookmarkEnd w:id="6930"/>
      <w:r>
        <w:rPr>
          <w:rtl/>
        </w:rPr>
        <w:t xml:space="preserve">בימים האחרונים הוצאו </w:t>
      </w:r>
      <w:r>
        <w:rPr>
          <w:rFonts w:hint="cs"/>
          <w:rtl/>
        </w:rPr>
        <w:t>600</w:t>
      </w:r>
      <w:r>
        <w:rPr>
          <w:rtl/>
        </w:rPr>
        <w:t xml:space="preserve"> צווי הריסה חדשים</w:t>
      </w:r>
      <w:r>
        <w:rPr>
          <w:rFonts w:hint="cs"/>
          <w:rtl/>
        </w:rPr>
        <w:t xml:space="preserve"> בנגב</w:t>
      </w:r>
      <w:r>
        <w:rPr>
          <w:rtl/>
        </w:rPr>
        <w:t>.</w:t>
      </w:r>
      <w:r>
        <w:rPr>
          <w:rFonts w:hint="cs"/>
          <w:rtl/>
        </w:rPr>
        <w:t xml:space="preserve"> מה, לא מפריע למשטרה אצלנו בנגב עניין היריות - - </w:t>
      </w:r>
    </w:p>
    <w:p w:rsidR="00EC4BBB" w:rsidRDefault="00EC4BBB" w:rsidP="00D37F7C">
      <w:pPr>
        <w:rPr>
          <w:rtl/>
        </w:rPr>
      </w:pPr>
    </w:p>
    <w:p w:rsidR="00EC4BBB" w:rsidRDefault="00EC4BBB" w:rsidP="00D37F7C">
      <w:pPr>
        <w:pStyle w:val="af6"/>
        <w:keepNext/>
        <w:rPr>
          <w:rtl/>
        </w:rPr>
      </w:pPr>
      <w:r w:rsidRPr="006D5BE2">
        <w:rPr>
          <w:rStyle w:val="TagStyle"/>
          <w:rtl/>
        </w:rPr>
        <w:t xml:space="preserve">&lt;&lt; יור &gt;&gt; </w:t>
      </w:r>
      <w:r>
        <w:rPr>
          <w:rtl/>
        </w:rPr>
        <w:t>היו"ר יעקב מרגי:</w:t>
      </w:r>
      <w:r w:rsidRPr="006D5BE2">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r>
        <w:rPr>
          <w:rFonts w:hint="cs"/>
          <w:rtl/>
        </w:rPr>
        <w:t xml:space="preserve">מפקירה את הנגב. הורסת אחד בזמן שנבנים 100 על כל אחד. </w:t>
      </w:r>
    </w:p>
    <w:p w:rsidR="00EC4BBB" w:rsidRPr="006D5BE2" w:rsidRDefault="00EC4BBB" w:rsidP="00D37F7C">
      <w:pPr>
        <w:rPr>
          <w:rtl/>
        </w:rPr>
      </w:pPr>
    </w:p>
    <w:p w:rsidR="00EC4BBB" w:rsidRDefault="00EC4BBB" w:rsidP="00D37F7C">
      <w:pPr>
        <w:pStyle w:val="-"/>
        <w:keepNext/>
        <w:rPr>
          <w:rtl/>
        </w:rPr>
      </w:pPr>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p>
    <w:p w:rsidR="00EC4BBB" w:rsidRDefault="00EC4BBB" w:rsidP="00D37F7C">
      <w:pPr>
        <w:rPr>
          <w:rtl/>
        </w:rPr>
      </w:pPr>
    </w:p>
    <w:p w:rsidR="00EC4BBB" w:rsidRDefault="00EC4BBB" w:rsidP="00D37F7C">
      <w:pPr>
        <w:rPr>
          <w:rtl/>
        </w:rPr>
      </w:pPr>
      <w:bookmarkStart w:id="6931" w:name="_ETM_Q29_384825"/>
      <w:bookmarkEnd w:id="6931"/>
      <w:r>
        <w:rPr>
          <w:rFonts w:hint="cs"/>
          <w:rtl/>
        </w:rPr>
        <w:t xml:space="preserve">- - הנשק שמסתובב, הפשע שממשיך בנגב? הכול?  </w:t>
      </w:r>
    </w:p>
    <w:p w:rsidR="00EC4BBB" w:rsidRDefault="00EC4BBB" w:rsidP="00D37F7C">
      <w:pPr>
        <w:rPr>
          <w:rtl/>
        </w:rPr>
      </w:pPr>
    </w:p>
    <w:p w:rsidR="00EC4BBB" w:rsidRDefault="00EC4BBB" w:rsidP="00D37F7C">
      <w:pPr>
        <w:rPr>
          <w:rtl/>
        </w:rPr>
      </w:pPr>
      <w:bookmarkStart w:id="6932" w:name="_ETM_Q29_571019"/>
      <w:bookmarkStart w:id="6933" w:name="_ETM_Q29_575529"/>
      <w:bookmarkEnd w:id="6932"/>
      <w:bookmarkEnd w:id="6933"/>
      <w:r>
        <w:rPr>
          <w:rtl/>
        </w:rPr>
        <w:t xml:space="preserve">בנגב הוצאו </w:t>
      </w:r>
      <w:r>
        <w:rPr>
          <w:rFonts w:hint="cs"/>
          <w:rtl/>
        </w:rPr>
        <w:t>600</w:t>
      </w:r>
      <w:r>
        <w:rPr>
          <w:rtl/>
        </w:rPr>
        <w:t xml:space="preserve"> צווי הריסה חדשים במסגרת תוכנית בשם </w:t>
      </w:r>
      <w:bookmarkStart w:id="6934" w:name="_ETM_Q29_580635"/>
      <w:bookmarkEnd w:id="6934"/>
      <w:r>
        <w:rPr>
          <w:rFonts w:hint="cs"/>
          <w:rtl/>
        </w:rPr>
        <w:t>"</w:t>
      </w:r>
      <w:r>
        <w:rPr>
          <w:rtl/>
        </w:rPr>
        <w:t xml:space="preserve">נץ </w:t>
      </w:r>
      <w:r>
        <w:rPr>
          <w:rFonts w:hint="cs"/>
          <w:rtl/>
        </w:rPr>
        <w:t>3"</w:t>
      </w:r>
      <w:r>
        <w:rPr>
          <w:rtl/>
        </w:rPr>
        <w:t>. ז</w:t>
      </w:r>
      <w:r>
        <w:rPr>
          <w:rFonts w:hint="cs"/>
          <w:rtl/>
        </w:rPr>
        <w:t>ו</w:t>
      </w:r>
      <w:r>
        <w:rPr>
          <w:rtl/>
        </w:rPr>
        <w:t>ה</w:t>
      </w:r>
      <w:r>
        <w:rPr>
          <w:rFonts w:hint="cs"/>
          <w:rtl/>
        </w:rPr>
        <w:t>י</w:t>
      </w:r>
      <w:r>
        <w:rPr>
          <w:rtl/>
        </w:rPr>
        <w:t xml:space="preserve"> מדיניותם של אנשים פרטיים</w:t>
      </w:r>
      <w:r>
        <w:rPr>
          <w:rFonts w:hint="cs"/>
          <w:rtl/>
        </w:rPr>
        <w:t>.</w:t>
      </w:r>
      <w:r>
        <w:rPr>
          <w:rtl/>
        </w:rPr>
        <w:t xml:space="preserve"> אנשים </w:t>
      </w:r>
      <w:bookmarkStart w:id="6935" w:name="_ETM_Q29_585741"/>
      <w:bookmarkEnd w:id="6935"/>
      <w:r>
        <w:rPr>
          <w:rtl/>
        </w:rPr>
        <w:t xml:space="preserve">אלה רוצים להרוס את מה שנותר מחיינו המשותפים. </w:t>
      </w:r>
    </w:p>
    <w:p w:rsidR="00EC4BBB" w:rsidRDefault="00EC4BBB" w:rsidP="00D37F7C">
      <w:pPr>
        <w:rPr>
          <w:rtl/>
        </w:rPr>
      </w:pPr>
      <w:bookmarkStart w:id="6936" w:name="_ETM_Q29_411858"/>
      <w:bookmarkStart w:id="6937" w:name="_ETM_Q29_411943"/>
      <w:bookmarkEnd w:id="6936"/>
      <w:bookmarkEnd w:id="6937"/>
    </w:p>
    <w:p w:rsidR="00EC4BBB" w:rsidRDefault="00EC4BBB" w:rsidP="00D37F7C">
      <w:pPr>
        <w:pStyle w:val="af6"/>
        <w:keepNext/>
        <w:rPr>
          <w:rtl/>
        </w:rPr>
      </w:pPr>
      <w:bookmarkStart w:id="6938" w:name="ET_yor_6688_68"/>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bookmarkEnd w:id="6938"/>
    </w:p>
    <w:p w:rsidR="00EC4BBB" w:rsidRDefault="00EC4BBB" w:rsidP="00D37F7C">
      <w:pPr>
        <w:pStyle w:val="KeepWithNext"/>
        <w:rPr>
          <w:rtl/>
        </w:rPr>
      </w:pPr>
    </w:p>
    <w:p w:rsidR="00EC4BBB" w:rsidRDefault="00EC4BBB" w:rsidP="00D37F7C">
      <w:pPr>
        <w:rPr>
          <w:rtl/>
        </w:rPr>
      </w:pPr>
      <w:r>
        <w:rPr>
          <w:rtl/>
        </w:rPr>
        <w:t>תודה</w:t>
      </w:r>
      <w:r>
        <w:rPr>
          <w:rFonts w:hint="cs"/>
          <w:rtl/>
        </w:rPr>
        <w:t>,</w:t>
      </w:r>
      <w:bookmarkStart w:id="6939" w:name="_ETM_Q29_407601"/>
      <w:bookmarkEnd w:id="6939"/>
      <w:r>
        <w:rPr>
          <w:rFonts w:hint="cs"/>
          <w:rtl/>
        </w:rPr>
        <w:t xml:space="preserve"> תם הזמן. </w:t>
      </w:r>
    </w:p>
    <w:p w:rsidR="00EC4BBB" w:rsidRDefault="00EC4BBB" w:rsidP="00D37F7C">
      <w:pPr>
        <w:rPr>
          <w:rtl/>
        </w:rPr>
      </w:pPr>
      <w:bookmarkStart w:id="6940" w:name="_ETM_Q29_409792"/>
      <w:bookmarkStart w:id="6941" w:name="_ETM_Q29_409871"/>
      <w:bookmarkEnd w:id="6940"/>
      <w:bookmarkEnd w:id="6941"/>
    </w:p>
    <w:p w:rsidR="00EC4BBB" w:rsidRDefault="00EC4BBB" w:rsidP="00D37F7C">
      <w:pPr>
        <w:pStyle w:val="-"/>
        <w:keepNext/>
        <w:rPr>
          <w:rtl/>
        </w:rPr>
      </w:pPr>
      <w:bookmarkStart w:id="6942" w:name="ET_speakercontinue_6672_69"/>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42"/>
    </w:p>
    <w:p w:rsidR="00EC4BBB" w:rsidRDefault="00EC4BBB" w:rsidP="00D37F7C">
      <w:pPr>
        <w:pStyle w:val="KeepWithNext"/>
        <w:rPr>
          <w:rtl/>
        </w:rPr>
      </w:pPr>
    </w:p>
    <w:p w:rsidR="00EC4BBB" w:rsidRDefault="00EC4BBB" w:rsidP="00D37F7C">
      <w:pPr>
        <w:rPr>
          <w:rtl/>
        </w:rPr>
      </w:pPr>
      <w:bookmarkStart w:id="6943" w:name="_ETM_Q29_410988"/>
      <w:bookmarkEnd w:id="6943"/>
      <w:r>
        <w:rPr>
          <w:rtl/>
        </w:rPr>
        <w:t xml:space="preserve">היוצרות </w:t>
      </w:r>
      <w:bookmarkStart w:id="6944" w:name="_ETM_Q29_590847"/>
      <w:bookmarkEnd w:id="6944"/>
      <w:r>
        <w:rPr>
          <w:rtl/>
        </w:rPr>
        <w:t>התהפכו נגד התוק</w:t>
      </w:r>
      <w:r>
        <w:rPr>
          <w:rFonts w:hint="cs"/>
          <w:rtl/>
        </w:rPr>
        <w:t>פ</w:t>
      </w:r>
      <w:r>
        <w:rPr>
          <w:rtl/>
        </w:rPr>
        <w:t xml:space="preserve">ן. משפט אחרון. </w:t>
      </w:r>
    </w:p>
    <w:p w:rsidR="00EC4BBB" w:rsidRDefault="00EC4BBB" w:rsidP="00D37F7C">
      <w:pPr>
        <w:rPr>
          <w:rtl/>
        </w:rPr>
      </w:pPr>
      <w:bookmarkStart w:id="6945" w:name="_ETM_Q29_415117"/>
      <w:bookmarkStart w:id="6946" w:name="_ETM_Q29_415166"/>
      <w:bookmarkEnd w:id="6945"/>
      <w:bookmarkEnd w:id="6946"/>
    </w:p>
    <w:p w:rsidR="00EC4BBB" w:rsidRDefault="00EC4BBB" w:rsidP="00D37F7C">
      <w:pPr>
        <w:pStyle w:val="af6"/>
        <w:keepNext/>
        <w:rPr>
          <w:rtl/>
        </w:rPr>
      </w:pPr>
      <w:bookmarkStart w:id="6947" w:name="ET_yor_6688_70"/>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bookmarkEnd w:id="6947"/>
    </w:p>
    <w:p w:rsidR="00EC4BBB" w:rsidRDefault="00EC4BBB" w:rsidP="00D37F7C">
      <w:pPr>
        <w:pStyle w:val="KeepWithNext"/>
        <w:rPr>
          <w:rtl/>
        </w:rPr>
      </w:pPr>
    </w:p>
    <w:p w:rsidR="00EC4BBB" w:rsidRDefault="00EC4BBB" w:rsidP="00D37F7C">
      <w:pPr>
        <w:rPr>
          <w:rtl/>
        </w:rPr>
      </w:pPr>
      <w:bookmarkStart w:id="6948" w:name="_ETM_Q29_416079"/>
      <w:bookmarkEnd w:id="6948"/>
      <w:r>
        <w:rPr>
          <w:rFonts w:hint="cs"/>
          <w:rtl/>
        </w:rPr>
        <w:t>ב</w:t>
      </w:r>
      <w:r>
        <w:rPr>
          <w:rtl/>
        </w:rPr>
        <w:t>בקשה.</w:t>
      </w:r>
    </w:p>
    <w:p w:rsidR="00EC4BBB" w:rsidRDefault="00EC4BBB" w:rsidP="00D37F7C">
      <w:pPr>
        <w:rPr>
          <w:rtl/>
        </w:rPr>
      </w:pPr>
      <w:bookmarkStart w:id="6949" w:name="_ETM_Q29_412354"/>
      <w:bookmarkStart w:id="6950" w:name="_ETM_Q29_412423"/>
      <w:bookmarkEnd w:id="6949"/>
      <w:bookmarkEnd w:id="6950"/>
    </w:p>
    <w:p w:rsidR="00EC4BBB" w:rsidRDefault="00EC4BBB" w:rsidP="00D37F7C">
      <w:pPr>
        <w:pStyle w:val="-"/>
        <w:keepNext/>
        <w:rPr>
          <w:rtl/>
        </w:rPr>
      </w:pPr>
      <w:bookmarkStart w:id="6951" w:name="ET_speakercontinue_6672_71"/>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51"/>
    </w:p>
    <w:p w:rsidR="00EC4BBB" w:rsidRDefault="00EC4BBB" w:rsidP="00D37F7C">
      <w:pPr>
        <w:pStyle w:val="KeepWithNext"/>
        <w:rPr>
          <w:rtl/>
        </w:rPr>
      </w:pPr>
    </w:p>
    <w:p w:rsidR="00EC4BBB" w:rsidRDefault="00EC4BBB" w:rsidP="00D37F7C">
      <w:pPr>
        <w:rPr>
          <w:rtl/>
        </w:rPr>
      </w:pPr>
      <w:bookmarkStart w:id="6952" w:name="_ETM_Q29_414544"/>
      <w:bookmarkEnd w:id="6952"/>
      <w:proofErr w:type="spellStart"/>
      <w:r>
        <w:rPr>
          <w:rFonts w:hint="cs"/>
          <w:rtl/>
        </w:rPr>
        <w:t>ממדאני</w:t>
      </w:r>
      <w:bookmarkStart w:id="6953" w:name="_ETM_Q29_595964"/>
      <w:bookmarkEnd w:id="6953"/>
      <w:proofErr w:type="spellEnd"/>
      <w:r>
        <w:rPr>
          <w:rFonts w:hint="cs"/>
          <w:rtl/>
        </w:rPr>
        <w:t xml:space="preserve"> </w:t>
      </w:r>
      <w:r>
        <w:rPr>
          <w:rtl/>
        </w:rPr>
        <w:t xml:space="preserve">הוא ראש העיר הצעיר </w:t>
      </w:r>
      <w:r>
        <w:rPr>
          <w:rFonts w:hint="cs"/>
          <w:rtl/>
        </w:rPr>
        <w:t xml:space="preserve">ביותר </w:t>
      </w:r>
      <w:r>
        <w:rPr>
          <w:rtl/>
        </w:rPr>
        <w:t xml:space="preserve">בתולדות העיר </w:t>
      </w:r>
      <w:r>
        <w:rPr>
          <w:rFonts w:hint="cs"/>
          <w:rtl/>
        </w:rPr>
        <w:t xml:space="preserve">- - </w:t>
      </w:r>
    </w:p>
    <w:p w:rsidR="00EC4BBB" w:rsidRDefault="00EC4BBB" w:rsidP="00D37F7C">
      <w:pPr>
        <w:rPr>
          <w:rtl/>
        </w:rPr>
      </w:pPr>
    </w:p>
    <w:p w:rsidR="00EC4BBB" w:rsidRDefault="00EC4BBB" w:rsidP="00D37F7C">
      <w:pPr>
        <w:pStyle w:val="af6"/>
        <w:keepNext/>
        <w:rPr>
          <w:rtl/>
        </w:rPr>
      </w:pPr>
      <w:bookmarkStart w:id="6954" w:name="ET_yor_6688_72"/>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bookmarkEnd w:id="6954"/>
    </w:p>
    <w:p w:rsidR="00EC4BBB" w:rsidRDefault="00EC4BBB" w:rsidP="00D37F7C">
      <w:pPr>
        <w:pStyle w:val="KeepWithNext"/>
        <w:rPr>
          <w:rtl/>
        </w:rPr>
      </w:pPr>
    </w:p>
    <w:p w:rsidR="00EC4BBB" w:rsidRDefault="00EC4BBB" w:rsidP="00D37F7C">
      <w:pPr>
        <w:rPr>
          <w:rtl/>
        </w:rPr>
      </w:pPr>
      <w:bookmarkStart w:id="6955" w:name="_ETM_Q29_412197"/>
      <w:bookmarkEnd w:id="6955"/>
      <w:r>
        <w:rPr>
          <w:rFonts w:hint="cs"/>
          <w:rtl/>
        </w:rPr>
        <w:t>תודה רבה, ידעתי</w:t>
      </w:r>
      <w:bookmarkStart w:id="6956" w:name="_ETM_Q29_414115"/>
      <w:bookmarkEnd w:id="6956"/>
      <w:r>
        <w:rPr>
          <w:rFonts w:hint="cs"/>
          <w:rtl/>
        </w:rPr>
        <w:t>.</w:t>
      </w:r>
      <w:bookmarkStart w:id="6957" w:name="_ETM_Q29_415347"/>
      <w:bookmarkEnd w:id="6957"/>
      <w:r>
        <w:rPr>
          <w:rFonts w:hint="cs"/>
          <w:rtl/>
        </w:rPr>
        <w:t xml:space="preserve"> הוא אדם גזען, גזען. </w:t>
      </w:r>
    </w:p>
    <w:p w:rsidR="00EC4BBB" w:rsidRDefault="00EC4BBB" w:rsidP="00D37F7C">
      <w:pPr>
        <w:rPr>
          <w:rtl/>
        </w:rPr>
      </w:pPr>
      <w:bookmarkStart w:id="6958" w:name="_ETM_Q29_414176"/>
      <w:bookmarkEnd w:id="6958"/>
    </w:p>
    <w:p w:rsidR="00EC4BBB" w:rsidRDefault="00EC4BBB" w:rsidP="00D37F7C">
      <w:pPr>
        <w:pStyle w:val="-"/>
        <w:keepNext/>
        <w:rPr>
          <w:rtl/>
        </w:rPr>
      </w:pPr>
      <w:bookmarkStart w:id="6959" w:name="ET_speakercontinue_6672_73"/>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59"/>
    </w:p>
    <w:p w:rsidR="00EC4BBB" w:rsidRDefault="00EC4BBB" w:rsidP="00D37F7C">
      <w:pPr>
        <w:pStyle w:val="KeepWithNext"/>
        <w:rPr>
          <w:rtl/>
        </w:rPr>
      </w:pPr>
    </w:p>
    <w:p w:rsidR="00EC4BBB" w:rsidRDefault="00EC4BBB" w:rsidP="00D37F7C">
      <w:pPr>
        <w:rPr>
          <w:rtl/>
        </w:rPr>
      </w:pPr>
      <w:bookmarkStart w:id="6960" w:name="_ETM_Q29_415013"/>
      <w:bookmarkEnd w:id="6960"/>
      <w:r>
        <w:rPr>
          <w:rFonts w:hint="cs"/>
          <w:rtl/>
        </w:rPr>
        <w:t xml:space="preserve">- - </w:t>
      </w:r>
      <w:r>
        <w:rPr>
          <w:rtl/>
        </w:rPr>
        <w:t xml:space="preserve">וראש העיר המוסלמי </w:t>
      </w:r>
      <w:bookmarkStart w:id="6961" w:name="_ETM_Q29_600051"/>
      <w:bookmarkEnd w:id="6961"/>
      <w:r>
        <w:rPr>
          <w:rtl/>
        </w:rPr>
        <w:t>הראשון בתולדותיה של ניו</w:t>
      </w:r>
      <w:r>
        <w:rPr>
          <w:rFonts w:hint="cs"/>
          <w:rtl/>
        </w:rPr>
        <w:t xml:space="preserve"> </w:t>
      </w:r>
      <w:r>
        <w:rPr>
          <w:rtl/>
        </w:rPr>
        <w:t>יורק, ובמקביל לכך אנחנו פה כאוכלוסייה</w:t>
      </w:r>
      <w:r>
        <w:rPr>
          <w:rFonts w:hint="cs"/>
          <w:rtl/>
        </w:rPr>
        <w:t xml:space="preserve"> - - </w:t>
      </w:r>
    </w:p>
    <w:p w:rsidR="00EC4BBB" w:rsidRDefault="00EC4BBB" w:rsidP="00D37F7C">
      <w:pPr>
        <w:rPr>
          <w:rtl/>
        </w:rPr>
      </w:pPr>
    </w:p>
    <w:p w:rsidR="00EC4BBB" w:rsidRDefault="00EC4BBB" w:rsidP="00D37F7C">
      <w:pPr>
        <w:pStyle w:val="af6"/>
        <w:keepNext/>
        <w:rPr>
          <w:rtl/>
        </w:rPr>
      </w:pPr>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p>
    <w:p w:rsidR="00EC4BBB" w:rsidRDefault="00EC4BBB" w:rsidP="00D37F7C">
      <w:pPr>
        <w:pStyle w:val="KeepWithNext"/>
        <w:rPr>
          <w:rtl/>
        </w:rPr>
      </w:pPr>
    </w:p>
    <w:p w:rsidR="00EC4BBB" w:rsidRDefault="00EC4BBB" w:rsidP="00D37F7C">
      <w:pPr>
        <w:rPr>
          <w:rtl/>
        </w:rPr>
      </w:pPr>
      <w:bookmarkStart w:id="6962" w:name="_ETM_Q29_422407"/>
      <w:bookmarkStart w:id="6963" w:name="_ETM_Q29_604138"/>
      <w:bookmarkEnd w:id="6962"/>
      <w:bookmarkEnd w:id="6963"/>
      <w:r>
        <w:rPr>
          <w:rtl/>
        </w:rPr>
        <w:t xml:space="preserve">תודה. </w:t>
      </w:r>
      <w:r>
        <w:rPr>
          <w:rFonts w:hint="cs"/>
          <w:rtl/>
        </w:rPr>
        <w:t xml:space="preserve">תודה. </w:t>
      </w:r>
    </w:p>
    <w:p w:rsidR="00EC4BBB" w:rsidRDefault="00EC4BBB" w:rsidP="00D37F7C">
      <w:pPr>
        <w:rPr>
          <w:rtl/>
        </w:rPr>
      </w:pPr>
      <w:bookmarkStart w:id="6964" w:name="_ETM_Q29_423907"/>
      <w:bookmarkStart w:id="6965" w:name="_ETM_Q29_423956"/>
      <w:bookmarkEnd w:id="6964"/>
      <w:bookmarkEnd w:id="6965"/>
    </w:p>
    <w:p w:rsidR="00EC4BBB" w:rsidRDefault="00EC4BBB" w:rsidP="00D37F7C">
      <w:pPr>
        <w:pStyle w:val="-"/>
        <w:keepNext/>
        <w:rPr>
          <w:rtl/>
        </w:rPr>
      </w:pPr>
      <w:bookmarkStart w:id="6966" w:name="ET_speakercontinue_6672_75"/>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66"/>
    </w:p>
    <w:p w:rsidR="00EC4BBB" w:rsidRDefault="00EC4BBB" w:rsidP="00D37F7C">
      <w:pPr>
        <w:pStyle w:val="KeepWithNext"/>
        <w:rPr>
          <w:rtl/>
        </w:rPr>
      </w:pPr>
    </w:p>
    <w:p w:rsidR="00EC4BBB" w:rsidRDefault="00EC4BBB" w:rsidP="00D37F7C">
      <w:pPr>
        <w:rPr>
          <w:rtl/>
        </w:rPr>
      </w:pPr>
      <w:bookmarkStart w:id="6967" w:name="_ETM_Q29_424926"/>
      <w:bookmarkEnd w:id="6967"/>
      <w:r>
        <w:rPr>
          <w:rFonts w:hint="cs"/>
          <w:rtl/>
        </w:rPr>
        <w:t xml:space="preserve">- </w:t>
      </w:r>
      <w:bookmarkStart w:id="6968" w:name="_ETM_Q29_426162"/>
      <w:bookmarkEnd w:id="6968"/>
      <w:r>
        <w:rPr>
          <w:rFonts w:hint="cs"/>
          <w:rtl/>
        </w:rPr>
        <w:t>- נ</w:t>
      </w:r>
      <w:r>
        <w:rPr>
          <w:rtl/>
        </w:rPr>
        <w:t xml:space="preserve">אבקים ברוח של </w:t>
      </w:r>
      <w:r>
        <w:rPr>
          <w:rFonts w:hint="cs"/>
          <w:rtl/>
        </w:rPr>
        <w:t>ה</w:t>
      </w:r>
      <w:r>
        <w:rPr>
          <w:rtl/>
        </w:rPr>
        <w:t xml:space="preserve">הסתה, </w:t>
      </w:r>
      <w:r>
        <w:rPr>
          <w:rFonts w:hint="cs"/>
          <w:rtl/>
        </w:rPr>
        <w:t>ב</w:t>
      </w:r>
      <w:r>
        <w:rPr>
          <w:rtl/>
        </w:rPr>
        <w:t>גזענות ועם כל זה</w:t>
      </w:r>
      <w:r>
        <w:rPr>
          <w:rFonts w:hint="cs"/>
          <w:rtl/>
        </w:rPr>
        <w:t>.</w:t>
      </w:r>
    </w:p>
    <w:p w:rsidR="00EC4BBB" w:rsidRDefault="00EC4BBB" w:rsidP="00D37F7C">
      <w:pPr>
        <w:rPr>
          <w:rtl/>
        </w:rPr>
      </w:pPr>
    </w:p>
    <w:p w:rsidR="00EC4BBB" w:rsidRDefault="00EC4BBB" w:rsidP="00D37F7C">
      <w:pPr>
        <w:pStyle w:val="af6"/>
        <w:keepNext/>
        <w:rPr>
          <w:rtl/>
        </w:rPr>
      </w:pPr>
      <w:bookmarkStart w:id="6969" w:name="ET_yor_6688_76"/>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bookmarkEnd w:id="6969"/>
    </w:p>
    <w:p w:rsidR="00EC4BBB" w:rsidRDefault="00EC4BBB" w:rsidP="00D37F7C">
      <w:pPr>
        <w:pStyle w:val="KeepWithNext"/>
        <w:rPr>
          <w:rtl/>
        </w:rPr>
      </w:pPr>
    </w:p>
    <w:p w:rsidR="00EC4BBB" w:rsidRDefault="00EC4BBB" w:rsidP="00D37F7C">
      <w:pPr>
        <w:rPr>
          <w:rtl/>
        </w:rPr>
      </w:pPr>
      <w:bookmarkStart w:id="6970" w:name="_ETM_Q29_427366"/>
      <w:bookmarkEnd w:id="6970"/>
      <w:r>
        <w:rPr>
          <w:rFonts w:hint="cs"/>
          <w:rtl/>
        </w:rPr>
        <w:t xml:space="preserve">סיימת. אתה רוצה שאני אוריד אותך? תודה. </w:t>
      </w:r>
      <w:bookmarkStart w:id="6971" w:name="_ETM_Q29_427108"/>
      <w:bookmarkEnd w:id="6971"/>
    </w:p>
    <w:p w:rsidR="00EC4BBB" w:rsidRDefault="00EC4BBB" w:rsidP="00D37F7C">
      <w:pPr>
        <w:rPr>
          <w:rtl/>
        </w:rPr>
      </w:pPr>
    </w:p>
    <w:p w:rsidR="00EC4BBB" w:rsidRDefault="00EC4BBB" w:rsidP="00D37F7C">
      <w:pPr>
        <w:pStyle w:val="-"/>
        <w:keepNext/>
        <w:rPr>
          <w:rtl/>
        </w:rPr>
      </w:pPr>
      <w:bookmarkStart w:id="6972" w:name="_ETM_Q29_427221"/>
      <w:bookmarkStart w:id="6973" w:name="ET_speakercontinue_6672_77"/>
      <w:bookmarkEnd w:id="6972"/>
      <w:r w:rsidRPr="006D5BE2">
        <w:rPr>
          <w:rStyle w:val="TagStyle"/>
          <w:rtl/>
        </w:rPr>
        <w:t xml:space="preserve"> &lt;&lt; דובר_המשך &gt;&gt; </w:t>
      </w:r>
      <w:r>
        <w:rPr>
          <w:rtl/>
        </w:rPr>
        <w:t>סמיר בן סעיד (חד"ש-תע"ל):</w:t>
      </w:r>
      <w:r w:rsidRPr="006D5BE2">
        <w:rPr>
          <w:rStyle w:val="TagStyle"/>
          <w:rtl/>
        </w:rPr>
        <w:t xml:space="preserve"> &lt;&lt; דובר_המשך &gt;&gt;</w:t>
      </w:r>
      <w:r>
        <w:rPr>
          <w:rtl/>
        </w:rPr>
        <w:t xml:space="preserve">   </w:t>
      </w:r>
      <w:bookmarkEnd w:id="6973"/>
    </w:p>
    <w:p w:rsidR="00EC4BBB" w:rsidRDefault="00EC4BBB" w:rsidP="00D37F7C">
      <w:pPr>
        <w:pStyle w:val="KeepWithNext"/>
        <w:rPr>
          <w:rtl/>
        </w:rPr>
      </w:pPr>
    </w:p>
    <w:p w:rsidR="00EC4BBB" w:rsidRDefault="00EC4BBB" w:rsidP="00D37F7C">
      <w:pPr>
        <w:rPr>
          <w:rtl/>
        </w:rPr>
      </w:pPr>
      <w:bookmarkStart w:id="6974" w:name="_ETM_Q29_429143"/>
      <w:bookmarkStart w:id="6975" w:name="_ETM_Q29_608225"/>
      <w:bookmarkEnd w:id="6974"/>
      <w:bookmarkEnd w:id="6975"/>
      <w:r>
        <w:rPr>
          <w:rtl/>
        </w:rPr>
        <w:t>לא</w:t>
      </w:r>
      <w:r>
        <w:rPr>
          <w:rFonts w:hint="cs"/>
          <w:rtl/>
        </w:rPr>
        <w:t>.</w:t>
      </w:r>
      <w:r>
        <w:rPr>
          <w:rtl/>
        </w:rPr>
        <w:t xml:space="preserve"> </w:t>
      </w:r>
    </w:p>
    <w:p w:rsidR="00EC4BBB" w:rsidRDefault="00EC4BBB" w:rsidP="00D37F7C">
      <w:pPr>
        <w:rPr>
          <w:rtl/>
        </w:rPr>
      </w:pPr>
      <w:bookmarkStart w:id="6976" w:name="_ETM_Q29_432277"/>
      <w:bookmarkStart w:id="6977" w:name="_ETM_Q29_432352"/>
      <w:bookmarkEnd w:id="6976"/>
      <w:bookmarkEnd w:id="6977"/>
    </w:p>
    <w:p w:rsidR="00EC4BBB" w:rsidRDefault="00EC4BBB" w:rsidP="00D37F7C">
      <w:pPr>
        <w:pStyle w:val="af6"/>
        <w:keepNext/>
        <w:rPr>
          <w:rtl/>
        </w:rPr>
      </w:pPr>
      <w:bookmarkStart w:id="6978" w:name="ET_yor_6688_78"/>
      <w:r w:rsidRPr="006D5BE2">
        <w:rPr>
          <w:rStyle w:val="TagStyle"/>
          <w:rtl/>
        </w:rPr>
        <w:t xml:space="preserve"> &lt;&lt; יור &gt;&gt; </w:t>
      </w:r>
      <w:r>
        <w:rPr>
          <w:rtl/>
        </w:rPr>
        <w:t>היו"ר יעקב מרגי:</w:t>
      </w:r>
      <w:r w:rsidRPr="006D5BE2">
        <w:rPr>
          <w:rStyle w:val="TagStyle"/>
          <w:rtl/>
        </w:rPr>
        <w:t xml:space="preserve"> &lt;&lt; יור &gt;&gt;</w:t>
      </w:r>
      <w:r>
        <w:rPr>
          <w:rtl/>
        </w:rPr>
        <w:t xml:space="preserve">   </w:t>
      </w:r>
      <w:bookmarkEnd w:id="6978"/>
    </w:p>
    <w:p w:rsidR="00EC4BBB" w:rsidRDefault="00EC4BBB" w:rsidP="00D37F7C">
      <w:pPr>
        <w:pStyle w:val="KeepWithNext"/>
        <w:rPr>
          <w:rtl/>
        </w:rPr>
      </w:pPr>
    </w:p>
    <w:p w:rsidR="00EC4BBB" w:rsidRDefault="00EC4BBB" w:rsidP="00D37F7C">
      <w:pPr>
        <w:rPr>
          <w:rtl/>
        </w:rPr>
      </w:pPr>
      <w:bookmarkStart w:id="6979" w:name="_ETM_Q29_433137"/>
      <w:bookmarkEnd w:id="6979"/>
      <w:r>
        <w:rPr>
          <w:rtl/>
        </w:rPr>
        <w:t xml:space="preserve">אתה לא </w:t>
      </w:r>
      <w:r>
        <w:rPr>
          <w:rFonts w:hint="cs"/>
          <w:rtl/>
        </w:rPr>
        <w:t>ת</w:t>
      </w:r>
      <w:r>
        <w:rPr>
          <w:rtl/>
        </w:rPr>
        <w:t>נצל את הזמן</w:t>
      </w:r>
      <w:r>
        <w:rPr>
          <w:rFonts w:hint="cs"/>
          <w:rtl/>
        </w:rPr>
        <w:t xml:space="preserve"> </w:t>
      </w:r>
      <w:r>
        <w:rPr>
          <w:rFonts w:hint="eastAsia"/>
          <w:rtl/>
        </w:rPr>
        <w:t>–</w:t>
      </w:r>
      <w:r>
        <w:rPr>
          <w:rFonts w:hint="cs"/>
          <w:rtl/>
        </w:rPr>
        <w:t xml:space="preserve"> </w:t>
      </w:r>
      <w:r>
        <w:rPr>
          <w:rtl/>
        </w:rPr>
        <w:t>לא</w:t>
      </w:r>
      <w:r>
        <w:rPr>
          <w:rFonts w:hint="cs"/>
          <w:rtl/>
        </w:rPr>
        <w:t>.</w:t>
      </w:r>
    </w:p>
    <w:p w:rsidR="00EC4BBB" w:rsidRDefault="00EC4BBB" w:rsidP="00D37F7C">
      <w:pPr>
        <w:rPr>
          <w:rtl/>
        </w:rPr>
      </w:pPr>
      <w:bookmarkStart w:id="6980" w:name="_ETM_Q29_434007"/>
      <w:bookmarkStart w:id="6981" w:name="_ETM_Q29_434069"/>
      <w:bookmarkEnd w:id="6980"/>
      <w:bookmarkEnd w:id="6981"/>
    </w:p>
    <w:p w:rsidR="00EC4BBB" w:rsidRDefault="00EC4BBB" w:rsidP="00D37F7C">
      <w:pPr>
        <w:pStyle w:val="-"/>
        <w:keepNext/>
        <w:rPr>
          <w:rtl/>
        </w:rPr>
      </w:pPr>
      <w:bookmarkStart w:id="6982" w:name="ET_speakercontinue_6672_79"/>
      <w:r w:rsidRPr="006811C0">
        <w:rPr>
          <w:rStyle w:val="TagStyle"/>
          <w:rtl/>
        </w:rPr>
        <w:t xml:space="preserve"> &lt;&lt; דובר_המשך &gt;&gt; </w:t>
      </w:r>
      <w:r>
        <w:rPr>
          <w:rtl/>
        </w:rPr>
        <w:t>סמיר בן סעיד (חד"ש-תע"ל):</w:t>
      </w:r>
      <w:r w:rsidRPr="006811C0">
        <w:rPr>
          <w:rStyle w:val="TagStyle"/>
          <w:rtl/>
        </w:rPr>
        <w:t xml:space="preserve"> &lt;&lt; דובר_המשך &gt;&gt;</w:t>
      </w:r>
      <w:r>
        <w:rPr>
          <w:rtl/>
        </w:rPr>
        <w:t xml:space="preserve">   </w:t>
      </w:r>
      <w:bookmarkEnd w:id="6982"/>
    </w:p>
    <w:p w:rsidR="00EC4BBB" w:rsidRDefault="00EC4BBB" w:rsidP="00D37F7C">
      <w:pPr>
        <w:pStyle w:val="KeepWithNext"/>
        <w:rPr>
          <w:rtl/>
        </w:rPr>
      </w:pPr>
    </w:p>
    <w:p w:rsidR="00EC4BBB" w:rsidRDefault="00EC4BBB" w:rsidP="00D37F7C">
      <w:pPr>
        <w:rPr>
          <w:rtl/>
        </w:rPr>
      </w:pPr>
      <w:r>
        <w:rPr>
          <w:rtl/>
        </w:rPr>
        <w:t xml:space="preserve">נשאר </w:t>
      </w:r>
      <w:r>
        <w:rPr>
          <w:rFonts w:hint="cs"/>
          <w:rtl/>
        </w:rPr>
        <w:t xml:space="preserve">לי </w:t>
      </w:r>
      <w:bookmarkStart w:id="6983" w:name="_ETM_Q29_429336"/>
      <w:bookmarkEnd w:id="6983"/>
      <w:r>
        <w:rPr>
          <w:rtl/>
        </w:rPr>
        <w:t>משפט.</w:t>
      </w:r>
      <w:bookmarkStart w:id="6984" w:name="_ETM_Q29_434927"/>
      <w:bookmarkStart w:id="6985" w:name="_ETM_Q29_435006"/>
      <w:bookmarkStart w:id="6986" w:name="_ETM_Q29_432188"/>
      <w:bookmarkStart w:id="6987" w:name="_ETM_Q29_612312"/>
      <w:bookmarkEnd w:id="6984"/>
      <w:bookmarkEnd w:id="6985"/>
      <w:bookmarkEnd w:id="6986"/>
      <w:bookmarkEnd w:id="6987"/>
      <w:r>
        <w:rPr>
          <w:rFonts w:hint="cs"/>
          <w:rtl/>
        </w:rPr>
        <w:t xml:space="preserve"> </w:t>
      </w:r>
      <w:r>
        <w:rPr>
          <w:rtl/>
        </w:rPr>
        <w:t>היא הפריעה לי חצי דקה.</w:t>
      </w:r>
    </w:p>
    <w:p w:rsidR="00EC4BBB" w:rsidRDefault="00EC4BBB" w:rsidP="00D37F7C">
      <w:pPr>
        <w:rPr>
          <w:rtl/>
        </w:rPr>
      </w:pPr>
      <w:bookmarkStart w:id="6988" w:name="_ETM_Q29_435783"/>
      <w:bookmarkStart w:id="6989" w:name="_ETM_Q29_435851"/>
      <w:bookmarkEnd w:id="6988"/>
      <w:bookmarkEnd w:id="6989"/>
    </w:p>
    <w:p w:rsidR="00EC4BBB" w:rsidRDefault="00EC4BBB" w:rsidP="00D37F7C">
      <w:pPr>
        <w:pStyle w:val="af6"/>
        <w:keepNext/>
        <w:rPr>
          <w:rtl/>
        </w:rPr>
      </w:pPr>
      <w:bookmarkStart w:id="6990" w:name="ET_yor_6688_82"/>
      <w:r w:rsidRPr="006811C0">
        <w:rPr>
          <w:rStyle w:val="TagStyle"/>
          <w:rtl/>
        </w:rPr>
        <w:t xml:space="preserve"> &lt;&lt; יור &gt;&gt; </w:t>
      </w:r>
      <w:r>
        <w:rPr>
          <w:rtl/>
        </w:rPr>
        <w:t>היו"ר יעקב מרגי:</w:t>
      </w:r>
      <w:r w:rsidRPr="006811C0">
        <w:rPr>
          <w:rStyle w:val="TagStyle"/>
          <w:rtl/>
        </w:rPr>
        <w:t xml:space="preserve"> &lt;&lt; יור &gt;&gt;</w:t>
      </w:r>
      <w:r>
        <w:rPr>
          <w:rtl/>
        </w:rPr>
        <w:t xml:space="preserve">   </w:t>
      </w:r>
      <w:bookmarkEnd w:id="6990"/>
    </w:p>
    <w:p w:rsidR="00EC4BBB" w:rsidRDefault="00EC4BBB" w:rsidP="00D37F7C">
      <w:pPr>
        <w:pStyle w:val="KeepWithNext"/>
        <w:rPr>
          <w:rtl/>
        </w:rPr>
      </w:pPr>
    </w:p>
    <w:p w:rsidR="00EC4BBB" w:rsidRDefault="00EC4BBB" w:rsidP="00D37F7C">
      <w:pPr>
        <w:rPr>
          <w:rtl/>
        </w:rPr>
      </w:pPr>
      <w:bookmarkStart w:id="6991" w:name="_ETM_Q29_436788"/>
      <w:bookmarkEnd w:id="6991"/>
      <w:r>
        <w:rPr>
          <w:rFonts w:hint="cs"/>
          <w:rtl/>
        </w:rPr>
        <w:t>תודה</w:t>
      </w:r>
      <w:r>
        <w:rPr>
          <w:rtl/>
        </w:rPr>
        <w:t xml:space="preserve"> </w:t>
      </w:r>
      <w:bookmarkStart w:id="6992" w:name="_ETM_Q29_616579"/>
      <w:bookmarkEnd w:id="6992"/>
      <w:r>
        <w:rPr>
          <w:rtl/>
        </w:rPr>
        <w:t>רבה</w:t>
      </w:r>
      <w:r>
        <w:rPr>
          <w:rFonts w:hint="cs"/>
          <w:rtl/>
        </w:rPr>
        <w:t>,</w:t>
      </w:r>
      <w:r w:rsidRPr="006811C0">
        <w:rPr>
          <w:rFonts w:hint="cs"/>
          <w:rtl/>
        </w:rPr>
        <w:t xml:space="preserve"> </w:t>
      </w:r>
      <w:r>
        <w:rPr>
          <w:rFonts w:hint="cs"/>
          <w:rtl/>
        </w:rPr>
        <w:t>תם זמנך.</w:t>
      </w:r>
    </w:p>
    <w:p w:rsidR="00EC4BBB" w:rsidRDefault="00EC4BBB" w:rsidP="00D37F7C">
      <w:pPr>
        <w:rPr>
          <w:rtl/>
        </w:rPr>
      </w:pPr>
      <w:bookmarkStart w:id="6993" w:name="_ETM_Q29_432267"/>
      <w:bookmarkStart w:id="6994" w:name="_ETM_Q29_432291"/>
      <w:bookmarkEnd w:id="6993"/>
      <w:bookmarkEnd w:id="6994"/>
    </w:p>
    <w:p w:rsidR="00EC4BBB" w:rsidRDefault="00EC4BBB" w:rsidP="00D37F7C">
      <w:pPr>
        <w:pStyle w:val="-"/>
        <w:keepNext/>
        <w:rPr>
          <w:rtl/>
        </w:rPr>
      </w:pPr>
      <w:bookmarkStart w:id="6995" w:name="ET_speakercontinue_6672_83"/>
      <w:r w:rsidRPr="006811C0">
        <w:rPr>
          <w:rStyle w:val="TagStyle"/>
          <w:rtl/>
        </w:rPr>
        <w:t xml:space="preserve"> &lt;&lt; דובר_המשך &gt;&gt; </w:t>
      </w:r>
      <w:r>
        <w:rPr>
          <w:rtl/>
        </w:rPr>
        <w:t>סמיר בן סעיד (חד"ש-תע"ל):</w:t>
      </w:r>
      <w:r w:rsidRPr="006811C0">
        <w:rPr>
          <w:rStyle w:val="TagStyle"/>
          <w:rtl/>
        </w:rPr>
        <w:t xml:space="preserve"> &lt;&lt; דובר_המשך &gt;&gt;</w:t>
      </w:r>
      <w:r>
        <w:rPr>
          <w:rtl/>
        </w:rPr>
        <w:t xml:space="preserve">   </w:t>
      </w:r>
      <w:bookmarkEnd w:id="6995"/>
    </w:p>
    <w:p w:rsidR="00EC4BBB" w:rsidRDefault="00EC4BBB" w:rsidP="00D37F7C">
      <w:pPr>
        <w:pStyle w:val="KeepWithNext"/>
        <w:rPr>
          <w:rtl/>
        </w:rPr>
      </w:pPr>
    </w:p>
    <w:p w:rsidR="00EC4BBB" w:rsidRDefault="00EC4BBB" w:rsidP="00D37F7C">
      <w:pPr>
        <w:rPr>
          <w:rtl/>
        </w:rPr>
      </w:pPr>
      <w:bookmarkStart w:id="6996" w:name="_ETM_Q29_433337"/>
      <w:bookmarkEnd w:id="6996"/>
      <w:r>
        <w:rPr>
          <w:rtl/>
        </w:rPr>
        <w:t>תוסיף לי זמן</w:t>
      </w:r>
      <w:r>
        <w:rPr>
          <w:rFonts w:hint="cs"/>
          <w:rtl/>
        </w:rPr>
        <w:t>,</w:t>
      </w:r>
      <w:r>
        <w:rPr>
          <w:rtl/>
        </w:rPr>
        <w:t xml:space="preserve"> מגיע</w:t>
      </w:r>
      <w:r>
        <w:rPr>
          <w:rFonts w:hint="cs"/>
          <w:rtl/>
        </w:rPr>
        <w:t>ה</w:t>
      </w:r>
      <w:r>
        <w:rPr>
          <w:rtl/>
        </w:rPr>
        <w:t xml:space="preserve"> לי תוספת</w:t>
      </w:r>
      <w:r>
        <w:rPr>
          <w:rFonts w:hint="cs"/>
          <w:rtl/>
        </w:rPr>
        <w:t xml:space="preserve"> זמן</w:t>
      </w:r>
      <w:r>
        <w:rPr>
          <w:rtl/>
        </w:rPr>
        <w:t>.</w:t>
      </w:r>
    </w:p>
    <w:p w:rsidR="00EC4BBB" w:rsidRDefault="00EC4BBB" w:rsidP="00D37F7C">
      <w:pPr>
        <w:rPr>
          <w:rtl/>
        </w:rPr>
      </w:pPr>
      <w:bookmarkStart w:id="6997" w:name="_ETM_Q29_436551"/>
      <w:bookmarkStart w:id="6998" w:name="_ETM_Q29_436651"/>
      <w:bookmarkEnd w:id="6997"/>
      <w:bookmarkEnd w:id="6998"/>
    </w:p>
    <w:p w:rsidR="00EC4BBB" w:rsidRDefault="00EC4BBB" w:rsidP="00D37F7C">
      <w:pPr>
        <w:pStyle w:val="af6"/>
        <w:keepNext/>
        <w:rPr>
          <w:rtl/>
        </w:rPr>
      </w:pPr>
      <w:bookmarkStart w:id="6999" w:name="ET_yor_6688_84"/>
      <w:r w:rsidRPr="006811C0">
        <w:rPr>
          <w:rStyle w:val="TagStyle"/>
          <w:rtl/>
        </w:rPr>
        <w:t xml:space="preserve"> &lt;&lt; יור &gt;&gt; </w:t>
      </w:r>
      <w:r>
        <w:rPr>
          <w:rtl/>
        </w:rPr>
        <w:t>היו"ר יעקב מרגי:</w:t>
      </w:r>
      <w:r w:rsidRPr="006811C0">
        <w:rPr>
          <w:rStyle w:val="TagStyle"/>
          <w:rtl/>
        </w:rPr>
        <w:t xml:space="preserve"> &lt;&lt; יור &gt;&gt;</w:t>
      </w:r>
      <w:r>
        <w:rPr>
          <w:rtl/>
        </w:rPr>
        <w:t xml:space="preserve">   </w:t>
      </w:r>
      <w:bookmarkEnd w:id="6999"/>
    </w:p>
    <w:p w:rsidR="00EC4BBB" w:rsidRDefault="00EC4BBB" w:rsidP="00D37F7C">
      <w:pPr>
        <w:pStyle w:val="KeepWithNext"/>
        <w:rPr>
          <w:rtl/>
        </w:rPr>
      </w:pPr>
    </w:p>
    <w:p w:rsidR="00EC4BBB" w:rsidRDefault="00EC4BBB" w:rsidP="00D37F7C">
      <w:pPr>
        <w:rPr>
          <w:rtl/>
        </w:rPr>
      </w:pPr>
      <w:bookmarkStart w:id="7000" w:name="_ETM_Q29_437753"/>
      <w:bookmarkEnd w:id="7000"/>
      <w:r>
        <w:rPr>
          <w:rtl/>
        </w:rPr>
        <w:t xml:space="preserve">נא להוריד אותו </w:t>
      </w:r>
      <w:bookmarkStart w:id="7001" w:name="_ETM_Q29_618609"/>
      <w:bookmarkEnd w:id="7001"/>
      <w:r>
        <w:rPr>
          <w:rtl/>
        </w:rPr>
        <w:t>מה</w:t>
      </w:r>
      <w:r>
        <w:rPr>
          <w:rFonts w:hint="cs"/>
          <w:rtl/>
        </w:rPr>
        <w:t xml:space="preserve">דוכן. נא להוריד אותו, חצוף. </w:t>
      </w:r>
      <w:r>
        <w:rPr>
          <w:rtl/>
        </w:rPr>
        <w:t>נא להוריד</w:t>
      </w:r>
      <w:r>
        <w:rPr>
          <w:rFonts w:hint="cs"/>
          <w:rtl/>
        </w:rPr>
        <w:t xml:space="preserve"> אותו </w:t>
      </w:r>
      <w:bookmarkStart w:id="7002" w:name="_ETM_Q29_438357"/>
      <w:bookmarkEnd w:id="7002"/>
      <w:r>
        <w:rPr>
          <w:rFonts w:hint="cs"/>
          <w:rtl/>
        </w:rPr>
        <w:t xml:space="preserve">מהדוכן. </w:t>
      </w:r>
    </w:p>
    <w:p w:rsidR="00EC4BBB" w:rsidRDefault="00EC4BBB" w:rsidP="00D37F7C">
      <w:pPr>
        <w:rPr>
          <w:rtl/>
        </w:rPr>
      </w:pPr>
    </w:p>
    <w:p w:rsidR="00EC4BBB" w:rsidRDefault="00EC4BBB" w:rsidP="00D37F7C">
      <w:pPr>
        <w:pStyle w:val="-"/>
        <w:keepNext/>
        <w:rPr>
          <w:rtl/>
        </w:rPr>
      </w:pPr>
      <w:bookmarkStart w:id="7003" w:name="ET_speakercontinue_6672_85"/>
      <w:r w:rsidRPr="006811C0">
        <w:rPr>
          <w:rStyle w:val="TagStyle"/>
          <w:rtl/>
        </w:rPr>
        <w:t xml:space="preserve"> &lt;&lt; דובר_המשך &gt;&gt; </w:t>
      </w:r>
      <w:r>
        <w:rPr>
          <w:rtl/>
        </w:rPr>
        <w:t>סמיר בן סעיד (חד"ש-תע"ל):</w:t>
      </w:r>
      <w:r w:rsidRPr="006811C0">
        <w:rPr>
          <w:rStyle w:val="TagStyle"/>
          <w:rtl/>
        </w:rPr>
        <w:t xml:space="preserve"> &lt;&lt; דובר_המשך &gt;&gt;</w:t>
      </w:r>
      <w:r>
        <w:rPr>
          <w:rtl/>
        </w:rPr>
        <w:t xml:space="preserve">   </w:t>
      </w:r>
      <w:bookmarkEnd w:id="7003"/>
    </w:p>
    <w:p w:rsidR="00EC4BBB" w:rsidRDefault="00EC4BBB" w:rsidP="00D37F7C">
      <w:pPr>
        <w:pStyle w:val="KeepWithNext"/>
        <w:rPr>
          <w:rtl/>
        </w:rPr>
      </w:pPr>
    </w:p>
    <w:p w:rsidR="00EC4BBB" w:rsidRDefault="00EC4BBB" w:rsidP="00D37F7C">
      <w:pPr>
        <w:rPr>
          <w:rtl/>
        </w:rPr>
      </w:pPr>
      <w:bookmarkStart w:id="7004" w:name="_ETM_Q29_440759"/>
      <w:bookmarkEnd w:id="7004"/>
      <w:r>
        <w:rPr>
          <w:rFonts w:hint="cs"/>
          <w:rtl/>
        </w:rPr>
        <w:t xml:space="preserve">לא חצוף. </w:t>
      </w:r>
    </w:p>
    <w:p w:rsidR="00EC4BBB" w:rsidRDefault="00EC4BBB" w:rsidP="00D37F7C">
      <w:pPr>
        <w:rPr>
          <w:rtl/>
        </w:rPr>
      </w:pPr>
      <w:bookmarkStart w:id="7005" w:name="_ETM_Q29_443725"/>
      <w:bookmarkStart w:id="7006" w:name="_ETM_Q29_443819"/>
      <w:bookmarkEnd w:id="7005"/>
      <w:bookmarkEnd w:id="7006"/>
    </w:p>
    <w:p w:rsidR="00EC4BBB" w:rsidRDefault="00EC4BBB" w:rsidP="00D37F7C">
      <w:pPr>
        <w:pStyle w:val="af6"/>
        <w:keepNext/>
        <w:rPr>
          <w:rtl/>
        </w:rPr>
      </w:pPr>
      <w:bookmarkStart w:id="7007" w:name="ET_yor_6688_86"/>
      <w:r w:rsidRPr="006811C0">
        <w:rPr>
          <w:rStyle w:val="TagStyle"/>
          <w:rtl/>
        </w:rPr>
        <w:t xml:space="preserve"> &lt;&lt; יור &gt;&gt; </w:t>
      </w:r>
      <w:r>
        <w:rPr>
          <w:rtl/>
        </w:rPr>
        <w:t>היו"ר יעקב מרגי:</w:t>
      </w:r>
      <w:r w:rsidRPr="006811C0">
        <w:rPr>
          <w:rStyle w:val="TagStyle"/>
          <w:rtl/>
        </w:rPr>
        <w:t xml:space="preserve"> &lt;&lt; יור &gt;&gt;</w:t>
      </w:r>
      <w:r>
        <w:rPr>
          <w:rtl/>
        </w:rPr>
        <w:t xml:space="preserve">   </w:t>
      </w:r>
      <w:bookmarkEnd w:id="7007"/>
    </w:p>
    <w:p w:rsidR="00EC4BBB" w:rsidRDefault="00EC4BBB" w:rsidP="00D37F7C">
      <w:pPr>
        <w:pStyle w:val="KeepWithNext"/>
        <w:rPr>
          <w:rtl/>
        </w:rPr>
      </w:pPr>
    </w:p>
    <w:p w:rsidR="00EC4BBB" w:rsidRDefault="00EC4BBB" w:rsidP="00D37F7C">
      <w:pPr>
        <w:rPr>
          <w:rtl/>
        </w:rPr>
      </w:pPr>
      <w:bookmarkStart w:id="7008" w:name="_ETM_Q29_444606"/>
      <w:bookmarkEnd w:id="7008"/>
      <w:r>
        <w:rPr>
          <w:rFonts w:hint="cs"/>
          <w:rtl/>
        </w:rPr>
        <w:t xml:space="preserve">אתה מנצל. תודה. </w:t>
      </w:r>
    </w:p>
    <w:p w:rsidR="00EC4BBB" w:rsidRDefault="00EC4BBB" w:rsidP="00D37F7C">
      <w:pPr>
        <w:rPr>
          <w:rtl/>
        </w:rPr>
      </w:pPr>
      <w:bookmarkStart w:id="7009" w:name="_ETM_Q29_444781"/>
      <w:bookmarkStart w:id="7010" w:name="_ETM_Q29_444871"/>
      <w:bookmarkEnd w:id="7009"/>
      <w:bookmarkEnd w:id="7010"/>
    </w:p>
    <w:p w:rsidR="00EC4BBB" w:rsidRDefault="00EC4BBB" w:rsidP="00D37F7C">
      <w:pPr>
        <w:pStyle w:val="-"/>
        <w:keepNext/>
        <w:rPr>
          <w:rtl/>
        </w:rPr>
      </w:pPr>
      <w:bookmarkStart w:id="7011" w:name="ET_speakercontinue_6672_87"/>
      <w:r w:rsidRPr="006811C0">
        <w:rPr>
          <w:rStyle w:val="TagStyle"/>
          <w:rtl/>
        </w:rPr>
        <w:t xml:space="preserve"> &lt;&lt; דובר_המשך &gt;&gt; </w:t>
      </w:r>
      <w:r>
        <w:rPr>
          <w:rtl/>
        </w:rPr>
        <w:t>סמיר בן סעיד (חד"ש-תע"ל):</w:t>
      </w:r>
      <w:r w:rsidRPr="006811C0">
        <w:rPr>
          <w:rStyle w:val="TagStyle"/>
          <w:rtl/>
        </w:rPr>
        <w:t xml:space="preserve"> &lt;&lt; דובר_המשך &gt;&gt;</w:t>
      </w:r>
      <w:r>
        <w:rPr>
          <w:rtl/>
        </w:rPr>
        <w:t xml:space="preserve">   </w:t>
      </w:r>
      <w:bookmarkEnd w:id="7011"/>
    </w:p>
    <w:p w:rsidR="00EC4BBB" w:rsidRDefault="00EC4BBB" w:rsidP="00D37F7C">
      <w:pPr>
        <w:pStyle w:val="KeepWithNext"/>
        <w:rPr>
          <w:rtl/>
        </w:rPr>
      </w:pPr>
    </w:p>
    <w:p w:rsidR="00EC4BBB" w:rsidRDefault="00EC4BBB" w:rsidP="00D37F7C">
      <w:pPr>
        <w:rPr>
          <w:rtl/>
        </w:rPr>
      </w:pPr>
      <w:bookmarkStart w:id="7012" w:name="_ETM_Q29_445762"/>
      <w:bookmarkEnd w:id="7012"/>
      <w:r>
        <w:rPr>
          <w:rFonts w:hint="cs"/>
          <w:rtl/>
        </w:rPr>
        <w:t xml:space="preserve">אנחנו נשארים בנגב </w:t>
      </w:r>
      <w:bookmarkStart w:id="7013" w:name="_ETM_Q29_441488"/>
      <w:bookmarkEnd w:id="7013"/>
      <w:r>
        <w:rPr>
          <w:rFonts w:hint="cs"/>
          <w:rtl/>
        </w:rPr>
        <w:t xml:space="preserve">היום, מחר </w:t>
      </w:r>
      <w:proofErr w:type="spellStart"/>
      <w:r>
        <w:rPr>
          <w:rFonts w:hint="cs"/>
          <w:rtl/>
        </w:rPr>
        <w:t>ומוחרתיים</w:t>
      </w:r>
      <w:proofErr w:type="spellEnd"/>
      <w:r>
        <w:rPr>
          <w:rFonts w:hint="cs"/>
          <w:rtl/>
        </w:rPr>
        <w:t xml:space="preserve"> ובכל זמן. </w:t>
      </w:r>
    </w:p>
    <w:p w:rsidR="00EC4BBB" w:rsidRDefault="00EC4BBB" w:rsidP="00D37F7C">
      <w:pPr>
        <w:rPr>
          <w:rtl/>
        </w:rPr>
      </w:pPr>
    </w:p>
    <w:p w:rsidR="00EC4BBB" w:rsidRDefault="00EC4BBB" w:rsidP="00D37F7C">
      <w:pPr>
        <w:pStyle w:val="af6"/>
        <w:keepNext/>
        <w:rPr>
          <w:rtl/>
        </w:rPr>
      </w:pPr>
      <w:bookmarkStart w:id="7014" w:name="_ETM_Q29_444539"/>
      <w:bookmarkStart w:id="7015" w:name="_ETM_Q29_444638"/>
      <w:bookmarkStart w:id="7016" w:name="ET_yor_6688_88"/>
      <w:bookmarkEnd w:id="7014"/>
      <w:bookmarkEnd w:id="7015"/>
      <w:r w:rsidRPr="006811C0">
        <w:rPr>
          <w:rStyle w:val="TagStyle"/>
          <w:rtl/>
        </w:rPr>
        <w:t xml:space="preserve"> &lt;&lt; יור &gt;&gt; </w:t>
      </w:r>
      <w:r>
        <w:rPr>
          <w:rtl/>
        </w:rPr>
        <w:t>היו"ר יעקב מרגי:</w:t>
      </w:r>
      <w:r w:rsidRPr="006811C0">
        <w:rPr>
          <w:rStyle w:val="TagStyle"/>
          <w:rtl/>
        </w:rPr>
        <w:t xml:space="preserve"> &lt;&lt; יור &gt;&gt;</w:t>
      </w:r>
      <w:r>
        <w:rPr>
          <w:rtl/>
        </w:rPr>
        <w:t xml:space="preserve">   </w:t>
      </w:r>
      <w:bookmarkEnd w:id="7016"/>
    </w:p>
    <w:p w:rsidR="00EC4BBB" w:rsidRDefault="00EC4BBB" w:rsidP="00D37F7C">
      <w:pPr>
        <w:rPr>
          <w:rtl/>
        </w:rPr>
      </w:pPr>
    </w:p>
    <w:p w:rsidR="00EC4BBB" w:rsidRDefault="00EC4BBB" w:rsidP="00D37F7C">
      <w:pPr>
        <w:rPr>
          <w:rStyle w:val="TagStyle"/>
          <w:b/>
          <w:bCs/>
          <w:vanish w:val="0"/>
          <w:u w:val="single"/>
          <w:rtl/>
          <w:lang w:eastAsia="he-IL"/>
        </w:rPr>
      </w:pPr>
      <w:bookmarkStart w:id="7017" w:name="_ETM_Q29_445563"/>
      <w:bookmarkEnd w:id="7017"/>
      <w:r>
        <w:rPr>
          <w:rFonts w:hint="cs"/>
          <w:rtl/>
        </w:rPr>
        <w:t xml:space="preserve">תודה. אני אוהב את אלה שאוהבים </w:t>
      </w:r>
      <w:bookmarkStart w:id="7018" w:name="_ETM_Q29_449899"/>
      <w:bookmarkEnd w:id="7018"/>
      <w:r>
        <w:rPr>
          <w:rFonts w:hint="cs"/>
          <w:rtl/>
        </w:rPr>
        <w:t xml:space="preserve">סובלנות בין הדתות כשזה חד-סטרי. </w:t>
      </w:r>
      <w:bookmarkStart w:id="7019" w:name="_ETM_Q29_449237"/>
      <w:bookmarkEnd w:id="7019"/>
    </w:p>
    <w:p w:rsidR="00EC4BBB" w:rsidRDefault="00EC4BBB" w:rsidP="00D37F7C">
      <w:pPr>
        <w:rPr>
          <w:rtl/>
          <w:lang w:eastAsia="he-IL"/>
        </w:rPr>
      </w:pPr>
    </w:p>
    <w:p w:rsidR="00EC4BBB" w:rsidRDefault="00EC4BBB" w:rsidP="00D37F7C">
      <w:pPr>
        <w:pStyle w:val="af5"/>
        <w:keepNext/>
        <w:rPr>
          <w:rtl/>
        </w:rPr>
      </w:pPr>
      <w:bookmarkStart w:id="7020" w:name="ET_interruption_6672_68"/>
      <w:r w:rsidRPr="00F556EE">
        <w:rPr>
          <w:rStyle w:val="TagStyle"/>
          <w:rtl/>
        </w:rPr>
        <w:t xml:space="preserve"> &lt;&lt; קריאה &gt;&gt; </w:t>
      </w:r>
      <w:r>
        <w:rPr>
          <w:rtl/>
        </w:rPr>
        <w:t>סמיר בן סעיד (חד"ש-תע"ל):</w:t>
      </w:r>
      <w:r w:rsidRPr="00F556EE">
        <w:rPr>
          <w:rStyle w:val="TagStyle"/>
          <w:rtl/>
        </w:rPr>
        <w:t xml:space="preserve"> &lt;&lt; קריאה &gt;&gt;</w:t>
      </w:r>
      <w:r>
        <w:rPr>
          <w:rtl/>
        </w:rPr>
        <w:t xml:space="preserve">   </w:t>
      </w:r>
      <w:bookmarkEnd w:id="7020"/>
    </w:p>
    <w:p w:rsidR="00EC4BBB" w:rsidRDefault="00EC4BBB" w:rsidP="00D37F7C">
      <w:pPr>
        <w:pStyle w:val="KeepWithNext"/>
        <w:rPr>
          <w:rtl/>
          <w:lang w:eastAsia="he-IL"/>
        </w:rPr>
      </w:pPr>
    </w:p>
    <w:p w:rsidR="00EC4BBB" w:rsidRDefault="00EC4BBB" w:rsidP="00D37F7C">
      <w:pPr>
        <w:rPr>
          <w:rtl/>
          <w:lang w:eastAsia="he-IL"/>
        </w:rPr>
      </w:pPr>
      <w:r>
        <w:rPr>
          <w:rFonts w:hint="cs"/>
          <w:rtl/>
          <w:lang w:eastAsia="he-IL"/>
        </w:rPr>
        <w:t>אתה לא נתת לי זמן. לא נתת לי זמן - - -</w:t>
      </w:r>
    </w:p>
    <w:p w:rsidR="00EC4BBB" w:rsidRDefault="00EC4BBB" w:rsidP="00D37F7C">
      <w:pPr>
        <w:ind w:firstLine="0"/>
        <w:rPr>
          <w:rtl/>
          <w:lang w:eastAsia="he-IL"/>
        </w:rPr>
      </w:pPr>
    </w:p>
    <w:p w:rsidR="00EC4BBB" w:rsidRDefault="00EC4BBB" w:rsidP="00D37F7C">
      <w:pPr>
        <w:pStyle w:val="af6"/>
        <w:keepNext/>
        <w:rPr>
          <w:rtl/>
        </w:rPr>
      </w:pPr>
      <w:r w:rsidRPr="00C75616">
        <w:rPr>
          <w:rStyle w:val="TagStyle"/>
          <w:rtl/>
        </w:rPr>
        <w:t xml:space="preserve"> &lt;&lt; יור &gt;&gt; </w:t>
      </w:r>
      <w:r>
        <w:rPr>
          <w:rtl/>
        </w:rPr>
        <w:t>היו"ר יעקב מרגי:</w:t>
      </w:r>
      <w:r w:rsidRPr="00C75616">
        <w:rPr>
          <w:rStyle w:val="TagStyle"/>
          <w:rtl/>
        </w:rPr>
        <w:t xml:space="preserve"> &lt;&lt; יור &gt;&gt;</w:t>
      </w:r>
      <w:r>
        <w:rPr>
          <w:rtl/>
        </w:rPr>
        <w:t xml:space="preserve">   </w:t>
      </w:r>
    </w:p>
    <w:p w:rsidR="00EC4BBB" w:rsidRDefault="00EC4BBB" w:rsidP="00D37F7C">
      <w:pPr>
        <w:pStyle w:val="KeepWithNext"/>
        <w:rPr>
          <w:rtl/>
          <w:lang w:eastAsia="he-IL"/>
        </w:rPr>
      </w:pPr>
    </w:p>
    <w:p w:rsidR="00EC4BBB" w:rsidRDefault="00EC4BBB" w:rsidP="00D37F7C">
      <w:pPr>
        <w:rPr>
          <w:rtl/>
          <w:lang w:eastAsia="he-IL"/>
        </w:rPr>
      </w:pPr>
      <w:r>
        <w:rPr>
          <w:rFonts w:hint="cs"/>
          <w:rtl/>
          <w:lang w:eastAsia="he-IL"/>
        </w:rPr>
        <w:t xml:space="preserve">סובלנות בין הדתות </w:t>
      </w:r>
      <w:bookmarkStart w:id="7021" w:name="_ETM_Q29_450617"/>
      <w:bookmarkEnd w:id="7021"/>
      <w:r>
        <w:rPr>
          <w:rFonts w:hint="cs"/>
          <w:rtl/>
          <w:lang w:eastAsia="he-IL"/>
        </w:rPr>
        <w:t xml:space="preserve">כשזה חד-סטרי. </w:t>
      </w:r>
      <w:bookmarkStart w:id="7022" w:name="_ETM_Q29_455720"/>
      <w:bookmarkStart w:id="7023" w:name="_ETM_Q29_455775"/>
      <w:bookmarkEnd w:id="7022"/>
      <w:bookmarkEnd w:id="7023"/>
    </w:p>
    <w:p w:rsidR="00EC4BBB" w:rsidRDefault="00EC4BBB" w:rsidP="00D37F7C">
      <w:pPr>
        <w:rPr>
          <w:rtl/>
          <w:lang w:eastAsia="he-IL"/>
        </w:rPr>
      </w:pPr>
      <w:bookmarkStart w:id="7024" w:name="_ETM_Q29_456814"/>
      <w:bookmarkStart w:id="7025" w:name="_ETM_Q29_456872"/>
      <w:bookmarkEnd w:id="7024"/>
      <w:bookmarkEnd w:id="7025"/>
    </w:p>
    <w:p w:rsidR="00EC4BBB" w:rsidRDefault="00EC4BBB" w:rsidP="00D37F7C">
      <w:pPr>
        <w:rPr>
          <w:rtl/>
          <w:lang w:eastAsia="he-IL"/>
        </w:rPr>
      </w:pPr>
      <w:bookmarkStart w:id="7026" w:name="_ETM_Q29_456957"/>
      <w:bookmarkStart w:id="7027" w:name="_ETM_Q29_457020"/>
      <w:bookmarkEnd w:id="7026"/>
      <w:bookmarkEnd w:id="7027"/>
      <w:r>
        <w:rPr>
          <w:rFonts w:hint="cs"/>
          <w:rtl/>
          <w:lang w:eastAsia="he-IL"/>
        </w:rPr>
        <w:t xml:space="preserve">זאת חוזקת הדמוקרטיה הישראלית בפרלמנט הישראלי. יכול לעמוד פה </w:t>
      </w:r>
      <w:bookmarkStart w:id="7028" w:name="_ETM_Q29_461634"/>
      <w:bookmarkEnd w:id="7028"/>
      <w:r>
        <w:rPr>
          <w:rFonts w:hint="cs"/>
          <w:rtl/>
          <w:lang w:eastAsia="he-IL"/>
        </w:rPr>
        <w:t xml:space="preserve">חבר כנסת ולכבד ולברך אדם אנטישמי, תומך טרור שאפילו קשה לו לגנות טבח ואונס ורצח </w:t>
      </w:r>
      <w:bookmarkStart w:id="7029" w:name="_ETM_Q29_472870"/>
      <w:bookmarkEnd w:id="7029"/>
      <w:r>
        <w:rPr>
          <w:rFonts w:hint="cs"/>
          <w:rtl/>
          <w:lang w:eastAsia="he-IL"/>
        </w:rPr>
        <w:t xml:space="preserve">תינוקות. תודה. </w:t>
      </w:r>
      <w:bookmarkStart w:id="7030" w:name="_ETM_Q29_474267"/>
      <w:bookmarkStart w:id="7031" w:name="_ETM_Q29_474345"/>
      <w:bookmarkStart w:id="7032" w:name="_ETM_Q29_474431"/>
      <w:bookmarkEnd w:id="7030"/>
      <w:bookmarkEnd w:id="7031"/>
      <w:bookmarkEnd w:id="7032"/>
    </w:p>
    <w:p w:rsidR="00EC4BBB" w:rsidRDefault="00EC4BBB" w:rsidP="00D37F7C">
      <w:pPr>
        <w:rPr>
          <w:rtl/>
          <w:lang w:eastAsia="he-IL"/>
        </w:rPr>
      </w:pPr>
    </w:p>
    <w:p w:rsidR="00EC4BBB" w:rsidRDefault="00EC4BBB" w:rsidP="00D37F7C">
      <w:pPr>
        <w:rPr>
          <w:rtl/>
          <w:lang w:eastAsia="he-IL"/>
        </w:rPr>
      </w:pPr>
      <w:r>
        <w:rPr>
          <w:rFonts w:hint="cs"/>
          <w:rtl/>
          <w:lang w:eastAsia="he-IL"/>
        </w:rPr>
        <w:t xml:space="preserve">חבר הכנסת ווליד טאהא </w:t>
      </w:r>
      <w:r>
        <w:rPr>
          <w:rtl/>
          <w:lang w:eastAsia="he-IL"/>
        </w:rPr>
        <w:t>–</w:t>
      </w:r>
      <w:r>
        <w:rPr>
          <w:rFonts w:hint="cs"/>
          <w:rtl/>
          <w:lang w:eastAsia="he-IL"/>
        </w:rPr>
        <w:t xml:space="preserve"> אינו</w:t>
      </w:r>
      <w:bookmarkStart w:id="7033" w:name="_ETM_Q29_480057"/>
      <w:bookmarkEnd w:id="7033"/>
      <w:r>
        <w:rPr>
          <w:rFonts w:hint="cs"/>
          <w:rtl/>
          <w:lang w:eastAsia="he-IL"/>
        </w:rPr>
        <w:t xml:space="preserve"> נוכח, חבר הכנסת נאור שירי, בבקשה, אדוני. </w:t>
      </w:r>
    </w:p>
    <w:p w:rsidR="00EC4BBB" w:rsidRDefault="00EC4BBB" w:rsidP="00D37F7C">
      <w:pPr>
        <w:rPr>
          <w:rtl/>
          <w:lang w:eastAsia="he-IL"/>
        </w:rPr>
      </w:pPr>
      <w:bookmarkStart w:id="7034" w:name="_ETM_Q29_491337"/>
      <w:bookmarkStart w:id="7035" w:name="_ETM_Q29_491420"/>
      <w:bookmarkEnd w:id="7034"/>
      <w:bookmarkEnd w:id="7035"/>
    </w:p>
    <w:p w:rsidR="00EC4BBB" w:rsidRDefault="00EC4BBB" w:rsidP="00D37F7C">
      <w:pPr>
        <w:pStyle w:val="a4"/>
        <w:keepNext/>
        <w:rPr>
          <w:rtl/>
        </w:rPr>
      </w:pPr>
      <w:bookmarkStart w:id="7036" w:name="ET_speaker_6361_90"/>
      <w:r w:rsidRPr="005341C6">
        <w:rPr>
          <w:rStyle w:val="TagStyle"/>
          <w:rtl/>
        </w:rPr>
        <w:t xml:space="preserve"> &lt;&lt; דובר &gt;&gt; </w:t>
      </w:r>
      <w:bookmarkStart w:id="7037" w:name="_Toc213266848"/>
      <w:bookmarkStart w:id="7038" w:name="_Toc213267141"/>
      <w:r>
        <w:rPr>
          <w:rtl/>
        </w:rPr>
        <w:t>נאור שירי (יש עתיד):</w:t>
      </w:r>
      <w:bookmarkEnd w:id="7037"/>
      <w:bookmarkEnd w:id="7038"/>
      <w:r w:rsidRPr="005341C6">
        <w:rPr>
          <w:rStyle w:val="TagStyle"/>
          <w:rtl/>
        </w:rPr>
        <w:t xml:space="preserve"> &lt;&lt; דובר &gt;&gt;</w:t>
      </w:r>
      <w:r>
        <w:rPr>
          <w:rtl/>
        </w:rPr>
        <w:t xml:space="preserve">   </w:t>
      </w:r>
      <w:bookmarkEnd w:id="7036"/>
    </w:p>
    <w:p w:rsidR="00EC4BBB" w:rsidRDefault="00EC4BBB" w:rsidP="00D37F7C">
      <w:pPr>
        <w:rPr>
          <w:rtl/>
        </w:rPr>
      </w:pPr>
      <w:bookmarkStart w:id="7039" w:name="_ETM_Q29_675670"/>
      <w:bookmarkEnd w:id="7039"/>
    </w:p>
    <w:p w:rsidR="00EC4BBB" w:rsidRDefault="00EC4BBB" w:rsidP="00D37F7C">
      <w:pPr>
        <w:rPr>
          <w:rtl/>
        </w:rPr>
      </w:pPr>
      <w:bookmarkStart w:id="7040" w:name="_ETM_Q29_498906"/>
      <w:bookmarkStart w:id="7041" w:name="_ETM_Q29_498984"/>
      <w:bookmarkEnd w:id="7040"/>
      <w:bookmarkEnd w:id="7041"/>
      <w:r>
        <w:rPr>
          <w:rtl/>
        </w:rPr>
        <w:t>תודה רבה</w:t>
      </w:r>
      <w:r>
        <w:rPr>
          <w:rFonts w:hint="cs"/>
          <w:rtl/>
        </w:rPr>
        <w:t>.</w:t>
      </w:r>
      <w:r>
        <w:rPr>
          <w:rtl/>
        </w:rPr>
        <w:t xml:space="preserve"> אדוני היושב</w:t>
      </w:r>
      <w:r>
        <w:rPr>
          <w:rFonts w:hint="cs"/>
          <w:rtl/>
        </w:rPr>
        <w:t>-</w:t>
      </w:r>
      <w:r>
        <w:rPr>
          <w:rtl/>
        </w:rPr>
        <w:t>ראש, חברי</w:t>
      </w:r>
      <w:r>
        <w:rPr>
          <w:rFonts w:hint="cs"/>
          <w:rtl/>
        </w:rPr>
        <w:t>י</w:t>
      </w:r>
      <w:r>
        <w:rPr>
          <w:rtl/>
        </w:rPr>
        <w:t xml:space="preserve"> חברי</w:t>
      </w:r>
      <w:r>
        <w:rPr>
          <w:rFonts w:hint="cs"/>
          <w:rtl/>
        </w:rPr>
        <w:t xml:space="preserve"> </w:t>
      </w:r>
      <w:r>
        <w:rPr>
          <w:rtl/>
        </w:rPr>
        <w:t xml:space="preserve">הכנסת, רק בהתייחס </w:t>
      </w:r>
      <w:bookmarkStart w:id="7042" w:name="_ETM_Q29_679561"/>
      <w:bookmarkEnd w:id="7042"/>
      <w:r>
        <w:rPr>
          <w:rtl/>
        </w:rPr>
        <w:t>למה שהיה פה לאחרונה, מעבר לזה ל</w:t>
      </w:r>
      <w:r>
        <w:rPr>
          <w:rFonts w:hint="cs"/>
          <w:rtl/>
        </w:rPr>
        <w:t xml:space="preserve">כל </w:t>
      </w:r>
      <w:r>
        <w:rPr>
          <w:rtl/>
        </w:rPr>
        <w:t xml:space="preserve">התבטאויות האנטישמיות </w:t>
      </w:r>
      <w:r>
        <w:rPr>
          <w:rFonts w:hint="cs"/>
          <w:rtl/>
        </w:rPr>
        <w:t>ו-</w:t>
      </w:r>
      <w:r>
        <w:rPr>
          <w:rFonts w:hint="cs"/>
        </w:rPr>
        <w:t>G</w:t>
      </w:r>
      <w:r>
        <w:t>lobalize the Intifada</w:t>
      </w:r>
      <w:r>
        <w:rPr>
          <w:rFonts w:hint="cs"/>
          <w:rtl/>
        </w:rPr>
        <w:t xml:space="preserve"> זאת </w:t>
      </w:r>
      <w:r>
        <w:rPr>
          <w:rtl/>
        </w:rPr>
        <w:t xml:space="preserve">ממש לא אג'נדה, ובטח לא קריאה לשלום בין </w:t>
      </w:r>
      <w:bookmarkStart w:id="7043" w:name="_ETM_Q29_687343"/>
      <w:bookmarkEnd w:id="7043"/>
      <w:r>
        <w:rPr>
          <w:rtl/>
        </w:rPr>
        <w:t>דתות</w:t>
      </w:r>
      <w:r>
        <w:rPr>
          <w:rFonts w:hint="cs"/>
          <w:rtl/>
        </w:rPr>
        <w:t>.</w:t>
      </w:r>
      <w:r>
        <w:rPr>
          <w:rtl/>
        </w:rPr>
        <w:t xml:space="preserve"> טרחתי לקרוא את</w:t>
      </w:r>
      <w:r>
        <w:rPr>
          <w:rFonts w:hint="cs"/>
          <w:rtl/>
        </w:rPr>
        <w:t xml:space="preserve"> </w:t>
      </w:r>
      <w:bookmarkStart w:id="7044" w:name="_ETM_Q29_508040"/>
      <w:bookmarkEnd w:id="7044"/>
      <w:r>
        <w:rPr>
          <w:rtl/>
        </w:rPr>
        <w:t xml:space="preserve">המשנה הכלכלית של אותו </w:t>
      </w:r>
      <w:bookmarkStart w:id="7045" w:name="_ETM_Q29_691234"/>
      <w:bookmarkEnd w:id="7045"/>
      <w:proofErr w:type="spellStart"/>
      <w:r>
        <w:rPr>
          <w:rtl/>
        </w:rPr>
        <w:t>ממד</w:t>
      </w:r>
      <w:r>
        <w:rPr>
          <w:rFonts w:hint="cs"/>
          <w:rtl/>
        </w:rPr>
        <w:t>א</w:t>
      </w:r>
      <w:r>
        <w:rPr>
          <w:rtl/>
        </w:rPr>
        <w:t>ני</w:t>
      </w:r>
      <w:proofErr w:type="spellEnd"/>
      <w:r>
        <w:rPr>
          <w:rtl/>
        </w:rPr>
        <w:t xml:space="preserve">, באמת לא ראיתי גיבוב כזה של שטויות הרבה מאוד </w:t>
      </w:r>
      <w:bookmarkStart w:id="7046" w:name="_ETM_Q29_695125"/>
      <w:bookmarkEnd w:id="7046"/>
      <w:r>
        <w:rPr>
          <w:rtl/>
        </w:rPr>
        <w:t>זמן</w:t>
      </w:r>
      <w:r>
        <w:rPr>
          <w:rFonts w:hint="cs"/>
          <w:rtl/>
        </w:rPr>
        <w:t>.</w:t>
      </w:r>
      <w:r>
        <w:rPr>
          <w:rtl/>
        </w:rPr>
        <w:t xml:space="preserve"> מה שנקרא, כל מי שבחר, בחר, אבל בסדר, </w:t>
      </w:r>
      <w:bookmarkStart w:id="7047" w:name="_ETM_Q29_699016"/>
      <w:bookmarkEnd w:id="7047"/>
      <w:r>
        <w:rPr>
          <w:rtl/>
        </w:rPr>
        <w:t xml:space="preserve">שאלה </w:t>
      </w:r>
      <w:r>
        <w:rPr>
          <w:rFonts w:hint="cs"/>
          <w:rtl/>
        </w:rPr>
        <w:t>יהיו ה</w:t>
      </w:r>
      <w:r>
        <w:rPr>
          <w:rtl/>
        </w:rPr>
        <w:t>צרות שלנו.</w:t>
      </w:r>
    </w:p>
    <w:p w:rsidR="00EC4BBB" w:rsidRDefault="00EC4BBB" w:rsidP="00D37F7C">
      <w:pPr>
        <w:rPr>
          <w:rtl/>
        </w:rPr>
      </w:pPr>
      <w:bookmarkStart w:id="7048" w:name="_ETM_Q29_517745"/>
      <w:bookmarkStart w:id="7049" w:name="_ETM_Q29_517852"/>
      <w:bookmarkEnd w:id="7048"/>
      <w:bookmarkEnd w:id="7049"/>
    </w:p>
    <w:p w:rsidR="00EC4BBB" w:rsidRDefault="00EC4BBB" w:rsidP="00D37F7C">
      <w:pPr>
        <w:rPr>
          <w:rtl/>
        </w:rPr>
      </w:pPr>
      <w:bookmarkStart w:id="7050" w:name="_ETM_Q29_518417"/>
      <w:bookmarkStart w:id="7051" w:name="_ETM_Q29_518502"/>
      <w:bookmarkStart w:id="7052" w:name="_ETM_Q29_703419"/>
      <w:bookmarkEnd w:id="7050"/>
      <w:bookmarkEnd w:id="7051"/>
      <w:bookmarkEnd w:id="7052"/>
      <w:r>
        <w:rPr>
          <w:rtl/>
        </w:rPr>
        <w:t xml:space="preserve">אני רוצה לומר משהו על שלטון החוק, כי לפעמים יש </w:t>
      </w:r>
      <w:bookmarkStart w:id="7053" w:name="_ETM_Q29_707370"/>
      <w:bookmarkEnd w:id="7053"/>
      <w:r>
        <w:rPr>
          <w:rtl/>
        </w:rPr>
        <w:t xml:space="preserve">ניסיון לקבוע איזה נרטיב מסוים, כמו </w:t>
      </w:r>
      <w:r>
        <w:rPr>
          <w:rFonts w:hint="cs"/>
          <w:rtl/>
        </w:rPr>
        <w:t xml:space="preserve">למשל </w:t>
      </w:r>
      <w:r>
        <w:rPr>
          <w:rtl/>
        </w:rPr>
        <w:t xml:space="preserve">שאם אנחנו לא מסכימים </w:t>
      </w:r>
      <w:bookmarkStart w:id="7054" w:name="_ETM_Q29_711322"/>
      <w:bookmarkEnd w:id="7054"/>
      <w:r>
        <w:rPr>
          <w:rtl/>
        </w:rPr>
        <w:t xml:space="preserve">עם המדיניות של הממשלה אל מול עזה אז אנחנו </w:t>
      </w:r>
      <w:bookmarkStart w:id="7055" w:name="_ETM_Q29_715273"/>
      <w:bookmarkEnd w:id="7055"/>
      <w:r>
        <w:rPr>
          <w:rtl/>
        </w:rPr>
        <w:t>הופכים להיות ישר הדוברים של החמאס ותומכים ב</w:t>
      </w:r>
      <w:r>
        <w:rPr>
          <w:rFonts w:hint="cs"/>
          <w:rtl/>
        </w:rPr>
        <w:t>-</w:t>
      </w:r>
      <w:r w:rsidRPr="005341C6">
        <w:t xml:space="preserve"> whatever</w:t>
      </w:r>
      <w:r>
        <w:rPr>
          <w:rtl/>
        </w:rPr>
        <w:t xml:space="preserve">וכל </w:t>
      </w:r>
      <w:proofErr w:type="spellStart"/>
      <w:r>
        <w:rPr>
          <w:rtl/>
        </w:rPr>
        <w:t>הסנו</w:t>
      </w:r>
      <w:r>
        <w:rPr>
          <w:rFonts w:hint="cs"/>
          <w:rtl/>
        </w:rPr>
        <w:t>ו</w:t>
      </w:r>
      <w:r>
        <w:rPr>
          <w:rtl/>
        </w:rPr>
        <w:t>ארים</w:t>
      </w:r>
      <w:proofErr w:type="spellEnd"/>
      <w:r>
        <w:rPr>
          <w:rtl/>
        </w:rPr>
        <w:t xml:space="preserve"> </w:t>
      </w:r>
      <w:bookmarkStart w:id="7056" w:name="_ETM_Q29_719225"/>
      <w:bookmarkEnd w:id="7056"/>
      <w:r>
        <w:rPr>
          <w:rtl/>
        </w:rPr>
        <w:t>למיניהם. אני חושב שאני מדבר בשם סיעתי</w:t>
      </w:r>
      <w:r>
        <w:rPr>
          <w:rFonts w:hint="cs"/>
          <w:rtl/>
        </w:rPr>
        <w:t>,</w:t>
      </w:r>
      <w:r>
        <w:rPr>
          <w:rtl/>
        </w:rPr>
        <w:t xml:space="preserve"> ואם לא, אז </w:t>
      </w:r>
      <w:bookmarkStart w:id="7057" w:name="_ETM_Q29_723176"/>
      <w:bookmarkEnd w:id="7057"/>
      <w:r>
        <w:rPr>
          <w:rtl/>
        </w:rPr>
        <w:t>כנראה יש לכם את הזכות לבוא ולדבר</w:t>
      </w:r>
      <w:r>
        <w:rPr>
          <w:rFonts w:hint="cs"/>
          <w:rtl/>
        </w:rPr>
        <w:t>,</w:t>
      </w:r>
      <w:r>
        <w:rPr>
          <w:rtl/>
        </w:rPr>
        <w:t xml:space="preserve"> כי אני מזכיר </w:t>
      </w:r>
      <w:bookmarkStart w:id="7058" w:name="_ETM_Q29_727128"/>
      <w:bookmarkEnd w:id="7058"/>
      <w:r>
        <w:rPr>
          <w:rtl/>
        </w:rPr>
        <w:t>את הסיעה</w:t>
      </w:r>
      <w:r>
        <w:rPr>
          <w:rFonts w:hint="cs"/>
          <w:rtl/>
        </w:rPr>
        <w:t>:</w:t>
      </w:r>
      <w:r>
        <w:rPr>
          <w:rtl/>
        </w:rPr>
        <w:t xml:space="preserve"> אנחנו תומכים בשלטון החוק</w:t>
      </w:r>
      <w:bookmarkStart w:id="7059" w:name="_ETM_Q29_731320"/>
      <w:bookmarkEnd w:id="7059"/>
      <w:r>
        <w:rPr>
          <w:rFonts w:hint="cs"/>
          <w:rtl/>
        </w:rPr>
        <w:t>,</w:t>
      </w:r>
      <w:r>
        <w:rPr>
          <w:rtl/>
        </w:rPr>
        <w:t xml:space="preserve"> אני יודע שזה יכול להיות איזה </w:t>
      </w:r>
      <w:r>
        <w:rPr>
          <w:rFonts w:hint="cs"/>
          <w:rtl/>
        </w:rPr>
        <w:t>פוש</w:t>
      </w:r>
      <w:r>
        <w:rPr>
          <w:rtl/>
        </w:rPr>
        <w:t xml:space="preserve"> </w:t>
      </w:r>
      <w:bookmarkStart w:id="7060" w:name="_ETM_Q29_734173"/>
      <w:bookmarkEnd w:id="7060"/>
      <w:r>
        <w:rPr>
          <w:rtl/>
        </w:rPr>
        <w:t>במלו</w:t>
      </w:r>
      <w:r>
        <w:rPr>
          <w:rFonts w:hint="cs"/>
          <w:rtl/>
        </w:rPr>
        <w:t>כד</w:t>
      </w:r>
      <w:r>
        <w:rPr>
          <w:rtl/>
        </w:rPr>
        <w:t>ים</w:t>
      </w:r>
      <w:r>
        <w:rPr>
          <w:rFonts w:hint="cs"/>
          <w:rtl/>
        </w:rPr>
        <w:t>.</w:t>
      </w:r>
    </w:p>
    <w:p w:rsidR="00EC4BBB" w:rsidRDefault="00EC4BBB" w:rsidP="00D37F7C">
      <w:pPr>
        <w:rPr>
          <w:rtl/>
        </w:rPr>
      </w:pPr>
      <w:bookmarkStart w:id="7061" w:name="_ETM_Q29_552731"/>
      <w:bookmarkStart w:id="7062" w:name="_ETM_Q29_552825"/>
      <w:bookmarkEnd w:id="7061"/>
      <w:bookmarkEnd w:id="7062"/>
    </w:p>
    <w:p w:rsidR="00EC4BBB" w:rsidRDefault="00EC4BBB" w:rsidP="00D37F7C">
      <w:pPr>
        <w:pStyle w:val="af6"/>
        <w:keepNext/>
        <w:rPr>
          <w:rtl/>
        </w:rPr>
      </w:pPr>
      <w:bookmarkStart w:id="7063" w:name="ET_yor_6688_91"/>
      <w:r w:rsidRPr="009541F3">
        <w:rPr>
          <w:rStyle w:val="TagStyle"/>
          <w:rtl/>
        </w:rPr>
        <w:t xml:space="preserve"> &lt;&lt; יור &gt;&gt; </w:t>
      </w:r>
      <w:r>
        <w:rPr>
          <w:rtl/>
        </w:rPr>
        <w:t>היו"ר יעקב מרגי:</w:t>
      </w:r>
      <w:r w:rsidRPr="009541F3">
        <w:rPr>
          <w:rStyle w:val="TagStyle"/>
          <w:rtl/>
        </w:rPr>
        <w:t xml:space="preserve"> &lt;&lt; יור &gt;&gt;</w:t>
      </w:r>
      <w:r>
        <w:rPr>
          <w:rtl/>
        </w:rPr>
        <w:t xml:space="preserve">   </w:t>
      </w:r>
      <w:bookmarkEnd w:id="7063"/>
    </w:p>
    <w:p w:rsidR="00EC4BBB" w:rsidRDefault="00EC4BBB" w:rsidP="00D37F7C">
      <w:pPr>
        <w:pStyle w:val="KeepWithNext"/>
        <w:rPr>
          <w:rtl/>
        </w:rPr>
      </w:pPr>
    </w:p>
    <w:p w:rsidR="00EC4BBB" w:rsidRDefault="00EC4BBB" w:rsidP="00D37F7C">
      <w:pPr>
        <w:rPr>
          <w:rtl/>
        </w:rPr>
      </w:pPr>
      <w:bookmarkStart w:id="7064" w:name="_ETM_Q29_553705"/>
      <w:bookmarkEnd w:id="7064"/>
      <w:r>
        <w:rPr>
          <w:rFonts w:hint="cs"/>
          <w:rtl/>
        </w:rPr>
        <w:t>תוסיף,</w:t>
      </w:r>
      <w:r>
        <w:rPr>
          <w:rtl/>
        </w:rPr>
        <w:t xml:space="preserve"> אנחנו לא מתנצלים על כך</w:t>
      </w:r>
      <w:r>
        <w:rPr>
          <w:rFonts w:hint="cs"/>
          <w:rtl/>
        </w:rPr>
        <w:t>.</w:t>
      </w:r>
    </w:p>
    <w:p w:rsidR="00EC4BBB" w:rsidRDefault="00EC4BBB" w:rsidP="00D37F7C">
      <w:pPr>
        <w:rPr>
          <w:rtl/>
        </w:rPr>
      </w:pPr>
    </w:p>
    <w:p w:rsidR="00EC4BBB" w:rsidRDefault="00EC4BBB" w:rsidP="00D37F7C">
      <w:pPr>
        <w:pStyle w:val="-"/>
        <w:keepNext/>
        <w:rPr>
          <w:rtl/>
        </w:rPr>
      </w:pPr>
      <w:bookmarkStart w:id="7065" w:name="ET_speakercontinue_6361_92"/>
      <w:r w:rsidRPr="009541F3">
        <w:rPr>
          <w:rStyle w:val="TagStyle"/>
          <w:rtl/>
        </w:rPr>
        <w:t xml:space="preserve"> &lt;&lt; דובר_המשך &gt;&gt; </w:t>
      </w:r>
      <w:r>
        <w:rPr>
          <w:rtl/>
        </w:rPr>
        <w:t>נאור שירי (יש עתיד):</w:t>
      </w:r>
      <w:r w:rsidRPr="009541F3">
        <w:rPr>
          <w:rStyle w:val="TagStyle"/>
          <w:rtl/>
        </w:rPr>
        <w:t xml:space="preserve"> &lt;&lt; דובר_המשך &gt;&gt;</w:t>
      </w:r>
      <w:r>
        <w:rPr>
          <w:rtl/>
        </w:rPr>
        <w:t xml:space="preserve">   </w:t>
      </w:r>
      <w:bookmarkEnd w:id="7065"/>
    </w:p>
    <w:p w:rsidR="00EC4BBB" w:rsidRDefault="00EC4BBB" w:rsidP="00D37F7C">
      <w:pPr>
        <w:pStyle w:val="KeepWithNext"/>
        <w:rPr>
          <w:rtl/>
        </w:rPr>
      </w:pPr>
    </w:p>
    <w:p w:rsidR="00EC4BBB" w:rsidRDefault="00EC4BBB" w:rsidP="00D37F7C">
      <w:pPr>
        <w:rPr>
          <w:rtl/>
        </w:rPr>
      </w:pPr>
      <w:bookmarkStart w:id="7066" w:name="_ETM_Q29_554165"/>
      <w:bookmarkEnd w:id="7066"/>
      <w:r>
        <w:rPr>
          <w:rtl/>
        </w:rPr>
        <w:t xml:space="preserve">אני ממש לא </w:t>
      </w:r>
      <w:bookmarkStart w:id="7067" w:name="_ETM_Q29_737026"/>
      <w:bookmarkEnd w:id="7067"/>
      <w:r>
        <w:rPr>
          <w:rtl/>
        </w:rPr>
        <w:t>מתנצל על כך</w:t>
      </w:r>
      <w:r>
        <w:rPr>
          <w:rFonts w:hint="cs"/>
          <w:rtl/>
        </w:rPr>
        <w:t xml:space="preserve">. </w:t>
      </w:r>
      <w:r>
        <w:rPr>
          <w:rtl/>
        </w:rPr>
        <w:t>ברור לכולם שהפרשייה</w:t>
      </w:r>
      <w:bookmarkStart w:id="7068" w:name="_ETM_Q29_742239"/>
      <w:bookmarkEnd w:id="7068"/>
      <w:r>
        <w:rPr>
          <w:rFonts w:hint="cs"/>
          <w:rtl/>
        </w:rPr>
        <w:t xml:space="preserve"> </w:t>
      </w:r>
      <w:r>
        <w:rPr>
          <w:rtl/>
        </w:rPr>
        <w:t>שעכשיו הולכת</w:t>
      </w:r>
      <w:bookmarkStart w:id="7069" w:name="_ETM_Q29_743080"/>
      <w:bookmarkEnd w:id="7069"/>
      <w:r>
        <w:rPr>
          <w:rFonts w:hint="cs"/>
          <w:rtl/>
        </w:rPr>
        <w:t xml:space="preserve"> בפ</w:t>
      </w:r>
      <w:r>
        <w:rPr>
          <w:rtl/>
        </w:rPr>
        <w:t>רקליטות הצבאית היא גרועה קודם כ</w:t>
      </w:r>
      <w:r>
        <w:rPr>
          <w:rFonts w:hint="cs"/>
          <w:rtl/>
        </w:rPr>
        <w:t>ו</w:t>
      </w:r>
      <w:r>
        <w:rPr>
          <w:rtl/>
        </w:rPr>
        <w:t xml:space="preserve">ל למדינת ישראל, לעם ישראל </w:t>
      </w:r>
      <w:bookmarkStart w:id="7070" w:name="_ETM_Q29_746184"/>
      <w:bookmarkEnd w:id="7070"/>
      <w:r>
        <w:rPr>
          <w:rtl/>
        </w:rPr>
        <w:t xml:space="preserve">וגרועה לדמוקרטיה הישראלית. </w:t>
      </w:r>
      <w:bookmarkStart w:id="7071" w:name="_ETM_Q29_749590"/>
      <w:bookmarkEnd w:id="7071"/>
      <w:r>
        <w:rPr>
          <w:rtl/>
        </w:rPr>
        <w:t xml:space="preserve">למה אנחנו צריכים לעלות </w:t>
      </w:r>
      <w:r>
        <w:rPr>
          <w:rFonts w:hint="cs"/>
          <w:rtl/>
        </w:rPr>
        <w:t>ו</w:t>
      </w:r>
      <w:r>
        <w:rPr>
          <w:rtl/>
        </w:rPr>
        <w:t xml:space="preserve">להצדיק את המובן מאליו? זה </w:t>
      </w:r>
      <w:bookmarkStart w:id="7072" w:name="_ETM_Q29_753851"/>
      <w:bookmarkEnd w:id="7072"/>
      <w:r>
        <w:rPr>
          <w:rtl/>
        </w:rPr>
        <w:t>פשוט אירוע הזוי, באמת. ותפסיקו להדביק לנו את זה, ז</w:t>
      </w:r>
      <w:r>
        <w:rPr>
          <w:rFonts w:hint="cs"/>
          <w:rtl/>
        </w:rPr>
        <w:t>ו</w:t>
      </w:r>
      <w:r>
        <w:rPr>
          <w:rtl/>
        </w:rPr>
        <w:t xml:space="preserve"> </w:t>
      </w:r>
      <w:bookmarkStart w:id="7073" w:name="_ETM_Q29_758112"/>
      <w:bookmarkEnd w:id="7073"/>
      <w:r>
        <w:rPr>
          <w:rtl/>
        </w:rPr>
        <w:t>לא פוזיציה, אף אחד לא מבסוט ממה שקורה</w:t>
      </w:r>
      <w:r>
        <w:rPr>
          <w:rFonts w:hint="cs"/>
          <w:rtl/>
        </w:rPr>
        <w:t>.</w:t>
      </w:r>
      <w:r>
        <w:rPr>
          <w:rtl/>
        </w:rPr>
        <w:t xml:space="preserve"> </w:t>
      </w:r>
    </w:p>
    <w:p w:rsidR="00EC4BBB" w:rsidRDefault="00EC4BBB" w:rsidP="00D37F7C">
      <w:pPr>
        <w:rPr>
          <w:rtl/>
        </w:rPr>
      </w:pPr>
      <w:bookmarkStart w:id="7074" w:name="_ETM_Q29_580444"/>
      <w:bookmarkStart w:id="7075" w:name="_ETM_Q29_580509"/>
      <w:bookmarkEnd w:id="7074"/>
      <w:bookmarkEnd w:id="7075"/>
    </w:p>
    <w:p w:rsidR="00EC4BBB" w:rsidRDefault="00EC4BBB" w:rsidP="00D37F7C">
      <w:pPr>
        <w:rPr>
          <w:rtl/>
        </w:rPr>
      </w:pPr>
      <w:bookmarkStart w:id="7076" w:name="_ETM_Q29_580844"/>
      <w:bookmarkStart w:id="7077" w:name="_ETM_Q29_580901"/>
      <w:bookmarkEnd w:id="7076"/>
      <w:bookmarkEnd w:id="7077"/>
      <w:r>
        <w:rPr>
          <w:rtl/>
        </w:rPr>
        <w:t xml:space="preserve">אבל אני </w:t>
      </w:r>
      <w:bookmarkStart w:id="7078" w:name="_ETM_Q29_762373"/>
      <w:bookmarkEnd w:id="7078"/>
      <w:r>
        <w:rPr>
          <w:rtl/>
        </w:rPr>
        <w:t xml:space="preserve">ממש שמח, היום ראיתי במקרה </w:t>
      </w:r>
      <w:r>
        <w:rPr>
          <w:rFonts w:hint="cs"/>
          <w:rtl/>
        </w:rPr>
        <w:t xml:space="preserve">– </w:t>
      </w:r>
      <w:r>
        <w:rPr>
          <w:rtl/>
        </w:rPr>
        <w:t xml:space="preserve">לא במקרה, בדרכי לכנסת </w:t>
      </w:r>
      <w:r>
        <w:rPr>
          <w:rFonts w:hint="cs"/>
          <w:rtl/>
        </w:rPr>
        <w:t xml:space="preserve">– </w:t>
      </w:r>
      <w:r>
        <w:rPr>
          <w:rtl/>
        </w:rPr>
        <w:t xml:space="preserve">את </w:t>
      </w:r>
      <w:bookmarkStart w:id="7079" w:name="_ETM_Q29_766635"/>
      <w:bookmarkEnd w:id="7079"/>
      <w:r>
        <w:rPr>
          <w:rtl/>
        </w:rPr>
        <w:t xml:space="preserve">הדיון בין נציגי המכירות של אפל וסמסונג, </w:t>
      </w:r>
      <w:r>
        <w:rPr>
          <w:rFonts w:hint="cs"/>
          <w:rtl/>
        </w:rPr>
        <w:t>הלוא הם</w:t>
      </w:r>
      <w:r>
        <w:rPr>
          <w:rtl/>
        </w:rPr>
        <w:t xml:space="preserve"> ביסמוט את </w:t>
      </w:r>
      <w:bookmarkStart w:id="7080" w:name="_ETM_Q29_770896"/>
      <w:bookmarkEnd w:id="7080"/>
      <w:r>
        <w:rPr>
          <w:rtl/>
        </w:rPr>
        <w:t>רוטמן</w:t>
      </w:r>
      <w:r>
        <w:rPr>
          <w:rFonts w:hint="cs"/>
          <w:rtl/>
        </w:rPr>
        <w:t>,</w:t>
      </w:r>
      <w:r>
        <w:rPr>
          <w:rtl/>
        </w:rPr>
        <w:t xml:space="preserve"> מנהלים דיון</w:t>
      </w:r>
      <w:r>
        <w:rPr>
          <w:rFonts w:hint="cs"/>
          <w:rtl/>
        </w:rPr>
        <w:t>,</w:t>
      </w:r>
      <w:r>
        <w:rPr>
          <w:rtl/>
        </w:rPr>
        <w:t xml:space="preserve"> וכה אמר ביסמוט </w:t>
      </w:r>
      <w:proofErr w:type="spellStart"/>
      <w:r>
        <w:rPr>
          <w:rtl/>
        </w:rPr>
        <w:t>לרוטמן</w:t>
      </w:r>
      <w:proofErr w:type="spellEnd"/>
      <w:r>
        <w:rPr>
          <w:rFonts w:hint="cs"/>
          <w:rtl/>
        </w:rPr>
        <w:t>:</w:t>
      </w:r>
      <w:r>
        <w:rPr>
          <w:rtl/>
        </w:rPr>
        <w:t xml:space="preserve"> אתה אי</w:t>
      </w:r>
      <w:r>
        <w:rPr>
          <w:rFonts w:hint="cs"/>
          <w:rtl/>
        </w:rPr>
        <w:t xml:space="preserve"> פ</w:t>
      </w:r>
      <w:r>
        <w:rPr>
          <w:rtl/>
        </w:rPr>
        <w:t xml:space="preserve">עם </w:t>
      </w:r>
      <w:bookmarkStart w:id="7081" w:name="_ETM_Q29_775157"/>
      <w:bookmarkEnd w:id="7081"/>
      <w:r>
        <w:rPr>
          <w:rtl/>
        </w:rPr>
        <w:t xml:space="preserve">חשבת לזרוק את הטלפון שלך לים? </w:t>
      </w:r>
      <w:bookmarkStart w:id="7082" w:name="_ETM_Q29_779919"/>
      <w:bookmarkEnd w:id="7082"/>
      <w:r>
        <w:rPr>
          <w:rtl/>
        </w:rPr>
        <w:t xml:space="preserve">ממש </w:t>
      </w:r>
      <w:r>
        <w:rPr>
          <w:rFonts w:hint="cs"/>
          <w:rtl/>
        </w:rPr>
        <w:t xml:space="preserve">טים קוק וג'ון יאנג, </w:t>
      </w:r>
      <w:bookmarkStart w:id="7083" w:name="_ETM_Q29_600826"/>
      <w:bookmarkEnd w:id="7083"/>
      <w:r>
        <w:rPr>
          <w:rFonts w:hint="cs"/>
          <w:rtl/>
        </w:rPr>
        <w:t>הבעלי</w:t>
      </w:r>
      <w:r>
        <w:rPr>
          <w:rtl/>
        </w:rPr>
        <w:t xml:space="preserve">ם </w:t>
      </w:r>
      <w:bookmarkStart w:id="7084" w:name="_ETM_Q29_783179"/>
      <w:bookmarkEnd w:id="7084"/>
      <w:r>
        <w:rPr>
          <w:rtl/>
        </w:rPr>
        <w:t xml:space="preserve">של סמסונג. </w:t>
      </w:r>
      <w:bookmarkStart w:id="7085" w:name="_ETM_Q29_787280"/>
      <w:bookmarkEnd w:id="7085"/>
      <w:r>
        <w:rPr>
          <w:rtl/>
        </w:rPr>
        <w:t>איזה יופי שאתם מתחילים לגלות עניין בכל עולם הסלולר</w:t>
      </w:r>
      <w:r>
        <w:rPr>
          <w:rFonts w:hint="cs"/>
          <w:rtl/>
        </w:rPr>
        <w:t>.</w:t>
      </w:r>
      <w:r>
        <w:rPr>
          <w:rtl/>
        </w:rPr>
        <w:t xml:space="preserve"> קודם </w:t>
      </w:r>
      <w:bookmarkStart w:id="7086" w:name="_ETM_Q29_792730"/>
      <w:bookmarkEnd w:id="7086"/>
      <w:r>
        <w:rPr>
          <w:rtl/>
        </w:rPr>
        <w:t>כ</w:t>
      </w:r>
      <w:r>
        <w:rPr>
          <w:rFonts w:hint="cs"/>
          <w:rtl/>
        </w:rPr>
        <w:t>ו</w:t>
      </w:r>
      <w:r>
        <w:rPr>
          <w:rtl/>
        </w:rPr>
        <w:t>ל</w:t>
      </w:r>
      <w:r>
        <w:rPr>
          <w:rFonts w:hint="cs"/>
          <w:rtl/>
        </w:rPr>
        <w:t>,</w:t>
      </w:r>
      <w:r>
        <w:rPr>
          <w:rtl/>
        </w:rPr>
        <w:t xml:space="preserve"> בקומה הכשרה או לא בקומה הכשרה </w:t>
      </w:r>
      <w:r>
        <w:rPr>
          <w:rFonts w:hint="cs"/>
          <w:rtl/>
        </w:rPr>
        <w:t xml:space="preserve">– </w:t>
      </w:r>
      <w:r>
        <w:rPr>
          <w:rtl/>
        </w:rPr>
        <w:t xml:space="preserve">אבל תגידו איפה </w:t>
      </w:r>
      <w:bookmarkStart w:id="7087" w:name="_ETM_Q29_798179"/>
      <w:bookmarkEnd w:id="7087"/>
      <w:r>
        <w:rPr>
          <w:rtl/>
        </w:rPr>
        <w:t>היה העניין הגדול בטלפונים ו</w:t>
      </w:r>
      <w:r>
        <w:rPr>
          <w:rFonts w:hint="cs"/>
          <w:rtl/>
        </w:rPr>
        <w:t>ב</w:t>
      </w:r>
      <w:r>
        <w:rPr>
          <w:rtl/>
        </w:rPr>
        <w:t xml:space="preserve">טכנולוגיית הענן </w:t>
      </w:r>
      <w:r>
        <w:rPr>
          <w:rFonts w:hint="cs"/>
          <w:rtl/>
        </w:rPr>
        <w:t>כ</w:t>
      </w:r>
      <w:r>
        <w:rPr>
          <w:rtl/>
        </w:rPr>
        <w:t xml:space="preserve">שסגן ניצב במשטרה שלח </w:t>
      </w:r>
      <w:bookmarkStart w:id="7088" w:name="_ETM_Q29_803630"/>
      <w:bookmarkEnd w:id="7088"/>
      <w:r>
        <w:rPr>
          <w:rtl/>
        </w:rPr>
        <w:t xml:space="preserve">את אשתו לזרוק טלפון לים? איפה הייתה </w:t>
      </w:r>
      <w:r>
        <w:rPr>
          <w:rFonts w:hint="cs"/>
          <w:rtl/>
        </w:rPr>
        <w:t>זק"א</w:t>
      </w:r>
      <w:r>
        <w:rPr>
          <w:rtl/>
        </w:rPr>
        <w:t>? איפה הי</w:t>
      </w:r>
      <w:r>
        <w:rPr>
          <w:rFonts w:hint="cs"/>
          <w:rtl/>
        </w:rPr>
        <w:t>יתה</w:t>
      </w:r>
      <w:r>
        <w:rPr>
          <w:rtl/>
        </w:rPr>
        <w:t xml:space="preserve"> </w:t>
      </w:r>
      <w:bookmarkStart w:id="7089" w:name="_ETM_Q29_809080"/>
      <w:bookmarkEnd w:id="7089"/>
      <w:r>
        <w:rPr>
          <w:rtl/>
        </w:rPr>
        <w:t>יחידת הצוללנים של כל ערוץ</w:t>
      </w:r>
      <w:r>
        <w:rPr>
          <w:rFonts w:hint="cs"/>
          <w:rtl/>
        </w:rPr>
        <w:t xml:space="preserve"> 14?</w:t>
      </w:r>
      <w:bookmarkStart w:id="7090" w:name="_ETM_Q29_815000"/>
      <w:bookmarkEnd w:id="7090"/>
      <w:r>
        <w:rPr>
          <w:rFonts w:hint="cs"/>
          <w:rtl/>
        </w:rPr>
        <w:t xml:space="preserve"> </w:t>
      </w:r>
      <w:r>
        <w:rPr>
          <w:rtl/>
        </w:rPr>
        <w:t>ולמה לא קראו לי? אני גם צולל</w:t>
      </w:r>
      <w:r>
        <w:rPr>
          <w:rFonts w:hint="cs"/>
          <w:rtl/>
        </w:rPr>
        <w:t>,</w:t>
      </w:r>
      <w:r>
        <w:rPr>
          <w:rtl/>
        </w:rPr>
        <w:t xml:space="preserve"> הייתי אולי הולך </w:t>
      </w:r>
      <w:bookmarkStart w:id="7091" w:name="_ETM_Q29_818054"/>
      <w:bookmarkEnd w:id="7091"/>
      <w:r>
        <w:rPr>
          <w:rtl/>
        </w:rPr>
        <w:t>לבדו</w:t>
      </w:r>
      <w:r>
        <w:rPr>
          <w:rFonts w:hint="cs"/>
          <w:rtl/>
        </w:rPr>
        <w:t>ק.</w:t>
      </w:r>
      <w:r>
        <w:rPr>
          <w:rtl/>
        </w:rPr>
        <w:t xml:space="preserve"> </w:t>
      </w:r>
      <w:bookmarkStart w:id="7092" w:name="_ETM_Q29_641783"/>
      <w:bookmarkStart w:id="7093" w:name="_ETM_Q29_641845"/>
      <w:bookmarkStart w:id="7094" w:name="_ETM_Q29_641927"/>
      <w:bookmarkStart w:id="7095" w:name="_ETM_Q29_642015"/>
      <w:bookmarkEnd w:id="7092"/>
      <w:bookmarkEnd w:id="7093"/>
      <w:bookmarkEnd w:id="7094"/>
      <w:bookmarkEnd w:id="7095"/>
      <w:r>
        <w:rPr>
          <w:rtl/>
        </w:rPr>
        <w:t xml:space="preserve">איפה הייתם </w:t>
      </w:r>
      <w:r>
        <w:rPr>
          <w:rFonts w:hint="cs"/>
          <w:rtl/>
        </w:rPr>
        <w:t xml:space="preserve">עם </w:t>
      </w:r>
      <w:r>
        <w:rPr>
          <w:rtl/>
        </w:rPr>
        <w:t>יונתן אוריך</w:t>
      </w:r>
      <w:r>
        <w:rPr>
          <w:rFonts w:hint="cs"/>
          <w:rtl/>
        </w:rPr>
        <w:t>?</w:t>
      </w:r>
      <w:r>
        <w:rPr>
          <w:rtl/>
        </w:rPr>
        <w:t xml:space="preserve"> אני מודה, אני לא עושה </w:t>
      </w:r>
      <w:bookmarkStart w:id="7096" w:name="_ETM_Q29_821107"/>
      <w:bookmarkEnd w:id="7096"/>
      <w:r>
        <w:rPr>
          <w:rtl/>
        </w:rPr>
        <w:t>את זה</w:t>
      </w:r>
      <w:r>
        <w:rPr>
          <w:rFonts w:hint="cs"/>
          <w:rtl/>
        </w:rPr>
        <w:t>.</w:t>
      </w:r>
      <w:r>
        <w:rPr>
          <w:rtl/>
        </w:rPr>
        <w:t xml:space="preserve"> </w:t>
      </w:r>
      <w:r>
        <w:rPr>
          <w:rFonts w:hint="cs"/>
          <w:rtl/>
        </w:rPr>
        <w:t>כ</w:t>
      </w:r>
      <w:r>
        <w:rPr>
          <w:rtl/>
        </w:rPr>
        <w:t>שאני מחליף טלפון</w:t>
      </w:r>
      <w:r>
        <w:rPr>
          <w:rFonts w:hint="cs"/>
          <w:rtl/>
        </w:rPr>
        <w:t xml:space="preserve"> </w:t>
      </w:r>
      <w:r>
        <w:rPr>
          <w:rtl/>
        </w:rPr>
        <w:t xml:space="preserve">– אדוני, לך </w:t>
      </w:r>
      <w:r>
        <w:rPr>
          <w:rFonts w:hint="cs"/>
          <w:rtl/>
        </w:rPr>
        <w:t xml:space="preserve">בטח אין </w:t>
      </w:r>
      <w:proofErr w:type="spellStart"/>
      <w:r>
        <w:rPr>
          <w:rtl/>
        </w:rPr>
        <w:t>אייפון</w:t>
      </w:r>
      <w:proofErr w:type="spellEnd"/>
      <w:r>
        <w:rPr>
          <w:rFonts w:hint="cs"/>
          <w:rtl/>
        </w:rPr>
        <w:t>,</w:t>
      </w:r>
      <w:r>
        <w:rPr>
          <w:rtl/>
        </w:rPr>
        <w:t xml:space="preserve"> </w:t>
      </w:r>
      <w:bookmarkStart w:id="7097" w:name="_ETM_Q29_824162"/>
      <w:bookmarkEnd w:id="7097"/>
      <w:r>
        <w:rPr>
          <w:rtl/>
        </w:rPr>
        <w:t xml:space="preserve">או </w:t>
      </w:r>
      <w:r>
        <w:rPr>
          <w:rFonts w:hint="cs"/>
          <w:rtl/>
        </w:rPr>
        <w:t>ש</w:t>
      </w:r>
      <w:r>
        <w:rPr>
          <w:rtl/>
        </w:rPr>
        <w:t>יש לך</w:t>
      </w:r>
      <w:r>
        <w:rPr>
          <w:rFonts w:hint="cs"/>
          <w:rtl/>
        </w:rPr>
        <w:t>,</w:t>
      </w:r>
      <w:r>
        <w:rPr>
          <w:rtl/>
        </w:rPr>
        <w:t xml:space="preserve"> לא יודע מה</w:t>
      </w:r>
      <w:r>
        <w:rPr>
          <w:rFonts w:hint="cs"/>
          <w:rtl/>
        </w:rPr>
        <w:t xml:space="preserve"> </w:t>
      </w:r>
      <w:r>
        <w:rPr>
          <w:rtl/>
        </w:rPr>
        <w:t>– אני</w:t>
      </w:r>
      <w:r>
        <w:rPr>
          <w:rFonts w:hint="cs"/>
          <w:rtl/>
        </w:rPr>
        <w:t xml:space="preserve"> </w:t>
      </w:r>
      <w:r>
        <w:rPr>
          <w:rtl/>
        </w:rPr>
        <w:t xml:space="preserve">לא מוחק את </w:t>
      </w:r>
      <w:bookmarkStart w:id="7098" w:name="_ETM_Q29_827216"/>
      <w:bookmarkEnd w:id="7098"/>
      <w:r>
        <w:rPr>
          <w:rtl/>
        </w:rPr>
        <w:t>כל הטלפון שלי.</w:t>
      </w:r>
      <w:bookmarkStart w:id="7099" w:name="_ETM_Q29_831150"/>
      <w:bookmarkEnd w:id="7099"/>
      <w:r>
        <w:rPr>
          <w:rFonts w:hint="cs"/>
          <w:rtl/>
        </w:rPr>
        <w:t xml:space="preserve"> א</w:t>
      </w:r>
      <w:r>
        <w:rPr>
          <w:rtl/>
        </w:rPr>
        <w:t xml:space="preserve">יפה הייתם? זה </w:t>
      </w:r>
      <w:r>
        <w:rPr>
          <w:rFonts w:hint="cs"/>
          <w:rtl/>
        </w:rPr>
        <w:t>כ</w:t>
      </w:r>
      <w:r>
        <w:rPr>
          <w:rtl/>
        </w:rPr>
        <w:t xml:space="preserve">שר? </w:t>
      </w:r>
      <w:r>
        <w:rPr>
          <w:rFonts w:hint="cs"/>
          <w:rtl/>
        </w:rPr>
        <w:t xml:space="preserve">זה </w:t>
      </w:r>
      <w:r>
        <w:rPr>
          <w:rtl/>
        </w:rPr>
        <w:t>סמסונג?</w:t>
      </w:r>
    </w:p>
    <w:p w:rsidR="00EC4BBB" w:rsidRDefault="00EC4BBB" w:rsidP="00D37F7C">
      <w:pPr>
        <w:rPr>
          <w:rtl/>
        </w:rPr>
      </w:pPr>
      <w:bookmarkStart w:id="7100" w:name="_ETM_Q29_650445"/>
      <w:bookmarkStart w:id="7101" w:name="_ETM_Q29_650521"/>
      <w:bookmarkEnd w:id="7100"/>
      <w:bookmarkEnd w:id="7101"/>
    </w:p>
    <w:p w:rsidR="00EC4BBB" w:rsidRDefault="00EC4BBB" w:rsidP="00D37F7C">
      <w:pPr>
        <w:pStyle w:val="af6"/>
        <w:keepNext/>
        <w:rPr>
          <w:rtl/>
        </w:rPr>
      </w:pPr>
      <w:bookmarkStart w:id="7102" w:name="ET_yor_6688_94"/>
      <w:r w:rsidRPr="009541F3">
        <w:rPr>
          <w:rStyle w:val="TagStyle"/>
          <w:rtl/>
        </w:rPr>
        <w:t xml:space="preserve"> &lt;&lt; יור &gt;&gt; </w:t>
      </w:r>
      <w:r>
        <w:rPr>
          <w:rtl/>
        </w:rPr>
        <w:t>היו"ר יעקב מרגי:</w:t>
      </w:r>
      <w:r w:rsidRPr="009541F3">
        <w:rPr>
          <w:rStyle w:val="TagStyle"/>
          <w:rtl/>
        </w:rPr>
        <w:t xml:space="preserve"> &lt;&lt; יור &gt;&gt;</w:t>
      </w:r>
      <w:r>
        <w:rPr>
          <w:rtl/>
        </w:rPr>
        <w:t xml:space="preserve">   </w:t>
      </w:r>
      <w:bookmarkEnd w:id="7102"/>
    </w:p>
    <w:p w:rsidR="00EC4BBB" w:rsidRDefault="00EC4BBB" w:rsidP="00D37F7C">
      <w:pPr>
        <w:pStyle w:val="KeepWithNext"/>
        <w:rPr>
          <w:rtl/>
        </w:rPr>
      </w:pPr>
    </w:p>
    <w:p w:rsidR="00EC4BBB" w:rsidRDefault="00EC4BBB" w:rsidP="00D37F7C">
      <w:pPr>
        <w:rPr>
          <w:rtl/>
        </w:rPr>
      </w:pPr>
      <w:bookmarkStart w:id="7103" w:name="_ETM_Q29_651342"/>
      <w:bookmarkEnd w:id="7103"/>
      <w:r>
        <w:rPr>
          <w:rtl/>
        </w:rPr>
        <w:t>לא</w:t>
      </w:r>
      <w:r>
        <w:rPr>
          <w:rFonts w:hint="cs"/>
          <w:rtl/>
        </w:rPr>
        <w:t>.</w:t>
      </w:r>
      <w:r>
        <w:rPr>
          <w:rtl/>
        </w:rPr>
        <w:t xml:space="preserve"> זה סמסונג. </w:t>
      </w:r>
      <w:r>
        <w:rPr>
          <w:rFonts w:hint="cs"/>
          <w:rtl/>
        </w:rPr>
        <w:t xml:space="preserve">אבל לא רק שזה סמסונג, זה אותו מספר מאז שהוא - - - </w:t>
      </w:r>
    </w:p>
    <w:p w:rsidR="00EC4BBB" w:rsidRDefault="00EC4BBB" w:rsidP="00D37F7C">
      <w:pPr>
        <w:rPr>
          <w:rtl/>
        </w:rPr>
      </w:pPr>
    </w:p>
    <w:p w:rsidR="00EC4BBB" w:rsidRDefault="00EC4BBB" w:rsidP="00D37F7C">
      <w:pPr>
        <w:pStyle w:val="-"/>
        <w:keepNext/>
        <w:rPr>
          <w:rtl/>
        </w:rPr>
      </w:pPr>
      <w:bookmarkStart w:id="7104" w:name="ET_speakercontinue_6361_95"/>
      <w:r w:rsidRPr="009541F3">
        <w:rPr>
          <w:rStyle w:val="TagStyle"/>
          <w:rtl/>
        </w:rPr>
        <w:t xml:space="preserve"> &lt;&lt; דובר_המשך &gt;&gt; </w:t>
      </w:r>
      <w:r>
        <w:rPr>
          <w:rtl/>
        </w:rPr>
        <w:t>נאור שירי (יש עתיד):</w:t>
      </w:r>
      <w:r w:rsidRPr="009541F3">
        <w:rPr>
          <w:rStyle w:val="TagStyle"/>
          <w:rtl/>
        </w:rPr>
        <w:t xml:space="preserve"> &lt;&lt; דובר_המשך &gt;&gt;</w:t>
      </w:r>
      <w:r>
        <w:rPr>
          <w:rtl/>
        </w:rPr>
        <w:t xml:space="preserve">   </w:t>
      </w:r>
      <w:bookmarkEnd w:id="7104"/>
    </w:p>
    <w:p w:rsidR="00EC4BBB" w:rsidRDefault="00EC4BBB" w:rsidP="00D37F7C">
      <w:pPr>
        <w:pStyle w:val="KeepWithNext"/>
        <w:rPr>
          <w:rtl/>
        </w:rPr>
      </w:pPr>
    </w:p>
    <w:p w:rsidR="00EC4BBB" w:rsidRDefault="00EC4BBB" w:rsidP="00D37F7C">
      <w:pPr>
        <w:rPr>
          <w:rtl/>
        </w:rPr>
      </w:pPr>
      <w:bookmarkStart w:id="7105" w:name="_ETM_Q29_657743"/>
      <w:bookmarkStart w:id="7106" w:name="_ETM_Q29_835039"/>
      <w:bookmarkEnd w:id="7105"/>
      <w:bookmarkEnd w:id="7106"/>
      <w:r>
        <w:rPr>
          <w:rFonts w:hint="cs"/>
          <w:rtl/>
        </w:rPr>
        <w:t xml:space="preserve">יפה. </w:t>
      </w:r>
      <w:r>
        <w:rPr>
          <w:rtl/>
        </w:rPr>
        <w:t>אתה מוחק טלפון</w:t>
      </w:r>
      <w:r>
        <w:rPr>
          <w:rFonts w:hint="cs"/>
          <w:rtl/>
        </w:rPr>
        <w:t>?</w:t>
      </w:r>
      <w:r>
        <w:rPr>
          <w:rtl/>
        </w:rPr>
        <w:t xml:space="preserve"> </w:t>
      </w:r>
      <w:bookmarkStart w:id="7107" w:name="_ETM_Q29_838276"/>
      <w:bookmarkEnd w:id="7107"/>
      <w:r>
        <w:rPr>
          <w:rtl/>
        </w:rPr>
        <w:t xml:space="preserve">מי מוחק טלפונים? איזו פרקטיקה פשוט נורמטיבית למדינת </w:t>
      </w:r>
      <w:bookmarkStart w:id="7108" w:name="_ETM_Q29_841513"/>
      <w:bookmarkEnd w:id="7108"/>
      <w:r>
        <w:rPr>
          <w:rtl/>
        </w:rPr>
        <w:t xml:space="preserve">ישראל. </w:t>
      </w:r>
      <w:bookmarkStart w:id="7109" w:name="_ETM_Q29_845030"/>
      <w:bookmarkEnd w:id="7109"/>
      <w:r>
        <w:rPr>
          <w:rtl/>
        </w:rPr>
        <w:t>מדהים, פשוט עבריינים. אבל מה מצחיק אותי</w:t>
      </w:r>
      <w:r>
        <w:rPr>
          <w:rFonts w:hint="cs"/>
          <w:rtl/>
        </w:rPr>
        <w:t>?</w:t>
      </w:r>
      <w:r>
        <w:rPr>
          <w:rtl/>
        </w:rPr>
        <w:t xml:space="preserve"> זה מופע צביעות, </w:t>
      </w:r>
      <w:bookmarkStart w:id="7110" w:name="_ETM_Q29_849695"/>
      <w:bookmarkEnd w:id="7110"/>
      <w:r>
        <w:rPr>
          <w:rtl/>
        </w:rPr>
        <w:t xml:space="preserve">זה בכלל לא עניין של נציגי מכירות. </w:t>
      </w:r>
      <w:bookmarkStart w:id="7111" w:name="_ETM_Q29_674407"/>
      <w:bookmarkStart w:id="7112" w:name="_ETM_Q29_674468"/>
      <w:bookmarkEnd w:id="7111"/>
      <w:bookmarkEnd w:id="7112"/>
      <w:r>
        <w:rPr>
          <w:rtl/>
        </w:rPr>
        <w:t xml:space="preserve">אומר עכשיו ביסמוט, </w:t>
      </w:r>
      <w:bookmarkStart w:id="7113" w:name="_ETM_Q29_854361"/>
      <w:bookmarkEnd w:id="7113"/>
      <w:r>
        <w:rPr>
          <w:rtl/>
        </w:rPr>
        <w:t>אנחנו הולכים לעשות סיור בפרקליטות. איז</w:t>
      </w:r>
      <w:r>
        <w:rPr>
          <w:rFonts w:hint="cs"/>
          <w:rtl/>
        </w:rPr>
        <w:t>ו</w:t>
      </w:r>
      <w:r>
        <w:rPr>
          <w:rtl/>
        </w:rPr>
        <w:t xml:space="preserve"> מאפיה, ז</w:t>
      </w:r>
      <w:r>
        <w:rPr>
          <w:rFonts w:hint="cs"/>
          <w:rtl/>
        </w:rPr>
        <w:t>ו</w:t>
      </w:r>
      <w:r>
        <w:rPr>
          <w:rtl/>
        </w:rPr>
        <w:t xml:space="preserve"> מאפיה מאלי</w:t>
      </w:r>
      <w:bookmarkStart w:id="7114" w:name="_ETM_Q29_859027"/>
      <w:bookmarkEnd w:id="7114"/>
      <w:r>
        <w:rPr>
          <w:rFonts w:hint="cs"/>
          <w:rtl/>
        </w:rPr>
        <w:t>-</w:t>
      </w:r>
      <w:r>
        <w:rPr>
          <w:rtl/>
        </w:rPr>
        <w:t>אקספרס. מה תעשה בסיור</w:t>
      </w:r>
      <w:r>
        <w:rPr>
          <w:rFonts w:hint="cs"/>
          <w:rtl/>
        </w:rPr>
        <w:t>,</w:t>
      </w:r>
      <w:r>
        <w:rPr>
          <w:rtl/>
        </w:rPr>
        <w:t xml:space="preserve"> מה תעשה? פוזות</w:t>
      </w:r>
      <w:r>
        <w:rPr>
          <w:rFonts w:hint="cs"/>
          <w:rtl/>
        </w:rPr>
        <w:t>,</w:t>
      </w:r>
      <w:r>
        <w:rPr>
          <w:rtl/>
        </w:rPr>
        <w:t xml:space="preserve"> תמונות</w:t>
      </w:r>
      <w:r>
        <w:rPr>
          <w:rFonts w:hint="cs"/>
          <w:rtl/>
        </w:rPr>
        <w:t>,</w:t>
      </w:r>
      <w:r>
        <w:rPr>
          <w:rtl/>
        </w:rPr>
        <w:t xml:space="preserve"> פרצוף מאיים? </w:t>
      </w:r>
      <w:bookmarkStart w:id="7115" w:name="_ETM_Q29_863693"/>
      <w:bookmarkEnd w:id="7115"/>
      <w:r>
        <w:rPr>
          <w:rtl/>
        </w:rPr>
        <w:t xml:space="preserve">מה תעשה? </w:t>
      </w:r>
      <w:bookmarkStart w:id="7116" w:name="_ETM_Q29_868590"/>
      <w:bookmarkEnd w:id="7116"/>
      <w:r>
        <w:rPr>
          <w:rtl/>
        </w:rPr>
        <w:t xml:space="preserve">מה זה השטויות האלה? </w:t>
      </w:r>
    </w:p>
    <w:p w:rsidR="00EC4BBB" w:rsidRDefault="00EC4BBB" w:rsidP="00D37F7C">
      <w:pPr>
        <w:rPr>
          <w:rtl/>
        </w:rPr>
      </w:pPr>
    </w:p>
    <w:p w:rsidR="00EC4BBB" w:rsidRDefault="00EC4BBB" w:rsidP="00D37F7C">
      <w:pPr>
        <w:pStyle w:val="af6"/>
        <w:keepNext/>
        <w:rPr>
          <w:rtl/>
        </w:rPr>
      </w:pPr>
      <w:bookmarkStart w:id="7117" w:name="ET_yor_6688_96"/>
      <w:r w:rsidRPr="009541F3">
        <w:rPr>
          <w:rStyle w:val="TagStyle"/>
          <w:rtl/>
        </w:rPr>
        <w:t xml:space="preserve"> &lt;&lt; יור &gt;&gt; </w:t>
      </w:r>
      <w:r>
        <w:rPr>
          <w:rtl/>
        </w:rPr>
        <w:t>היו"ר יעקב מרגי:</w:t>
      </w:r>
      <w:r w:rsidRPr="009541F3">
        <w:rPr>
          <w:rStyle w:val="TagStyle"/>
          <w:rtl/>
        </w:rPr>
        <w:t xml:space="preserve"> &lt;&lt; יור &gt;&gt;</w:t>
      </w:r>
      <w:r>
        <w:rPr>
          <w:rtl/>
        </w:rPr>
        <w:t xml:space="preserve">   </w:t>
      </w:r>
      <w:bookmarkEnd w:id="7117"/>
    </w:p>
    <w:p w:rsidR="00EC4BBB" w:rsidRDefault="00EC4BBB" w:rsidP="00D37F7C">
      <w:pPr>
        <w:pStyle w:val="KeepWithNext"/>
        <w:rPr>
          <w:rtl/>
        </w:rPr>
      </w:pPr>
    </w:p>
    <w:p w:rsidR="00EC4BBB" w:rsidRDefault="00EC4BBB" w:rsidP="00D37F7C">
      <w:pPr>
        <w:rPr>
          <w:rtl/>
        </w:rPr>
      </w:pPr>
      <w:r>
        <w:rPr>
          <w:rFonts w:hint="cs"/>
          <w:rtl/>
        </w:rPr>
        <w:t>תודה רבה</w:t>
      </w:r>
      <w:bookmarkStart w:id="7118" w:name="_ETM_Q29_686920"/>
      <w:bookmarkEnd w:id="7118"/>
      <w:r>
        <w:rPr>
          <w:rFonts w:hint="cs"/>
          <w:rtl/>
        </w:rPr>
        <w:t xml:space="preserve">, אדוני. </w:t>
      </w:r>
    </w:p>
    <w:p w:rsidR="00EC4BBB" w:rsidRDefault="00EC4BBB" w:rsidP="00D37F7C">
      <w:pPr>
        <w:rPr>
          <w:rtl/>
        </w:rPr>
      </w:pPr>
      <w:bookmarkStart w:id="7119" w:name="_ETM_Q29_689064"/>
      <w:bookmarkStart w:id="7120" w:name="_ETM_Q29_689123"/>
      <w:bookmarkEnd w:id="7119"/>
      <w:bookmarkEnd w:id="7120"/>
    </w:p>
    <w:p w:rsidR="00EC4BBB" w:rsidRDefault="00EC4BBB" w:rsidP="00D37F7C">
      <w:pPr>
        <w:pStyle w:val="-"/>
        <w:keepNext/>
        <w:rPr>
          <w:rtl/>
        </w:rPr>
      </w:pPr>
      <w:bookmarkStart w:id="7121" w:name="ET_speakercontinue_6361_97"/>
      <w:r w:rsidRPr="009541F3">
        <w:rPr>
          <w:rStyle w:val="TagStyle"/>
          <w:rtl/>
        </w:rPr>
        <w:t xml:space="preserve"> &lt;&lt; דובר_המשך &gt;&gt; </w:t>
      </w:r>
      <w:r>
        <w:rPr>
          <w:rtl/>
        </w:rPr>
        <w:t>נאור שירי (יש עתיד):</w:t>
      </w:r>
      <w:r w:rsidRPr="009541F3">
        <w:rPr>
          <w:rStyle w:val="TagStyle"/>
          <w:rtl/>
        </w:rPr>
        <w:t xml:space="preserve"> &lt;&lt; דובר_המשך &gt;&gt;</w:t>
      </w:r>
      <w:r>
        <w:rPr>
          <w:rtl/>
        </w:rPr>
        <w:t xml:space="preserve">   </w:t>
      </w:r>
      <w:bookmarkEnd w:id="7121"/>
    </w:p>
    <w:p w:rsidR="00EC4BBB" w:rsidRDefault="00EC4BBB" w:rsidP="00D37F7C">
      <w:pPr>
        <w:rPr>
          <w:rtl/>
        </w:rPr>
      </w:pPr>
    </w:p>
    <w:p w:rsidR="00EC4BBB" w:rsidRDefault="00EC4BBB" w:rsidP="00D37F7C">
      <w:pPr>
        <w:rPr>
          <w:rtl/>
        </w:rPr>
      </w:pPr>
      <w:bookmarkStart w:id="7122" w:name="_ETM_Q29_690003"/>
      <w:bookmarkEnd w:id="7122"/>
      <w:r>
        <w:rPr>
          <w:rtl/>
        </w:rPr>
        <w:t xml:space="preserve">אני אומר משפט אחרון </w:t>
      </w:r>
      <w:r>
        <w:rPr>
          <w:rFonts w:hint="cs"/>
          <w:rtl/>
        </w:rPr>
        <w:t xml:space="preserve">– </w:t>
      </w:r>
      <w:r>
        <w:rPr>
          <w:rtl/>
        </w:rPr>
        <w:t xml:space="preserve">באמת, </w:t>
      </w:r>
      <w:bookmarkStart w:id="7123" w:name="_ETM_Q29_871009"/>
      <w:bookmarkEnd w:id="7123"/>
      <w:r>
        <w:rPr>
          <w:rtl/>
        </w:rPr>
        <w:t>אני לא</w:t>
      </w:r>
      <w:r>
        <w:rPr>
          <w:rFonts w:hint="cs"/>
          <w:rtl/>
        </w:rPr>
        <w:t xml:space="preserve"> אנצל אותו לאנטישמיות או משהו כזה. </w:t>
      </w:r>
      <w:bookmarkStart w:id="7124" w:name="_ETM_Q29_692368"/>
      <w:bookmarkEnd w:id="7124"/>
      <w:r>
        <w:rPr>
          <w:rtl/>
        </w:rPr>
        <w:t>אני פונה אליך ולדימיר</w:t>
      </w:r>
      <w:r>
        <w:rPr>
          <w:rFonts w:hint="cs"/>
          <w:rtl/>
        </w:rPr>
        <w:t>,</w:t>
      </w:r>
      <w:r>
        <w:rPr>
          <w:rtl/>
        </w:rPr>
        <w:t xml:space="preserve"> </w:t>
      </w:r>
      <w:bookmarkStart w:id="7125" w:name="_ETM_Q29_879210"/>
      <w:bookmarkEnd w:id="7125"/>
      <w:r>
        <w:rPr>
          <w:rFonts w:hint="cs"/>
          <w:rtl/>
        </w:rPr>
        <w:t xml:space="preserve">כשזק"א </w:t>
      </w:r>
      <w:r>
        <w:rPr>
          <w:rtl/>
        </w:rPr>
        <w:t xml:space="preserve">מקבלים את אישור </w:t>
      </w:r>
      <w:r>
        <w:rPr>
          <w:rFonts w:hint="cs"/>
          <w:rtl/>
        </w:rPr>
        <w:t xml:space="preserve">46, </w:t>
      </w:r>
      <w:r>
        <w:rPr>
          <w:rtl/>
        </w:rPr>
        <w:t xml:space="preserve">ועברתי על כל </w:t>
      </w:r>
      <w:bookmarkStart w:id="7126" w:name="_ETM_Q29_883355"/>
      <w:bookmarkEnd w:id="7126"/>
      <w:r>
        <w:rPr>
          <w:rtl/>
        </w:rPr>
        <w:t xml:space="preserve">מטרות סעיף </w:t>
      </w:r>
      <w:r>
        <w:rPr>
          <w:rFonts w:hint="cs"/>
          <w:rtl/>
        </w:rPr>
        <w:t xml:space="preserve">46 </w:t>
      </w:r>
      <w:r>
        <w:rPr>
          <w:rFonts w:hint="eastAsia"/>
          <w:rtl/>
        </w:rPr>
        <w:t>–</w:t>
      </w:r>
      <w:r>
        <w:rPr>
          <w:rFonts w:hint="cs"/>
          <w:rtl/>
        </w:rPr>
        <w:t xml:space="preserve"> </w:t>
      </w:r>
      <w:r>
        <w:rPr>
          <w:rtl/>
        </w:rPr>
        <w:t xml:space="preserve">זה רק </w:t>
      </w:r>
      <w:r>
        <w:rPr>
          <w:rFonts w:hint="cs"/>
          <w:rtl/>
        </w:rPr>
        <w:t>ב</w:t>
      </w:r>
      <w:r>
        <w:rPr>
          <w:rtl/>
        </w:rPr>
        <w:t>אסון</w:t>
      </w:r>
      <w:r>
        <w:rPr>
          <w:rFonts w:hint="cs"/>
          <w:rtl/>
        </w:rPr>
        <w:t>.</w:t>
      </w:r>
      <w:r>
        <w:rPr>
          <w:rtl/>
        </w:rPr>
        <w:t xml:space="preserve"> טיפול וסיוע לחולים, </w:t>
      </w:r>
      <w:bookmarkStart w:id="7127" w:name="_ETM_Q29_887500"/>
      <w:bookmarkEnd w:id="7127"/>
      <w:r>
        <w:rPr>
          <w:rtl/>
        </w:rPr>
        <w:t xml:space="preserve">פצועים ומשפחות חלליים, איתור והצלה של </w:t>
      </w:r>
      <w:r>
        <w:rPr>
          <w:rFonts w:hint="cs"/>
          <w:rtl/>
        </w:rPr>
        <w:t xml:space="preserve">לכודים. </w:t>
      </w:r>
      <w:r>
        <w:rPr>
          <w:rtl/>
        </w:rPr>
        <w:t xml:space="preserve">מה זה הדבר </w:t>
      </w:r>
      <w:bookmarkStart w:id="7128" w:name="_ETM_Q29_891645"/>
      <w:bookmarkEnd w:id="7128"/>
      <w:r>
        <w:rPr>
          <w:rtl/>
        </w:rPr>
        <w:t>הזה שאתם הולכים לחפש טלפון</w:t>
      </w:r>
      <w:r>
        <w:rPr>
          <w:rFonts w:hint="cs"/>
          <w:rtl/>
        </w:rPr>
        <w:t>?</w:t>
      </w:r>
      <w:r>
        <w:rPr>
          <w:rtl/>
        </w:rPr>
        <w:t xml:space="preserve"> ואם אתם מחפשים, אנא מצ</w:t>
      </w:r>
      <w:r>
        <w:rPr>
          <w:rFonts w:hint="cs"/>
          <w:rtl/>
        </w:rPr>
        <w:t>א</w:t>
      </w:r>
      <w:r>
        <w:rPr>
          <w:rtl/>
        </w:rPr>
        <w:t xml:space="preserve">ו </w:t>
      </w:r>
      <w:bookmarkStart w:id="7129" w:name="_ETM_Q29_895790"/>
      <w:bookmarkEnd w:id="7129"/>
      <w:r>
        <w:rPr>
          <w:rtl/>
        </w:rPr>
        <w:t>את הטלפון של סגן ניצב פולק, מפקד תחנה שש</w:t>
      </w:r>
      <w:r>
        <w:rPr>
          <w:rFonts w:hint="cs"/>
          <w:rtl/>
        </w:rPr>
        <w:t>י</w:t>
      </w:r>
      <w:r>
        <w:rPr>
          <w:rtl/>
        </w:rPr>
        <w:t xml:space="preserve">בש ראיות </w:t>
      </w:r>
      <w:bookmarkStart w:id="7130" w:name="_ETM_Q29_899934"/>
      <w:bookmarkEnd w:id="7130"/>
      <w:r>
        <w:rPr>
          <w:rtl/>
        </w:rPr>
        <w:t>בפנים של כולנו.</w:t>
      </w:r>
      <w:r>
        <w:rPr>
          <w:rFonts w:hint="cs"/>
          <w:rtl/>
        </w:rPr>
        <w:t xml:space="preserve"> תודה, אדוני. </w:t>
      </w:r>
    </w:p>
    <w:p w:rsidR="00EC4BBB" w:rsidRDefault="00EC4BBB" w:rsidP="00D37F7C">
      <w:pPr>
        <w:rPr>
          <w:rtl/>
        </w:rPr>
      </w:pPr>
      <w:bookmarkStart w:id="7131" w:name="_ETM_Q29_722226"/>
      <w:bookmarkStart w:id="7132" w:name="_ETM_Q29_722314"/>
      <w:bookmarkEnd w:id="7131"/>
      <w:bookmarkEnd w:id="7132"/>
    </w:p>
    <w:p w:rsidR="00EC4BBB" w:rsidRDefault="00EC4BBB" w:rsidP="00D37F7C">
      <w:pPr>
        <w:pStyle w:val="af6"/>
        <w:keepNext/>
        <w:rPr>
          <w:rtl/>
        </w:rPr>
      </w:pPr>
      <w:bookmarkStart w:id="7133" w:name="ET_yor_6688_98"/>
      <w:r w:rsidRPr="009541F3">
        <w:rPr>
          <w:rStyle w:val="TagStyle"/>
          <w:rtl/>
        </w:rPr>
        <w:t xml:space="preserve"> &lt;&lt; יור &gt;&gt; </w:t>
      </w:r>
      <w:r>
        <w:rPr>
          <w:rtl/>
        </w:rPr>
        <w:t>היו"ר יעקב מרגי:</w:t>
      </w:r>
      <w:r w:rsidRPr="009541F3">
        <w:rPr>
          <w:rStyle w:val="TagStyle"/>
          <w:rtl/>
        </w:rPr>
        <w:t xml:space="preserve"> &lt;&lt; יור &gt;&gt;</w:t>
      </w:r>
      <w:r>
        <w:rPr>
          <w:rtl/>
        </w:rPr>
        <w:t xml:space="preserve">   </w:t>
      </w:r>
      <w:bookmarkEnd w:id="7133"/>
    </w:p>
    <w:p w:rsidR="00EC4BBB" w:rsidRDefault="00EC4BBB" w:rsidP="00D37F7C">
      <w:pPr>
        <w:pStyle w:val="KeepWithNext"/>
        <w:rPr>
          <w:rtl/>
        </w:rPr>
      </w:pPr>
    </w:p>
    <w:p w:rsidR="00EC4BBB" w:rsidRDefault="00EC4BBB" w:rsidP="00D37F7C">
      <w:pPr>
        <w:rPr>
          <w:rtl/>
        </w:rPr>
      </w:pPr>
      <w:bookmarkStart w:id="7134" w:name="_ETM_Q29_723280"/>
      <w:bookmarkStart w:id="7135" w:name="_ETM_Q29_905059"/>
      <w:bookmarkEnd w:id="7134"/>
      <w:bookmarkEnd w:id="7135"/>
      <w:r>
        <w:rPr>
          <w:rtl/>
        </w:rPr>
        <w:t>תודה</w:t>
      </w:r>
      <w:r>
        <w:rPr>
          <w:rFonts w:hint="cs"/>
          <w:rtl/>
        </w:rPr>
        <w:t>, נאור</w:t>
      </w:r>
      <w:r>
        <w:rPr>
          <w:rtl/>
        </w:rPr>
        <w:t>.</w:t>
      </w:r>
      <w:bookmarkStart w:id="7136" w:name="_ETM_Q29_906130"/>
      <w:bookmarkEnd w:id="7136"/>
      <w:r>
        <w:rPr>
          <w:rFonts w:hint="cs"/>
          <w:rtl/>
        </w:rPr>
        <w:t xml:space="preserve"> </w:t>
      </w:r>
      <w:r>
        <w:rPr>
          <w:rtl/>
        </w:rPr>
        <w:t xml:space="preserve">חבר הכנסת מאיר כהן, במקום חברת הכנסת עדי </w:t>
      </w:r>
      <w:r>
        <w:rPr>
          <w:rFonts w:hint="cs"/>
          <w:rtl/>
        </w:rPr>
        <w:t>ע</w:t>
      </w:r>
      <w:r>
        <w:rPr>
          <w:rtl/>
        </w:rPr>
        <w:t xml:space="preserve">זוז שהייתה </w:t>
      </w:r>
      <w:bookmarkStart w:id="7137" w:name="_ETM_Q29_909165"/>
      <w:bookmarkEnd w:id="7137"/>
      <w:r>
        <w:rPr>
          <w:rtl/>
        </w:rPr>
        <w:t>ברשימה</w:t>
      </w:r>
      <w:r>
        <w:rPr>
          <w:rFonts w:hint="cs"/>
          <w:rtl/>
        </w:rPr>
        <w:t>,</w:t>
      </w:r>
      <w:r>
        <w:rPr>
          <w:rtl/>
        </w:rPr>
        <w:t xml:space="preserve"> </w:t>
      </w:r>
      <w:bookmarkStart w:id="7138" w:name="_ETM_Q29_912929"/>
      <w:bookmarkEnd w:id="7138"/>
      <w:r>
        <w:rPr>
          <w:rFonts w:hint="cs"/>
          <w:rtl/>
        </w:rPr>
        <w:t>ו</w:t>
      </w:r>
      <w:r>
        <w:rPr>
          <w:rtl/>
        </w:rPr>
        <w:t>ב</w:t>
      </w:r>
      <w:r>
        <w:rPr>
          <w:rFonts w:hint="cs"/>
          <w:rtl/>
        </w:rPr>
        <w:t>י</w:t>
      </w:r>
      <w:r>
        <w:rPr>
          <w:rtl/>
        </w:rPr>
        <w:t>קש לפני כן.</w:t>
      </w:r>
      <w:r w:rsidRPr="00D7434C">
        <w:rPr>
          <w:rtl/>
        </w:rPr>
        <w:t xml:space="preserve"> </w:t>
      </w:r>
      <w:r>
        <w:rPr>
          <w:rtl/>
        </w:rPr>
        <w:t>עד שלוש דקות לרשותך</w:t>
      </w:r>
      <w:r>
        <w:rPr>
          <w:rFonts w:hint="cs"/>
          <w:rtl/>
        </w:rPr>
        <w:t xml:space="preserve">. </w:t>
      </w:r>
    </w:p>
    <w:p w:rsidR="00EC4BBB" w:rsidRDefault="00EC4BBB" w:rsidP="00D37F7C">
      <w:pPr>
        <w:rPr>
          <w:rtl/>
        </w:rPr>
      </w:pPr>
      <w:bookmarkStart w:id="7139" w:name="_ETM_Q29_731904"/>
      <w:bookmarkStart w:id="7140" w:name="_ETM_Q29_731956"/>
      <w:bookmarkStart w:id="7141" w:name="_ETM_Q29_733135"/>
      <w:bookmarkEnd w:id="7139"/>
      <w:bookmarkEnd w:id="7140"/>
      <w:bookmarkEnd w:id="7141"/>
    </w:p>
    <w:p w:rsidR="00EC4BBB" w:rsidRDefault="00EC4BBB" w:rsidP="00D37F7C">
      <w:pPr>
        <w:pStyle w:val="a4"/>
        <w:keepNext/>
        <w:rPr>
          <w:rtl/>
        </w:rPr>
      </w:pPr>
      <w:bookmarkStart w:id="7142" w:name="ET_speaker_5082_100"/>
      <w:r w:rsidRPr="00D7434C">
        <w:rPr>
          <w:rStyle w:val="TagStyle"/>
          <w:rtl/>
        </w:rPr>
        <w:t xml:space="preserve"> &lt;&lt; דובר &gt;&gt; </w:t>
      </w:r>
      <w:bookmarkStart w:id="7143" w:name="_Toc213266849"/>
      <w:bookmarkStart w:id="7144" w:name="_Toc213267142"/>
      <w:r>
        <w:rPr>
          <w:rtl/>
        </w:rPr>
        <w:t>מאיר כהן (יש עתיד):</w:t>
      </w:r>
      <w:bookmarkEnd w:id="7143"/>
      <w:bookmarkEnd w:id="7144"/>
      <w:r w:rsidRPr="00D7434C">
        <w:rPr>
          <w:rStyle w:val="TagStyle"/>
          <w:rtl/>
        </w:rPr>
        <w:t xml:space="preserve"> &lt;&lt; דובר &gt;&gt;</w:t>
      </w:r>
      <w:r>
        <w:rPr>
          <w:rtl/>
        </w:rPr>
        <w:t xml:space="preserve">   </w:t>
      </w:r>
      <w:bookmarkEnd w:id="7142"/>
    </w:p>
    <w:p w:rsidR="00EC4BBB" w:rsidRDefault="00EC4BBB" w:rsidP="00D37F7C">
      <w:pPr>
        <w:rPr>
          <w:rtl/>
        </w:rPr>
      </w:pPr>
      <w:bookmarkStart w:id="7145" w:name="_ETM_Q29_916390"/>
      <w:bookmarkEnd w:id="7145"/>
    </w:p>
    <w:p w:rsidR="00EC4BBB" w:rsidRDefault="00EC4BBB" w:rsidP="00D37F7C">
      <w:pPr>
        <w:rPr>
          <w:rtl/>
        </w:rPr>
      </w:pPr>
      <w:bookmarkStart w:id="7146" w:name="_ETM_Q29_730324"/>
      <w:bookmarkEnd w:id="7146"/>
      <w:r>
        <w:rPr>
          <w:rtl/>
        </w:rPr>
        <w:t>אדוני היושב</w:t>
      </w:r>
      <w:r>
        <w:rPr>
          <w:rFonts w:hint="cs"/>
          <w:rtl/>
        </w:rPr>
        <w:t>-</w:t>
      </w:r>
      <w:r>
        <w:rPr>
          <w:rtl/>
        </w:rPr>
        <w:t>ראש, אני רוצה להוסיף</w:t>
      </w:r>
      <w:r>
        <w:rPr>
          <w:rFonts w:hint="cs"/>
          <w:rtl/>
        </w:rPr>
        <w:t xml:space="preserve"> לדברים</w:t>
      </w:r>
      <w:r>
        <w:rPr>
          <w:rtl/>
        </w:rPr>
        <w:t>.</w:t>
      </w:r>
      <w:bookmarkStart w:id="7147" w:name="_ETM_Q29_921368"/>
      <w:bookmarkEnd w:id="7147"/>
      <w:r>
        <w:rPr>
          <w:rFonts w:hint="cs"/>
          <w:rtl/>
        </w:rPr>
        <w:t xml:space="preserve"> אני </w:t>
      </w:r>
      <w:r>
        <w:rPr>
          <w:rtl/>
        </w:rPr>
        <w:t xml:space="preserve">רוצה לפנות לחבריי בקואליציה </w:t>
      </w:r>
      <w:r>
        <w:rPr>
          <w:rFonts w:hint="cs"/>
          <w:rtl/>
        </w:rPr>
        <w:t xml:space="preserve">– סליחה, גלעד ונאור, הקשבנו </w:t>
      </w:r>
      <w:bookmarkStart w:id="7148" w:name="_ETM_Q29_926346"/>
      <w:bookmarkEnd w:id="7148"/>
      <w:r>
        <w:rPr>
          <w:rtl/>
        </w:rPr>
        <w:t xml:space="preserve">לכם. </w:t>
      </w:r>
    </w:p>
    <w:p w:rsidR="00EC4BBB" w:rsidRDefault="00EC4BBB" w:rsidP="00D37F7C">
      <w:pPr>
        <w:rPr>
          <w:rtl/>
        </w:rPr>
      </w:pPr>
      <w:bookmarkStart w:id="7149" w:name="_ETM_Q29_755308"/>
      <w:bookmarkStart w:id="7150" w:name="_ETM_Q29_755372"/>
      <w:bookmarkEnd w:id="7149"/>
      <w:bookmarkEnd w:id="7150"/>
    </w:p>
    <w:p w:rsidR="008D6756" w:rsidRDefault="00EC4BBB" w:rsidP="00F92DA0">
      <w:pPr>
        <w:rPr>
          <w:rtl/>
        </w:rPr>
      </w:pPr>
      <w:bookmarkStart w:id="7151" w:name="_ETM_Q29_755468"/>
      <w:bookmarkStart w:id="7152" w:name="_ETM_Q29_755555"/>
      <w:bookmarkEnd w:id="7151"/>
      <w:bookmarkEnd w:id="7152"/>
      <w:r>
        <w:rPr>
          <w:rtl/>
        </w:rPr>
        <w:t>אני באמת רוצה לפנות לחבר'ה בקואליציה</w:t>
      </w:r>
      <w:r>
        <w:rPr>
          <w:rFonts w:hint="cs"/>
          <w:rtl/>
        </w:rPr>
        <w:t>,</w:t>
      </w:r>
      <w:r>
        <w:rPr>
          <w:rtl/>
        </w:rPr>
        <w:t xml:space="preserve"> </w:t>
      </w:r>
      <w:bookmarkStart w:id="7153" w:name="_ETM_Q29_931324"/>
      <w:bookmarkEnd w:id="7153"/>
      <w:r>
        <w:rPr>
          <w:rtl/>
        </w:rPr>
        <w:t xml:space="preserve">שיפסיקו את החגיגה המוטרפת הזאת בכל מה שקשור לפרקליטות. </w:t>
      </w:r>
      <w:bookmarkStart w:id="7154" w:name="TOR_Q30"/>
      <w:bookmarkEnd w:id="7154"/>
      <w:r w:rsidR="008D6756">
        <w:rPr>
          <w:rtl/>
        </w:rPr>
        <w:t>ההבדל בינינו</w:t>
      </w:r>
      <w:r w:rsidR="008D6756">
        <w:rPr>
          <w:rFonts w:hint="cs"/>
          <w:rtl/>
        </w:rPr>
        <w:t xml:space="preserve"> –</w:t>
      </w:r>
      <w:r w:rsidR="008D6756">
        <w:rPr>
          <w:rtl/>
        </w:rPr>
        <w:t xml:space="preserve"> כשיש דבר שהוא באמת אירוע קשה</w:t>
      </w:r>
      <w:r w:rsidR="008D6756">
        <w:rPr>
          <w:rFonts w:hint="cs"/>
          <w:rtl/>
        </w:rPr>
        <w:t xml:space="preserve"> –</w:t>
      </w:r>
      <w:r w:rsidR="008D6756">
        <w:rPr>
          <w:rtl/>
        </w:rPr>
        <w:t xml:space="preserve"> האירוע הזה הוא קשה</w:t>
      </w:r>
      <w:r w:rsidR="008D6756">
        <w:rPr>
          <w:rFonts w:hint="cs"/>
          <w:rtl/>
        </w:rPr>
        <w:t xml:space="preserve">, </w:t>
      </w:r>
      <w:r w:rsidR="008D6756" w:rsidRPr="00545023">
        <w:rPr>
          <w:rtl/>
        </w:rPr>
        <w:t>צריך</w:t>
      </w:r>
      <w:r w:rsidR="008D6756">
        <w:rPr>
          <w:rtl/>
        </w:rPr>
        <w:t xml:space="preserve"> לחקור אותו וצריך להעניש את מי</w:t>
      </w:r>
      <w:r w:rsidR="008D6756">
        <w:rPr>
          <w:rFonts w:hint="cs"/>
          <w:rtl/>
        </w:rPr>
        <w:t xml:space="preserve"> –</w:t>
      </w:r>
      <w:r w:rsidR="008D6756" w:rsidRPr="00545023">
        <w:rPr>
          <w:rtl/>
        </w:rPr>
        <w:t xml:space="preserve"> אנחנו לא עומדים ומחככים ידיים. אנחנו לא עוברים </w:t>
      </w:r>
      <w:r w:rsidR="008D6756">
        <w:rPr>
          <w:rFonts w:hint="cs"/>
          <w:rtl/>
        </w:rPr>
        <w:t>במזנון</w:t>
      </w:r>
      <w:r w:rsidR="008D6756">
        <w:rPr>
          <w:rtl/>
        </w:rPr>
        <w:t xml:space="preserve"> ומנסים לעקוץ</w:t>
      </w:r>
      <w:r w:rsidR="008D6756">
        <w:rPr>
          <w:rFonts w:hint="cs"/>
          <w:rtl/>
        </w:rPr>
        <w:t>.</w:t>
      </w:r>
      <w:r w:rsidR="008D6756" w:rsidRPr="00545023">
        <w:rPr>
          <w:rtl/>
        </w:rPr>
        <w:t xml:space="preserve"> אנחנו לא הופכים את הכנסת הזאת לזירת התגוששות. אנחנו מסתכלים על האירוע בעיניים הכי רציניות, ומבינים שמבחינה חוקית נעשה אירוע קשה</w:t>
      </w:r>
      <w:r w:rsidR="008D6756">
        <w:rPr>
          <w:rFonts w:hint="cs"/>
          <w:rtl/>
        </w:rPr>
        <w:t>,</w:t>
      </w:r>
      <w:r w:rsidR="008D6756" w:rsidRPr="00545023">
        <w:rPr>
          <w:rtl/>
        </w:rPr>
        <w:t xml:space="preserve"> וסומכים על מי שיחקור ויטפל בזה. </w:t>
      </w:r>
    </w:p>
    <w:p w:rsidR="008D6756" w:rsidRDefault="008D6756" w:rsidP="00D37F7C">
      <w:pPr>
        <w:rPr>
          <w:rtl/>
        </w:rPr>
      </w:pPr>
      <w:bookmarkStart w:id="7155" w:name="_ETM_Q30_190091"/>
      <w:bookmarkStart w:id="7156" w:name="_ETM_Q30_190209"/>
      <w:bookmarkEnd w:id="7155"/>
      <w:bookmarkEnd w:id="7156"/>
    </w:p>
    <w:p w:rsidR="008D6756" w:rsidRDefault="008D6756" w:rsidP="00D37F7C">
      <w:pPr>
        <w:rPr>
          <w:rtl/>
        </w:rPr>
      </w:pPr>
      <w:bookmarkStart w:id="7157" w:name="_ETM_Q30_190235"/>
      <w:bookmarkStart w:id="7158" w:name="_ETM_Q30_190324"/>
      <w:bookmarkEnd w:id="7157"/>
      <w:bookmarkEnd w:id="7158"/>
      <w:r w:rsidRPr="00545023">
        <w:rPr>
          <w:rtl/>
        </w:rPr>
        <w:t xml:space="preserve">זה </w:t>
      </w:r>
      <w:proofErr w:type="spellStart"/>
      <w:r w:rsidRPr="00545023">
        <w:rPr>
          <w:rtl/>
        </w:rPr>
        <w:t>שביסמוט</w:t>
      </w:r>
      <w:proofErr w:type="spellEnd"/>
      <w:r w:rsidRPr="00545023">
        <w:rPr>
          <w:rtl/>
        </w:rPr>
        <w:t xml:space="preserve"> </w:t>
      </w:r>
      <w:r>
        <w:rPr>
          <w:rFonts w:hint="cs"/>
          <w:rtl/>
        </w:rPr>
        <w:t>עולה</w:t>
      </w:r>
      <w:r w:rsidRPr="00545023">
        <w:rPr>
          <w:rtl/>
        </w:rPr>
        <w:t>, כמו שאמרת, נאור, לפרק</w:t>
      </w:r>
      <w:r>
        <w:rPr>
          <w:rtl/>
        </w:rPr>
        <w:t>ליטות, זה לבוא ולהגיד לפרקליטים</w:t>
      </w:r>
      <w:r>
        <w:rPr>
          <w:rFonts w:hint="cs"/>
          <w:rtl/>
        </w:rPr>
        <w:t xml:space="preserve"> - -</w:t>
      </w:r>
      <w:bookmarkStart w:id="7159" w:name="_ETM_Q30_198908"/>
      <w:bookmarkStart w:id="7160" w:name="_ETM_Q30_199055"/>
      <w:bookmarkEnd w:id="7159"/>
      <w:bookmarkEnd w:id="7160"/>
    </w:p>
    <w:p w:rsidR="008D6756" w:rsidRDefault="008D6756" w:rsidP="00D37F7C">
      <w:pPr>
        <w:rPr>
          <w:rtl/>
        </w:rPr>
      </w:pPr>
      <w:bookmarkStart w:id="7161" w:name="_ETM_Q30_199097"/>
      <w:bookmarkStart w:id="7162" w:name="_ETM_Q30_199208"/>
      <w:bookmarkEnd w:id="7161"/>
      <w:bookmarkEnd w:id="7162"/>
    </w:p>
    <w:p w:rsidR="008D6756" w:rsidRDefault="008D6756" w:rsidP="00D37F7C">
      <w:pPr>
        <w:pStyle w:val="af5"/>
        <w:keepNext/>
        <w:rPr>
          <w:rtl/>
        </w:rPr>
      </w:pPr>
      <w:bookmarkStart w:id="7163" w:name="ET_interruption_6361_28"/>
      <w:r w:rsidRPr="0035505E">
        <w:rPr>
          <w:rStyle w:val="TagStyle"/>
          <w:rtl/>
        </w:rPr>
        <w:t xml:space="preserve"> &lt;&lt; קריאה &gt;&gt; </w:t>
      </w:r>
      <w:r>
        <w:rPr>
          <w:rtl/>
        </w:rPr>
        <w:t>נאור שירי (יש עתיד):</w:t>
      </w:r>
      <w:r w:rsidRPr="0035505E">
        <w:rPr>
          <w:rStyle w:val="TagStyle"/>
          <w:rtl/>
        </w:rPr>
        <w:t xml:space="preserve"> &lt;&lt; קריאה &gt;&gt;</w:t>
      </w:r>
      <w:r>
        <w:rPr>
          <w:rtl/>
        </w:rPr>
        <w:t xml:space="preserve"> </w:t>
      </w:r>
      <w:bookmarkEnd w:id="7163"/>
    </w:p>
    <w:p w:rsidR="008D6756" w:rsidRDefault="008D6756" w:rsidP="00D37F7C">
      <w:pPr>
        <w:pStyle w:val="KeepWithNext"/>
        <w:rPr>
          <w:rtl/>
        </w:rPr>
      </w:pPr>
    </w:p>
    <w:p w:rsidR="008D6756" w:rsidRDefault="008D6756" w:rsidP="00D37F7C">
      <w:pPr>
        <w:rPr>
          <w:rtl/>
        </w:rPr>
      </w:pPr>
      <w:bookmarkStart w:id="7164" w:name="_ETM_Q30_198765"/>
      <w:bookmarkEnd w:id="7164"/>
      <w:r>
        <w:rPr>
          <w:rFonts w:hint="cs"/>
          <w:rtl/>
        </w:rPr>
        <w:t>- - -</w:t>
      </w:r>
    </w:p>
    <w:p w:rsidR="008D6756" w:rsidRDefault="008D6756" w:rsidP="00D37F7C">
      <w:pPr>
        <w:rPr>
          <w:rtl/>
        </w:rPr>
      </w:pPr>
    </w:p>
    <w:p w:rsidR="008D6756" w:rsidRDefault="006465B9" w:rsidP="006465B9">
      <w:pPr>
        <w:pStyle w:val="-"/>
        <w:rPr>
          <w:rtl/>
        </w:rPr>
      </w:pPr>
      <w:bookmarkStart w:id="7165" w:name="ET_speakercontinue_5082_82"/>
      <w:r w:rsidRPr="006465B9">
        <w:rPr>
          <w:rStyle w:val="TagStyle"/>
          <w:rtl/>
        </w:rPr>
        <w:t xml:space="preserve"> &lt;&lt; דובר_המשך &gt;&gt;</w:t>
      </w:r>
      <w:r w:rsidR="008D6756" w:rsidRPr="00274328">
        <w:rPr>
          <w:rStyle w:val="TagStyle"/>
          <w:rtl/>
        </w:rPr>
        <w:t xml:space="preserve"> </w:t>
      </w:r>
      <w:bookmarkStart w:id="7166" w:name="_Toc213266850"/>
      <w:r w:rsidR="008D6756">
        <w:rPr>
          <w:rtl/>
        </w:rPr>
        <w:t>מאיר כהן (יש עתיד):</w:t>
      </w:r>
      <w:bookmarkEnd w:id="7166"/>
      <w:r w:rsidR="008D6756" w:rsidRPr="00274328">
        <w:rPr>
          <w:rStyle w:val="TagStyle"/>
          <w:rtl/>
        </w:rPr>
        <w:t xml:space="preserve"> </w:t>
      </w:r>
      <w:r w:rsidRPr="006465B9">
        <w:rPr>
          <w:rStyle w:val="TagStyle"/>
          <w:rtl/>
        </w:rPr>
        <w:t xml:space="preserve">&lt;&lt; דובר_המשך &gt;&gt; </w:t>
      </w:r>
      <w:r w:rsidR="008D6756">
        <w:rPr>
          <w:rtl/>
        </w:rPr>
        <w:t xml:space="preserve">   </w:t>
      </w:r>
      <w:bookmarkEnd w:id="7165"/>
    </w:p>
    <w:p w:rsidR="008D6756" w:rsidRDefault="008D6756" w:rsidP="00D37F7C">
      <w:pPr>
        <w:pStyle w:val="KeepWithNext"/>
        <w:rPr>
          <w:rtl/>
          <w:lang w:eastAsia="he-IL"/>
        </w:rPr>
      </w:pPr>
    </w:p>
    <w:p w:rsidR="008D6756" w:rsidRDefault="008D6756" w:rsidP="00F92DA0">
      <w:pPr>
        <w:rPr>
          <w:rtl/>
        </w:rPr>
      </w:pPr>
      <w:bookmarkStart w:id="7167" w:name="_ETM_Q30_194260"/>
      <w:bookmarkStart w:id="7168" w:name="_ETM_Q30_194296"/>
      <w:bookmarkEnd w:id="7167"/>
      <w:bookmarkEnd w:id="7168"/>
      <w:r>
        <w:rPr>
          <w:rFonts w:hint="cs"/>
          <w:rtl/>
          <w:lang w:eastAsia="he-IL"/>
        </w:rPr>
        <w:t xml:space="preserve">- - להגיד להם: נו, </w:t>
      </w:r>
      <w:bookmarkStart w:id="7169" w:name="_ETM_Q30_200675"/>
      <w:bookmarkEnd w:id="7169"/>
      <w:r>
        <w:rPr>
          <w:rtl/>
        </w:rPr>
        <w:t xml:space="preserve">נו, נו, </w:t>
      </w:r>
      <w:r w:rsidRPr="00545023">
        <w:rPr>
          <w:rtl/>
        </w:rPr>
        <w:t xml:space="preserve">דיר </w:t>
      </w:r>
      <w:proofErr w:type="spellStart"/>
      <w:r w:rsidRPr="00545023">
        <w:rPr>
          <w:rtl/>
        </w:rPr>
        <w:t>ב</w:t>
      </w:r>
      <w:r w:rsidR="00F92DA0">
        <w:rPr>
          <w:rFonts w:hint="cs"/>
          <w:rtl/>
        </w:rPr>
        <w:t>א</w:t>
      </w:r>
      <w:r w:rsidRPr="00545023">
        <w:rPr>
          <w:rtl/>
        </w:rPr>
        <w:t>ל</w:t>
      </w:r>
      <w:r>
        <w:rPr>
          <w:rFonts w:hint="cs"/>
          <w:rtl/>
        </w:rPr>
        <w:t>כ</w:t>
      </w:r>
      <w:r w:rsidRPr="00545023">
        <w:rPr>
          <w:rtl/>
        </w:rPr>
        <w:t>ו</w:t>
      </w:r>
      <w:r>
        <w:rPr>
          <w:rFonts w:hint="cs"/>
          <w:rtl/>
        </w:rPr>
        <w:t>ם</w:t>
      </w:r>
      <w:proofErr w:type="spellEnd"/>
      <w:r w:rsidRPr="00545023">
        <w:rPr>
          <w:rtl/>
        </w:rPr>
        <w:t xml:space="preserve">. אני לא ראיתי שוועדת </w:t>
      </w:r>
      <w:r>
        <w:rPr>
          <w:rFonts w:hint="cs"/>
          <w:rtl/>
        </w:rPr>
        <w:t>ה</w:t>
      </w:r>
      <w:r w:rsidRPr="00545023">
        <w:rPr>
          <w:rtl/>
        </w:rPr>
        <w:t>חוץ ו</w:t>
      </w:r>
      <w:r>
        <w:rPr>
          <w:rFonts w:hint="cs"/>
          <w:rtl/>
        </w:rPr>
        <w:t>ה</w:t>
      </w:r>
      <w:r w:rsidRPr="00545023">
        <w:rPr>
          <w:rtl/>
        </w:rPr>
        <w:t xml:space="preserve">ביטחון </w:t>
      </w:r>
      <w:r>
        <w:rPr>
          <w:rFonts w:hint="cs"/>
          <w:rtl/>
        </w:rPr>
        <w:t xml:space="preserve">סיירה </w:t>
      </w:r>
      <w:r w:rsidRPr="00545023">
        <w:rPr>
          <w:rtl/>
        </w:rPr>
        <w:t xml:space="preserve">בכל המקומות שהיא צריכה לסייר על פי חוק. </w:t>
      </w:r>
    </w:p>
    <w:p w:rsidR="008D6756" w:rsidRDefault="008D6756" w:rsidP="00D37F7C">
      <w:pPr>
        <w:rPr>
          <w:rtl/>
        </w:rPr>
      </w:pPr>
      <w:bookmarkStart w:id="7170" w:name="_ETM_Q30_213786"/>
      <w:bookmarkStart w:id="7171" w:name="_ETM_Q30_213888"/>
      <w:bookmarkEnd w:id="7170"/>
      <w:bookmarkEnd w:id="7171"/>
    </w:p>
    <w:p w:rsidR="008D6756" w:rsidRDefault="008D6756" w:rsidP="00D37F7C">
      <w:pPr>
        <w:rPr>
          <w:rtl/>
        </w:rPr>
      </w:pPr>
      <w:bookmarkStart w:id="7172" w:name="_ETM_Q30_213955"/>
      <w:bookmarkStart w:id="7173" w:name="_ETM_Q30_214031"/>
      <w:bookmarkEnd w:id="7172"/>
      <w:bookmarkEnd w:id="7173"/>
      <w:r w:rsidRPr="00545023">
        <w:rPr>
          <w:rtl/>
        </w:rPr>
        <w:t>ואני רוצה להגיד משהו לגבי חבר הכנסת החדש שעלה לכאן,</w:t>
      </w:r>
      <w:r>
        <w:rPr>
          <w:rtl/>
        </w:rPr>
        <w:t xml:space="preserve"> ואני אומר את זה פעם שנייה היום</w:t>
      </w:r>
      <w:r>
        <w:rPr>
          <w:rFonts w:hint="cs"/>
          <w:rtl/>
        </w:rPr>
        <w:t>:</w:t>
      </w:r>
      <w:r w:rsidRPr="00545023">
        <w:rPr>
          <w:rtl/>
        </w:rPr>
        <w:t xml:space="preserve"> אנחנו גדולי הדמוקרטים,</w:t>
      </w:r>
      <w:r>
        <w:rPr>
          <w:rtl/>
        </w:rPr>
        <w:t xml:space="preserve"> ואני מבין שההליך הדמוקרטי בניו</w:t>
      </w:r>
      <w:r>
        <w:rPr>
          <w:rFonts w:hint="cs"/>
          <w:rtl/>
        </w:rPr>
        <w:t xml:space="preserve"> </w:t>
      </w:r>
      <w:r>
        <w:rPr>
          <w:rtl/>
        </w:rPr>
        <w:t>יורק הוא הליך דמוקרטי. החליטו</w:t>
      </w:r>
      <w:r w:rsidRPr="00545023">
        <w:rPr>
          <w:rtl/>
        </w:rPr>
        <w:t xml:space="preserve"> תושבי ניו יורק, זה מה שהם רוצים. אבל יש הבדל ג</w:t>
      </w:r>
      <w:r>
        <w:rPr>
          <w:rtl/>
        </w:rPr>
        <w:t>דול, אדוני היושב</w:t>
      </w:r>
      <w:r>
        <w:rPr>
          <w:rFonts w:hint="cs"/>
          <w:rtl/>
        </w:rPr>
        <w:t>-</w:t>
      </w:r>
      <w:r w:rsidRPr="00545023">
        <w:rPr>
          <w:rtl/>
        </w:rPr>
        <w:t xml:space="preserve">ראש, בין </w:t>
      </w:r>
      <w:r>
        <w:rPr>
          <w:rtl/>
        </w:rPr>
        <w:t>זה שבכנסת ישראל עולים חברי כנסת</w:t>
      </w:r>
      <w:r>
        <w:rPr>
          <w:rFonts w:hint="cs"/>
          <w:rtl/>
        </w:rPr>
        <w:t xml:space="preserve"> –</w:t>
      </w:r>
      <w:r>
        <w:rPr>
          <w:rtl/>
        </w:rPr>
        <w:t xml:space="preserve"> ואני אמרתי ואני חוזר על זה</w:t>
      </w:r>
      <w:r>
        <w:rPr>
          <w:rFonts w:hint="cs"/>
          <w:rtl/>
        </w:rPr>
        <w:t xml:space="preserve"> –</w:t>
      </w:r>
      <w:r w:rsidRPr="00545023">
        <w:rPr>
          <w:rtl/>
        </w:rPr>
        <w:t xml:space="preserve"> אף אחד מאיתנו לא היה מעז לעלות </w:t>
      </w:r>
      <w:r>
        <w:rPr>
          <w:rFonts w:hint="cs"/>
          <w:rtl/>
        </w:rPr>
        <w:t>ל</w:t>
      </w:r>
      <w:r w:rsidRPr="00545023">
        <w:rPr>
          <w:rtl/>
        </w:rPr>
        <w:t>כאן ולברך יהודי גזען</w:t>
      </w:r>
      <w:r>
        <w:rPr>
          <w:rFonts w:hint="cs"/>
          <w:rtl/>
        </w:rPr>
        <w:t>,</w:t>
      </w:r>
      <w:r w:rsidRPr="00545023">
        <w:rPr>
          <w:rtl/>
        </w:rPr>
        <w:t xml:space="preserve"> אם </w:t>
      </w:r>
      <w:r>
        <w:rPr>
          <w:rFonts w:hint="cs"/>
          <w:rtl/>
        </w:rPr>
        <w:t xml:space="preserve">הוא </w:t>
      </w:r>
      <w:r w:rsidRPr="00545023">
        <w:rPr>
          <w:rtl/>
        </w:rPr>
        <w:t>היה נבחר והיה אומר על האסלאם את מה שזוהרן הזה אומר עלינו</w:t>
      </w:r>
      <w:r>
        <w:rPr>
          <w:rFonts w:hint="cs"/>
          <w:rtl/>
        </w:rPr>
        <w:t>,</w:t>
      </w:r>
      <w:r>
        <w:rPr>
          <w:rtl/>
        </w:rPr>
        <w:t xml:space="preserve"> הישראלים היהודים</w:t>
      </w:r>
      <w:r>
        <w:rPr>
          <w:rFonts w:hint="cs"/>
          <w:rtl/>
        </w:rPr>
        <w:t>,</w:t>
      </w:r>
      <w:r>
        <w:rPr>
          <w:rtl/>
        </w:rPr>
        <w:t xml:space="preserve"> אף אחד לא היה עולה לברך אותו. </w:t>
      </w:r>
      <w:r w:rsidRPr="00545023">
        <w:rPr>
          <w:rtl/>
        </w:rPr>
        <w:t>יש לי ביקורת על חבריי</w:t>
      </w:r>
      <w:r>
        <w:rPr>
          <w:rFonts w:hint="cs"/>
          <w:rtl/>
        </w:rPr>
        <w:t>,</w:t>
      </w:r>
      <w:r w:rsidRPr="00545023">
        <w:rPr>
          <w:rtl/>
        </w:rPr>
        <w:t xml:space="preserve"> גם על אחמד טיבי וגם על </w:t>
      </w:r>
      <w:r>
        <w:rPr>
          <w:rFonts w:hint="cs"/>
          <w:rtl/>
        </w:rPr>
        <w:t>הח"כ</w:t>
      </w:r>
      <w:r>
        <w:rPr>
          <w:rtl/>
        </w:rPr>
        <w:t xml:space="preserve"> המכובד</w:t>
      </w:r>
      <w:r>
        <w:rPr>
          <w:rFonts w:hint="cs"/>
          <w:rtl/>
        </w:rPr>
        <w:t>,</w:t>
      </w:r>
      <w:r>
        <w:rPr>
          <w:rtl/>
        </w:rPr>
        <w:t xml:space="preserve"> ש</w:t>
      </w:r>
      <w:r w:rsidRPr="00545023">
        <w:rPr>
          <w:rtl/>
        </w:rPr>
        <w:t>עלו לכאן.</w:t>
      </w:r>
    </w:p>
    <w:p w:rsidR="008D6756" w:rsidRDefault="008D6756" w:rsidP="00D37F7C">
      <w:pPr>
        <w:pStyle w:val="KeepWithNext"/>
        <w:rPr>
          <w:rtl/>
        </w:rPr>
      </w:pPr>
      <w:bookmarkStart w:id="7174" w:name="_ETM_Q30_272296"/>
      <w:bookmarkStart w:id="7175" w:name="_ETM_Q30_272443"/>
      <w:bookmarkStart w:id="7176" w:name="_ETM_Q30_272469"/>
      <w:bookmarkStart w:id="7177" w:name="_ETM_Q30_272573"/>
      <w:bookmarkEnd w:id="7174"/>
      <w:bookmarkEnd w:id="7175"/>
      <w:bookmarkEnd w:id="7176"/>
      <w:bookmarkEnd w:id="7177"/>
    </w:p>
    <w:p w:rsidR="008D6756" w:rsidRDefault="008D6756" w:rsidP="00D37F7C">
      <w:pPr>
        <w:pStyle w:val="af5"/>
        <w:keepNext/>
        <w:rPr>
          <w:rtl/>
        </w:rPr>
      </w:pPr>
      <w:bookmarkStart w:id="7178" w:name="ET_interruption_5787_32"/>
      <w:r w:rsidRPr="00B95A98">
        <w:rPr>
          <w:rStyle w:val="TagStyle"/>
          <w:rtl/>
        </w:rPr>
        <w:t xml:space="preserve"> &lt;&lt; קריאה &gt;&gt; </w:t>
      </w:r>
      <w:r>
        <w:rPr>
          <w:rtl/>
        </w:rPr>
        <w:t>יוראי להב הרצנו (יש עתיד):</w:t>
      </w:r>
      <w:r w:rsidRPr="00B95A98">
        <w:rPr>
          <w:rStyle w:val="TagStyle"/>
          <w:rtl/>
        </w:rPr>
        <w:t xml:space="preserve"> &lt;&lt; קריאה &gt;&gt;</w:t>
      </w:r>
      <w:r>
        <w:rPr>
          <w:rtl/>
        </w:rPr>
        <w:t xml:space="preserve"> </w:t>
      </w:r>
      <w:bookmarkEnd w:id="7178"/>
    </w:p>
    <w:p w:rsidR="008D6756" w:rsidRDefault="008D6756" w:rsidP="00D37F7C">
      <w:pPr>
        <w:pStyle w:val="KeepWithNext"/>
        <w:rPr>
          <w:rtl/>
        </w:rPr>
      </w:pPr>
    </w:p>
    <w:p w:rsidR="008D6756" w:rsidRDefault="008D6756" w:rsidP="00D37F7C">
      <w:pPr>
        <w:rPr>
          <w:rtl/>
        </w:rPr>
      </w:pPr>
      <w:r>
        <w:rPr>
          <w:rFonts w:hint="cs"/>
          <w:rtl/>
        </w:rPr>
        <w:t>סעיד. סעיד.</w:t>
      </w:r>
    </w:p>
    <w:p w:rsidR="008D6756" w:rsidRDefault="008D6756" w:rsidP="00D37F7C">
      <w:pPr>
        <w:rPr>
          <w:rtl/>
        </w:rPr>
      </w:pPr>
    </w:p>
    <w:p w:rsidR="008D6756" w:rsidRDefault="008D6756" w:rsidP="00D37F7C">
      <w:pPr>
        <w:pStyle w:val="-"/>
        <w:keepNext/>
        <w:rPr>
          <w:rtl/>
        </w:rPr>
      </w:pPr>
      <w:bookmarkStart w:id="7179" w:name="ET_speakercontinue_5082_33"/>
      <w:r w:rsidRPr="00B95A98">
        <w:rPr>
          <w:rStyle w:val="TagStyle"/>
          <w:rtl/>
        </w:rPr>
        <w:t xml:space="preserve"> &lt;&lt; דובר_המשך &gt;&gt; </w:t>
      </w:r>
      <w:r>
        <w:rPr>
          <w:rtl/>
        </w:rPr>
        <w:t>מאיר כהן (יש עתיד):</w:t>
      </w:r>
      <w:r w:rsidRPr="00B95A98">
        <w:rPr>
          <w:rStyle w:val="TagStyle"/>
          <w:rtl/>
        </w:rPr>
        <w:t xml:space="preserve"> &lt;&lt; דובר_המשך &gt;&gt;</w:t>
      </w:r>
      <w:r>
        <w:rPr>
          <w:rtl/>
        </w:rPr>
        <w:t xml:space="preserve"> </w:t>
      </w:r>
      <w:bookmarkEnd w:id="7179"/>
    </w:p>
    <w:p w:rsidR="008D6756" w:rsidRPr="00B95A98" w:rsidRDefault="008D6756" w:rsidP="00D37F7C">
      <w:pPr>
        <w:rPr>
          <w:rtl/>
        </w:rPr>
      </w:pPr>
    </w:p>
    <w:p w:rsidR="008D6756" w:rsidRDefault="008D6756" w:rsidP="00D37F7C">
      <w:pPr>
        <w:rPr>
          <w:rtl/>
        </w:rPr>
      </w:pPr>
      <w:bookmarkStart w:id="7180" w:name="_ETM_Q30_272631"/>
      <w:bookmarkStart w:id="7181" w:name="_ETM_Q30_272786"/>
      <w:bookmarkEnd w:id="7180"/>
      <w:bookmarkEnd w:id="7181"/>
      <w:r>
        <w:rPr>
          <w:rtl/>
        </w:rPr>
        <w:t>ואסור ש</w:t>
      </w:r>
      <w:r>
        <w:rPr>
          <w:rFonts w:hint="cs"/>
          <w:rtl/>
        </w:rPr>
        <w:t>מכ</w:t>
      </w:r>
      <w:r w:rsidRPr="00545023">
        <w:rPr>
          <w:rtl/>
        </w:rPr>
        <w:t>נסת ישראל לא תצא אמירה ברורה שאומרת</w:t>
      </w:r>
      <w:r>
        <w:rPr>
          <w:rFonts w:hint="cs"/>
          <w:rtl/>
        </w:rPr>
        <w:t>:</w:t>
      </w:r>
      <w:r>
        <w:rPr>
          <w:rtl/>
        </w:rPr>
        <w:t xml:space="preserve"> אנחנו מכבדים את הדמוקרטיה</w:t>
      </w:r>
      <w:r>
        <w:rPr>
          <w:rFonts w:hint="cs"/>
          <w:rtl/>
        </w:rPr>
        <w:t xml:space="preserve"> –</w:t>
      </w:r>
      <w:r w:rsidRPr="00545023">
        <w:rPr>
          <w:rtl/>
        </w:rPr>
        <w:t xml:space="preserve"> אבל האיש הזה</w:t>
      </w:r>
      <w:r>
        <w:rPr>
          <w:rFonts w:hint="cs"/>
          <w:rtl/>
        </w:rPr>
        <w:t>,</w:t>
      </w:r>
      <w:r>
        <w:rPr>
          <w:rtl/>
        </w:rPr>
        <w:t xml:space="preserve"> אסור להכיר בו כראש עיריית ניו</w:t>
      </w:r>
      <w:r>
        <w:rPr>
          <w:rFonts w:hint="cs"/>
          <w:rtl/>
        </w:rPr>
        <w:t xml:space="preserve"> </w:t>
      </w:r>
      <w:r w:rsidRPr="00545023">
        <w:rPr>
          <w:rtl/>
        </w:rPr>
        <w:t xml:space="preserve">יורק. </w:t>
      </w:r>
    </w:p>
    <w:p w:rsidR="008D6756" w:rsidRDefault="008D6756" w:rsidP="00D37F7C">
      <w:pPr>
        <w:rPr>
          <w:rtl/>
        </w:rPr>
      </w:pPr>
    </w:p>
    <w:p w:rsidR="008D6756" w:rsidRDefault="008D6756" w:rsidP="00D37F7C">
      <w:pPr>
        <w:pStyle w:val="af5"/>
        <w:keepNext/>
        <w:rPr>
          <w:rtl/>
        </w:rPr>
      </w:pPr>
      <w:bookmarkStart w:id="7182" w:name="ET_interruption_6606_38"/>
      <w:r w:rsidRPr="00DD541A">
        <w:rPr>
          <w:rStyle w:val="TagStyle"/>
          <w:rtl/>
        </w:rPr>
        <w:t xml:space="preserve"> &lt;&lt; קריאה &gt;&gt; </w:t>
      </w:r>
      <w:r>
        <w:rPr>
          <w:rtl/>
        </w:rPr>
        <w:t>שרת החדשנות, המדע והטכנולוגיה גילה גמליאל:</w:t>
      </w:r>
      <w:r w:rsidRPr="00DD541A">
        <w:rPr>
          <w:rStyle w:val="TagStyle"/>
          <w:rtl/>
        </w:rPr>
        <w:t xml:space="preserve"> &lt;&lt; קריאה &gt;&gt;</w:t>
      </w:r>
      <w:r>
        <w:rPr>
          <w:rtl/>
        </w:rPr>
        <w:t xml:space="preserve"> </w:t>
      </w:r>
      <w:bookmarkEnd w:id="7182"/>
    </w:p>
    <w:p w:rsidR="008D6756" w:rsidRDefault="008D6756" w:rsidP="00D37F7C">
      <w:pPr>
        <w:pStyle w:val="KeepWithNext"/>
        <w:rPr>
          <w:rtl/>
        </w:rPr>
      </w:pPr>
    </w:p>
    <w:p w:rsidR="008D6756" w:rsidRDefault="008D6756" w:rsidP="00D37F7C">
      <w:pPr>
        <w:rPr>
          <w:rtl/>
        </w:rPr>
      </w:pPr>
      <w:r>
        <w:rPr>
          <w:rFonts w:hint="cs"/>
          <w:rtl/>
        </w:rPr>
        <w:t>לגמרי.</w:t>
      </w:r>
    </w:p>
    <w:p w:rsidR="008D6756" w:rsidRDefault="008D6756" w:rsidP="00D37F7C">
      <w:pPr>
        <w:rPr>
          <w:rtl/>
        </w:rPr>
      </w:pPr>
    </w:p>
    <w:p w:rsidR="008D6756" w:rsidRDefault="008D6756" w:rsidP="00D37F7C">
      <w:pPr>
        <w:pStyle w:val="-"/>
        <w:keepNext/>
        <w:rPr>
          <w:rtl/>
        </w:rPr>
      </w:pPr>
      <w:bookmarkStart w:id="7183" w:name="ET_speakercontinue_5082_39"/>
      <w:r w:rsidRPr="00DD541A">
        <w:rPr>
          <w:rStyle w:val="TagStyle"/>
          <w:rtl/>
        </w:rPr>
        <w:t xml:space="preserve"> &lt;&lt; דובר_המשך &gt;&gt; </w:t>
      </w:r>
      <w:r>
        <w:rPr>
          <w:rtl/>
        </w:rPr>
        <w:t>מאיר כהן (יש עתיד):</w:t>
      </w:r>
      <w:r w:rsidRPr="00DD541A">
        <w:rPr>
          <w:rStyle w:val="TagStyle"/>
          <w:rtl/>
        </w:rPr>
        <w:t xml:space="preserve"> &lt;&lt; דובר_המשך &gt;&gt;</w:t>
      </w:r>
      <w:r>
        <w:rPr>
          <w:rtl/>
        </w:rPr>
        <w:t xml:space="preserve"> </w:t>
      </w:r>
      <w:bookmarkEnd w:id="7183"/>
    </w:p>
    <w:p w:rsidR="008D6756" w:rsidRPr="00DD541A" w:rsidRDefault="008D6756" w:rsidP="00D37F7C">
      <w:pPr>
        <w:rPr>
          <w:rtl/>
        </w:rPr>
      </w:pPr>
    </w:p>
    <w:p w:rsidR="008D6756" w:rsidRDefault="008D6756" w:rsidP="00D37F7C">
      <w:pPr>
        <w:rPr>
          <w:rtl/>
        </w:rPr>
      </w:pPr>
      <w:r>
        <w:rPr>
          <w:rtl/>
        </w:rPr>
        <w:t>תזכרו,</w:t>
      </w:r>
      <w:r>
        <w:rPr>
          <w:rFonts w:hint="cs"/>
          <w:rtl/>
        </w:rPr>
        <w:t xml:space="preserve"> </w:t>
      </w:r>
      <w:r w:rsidRPr="00545023">
        <w:rPr>
          <w:rtl/>
        </w:rPr>
        <w:t>הבחור הזה מנרמל אנטישמיות. הבחור הזה מאיים על מוסדות ליברליים, דמוקרטיים, אקדמיים במדינת ישראל</w:t>
      </w:r>
      <w:r>
        <w:rPr>
          <w:rFonts w:hint="cs"/>
          <w:rtl/>
        </w:rPr>
        <w:t>,</w:t>
      </w:r>
      <w:r w:rsidRPr="00545023">
        <w:rPr>
          <w:rtl/>
        </w:rPr>
        <w:t xml:space="preserve"> ואומר</w:t>
      </w:r>
      <w:r>
        <w:rPr>
          <w:rFonts w:hint="cs"/>
          <w:rtl/>
        </w:rPr>
        <w:t>:</w:t>
      </w:r>
      <w:r w:rsidRPr="00545023">
        <w:rPr>
          <w:rtl/>
        </w:rPr>
        <w:t xml:space="preserve"> אני אנתק כל קשר כלכלי איתכם. כל </w:t>
      </w:r>
      <w:proofErr w:type="spellStart"/>
      <w:r>
        <w:rPr>
          <w:rFonts w:hint="cs"/>
          <w:rtl/>
        </w:rPr>
        <w:t>האג"חים</w:t>
      </w:r>
      <w:proofErr w:type="spellEnd"/>
      <w:r>
        <w:rPr>
          <w:rtl/>
        </w:rPr>
        <w:t xml:space="preserve"> של מדינת ניו</w:t>
      </w:r>
      <w:r>
        <w:rPr>
          <w:rFonts w:hint="cs"/>
          <w:rtl/>
        </w:rPr>
        <w:t xml:space="preserve"> </w:t>
      </w:r>
      <w:r w:rsidRPr="00545023">
        <w:rPr>
          <w:rtl/>
        </w:rPr>
        <w:t>י</w:t>
      </w:r>
      <w:r>
        <w:rPr>
          <w:rtl/>
        </w:rPr>
        <w:t>ורק שמושקעים באוניברסיטאות שלנו</w:t>
      </w:r>
      <w:r>
        <w:rPr>
          <w:rFonts w:hint="cs"/>
          <w:rtl/>
        </w:rPr>
        <w:t xml:space="preserve"> –</w:t>
      </w:r>
      <w:r w:rsidRPr="00545023">
        <w:rPr>
          <w:rtl/>
        </w:rPr>
        <w:t xml:space="preserve"> הוא נותן הוראה לנתק מגע. הוא לא היה מוכן לצאת כנגד האמירות של האינתיפאדה </w:t>
      </w:r>
      <w:r>
        <w:rPr>
          <w:rFonts w:hint="cs"/>
          <w:rtl/>
        </w:rPr>
        <w:t>"</w:t>
      </w:r>
      <w:r w:rsidRPr="00545023">
        <w:rPr>
          <w:rtl/>
        </w:rPr>
        <w:t>מהים עד הירדן</w:t>
      </w:r>
      <w:r>
        <w:rPr>
          <w:rFonts w:hint="cs"/>
          <w:rtl/>
        </w:rPr>
        <w:t>"</w:t>
      </w:r>
      <w:r w:rsidRPr="00545023">
        <w:rPr>
          <w:rtl/>
        </w:rPr>
        <w:t xml:space="preserve">. </w:t>
      </w:r>
    </w:p>
    <w:p w:rsidR="008D6756" w:rsidRDefault="008D6756" w:rsidP="00D37F7C">
      <w:pPr>
        <w:ind w:firstLine="0"/>
        <w:rPr>
          <w:rtl/>
        </w:rPr>
      </w:pPr>
    </w:p>
    <w:p w:rsidR="008D6756" w:rsidRDefault="008D6756" w:rsidP="00D37F7C">
      <w:pPr>
        <w:pStyle w:val="af6"/>
        <w:keepNext/>
        <w:rPr>
          <w:rtl/>
        </w:rPr>
      </w:pPr>
      <w:r w:rsidRPr="005D5747">
        <w:rPr>
          <w:rStyle w:val="TagStyle"/>
          <w:rtl/>
        </w:rPr>
        <w:t xml:space="preserve"> &lt;&lt; יור &gt;&gt; </w:t>
      </w:r>
      <w:r>
        <w:rPr>
          <w:rtl/>
        </w:rPr>
        <w:t>היו"ר יעקב מרגי:</w:t>
      </w:r>
      <w:r w:rsidRPr="005D5747">
        <w:rPr>
          <w:rStyle w:val="TagStyle"/>
          <w:rtl/>
        </w:rPr>
        <w:t xml:space="preserve"> &lt;&lt; יור &gt;&gt;</w:t>
      </w:r>
      <w:r>
        <w:rPr>
          <w:rtl/>
        </w:rPr>
        <w:t xml:space="preserve"> </w:t>
      </w:r>
    </w:p>
    <w:p w:rsidR="008D6756" w:rsidRPr="005D5747" w:rsidRDefault="008D6756" w:rsidP="00D37F7C">
      <w:pPr>
        <w:rPr>
          <w:rtl/>
          <w:lang w:eastAsia="he-IL"/>
        </w:rPr>
      </w:pPr>
      <w:bookmarkStart w:id="7184" w:name="_ETM_Q30_327390"/>
      <w:bookmarkStart w:id="7185" w:name="_ETM_Q30_327611"/>
      <w:bookmarkEnd w:id="7184"/>
      <w:bookmarkEnd w:id="7185"/>
    </w:p>
    <w:p w:rsidR="008D6756" w:rsidRDefault="008D6756" w:rsidP="00D37F7C">
      <w:pPr>
        <w:rPr>
          <w:rtl/>
        </w:rPr>
      </w:pPr>
      <w:r w:rsidRPr="00545023">
        <w:rPr>
          <w:rtl/>
        </w:rPr>
        <w:t xml:space="preserve">תודה. </w:t>
      </w:r>
    </w:p>
    <w:p w:rsidR="008D6756" w:rsidRDefault="008D6756" w:rsidP="00D37F7C">
      <w:pPr>
        <w:rPr>
          <w:rtl/>
        </w:rPr>
      </w:pPr>
    </w:p>
    <w:p w:rsidR="008D6756" w:rsidRDefault="008D6756" w:rsidP="00D37F7C">
      <w:pPr>
        <w:pStyle w:val="-"/>
        <w:keepNext/>
        <w:rPr>
          <w:rtl/>
        </w:rPr>
      </w:pPr>
      <w:bookmarkStart w:id="7186" w:name="ET_speakercontinue_5082_35"/>
      <w:r w:rsidRPr="005D5747">
        <w:rPr>
          <w:rStyle w:val="TagStyle"/>
          <w:rtl/>
        </w:rPr>
        <w:t xml:space="preserve"> &lt;&lt; דובר_המשך &gt;&gt; </w:t>
      </w:r>
      <w:r>
        <w:rPr>
          <w:rtl/>
        </w:rPr>
        <w:t>מאיר כהן (יש עתיד):</w:t>
      </w:r>
      <w:r w:rsidRPr="005D5747">
        <w:rPr>
          <w:rStyle w:val="TagStyle"/>
          <w:rtl/>
        </w:rPr>
        <w:t xml:space="preserve"> &lt;&lt; דובר_המשך &gt;&gt;</w:t>
      </w:r>
      <w:r>
        <w:rPr>
          <w:rtl/>
        </w:rPr>
        <w:t xml:space="preserve"> </w:t>
      </w:r>
      <w:bookmarkEnd w:id="7186"/>
    </w:p>
    <w:p w:rsidR="008D6756" w:rsidRPr="005D5747" w:rsidRDefault="008D6756" w:rsidP="00D37F7C">
      <w:pPr>
        <w:ind w:firstLine="0"/>
        <w:rPr>
          <w:rtl/>
        </w:rPr>
      </w:pPr>
    </w:p>
    <w:p w:rsidR="008D6756" w:rsidRDefault="008D6756" w:rsidP="00D37F7C">
      <w:pPr>
        <w:rPr>
          <w:rtl/>
        </w:rPr>
      </w:pPr>
      <w:r w:rsidRPr="00545023">
        <w:rPr>
          <w:rtl/>
        </w:rPr>
        <w:t>אז לכן אנחנו צריכים באמת</w:t>
      </w:r>
      <w:r>
        <w:rPr>
          <w:rFonts w:hint="cs"/>
          <w:rtl/>
        </w:rPr>
        <w:t xml:space="preserve"> –</w:t>
      </w:r>
      <w:r w:rsidRPr="00545023">
        <w:rPr>
          <w:rtl/>
        </w:rPr>
        <w:t xml:space="preserve"> ולא משנה, לא עושים את זה מתוך </w:t>
      </w:r>
      <w:r>
        <w:rPr>
          <w:rtl/>
        </w:rPr>
        <w:t>ציניות, עושים את זה מתוך ציונות</w:t>
      </w:r>
      <w:r>
        <w:rPr>
          <w:rFonts w:hint="cs"/>
          <w:rtl/>
        </w:rPr>
        <w:t xml:space="preserve"> –</w:t>
      </w:r>
      <w:r w:rsidRPr="00545023">
        <w:rPr>
          <w:rtl/>
        </w:rPr>
        <w:t xml:space="preserve"> לא נהיה מוכנים שראש עיר ידבר ככה על המדינה הזאת. תודה, אדוני. </w:t>
      </w:r>
    </w:p>
    <w:p w:rsidR="008D6756" w:rsidRDefault="008D6756" w:rsidP="00D37F7C">
      <w:pPr>
        <w:rPr>
          <w:rtl/>
        </w:rPr>
      </w:pPr>
    </w:p>
    <w:p w:rsidR="008D6756" w:rsidRDefault="008D6756" w:rsidP="00D37F7C">
      <w:pPr>
        <w:pStyle w:val="af6"/>
        <w:keepNext/>
        <w:rPr>
          <w:rtl/>
        </w:rPr>
      </w:pPr>
      <w:r w:rsidRPr="005D5747">
        <w:rPr>
          <w:rStyle w:val="TagStyle"/>
          <w:rtl/>
        </w:rPr>
        <w:t xml:space="preserve"> &lt;&lt; יור &gt;&gt; </w:t>
      </w:r>
      <w:r>
        <w:rPr>
          <w:rtl/>
        </w:rPr>
        <w:t>היו"ר יעקב מרגי:</w:t>
      </w:r>
      <w:r w:rsidRPr="005D5747">
        <w:rPr>
          <w:rStyle w:val="TagStyle"/>
          <w:rtl/>
        </w:rPr>
        <w:t xml:space="preserve"> &lt;&lt; יור &gt;&gt;</w:t>
      </w:r>
      <w:r>
        <w:rPr>
          <w:rtl/>
        </w:rPr>
        <w:t xml:space="preserve"> </w:t>
      </w:r>
    </w:p>
    <w:p w:rsidR="008D6756" w:rsidRPr="005D5747" w:rsidRDefault="008D6756" w:rsidP="00D37F7C">
      <w:pPr>
        <w:ind w:firstLine="0"/>
        <w:rPr>
          <w:rtl/>
        </w:rPr>
      </w:pPr>
    </w:p>
    <w:p w:rsidR="008D6756" w:rsidRDefault="008D6756" w:rsidP="00D37F7C">
      <w:pPr>
        <w:rPr>
          <w:rtl/>
        </w:rPr>
      </w:pPr>
      <w:r w:rsidRPr="00545023">
        <w:rPr>
          <w:rtl/>
        </w:rPr>
        <w:t xml:space="preserve">תודה רבה, חבר הכנסת מאיר כהן. חבר הכנסת </w:t>
      </w:r>
      <w:r>
        <w:rPr>
          <w:rFonts w:hint="cs"/>
          <w:rtl/>
        </w:rPr>
        <w:t>סימון</w:t>
      </w:r>
      <w:r w:rsidRPr="00545023">
        <w:rPr>
          <w:rtl/>
        </w:rPr>
        <w:t xml:space="preserve"> דוידסון</w:t>
      </w:r>
      <w:r>
        <w:rPr>
          <w:rFonts w:hint="cs"/>
          <w:rtl/>
        </w:rPr>
        <w:t xml:space="preserve"> </w:t>
      </w:r>
      <w:bookmarkStart w:id="7187" w:name="_ETM_Q30_341077"/>
      <w:bookmarkEnd w:id="7187"/>
      <w:r>
        <w:rPr>
          <w:rFonts w:hint="eastAsia"/>
          <w:rtl/>
        </w:rPr>
        <w:t>–</w:t>
      </w:r>
      <w:r w:rsidRPr="00545023">
        <w:rPr>
          <w:rtl/>
        </w:rPr>
        <w:t xml:space="preserve"> אינו נוכח</w:t>
      </w:r>
      <w:r>
        <w:rPr>
          <w:rFonts w:hint="cs"/>
          <w:rtl/>
        </w:rPr>
        <w:t>;</w:t>
      </w:r>
      <w:r w:rsidRPr="00545023">
        <w:rPr>
          <w:rtl/>
        </w:rPr>
        <w:t xml:space="preserve"> שרון ניר</w:t>
      </w:r>
      <w:r>
        <w:rPr>
          <w:rFonts w:hint="cs"/>
          <w:rtl/>
        </w:rPr>
        <w:t xml:space="preserve"> </w:t>
      </w:r>
      <w:r>
        <w:rPr>
          <w:rFonts w:hint="eastAsia"/>
          <w:rtl/>
        </w:rPr>
        <w:t>–</w:t>
      </w:r>
      <w:r>
        <w:rPr>
          <w:rFonts w:hint="cs"/>
          <w:rtl/>
        </w:rPr>
        <w:t xml:space="preserve"> </w:t>
      </w:r>
      <w:r w:rsidRPr="00545023">
        <w:rPr>
          <w:rtl/>
        </w:rPr>
        <w:t>איננה נוכחת</w:t>
      </w:r>
      <w:r>
        <w:rPr>
          <w:rFonts w:hint="cs"/>
          <w:rtl/>
        </w:rPr>
        <w:t>;</w:t>
      </w:r>
      <w:r w:rsidRPr="00545023">
        <w:rPr>
          <w:rtl/>
        </w:rPr>
        <w:t xml:space="preserve"> חבר הכנסת וליד </w:t>
      </w:r>
      <w:r>
        <w:rPr>
          <w:rFonts w:hint="cs"/>
          <w:rtl/>
        </w:rPr>
        <w:t xml:space="preserve">אלהואשלה </w:t>
      </w:r>
      <w:r>
        <w:rPr>
          <w:rFonts w:hint="eastAsia"/>
          <w:rtl/>
        </w:rPr>
        <w:t>–</w:t>
      </w:r>
      <w:r w:rsidRPr="00545023">
        <w:rPr>
          <w:rtl/>
        </w:rPr>
        <w:t xml:space="preserve"> א</w:t>
      </w:r>
      <w:r>
        <w:rPr>
          <w:rtl/>
        </w:rPr>
        <w:t>ף הוא אינו נוכח</w:t>
      </w:r>
      <w:r>
        <w:rPr>
          <w:rFonts w:hint="cs"/>
          <w:rtl/>
        </w:rPr>
        <w:t>;</w:t>
      </w:r>
      <w:r>
        <w:rPr>
          <w:rtl/>
        </w:rPr>
        <w:t xml:space="preserve"> חברת הכנסת נעמ</w:t>
      </w:r>
      <w:r>
        <w:rPr>
          <w:rFonts w:hint="cs"/>
          <w:rtl/>
        </w:rPr>
        <w:t>ה</w:t>
      </w:r>
      <w:r w:rsidRPr="00545023">
        <w:rPr>
          <w:rtl/>
        </w:rPr>
        <w:t xml:space="preserve"> </w:t>
      </w:r>
      <w:r>
        <w:rPr>
          <w:rFonts w:hint="cs"/>
          <w:rtl/>
        </w:rPr>
        <w:t xml:space="preserve">לזימי </w:t>
      </w:r>
      <w:r>
        <w:rPr>
          <w:rFonts w:hint="eastAsia"/>
          <w:rtl/>
        </w:rPr>
        <w:t>–</w:t>
      </w:r>
      <w:r w:rsidRPr="00545023">
        <w:rPr>
          <w:rtl/>
        </w:rPr>
        <w:t xml:space="preserve"> אינה נוכחת</w:t>
      </w:r>
      <w:r>
        <w:rPr>
          <w:rFonts w:hint="cs"/>
          <w:rtl/>
        </w:rPr>
        <w:t>;</w:t>
      </w:r>
      <w:r w:rsidRPr="00545023">
        <w:rPr>
          <w:rtl/>
        </w:rPr>
        <w:t xml:space="preserve"> חבר הכנסת ירון לוי</w:t>
      </w:r>
      <w:r>
        <w:rPr>
          <w:rFonts w:hint="cs"/>
          <w:rtl/>
        </w:rPr>
        <w:t xml:space="preserve"> - - -</w:t>
      </w:r>
    </w:p>
    <w:p w:rsidR="008D6756" w:rsidRDefault="008D6756" w:rsidP="00D37F7C">
      <w:pPr>
        <w:ind w:firstLine="0"/>
        <w:rPr>
          <w:rtl/>
        </w:rPr>
      </w:pPr>
      <w:bookmarkStart w:id="7188" w:name="_ETM_Q30_357747"/>
      <w:bookmarkStart w:id="7189" w:name="_ETM_Q30_357887"/>
      <w:bookmarkStart w:id="7190" w:name="_ETM_Q30_357966"/>
      <w:bookmarkEnd w:id="7188"/>
      <w:bookmarkEnd w:id="7189"/>
      <w:bookmarkEnd w:id="7190"/>
    </w:p>
    <w:p w:rsidR="008D6756" w:rsidRDefault="008D6756" w:rsidP="00D37F7C">
      <w:pPr>
        <w:pStyle w:val="af5"/>
        <w:keepNext/>
        <w:rPr>
          <w:rtl/>
        </w:rPr>
      </w:pPr>
      <w:bookmarkStart w:id="7191" w:name="ET_interruption_5109_37"/>
      <w:r w:rsidRPr="005D5747">
        <w:rPr>
          <w:rStyle w:val="TagStyle"/>
          <w:rtl/>
        </w:rPr>
        <w:t xml:space="preserve"> &lt;&lt; קריאה &gt;&gt; </w:t>
      </w:r>
      <w:r>
        <w:rPr>
          <w:rtl/>
        </w:rPr>
        <w:t>אלעזר שטרן (יש עתיד):</w:t>
      </w:r>
      <w:r w:rsidRPr="005D5747">
        <w:rPr>
          <w:rStyle w:val="TagStyle"/>
          <w:rtl/>
        </w:rPr>
        <w:t xml:space="preserve"> &lt;&lt; קריאה &gt;&gt;</w:t>
      </w:r>
      <w:r>
        <w:rPr>
          <w:rtl/>
        </w:rPr>
        <w:t xml:space="preserve"> </w:t>
      </w:r>
      <w:bookmarkEnd w:id="7191"/>
    </w:p>
    <w:p w:rsidR="008D6756" w:rsidRDefault="008D6756" w:rsidP="00D37F7C">
      <w:pPr>
        <w:pStyle w:val="KeepWithNext"/>
        <w:rPr>
          <w:rtl/>
        </w:rPr>
      </w:pPr>
    </w:p>
    <w:p w:rsidR="008D6756" w:rsidRDefault="008D6756" w:rsidP="00D37F7C">
      <w:pPr>
        <w:rPr>
          <w:rtl/>
        </w:rPr>
      </w:pPr>
      <w:r>
        <w:rPr>
          <w:rFonts w:hint="cs"/>
          <w:rtl/>
        </w:rPr>
        <w:t>אני במקומו.</w:t>
      </w:r>
    </w:p>
    <w:p w:rsidR="008D6756" w:rsidRDefault="008D6756" w:rsidP="00D37F7C">
      <w:pPr>
        <w:rPr>
          <w:rtl/>
        </w:rPr>
      </w:pPr>
      <w:bookmarkStart w:id="7192" w:name="_ETM_Q30_354912"/>
      <w:bookmarkStart w:id="7193" w:name="_ETM_Q30_355076"/>
      <w:bookmarkStart w:id="7194" w:name="_ETM_Q30_355116"/>
      <w:bookmarkStart w:id="7195" w:name="_ETM_Q30_355200"/>
      <w:bookmarkEnd w:id="7192"/>
      <w:bookmarkEnd w:id="7193"/>
      <w:bookmarkEnd w:id="7194"/>
      <w:bookmarkEnd w:id="7195"/>
    </w:p>
    <w:p w:rsidR="008D6756" w:rsidRDefault="008D6756" w:rsidP="00D37F7C">
      <w:pPr>
        <w:pStyle w:val="af6"/>
        <w:keepNext/>
        <w:rPr>
          <w:rtl/>
        </w:rPr>
      </w:pPr>
      <w:r w:rsidRPr="00D4029E">
        <w:rPr>
          <w:rStyle w:val="TagStyle"/>
          <w:rtl/>
        </w:rPr>
        <w:t xml:space="preserve"> &lt;&lt; יור &gt;&gt; </w:t>
      </w:r>
      <w:r>
        <w:rPr>
          <w:rtl/>
        </w:rPr>
        <w:t>היו"ר יעקב מרגי:</w:t>
      </w:r>
      <w:r w:rsidRPr="00D4029E">
        <w:rPr>
          <w:rStyle w:val="TagStyle"/>
          <w:rtl/>
        </w:rPr>
        <w:t xml:space="preserve"> &lt;&lt; יור &gt;&gt;</w:t>
      </w:r>
      <w:r>
        <w:rPr>
          <w:rtl/>
        </w:rPr>
        <w:t xml:space="preserve"> </w:t>
      </w:r>
    </w:p>
    <w:p w:rsidR="008D6756" w:rsidRPr="00D4029E" w:rsidRDefault="008D6756" w:rsidP="00D37F7C">
      <w:pPr>
        <w:ind w:firstLine="0"/>
        <w:rPr>
          <w:rtl/>
        </w:rPr>
      </w:pPr>
      <w:bookmarkStart w:id="7196" w:name="_ETM_Q30_356211"/>
      <w:bookmarkEnd w:id="7196"/>
    </w:p>
    <w:p w:rsidR="008D6756" w:rsidRPr="007A56AA" w:rsidRDefault="008D6756" w:rsidP="00F92DA0">
      <w:pPr>
        <w:rPr>
          <w:rtl/>
          <w:lang w:eastAsia="he-IL"/>
        </w:rPr>
      </w:pPr>
      <w:bookmarkStart w:id="7197" w:name="_ETM_Q30_358069"/>
      <w:bookmarkStart w:id="7198" w:name="_ETM_Q30_358107"/>
      <w:bookmarkStart w:id="7199" w:name="_ETM_Q30_358186"/>
      <w:bookmarkEnd w:id="7197"/>
      <w:bookmarkEnd w:id="7198"/>
      <w:bookmarkEnd w:id="7199"/>
      <w:r>
        <w:rPr>
          <w:rFonts w:hint="cs"/>
          <w:rtl/>
        </w:rPr>
        <w:t xml:space="preserve">אם הוא </w:t>
      </w:r>
      <w:bookmarkStart w:id="7200" w:name="_ETM_Q30_361356"/>
      <w:bookmarkEnd w:id="7200"/>
      <w:r>
        <w:rPr>
          <w:rFonts w:hint="cs"/>
          <w:rtl/>
        </w:rPr>
        <w:t>נוכח במליאה. אם לא, אתה לא יכול להחליף.</w:t>
      </w:r>
      <w:r w:rsidR="00F92DA0">
        <w:rPr>
          <w:rFonts w:hint="cs"/>
          <w:rtl/>
        </w:rPr>
        <w:t xml:space="preserve"> </w:t>
      </w:r>
      <w:r>
        <w:rPr>
          <w:rFonts w:hint="cs"/>
          <w:rtl/>
          <w:lang w:eastAsia="he-IL"/>
        </w:rPr>
        <w:t>הוא נמצא?</w:t>
      </w:r>
    </w:p>
    <w:p w:rsidR="008D6756" w:rsidRDefault="008D6756" w:rsidP="00D37F7C">
      <w:pPr>
        <w:ind w:firstLine="0"/>
        <w:rPr>
          <w:rtl/>
        </w:rPr>
      </w:pPr>
    </w:p>
    <w:p w:rsidR="008D6756" w:rsidRDefault="008D6756" w:rsidP="00D37F7C">
      <w:pPr>
        <w:pStyle w:val="af5"/>
        <w:keepNext/>
        <w:rPr>
          <w:rtl/>
        </w:rPr>
      </w:pPr>
      <w:bookmarkStart w:id="7201" w:name="ET_interruption_5109_43"/>
      <w:r w:rsidRPr="007A56AA">
        <w:rPr>
          <w:rStyle w:val="TagStyle"/>
          <w:rtl/>
        </w:rPr>
        <w:t xml:space="preserve"> &lt;&lt; קריאה &gt;&gt; </w:t>
      </w:r>
      <w:r>
        <w:rPr>
          <w:rtl/>
        </w:rPr>
        <w:t>אלעזר שטרן (יש עתיד):</w:t>
      </w:r>
      <w:r w:rsidRPr="007A56AA">
        <w:rPr>
          <w:rStyle w:val="TagStyle"/>
          <w:rtl/>
        </w:rPr>
        <w:t xml:space="preserve"> &lt;&lt; קריאה &gt;&gt;</w:t>
      </w:r>
      <w:r>
        <w:rPr>
          <w:rtl/>
        </w:rPr>
        <w:t xml:space="preserve"> </w:t>
      </w:r>
      <w:bookmarkEnd w:id="7201"/>
    </w:p>
    <w:p w:rsidR="008D6756" w:rsidRDefault="008D6756" w:rsidP="00D37F7C">
      <w:pPr>
        <w:pStyle w:val="KeepWithNext"/>
        <w:rPr>
          <w:rtl/>
        </w:rPr>
      </w:pPr>
    </w:p>
    <w:p w:rsidR="008D6756" w:rsidRDefault="008D6756" w:rsidP="00F92DA0">
      <w:pPr>
        <w:rPr>
          <w:rtl/>
        </w:rPr>
      </w:pPr>
      <w:bookmarkStart w:id="7202" w:name="_ETM_Q30_368918"/>
      <w:bookmarkEnd w:id="7202"/>
      <w:r>
        <w:rPr>
          <w:rFonts w:hint="cs"/>
          <w:rtl/>
        </w:rPr>
        <w:t>הו</w:t>
      </w:r>
      <w:bookmarkStart w:id="7203" w:name="_ETM_Q30_369254"/>
      <w:bookmarkEnd w:id="7203"/>
      <w:r>
        <w:rPr>
          <w:rFonts w:hint="cs"/>
          <w:rtl/>
        </w:rPr>
        <w:t>א ה</w:t>
      </w:r>
      <w:bookmarkStart w:id="7204" w:name="_ETM_Q30_369469"/>
      <w:bookmarkEnd w:id="7204"/>
      <w:r>
        <w:rPr>
          <w:rFonts w:hint="cs"/>
          <w:rtl/>
        </w:rPr>
        <w:t xml:space="preserve">יה </w:t>
      </w:r>
      <w:bookmarkStart w:id="7205" w:name="_ETM_Q30_369655"/>
      <w:bookmarkEnd w:id="7205"/>
      <w:r>
        <w:rPr>
          <w:rFonts w:hint="cs"/>
          <w:rtl/>
        </w:rPr>
        <w:t>קודם.</w:t>
      </w:r>
      <w:bookmarkStart w:id="7206" w:name="_ETM_Q30_370592"/>
      <w:bookmarkEnd w:id="7206"/>
    </w:p>
    <w:p w:rsidR="008D6756" w:rsidRDefault="008D6756" w:rsidP="00D37F7C">
      <w:pPr>
        <w:rPr>
          <w:rtl/>
        </w:rPr>
      </w:pPr>
      <w:bookmarkStart w:id="7207" w:name="_ETM_Q30_370865"/>
      <w:bookmarkStart w:id="7208" w:name="_ETM_Q30_370893"/>
      <w:bookmarkStart w:id="7209" w:name="_ETM_Q30_370974"/>
      <w:bookmarkEnd w:id="7207"/>
      <w:bookmarkEnd w:id="7208"/>
      <w:bookmarkEnd w:id="7209"/>
    </w:p>
    <w:p w:rsidR="008D6756" w:rsidRDefault="008D6756" w:rsidP="00D37F7C">
      <w:pPr>
        <w:pStyle w:val="af6"/>
        <w:keepNext/>
        <w:rPr>
          <w:rtl/>
        </w:rPr>
      </w:pPr>
      <w:r w:rsidRPr="007A56AA">
        <w:rPr>
          <w:rStyle w:val="TagStyle"/>
          <w:rtl/>
        </w:rPr>
        <w:t xml:space="preserve"> &lt;&lt; יור &gt;&gt; </w:t>
      </w:r>
      <w:r>
        <w:rPr>
          <w:rtl/>
        </w:rPr>
        <w:t>היו"ר יעקב מרגי:</w:t>
      </w:r>
      <w:r w:rsidRPr="007A56AA">
        <w:rPr>
          <w:rStyle w:val="TagStyle"/>
          <w:rtl/>
        </w:rPr>
        <w:t xml:space="preserve"> &lt;&lt; יור &gt;&gt;</w:t>
      </w:r>
      <w:r>
        <w:rPr>
          <w:rtl/>
        </w:rPr>
        <w:t xml:space="preserve"> </w:t>
      </w:r>
    </w:p>
    <w:p w:rsidR="008D6756" w:rsidRDefault="008D6756" w:rsidP="00D37F7C">
      <w:pPr>
        <w:pStyle w:val="KeepWithNext"/>
        <w:rPr>
          <w:rtl/>
        </w:rPr>
      </w:pPr>
    </w:p>
    <w:p w:rsidR="008D6756" w:rsidRPr="007A56AA" w:rsidRDefault="008D6756" w:rsidP="00F92DA0">
      <w:pPr>
        <w:rPr>
          <w:rtl/>
        </w:rPr>
      </w:pPr>
      <w:bookmarkStart w:id="7210" w:name="_ETM_Q30_372087"/>
      <w:bookmarkEnd w:id="7210"/>
      <w:r>
        <w:rPr>
          <w:rFonts w:hint="cs"/>
          <w:rtl/>
        </w:rPr>
        <w:t xml:space="preserve">אבל הוא נמצא פה? </w:t>
      </w:r>
      <w:r w:rsidR="00F92DA0">
        <w:rPr>
          <w:rFonts w:hint="cs"/>
          <w:rtl/>
        </w:rPr>
        <w:t xml:space="preserve">הוא לא. גם הוא </w:t>
      </w:r>
      <w:r>
        <w:rPr>
          <w:rFonts w:hint="cs"/>
          <w:rtl/>
        </w:rPr>
        <w:t>ביקש, ואמרתי לו לא. אם הוא נמצא במליאה והוא מוותר על זכותו, אני אתן לך</w:t>
      </w:r>
      <w:r w:rsidR="00F92DA0">
        <w:rPr>
          <w:rFonts w:hint="cs"/>
          <w:rtl/>
        </w:rPr>
        <w:t>,</w:t>
      </w:r>
      <w:r>
        <w:rPr>
          <w:rFonts w:hint="cs"/>
          <w:rtl/>
        </w:rPr>
        <w:t xml:space="preserve"> או </w:t>
      </w:r>
      <w:bookmarkStart w:id="7211" w:name="_ETM_Q30_373841"/>
      <w:bookmarkEnd w:id="7211"/>
      <w:r>
        <w:rPr>
          <w:rFonts w:hint="cs"/>
          <w:rtl/>
        </w:rPr>
        <w:t>להחליף – אבל הוא לא נמצא.</w:t>
      </w:r>
    </w:p>
    <w:p w:rsidR="008D6756" w:rsidRDefault="008D6756" w:rsidP="009635F5">
      <w:pPr>
        <w:rPr>
          <w:rtl/>
        </w:rPr>
      </w:pPr>
    </w:p>
    <w:p w:rsidR="008D6756" w:rsidRDefault="008D6756" w:rsidP="00D37F7C">
      <w:pPr>
        <w:pStyle w:val="af5"/>
        <w:keepNext/>
        <w:rPr>
          <w:rtl/>
        </w:rPr>
      </w:pPr>
      <w:r w:rsidRPr="007A56AA">
        <w:rPr>
          <w:rStyle w:val="TagStyle"/>
          <w:rtl/>
        </w:rPr>
        <w:t xml:space="preserve">&lt;&lt; קריאה &gt;&gt; </w:t>
      </w:r>
      <w:r>
        <w:rPr>
          <w:rtl/>
        </w:rPr>
        <w:t>אלעזר שטרן (יש עתיד):</w:t>
      </w:r>
      <w:r w:rsidRPr="007A56AA">
        <w:rPr>
          <w:rStyle w:val="TagStyle"/>
          <w:rtl/>
        </w:rPr>
        <w:t xml:space="preserve"> &lt;&lt; קריאה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xml:space="preserve">ככה זה </w:t>
      </w:r>
      <w:bookmarkStart w:id="7212" w:name="_ETM_Q30_370334"/>
      <w:bookmarkEnd w:id="7212"/>
      <w:r>
        <w:rPr>
          <w:rFonts w:hint="cs"/>
          <w:rtl/>
          <w:lang w:eastAsia="he-IL"/>
        </w:rPr>
        <w:t>עובד?</w:t>
      </w:r>
      <w:bookmarkStart w:id="7213" w:name="_ETM_Q30_371414"/>
      <w:bookmarkEnd w:id="7213"/>
    </w:p>
    <w:p w:rsidR="008D6756" w:rsidRDefault="008D6756" w:rsidP="00D37F7C">
      <w:pPr>
        <w:rPr>
          <w:rtl/>
          <w:lang w:eastAsia="he-IL"/>
        </w:rPr>
      </w:pPr>
      <w:bookmarkStart w:id="7214" w:name="_ETM_Q30_371682"/>
      <w:bookmarkStart w:id="7215" w:name="_ETM_Q30_371705"/>
      <w:bookmarkStart w:id="7216" w:name="_ETM_Q30_371781"/>
      <w:bookmarkEnd w:id="7214"/>
      <w:bookmarkEnd w:id="7215"/>
      <w:bookmarkEnd w:id="7216"/>
    </w:p>
    <w:p w:rsidR="008D6756" w:rsidRDefault="008D6756" w:rsidP="00D37F7C">
      <w:pPr>
        <w:pStyle w:val="af6"/>
        <w:keepNext/>
        <w:rPr>
          <w:rtl/>
        </w:rPr>
      </w:pPr>
      <w:r w:rsidRPr="007A56AA">
        <w:rPr>
          <w:rStyle w:val="TagStyle"/>
          <w:rtl/>
        </w:rPr>
        <w:t xml:space="preserve"> &lt;&lt; יור &gt;&gt; </w:t>
      </w:r>
      <w:r>
        <w:rPr>
          <w:rtl/>
        </w:rPr>
        <w:t>היו"ר יעקב מרגי:</w:t>
      </w:r>
      <w:r w:rsidRPr="007A56AA">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bookmarkStart w:id="7217" w:name="_ETM_Q30_372793"/>
      <w:bookmarkEnd w:id="7217"/>
      <w:r>
        <w:rPr>
          <w:rFonts w:hint="cs"/>
          <w:rtl/>
          <w:lang w:eastAsia="he-IL"/>
        </w:rPr>
        <w:t xml:space="preserve">ככה זה עובד. מה זה, אני לא רוצה לעשות איפה ואיפה. אני </w:t>
      </w:r>
      <w:bookmarkStart w:id="7218" w:name="_ETM_Q30_377119"/>
      <w:bookmarkEnd w:id="7218"/>
      <w:r>
        <w:rPr>
          <w:rFonts w:hint="cs"/>
          <w:rtl/>
          <w:lang w:eastAsia="he-IL"/>
        </w:rPr>
        <w:t xml:space="preserve">לא מדקדק על השלוש דקות, אבל לא רוצה לעשות איפה </w:t>
      </w:r>
      <w:bookmarkStart w:id="7219" w:name="_ETM_Q30_383515"/>
      <w:bookmarkEnd w:id="7219"/>
      <w:r>
        <w:rPr>
          <w:rFonts w:hint="cs"/>
          <w:rtl/>
          <w:lang w:eastAsia="he-IL"/>
        </w:rPr>
        <w:t>ואיפה. חברת הכנסת טלי גוטליב, בבקשה, גברתי.</w:t>
      </w:r>
    </w:p>
    <w:p w:rsidR="008D6756" w:rsidRDefault="008D6756" w:rsidP="00D37F7C">
      <w:pPr>
        <w:ind w:firstLine="0"/>
        <w:rPr>
          <w:rtl/>
          <w:lang w:eastAsia="he-IL"/>
        </w:rPr>
      </w:pPr>
      <w:bookmarkStart w:id="7220" w:name="_ETM_Q30_385882"/>
      <w:bookmarkStart w:id="7221" w:name="_ETM_Q30_386126"/>
      <w:bookmarkStart w:id="7222" w:name="_ETM_Q30_386162"/>
      <w:bookmarkStart w:id="7223" w:name="_ETM_Q30_386236"/>
      <w:bookmarkEnd w:id="7220"/>
      <w:bookmarkEnd w:id="7221"/>
      <w:bookmarkEnd w:id="7222"/>
      <w:bookmarkEnd w:id="7223"/>
    </w:p>
    <w:p w:rsidR="008D6756" w:rsidRDefault="008D6756" w:rsidP="00D37F7C">
      <w:pPr>
        <w:pStyle w:val="af5"/>
        <w:keepNext/>
        <w:rPr>
          <w:rtl/>
        </w:rPr>
      </w:pPr>
      <w:r w:rsidRPr="00F4349D">
        <w:rPr>
          <w:rStyle w:val="TagStyle"/>
          <w:rtl/>
        </w:rPr>
        <w:t xml:space="preserve"> &lt;&lt; קריאה &gt;&gt; </w:t>
      </w:r>
      <w:r>
        <w:rPr>
          <w:rtl/>
        </w:rPr>
        <w:t>טלי גוטליב (הליכוד):</w:t>
      </w:r>
      <w:r w:rsidRPr="00F4349D">
        <w:rPr>
          <w:rStyle w:val="TagStyle"/>
          <w:rtl/>
        </w:rPr>
        <w:t xml:space="preserve"> &lt;&lt; קריאה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xml:space="preserve">שנייה, יש לי משהו </w:t>
      </w:r>
      <w:bookmarkStart w:id="7224" w:name="_ETM_Q30_382856"/>
      <w:bookmarkEnd w:id="7224"/>
      <w:r>
        <w:rPr>
          <w:rFonts w:hint="cs"/>
          <w:rtl/>
          <w:lang w:eastAsia="he-IL"/>
        </w:rPr>
        <w:t>בשיניים.</w:t>
      </w:r>
    </w:p>
    <w:p w:rsidR="008D6756" w:rsidRDefault="008D6756" w:rsidP="00D37F7C">
      <w:pPr>
        <w:ind w:firstLine="0"/>
        <w:rPr>
          <w:rtl/>
          <w:lang w:eastAsia="he-IL"/>
        </w:rPr>
      </w:pPr>
      <w:bookmarkStart w:id="7225" w:name="_ETM_Q30_383864"/>
      <w:bookmarkStart w:id="7226" w:name="_ETM_Q30_384055"/>
      <w:bookmarkStart w:id="7227" w:name="_ETM_Q30_384081"/>
      <w:bookmarkStart w:id="7228" w:name="_ETM_Q30_384157"/>
      <w:bookmarkEnd w:id="7225"/>
      <w:bookmarkEnd w:id="7226"/>
      <w:bookmarkEnd w:id="7227"/>
      <w:bookmarkEnd w:id="7228"/>
    </w:p>
    <w:p w:rsidR="008D6756" w:rsidRDefault="008D6756" w:rsidP="00D37F7C">
      <w:pPr>
        <w:pStyle w:val="af6"/>
        <w:keepNext/>
        <w:rPr>
          <w:rtl/>
        </w:rPr>
      </w:pPr>
      <w:bookmarkStart w:id="7229" w:name="ET_yor_6688_47"/>
      <w:r w:rsidRPr="00F4349D">
        <w:rPr>
          <w:rStyle w:val="TagStyle"/>
          <w:rtl/>
        </w:rPr>
        <w:t xml:space="preserve"> &lt;&lt; יור &gt;&gt; </w:t>
      </w:r>
      <w:r>
        <w:rPr>
          <w:rtl/>
        </w:rPr>
        <w:t>היו"ר יעקב מרגי:</w:t>
      </w:r>
      <w:r w:rsidRPr="00F4349D">
        <w:rPr>
          <w:rStyle w:val="TagStyle"/>
          <w:rtl/>
        </w:rPr>
        <w:t xml:space="preserve"> &lt;&lt; יור &gt;&gt;</w:t>
      </w:r>
      <w:r>
        <w:rPr>
          <w:rtl/>
        </w:rPr>
        <w:t xml:space="preserve"> </w:t>
      </w:r>
      <w:bookmarkEnd w:id="7229"/>
    </w:p>
    <w:p w:rsidR="008D6756" w:rsidRDefault="008D6756" w:rsidP="00D37F7C">
      <w:pPr>
        <w:pStyle w:val="KeepWithNext"/>
        <w:rPr>
          <w:rtl/>
          <w:lang w:eastAsia="he-IL"/>
        </w:rPr>
      </w:pPr>
    </w:p>
    <w:p w:rsidR="00F92DA0" w:rsidRDefault="008D6756" w:rsidP="00D37F7C">
      <w:pPr>
        <w:rPr>
          <w:rtl/>
          <w:lang w:eastAsia="he-IL"/>
        </w:rPr>
      </w:pPr>
      <w:bookmarkStart w:id="7230" w:name="_ETM_Q30_385285"/>
      <w:bookmarkEnd w:id="7230"/>
      <w:r>
        <w:rPr>
          <w:rFonts w:hint="cs"/>
          <w:rtl/>
          <w:lang w:eastAsia="he-IL"/>
        </w:rPr>
        <w:t xml:space="preserve">קחי את השנייה שלך, בבקשה. </w:t>
      </w:r>
    </w:p>
    <w:p w:rsidR="00F92DA0" w:rsidRDefault="00F92DA0" w:rsidP="00D37F7C">
      <w:pPr>
        <w:rPr>
          <w:rtl/>
          <w:lang w:eastAsia="he-IL"/>
        </w:rPr>
      </w:pPr>
    </w:p>
    <w:p w:rsidR="008D6756" w:rsidRDefault="008D6756" w:rsidP="00D37F7C">
      <w:pPr>
        <w:rPr>
          <w:rtl/>
          <w:lang w:eastAsia="he-IL"/>
        </w:rPr>
      </w:pPr>
      <w:r>
        <w:rPr>
          <w:rFonts w:hint="cs"/>
          <w:rtl/>
          <w:lang w:eastAsia="he-IL"/>
        </w:rPr>
        <w:t xml:space="preserve">אלעזר, </w:t>
      </w:r>
      <w:bookmarkStart w:id="7231" w:name="_ETM_Q30_393750"/>
      <w:bookmarkEnd w:id="7231"/>
      <w:r>
        <w:rPr>
          <w:rFonts w:hint="cs"/>
          <w:rtl/>
          <w:lang w:eastAsia="he-IL"/>
        </w:rPr>
        <w:t>במקום מישהו שנמצא כאן וברשימה.</w:t>
      </w:r>
    </w:p>
    <w:p w:rsidR="008D6756" w:rsidRDefault="008D6756" w:rsidP="00D37F7C">
      <w:pPr>
        <w:rPr>
          <w:rtl/>
          <w:lang w:eastAsia="he-IL"/>
        </w:rPr>
      </w:pPr>
      <w:bookmarkStart w:id="7232" w:name="_ETM_Q30_395172"/>
      <w:bookmarkStart w:id="7233" w:name="_ETM_Q30_395395"/>
      <w:bookmarkStart w:id="7234" w:name="_ETM_Q30_395421"/>
      <w:bookmarkStart w:id="7235" w:name="_ETM_Q30_395497"/>
      <w:bookmarkEnd w:id="7232"/>
      <w:bookmarkEnd w:id="7233"/>
      <w:bookmarkEnd w:id="7234"/>
      <w:bookmarkEnd w:id="7235"/>
    </w:p>
    <w:p w:rsidR="008D6756" w:rsidRDefault="008D6756" w:rsidP="00D37F7C">
      <w:pPr>
        <w:pStyle w:val="af5"/>
        <w:keepNext/>
        <w:rPr>
          <w:rtl/>
        </w:rPr>
      </w:pPr>
      <w:bookmarkStart w:id="7236" w:name="ET_interruption_5109_48"/>
      <w:r w:rsidRPr="002C6F65">
        <w:rPr>
          <w:rStyle w:val="TagStyle"/>
          <w:rtl/>
        </w:rPr>
        <w:t xml:space="preserve"> &lt;&lt; קריאה &gt;&gt; </w:t>
      </w:r>
      <w:r>
        <w:rPr>
          <w:rtl/>
        </w:rPr>
        <w:t>אלעזר שטרן (יש עתיד):</w:t>
      </w:r>
      <w:r w:rsidRPr="002C6F65">
        <w:rPr>
          <w:rStyle w:val="TagStyle"/>
          <w:rtl/>
        </w:rPr>
        <w:t xml:space="preserve"> &lt;&lt; קריאה &gt;&gt;</w:t>
      </w:r>
      <w:r>
        <w:rPr>
          <w:rtl/>
        </w:rPr>
        <w:t xml:space="preserve"> </w:t>
      </w:r>
      <w:bookmarkEnd w:id="7236"/>
    </w:p>
    <w:p w:rsidR="008D6756" w:rsidRDefault="008D6756" w:rsidP="00D37F7C">
      <w:pPr>
        <w:pStyle w:val="KeepWithNext"/>
        <w:rPr>
          <w:rtl/>
          <w:lang w:eastAsia="he-IL"/>
        </w:rPr>
      </w:pPr>
    </w:p>
    <w:p w:rsidR="008D6756" w:rsidRDefault="008D6756" w:rsidP="00D37F7C">
      <w:pPr>
        <w:rPr>
          <w:rtl/>
          <w:lang w:eastAsia="he-IL"/>
        </w:rPr>
      </w:pPr>
      <w:bookmarkStart w:id="7237" w:name="_ETM_Q30_398373"/>
      <w:bookmarkEnd w:id="7237"/>
      <w:r>
        <w:rPr>
          <w:rFonts w:hint="cs"/>
          <w:rtl/>
          <w:lang w:eastAsia="he-IL"/>
        </w:rPr>
        <w:t>ב</w:t>
      </w:r>
      <w:bookmarkStart w:id="7238" w:name="_ETM_Q30_398636"/>
      <w:bookmarkEnd w:id="7238"/>
      <w:r>
        <w:rPr>
          <w:rFonts w:hint="cs"/>
          <w:rtl/>
          <w:lang w:eastAsia="he-IL"/>
        </w:rPr>
        <w:t>מ</w:t>
      </w:r>
      <w:bookmarkStart w:id="7239" w:name="_ETM_Q30_398760"/>
      <w:bookmarkEnd w:id="7239"/>
      <w:r>
        <w:rPr>
          <w:rFonts w:hint="cs"/>
          <w:rtl/>
          <w:lang w:eastAsia="he-IL"/>
        </w:rPr>
        <w:t>קום ט</w:t>
      </w:r>
      <w:bookmarkStart w:id="7240" w:name="_ETM_Q30_401087"/>
      <w:bookmarkEnd w:id="7240"/>
      <w:r>
        <w:rPr>
          <w:rFonts w:hint="cs"/>
          <w:rtl/>
          <w:lang w:eastAsia="he-IL"/>
        </w:rPr>
        <w:t>לי.</w:t>
      </w:r>
      <w:bookmarkStart w:id="7241" w:name="_ETM_Q30_401326"/>
      <w:bookmarkStart w:id="7242" w:name="_ETM_Q30_401351"/>
      <w:bookmarkStart w:id="7243" w:name="_ETM_Q30_401427"/>
      <w:bookmarkEnd w:id="7241"/>
      <w:bookmarkEnd w:id="7242"/>
      <w:bookmarkEnd w:id="7243"/>
    </w:p>
    <w:p w:rsidR="008D6756" w:rsidRDefault="008D6756" w:rsidP="00D37F7C">
      <w:pPr>
        <w:rPr>
          <w:rtl/>
          <w:lang w:eastAsia="he-IL"/>
        </w:rPr>
      </w:pPr>
      <w:bookmarkStart w:id="7244" w:name="_ETM_Q30_398628"/>
      <w:bookmarkStart w:id="7245" w:name="_ETM_Q30_398765"/>
      <w:bookmarkEnd w:id="7244"/>
      <w:bookmarkEnd w:id="7245"/>
    </w:p>
    <w:p w:rsidR="008D6756" w:rsidRDefault="008D6756" w:rsidP="00D37F7C">
      <w:pPr>
        <w:pStyle w:val="af6"/>
        <w:keepNext/>
        <w:rPr>
          <w:rtl/>
        </w:rPr>
      </w:pPr>
      <w:r w:rsidRPr="002C6F65">
        <w:rPr>
          <w:rStyle w:val="TagStyle"/>
          <w:rtl/>
        </w:rPr>
        <w:t xml:space="preserve"> &lt;&lt; יור &gt;&gt; </w:t>
      </w:r>
      <w:r>
        <w:rPr>
          <w:rtl/>
        </w:rPr>
        <w:t>היו"ר יעקב מרגי:</w:t>
      </w:r>
      <w:r w:rsidRPr="002C6F65">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F92DA0">
      <w:pPr>
        <w:rPr>
          <w:rtl/>
          <w:lang w:eastAsia="he-IL"/>
        </w:rPr>
      </w:pPr>
      <w:r>
        <w:rPr>
          <w:rFonts w:hint="cs"/>
          <w:rtl/>
          <w:lang w:eastAsia="he-IL"/>
        </w:rPr>
        <w:t>זה תענוג צרוף. נו, טלי, אין זמן.</w:t>
      </w:r>
      <w:r w:rsidR="00F92DA0">
        <w:rPr>
          <w:rFonts w:hint="cs"/>
          <w:rtl/>
          <w:lang w:eastAsia="he-IL"/>
        </w:rPr>
        <w:t xml:space="preserve"> </w:t>
      </w:r>
      <w:bookmarkStart w:id="7246" w:name="_ETM_Q30_400712"/>
      <w:bookmarkStart w:id="7247" w:name="_ETM_Q30_400899"/>
      <w:bookmarkStart w:id="7248" w:name="_ETM_Q30_407342"/>
      <w:bookmarkEnd w:id="7246"/>
      <w:bookmarkEnd w:id="7247"/>
      <w:bookmarkEnd w:id="7248"/>
      <w:r>
        <w:rPr>
          <w:rFonts w:hint="cs"/>
          <w:rtl/>
          <w:lang w:eastAsia="he-IL"/>
        </w:rPr>
        <w:t>נכריז על הפסקה עוד מעט. שלוש דקות לרשותך, גברתי.</w:t>
      </w:r>
    </w:p>
    <w:p w:rsidR="008D6756" w:rsidRPr="00B702C8" w:rsidRDefault="008D6756" w:rsidP="00D37F7C">
      <w:pPr>
        <w:rPr>
          <w:rtl/>
          <w:lang w:eastAsia="he-IL"/>
        </w:rPr>
      </w:pPr>
      <w:bookmarkStart w:id="7249" w:name="_ETM_Q30_406498"/>
      <w:bookmarkStart w:id="7250" w:name="_ETM_Q30_406722"/>
      <w:bookmarkEnd w:id="7249"/>
      <w:bookmarkEnd w:id="7250"/>
    </w:p>
    <w:p w:rsidR="008D6756" w:rsidRDefault="008D6756" w:rsidP="00D37F7C">
      <w:pPr>
        <w:pStyle w:val="a4"/>
        <w:keepNext/>
        <w:rPr>
          <w:rtl/>
        </w:rPr>
      </w:pPr>
      <w:bookmarkStart w:id="7251" w:name="ET_speaker_6345_15"/>
      <w:r w:rsidRPr="000B275B">
        <w:rPr>
          <w:rStyle w:val="TagStyle"/>
          <w:rtl/>
        </w:rPr>
        <w:t xml:space="preserve">&lt;&lt; דובר &gt;&gt; </w:t>
      </w:r>
      <w:bookmarkStart w:id="7252" w:name="_Toc213266851"/>
      <w:bookmarkStart w:id="7253" w:name="_Toc213267143"/>
      <w:r>
        <w:rPr>
          <w:rtl/>
        </w:rPr>
        <w:t>טלי גוטליב (הליכוד):</w:t>
      </w:r>
      <w:bookmarkEnd w:id="7252"/>
      <w:bookmarkEnd w:id="7253"/>
      <w:r w:rsidRPr="000B275B">
        <w:rPr>
          <w:rStyle w:val="TagStyle"/>
          <w:rtl/>
        </w:rPr>
        <w:t xml:space="preserve"> &lt;&lt; דובר &gt;&gt;</w:t>
      </w:r>
      <w:r>
        <w:rPr>
          <w:rtl/>
        </w:rPr>
        <w:t xml:space="preserve"> </w:t>
      </w:r>
      <w:bookmarkEnd w:id="7251"/>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אדוני היו"ר, אני יכולה לספר לך צ'יזבט? צ'</w:t>
      </w:r>
      <w:bookmarkStart w:id="7254" w:name="_ETM_Q30_411933"/>
      <w:bookmarkStart w:id="7255" w:name="_ETM_Q30_412113"/>
      <w:bookmarkEnd w:id="7254"/>
      <w:bookmarkEnd w:id="7255"/>
      <w:r>
        <w:rPr>
          <w:rFonts w:hint="cs"/>
          <w:rtl/>
          <w:lang w:eastAsia="he-IL"/>
        </w:rPr>
        <w:t xml:space="preserve">יזבט. </w:t>
      </w:r>
    </w:p>
    <w:p w:rsidR="008D6756" w:rsidRDefault="008D6756" w:rsidP="00D37F7C">
      <w:pPr>
        <w:ind w:firstLine="0"/>
        <w:rPr>
          <w:rtl/>
          <w:lang w:eastAsia="he-IL"/>
        </w:rPr>
      </w:pPr>
      <w:bookmarkStart w:id="7256" w:name="_ETM_Q30_416277"/>
      <w:bookmarkStart w:id="7257" w:name="_ETM_Q30_416499"/>
      <w:bookmarkStart w:id="7258" w:name="_ETM_Q30_416523"/>
      <w:bookmarkStart w:id="7259" w:name="_ETM_Q30_416608"/>
      <w:bookmarkEnd w:id="7256"/>
      <w:bookmarkEnd w:id="7257"/>
      <w:bookmarkEnd w:id="7258"/>
      <w:bookmarkEnd w:id="7259"/>
    </w:p>
    <w:p w:rsidR="008D6756" w:rsidRDefault="008D6756" w:rsidP="00D37F7C">
      <w:pPr>
        <w:pStyle w:val="af6"/>
        <w:keepNext/>
        <w:rPr>
          <w:rtl/>
        </w:rPr>
      </w:pPr>
      <w:r w:rsidRPr="00371545">
        <w:rPr>
          <w:rStyle w:val="TagStyle"/>
          <w:rtl/>
        </w:rPr>
        <w:t xml:space="preserve"> &lt;&lt; יור &gt;&gt; </w:t>
      </w:r>
      <w:r>
        <w:rPr>
          <w:rtl/>
        </w:rPr>
        <w:t>היו"ר יעקב מרגי:</w:t>
      </w:r>
      <w:r w:rsidRPr="00371545">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על חשבונך.</w:t>
      </w:r>
    </w:p>
    <w:p w:rsidR="008D6756" w:rsidRDefault="008D6756" w:rsidP="00D37F7C">
      <w:pPr>
        <w:rPr>
          <w:rtl/>
          <w:lang w:eastAsia="he-IL"/>
        </w:rPr>
      </w:pPr>
    </w:p>
    <w:p w:rsidR="008D6756" w:rsidRDefault="008D6756" w:rsidP="00D37F7C">
      <w:pPr>
        <w:pStyle w:val="-"/>
        <w:keepNext/>
        <w:rPr>
          <w:rtl/>
        </w:rPr>
      </w:pPr>
      <w:bookmarkStart w:id="7260" w:name="ET_speakercontinue_6345_54"/>
      <w:r w:rsidRPr="00F55CC6">
        <w:rPr>
          <w:rStyle w:val="TagStyle"/>
          <w:rtl/>
        </w:rPr>
        <w:t xml:space="preserve"> &lt;&lt; דובר_המשך &gt;&gt; </w:t>
      </w:r>
      <w:r>
        <w:rPr>
          <w:rtl/>
        </w:rPr>
        <w:t>טלי גוטליב (הליכוד):</w:t>
      </w:r>
      <w:r w:rsidRPr="00F55CC6">
        <w:rPr>
          <w:rStyle w:val="TagStyle"/>
          <w:rtl/>
        </w:rPr>
        <w:t xml:space="preserve"> &lt;&lt; דובר_המשך &gt;&gt;</w:t>
      </w:r>
      <w:r>
        <w:rPr>
          <w:rtl/>
        </w:rPr>
        <w:t xml:space="preserve"> </w:t>
      </w:r>
      <w:bookmarkEnd w:id="7260"/>
    </w:p>
    <w:p w:rsidR="008D6756" w:rsidRDefault="008D6756" w:rsidP="00D37F7C">
      <w:pPr>
        <w:pStyle w:val="KeepWithNext"/>
        <w:ind w:firstLine="0"/>
        <w:rPr>
          <w:rtl/>
          <w:lang w:eastAsia="he-IL"/>
        </w:rPr>
      </w:pPr>
    </w:p>
    <w:p w:rsidR="008D6756" w:rsidRDefault="008D6756" w:rsidP="00D37F7C">
      <w:pPr>
        <w:rPr>
          <w:rtl/>
          <w:lang w:eastAsia="he-IL"/>
        </w:rPr>
      </w:pPr>
      <w:r w:rsidRPr="004001DC">
        <w:rPr>
          <w:rtl/>
          <w:lang w:eastAsia="he-IL"/>
        </w:rPr>
        <w:t>הי</w:t>
      </w:r>
      <w:r>
        <w:rPr>
          <w:rFonts w:hint="cs"/>
          <w:rtl/>
          <w:lang w:eastAsia="he-IL"/>
        </w:rPr>
        <w:t>ה</w:t>
      </w:r>
      <w:r w:rsidRPr="004001DC">
        <w:rPr>
          <w:rtl/>
          <w:lang w:eastAsia="he-IL"/>
        </w:rPr>
        <w:t xml:space="preserve"> </w:t>
      </w:r>
      <w:proofErr w:type="spellStart"/>
      <w:r w:rsidRPr="004001DC">
        <w:rPr>
          <w:rtl/>
          <w:lang w:eastAsia="he-IL"/>
        </w:rPr>
        <w:t>היה</w:t>
      </w:r>
      <w:proofErr w:type="spellEnd"/>
      <w:r w:rsidRPr="004001DC">
        <w:rPr>
          <w:rtl/>
          <w:lang w:eastAsia="he-IL"/>
        </w:rPr>
        <w:t xml:space="preserve"> קצין בכיר, </w:t>
      </w:r>
      <w:r>
        <w:rPr>
          <w:rFonts w:hint="cs"/>
          <w:rtl/>
          <w:lang w:eastAsia="he-IL"/>
        </w:rPr>
        <w:t>כורש</w:t>
      </w:r>
      <w:r w:rsidRPr="004001DC">
        <w:rPr>
          <w:rtl/>
          <w:lang w:eastAsia="he-IL"/>
        </w:rPr>
        <w:t xml:space="preserve"> </w:t>
      </w:r>
      <w:proofErr w:type="spellStart"/>
      <w:r w:rsidRPr="004001DC">
        <w:rPr>
          <w:rtl/>
          <w:lang w:eastAsia="he-IL"/>
        </w:rPr>
        <w:t>ברנור</w:t>
      </w:r>
      <w:proofErr w:type="spellEnd"/>
      <w:r w:rsidRPr="004001DC">
        <w:rPr>
          <w:rtl/>
          <w:lang w:eastAsia="he-IL"/>
        </w:rPr>
        <w:t>, אחראי על החקירה של ראש הממשלה נתניהו</w:t>
      </w:r>
      <w:r>
        <w:rPr>
          <w:rFonts w:hint="cs"/>
          <w:rtl/>
          <w:lang w:eastAsia="he-IL"/>
        </w:rPr>
        <w:t>.</w:t>
      </w:r>
      <w:r w:rsidRPr="004001DC">
        <w:rPr>
          <w:rtl/>
          <w:lang w:eastAsia="he-IL"/>
        </w:rPr>
        <w:t xml:space="preserve"> עושה עליך רושם אמין כזה, נכון? מגיע לבית משפט, מעיד. שואל אותו עמ</w:t>
      </w:r>
      <w:r>
        <w:rPr>
          <w:rtl/>
          <w:lang w:eastAsia="he-IL"/>
        </w:rPr>
        <w:t>ית חדד, עורך הדין של ראש הממשלה</w:t>
      </w:r>
      <w:r>
        <w:rPr>
          <w:rFonts w:hint="cs"/>
          <w:rtl/>
          <w:lang w:eastAsia="he-IL"/>
        </w:rPr>
        <w:t xml:space="preserve">: </w:t>
      </w:r>
      <w:r w:rsidRPr="004001DC">
        <w:rPr>
          <w:rtl/>
          <w:lang w:eastAsia="he-IL"/>
        </w:rPr>
        <w:t xml:space="preserve">תגיד לי, אדון </w:t>
      </w:r>
      <w:r>
        <w:rPr>
          <w:rFonts w:hint="cs"/>
          <w:rtl/>
          <w:lang w:eastAsia="he-IL"/>
        </w:rPr>
        <w:t>כ</w:t>
      </w:r>
      <w:r w:rsidRPr="004001DC">
        <w:rPr>
          <w:rtl/>
          <w:lang w:eastAsia="he-IL"/>
        </w:rPr>
        <w:t xml:space="preserve">ורש </w:t>
      </w:r>
      <w:proofErr w:type="spellStart"/>
      <w:r w:rsidRPr="004001DC">
        <w:rPr>
          <w:rtl/>
          <w:lang w:eastAsia="he-IL"/>
        </w:rPr>
        <w:t>ברנור</w:t>
      </w:r>
      <w:proofErr w:type="spellEnd"/>
      <w:r w:rsidRPr="004001DC">
        <w:rPr>
          <w:rtl/>
          <w:lang w:eastAsia="he-IL"/>
        </w:rPr>
        <w:t xml:space="preserve">, אתה הורית לחוקרת שלך לתקן את החקירה של אב הבית של </w:t>
      </w:r>
      <w:proofErr w:type="spellStart"/>
      <w:r w:rsidRPr="004001DC">
        <w:rPr>
          <w:rtl/>
          <w:lang w:eastAsia="he-IL"/>
        </w:rPr>
        <w:t>פאקר</w:t>
      </w:r>
      <w:proofErr w:type="spellEnd"/>
      <w:r>
        <w:rPr>
          <w:rFonts w:hint="cs"/>
          <w:rtl/>
          <w:lang w:eastAsia="he-IL"/>
        </w:rPr>
        <w:t xml:space="preserve"> –</w:t>
      </w:r>
      <w:r w:rsidRPr="004001DC">
        <w:rPr>
          <w:rtl/>
          <w:lang w:eastAsia="he-IL"/>
        </w:rPr>
        <w:t xml:space="preserve"> אני לא רוצה לשעמם אתכם, אני רק אגיד לכם על מה מדובר. אב הבית </w:t>
      </w:r>
      <w:r>
        <w:rPr>
          <w:rtl/>
          <w:lang w:eastAsia="he-IL"/>
        </w:rPr>
        <w:t xml:space="preserve">של </w:t>
      </w:r>
      <w:proofErr w:type="spellStart"/>
      <w:r>
        <w:rPr>
          <w:rtl/>
          <w:lang w:eastAsia="he-IL"/>
        </w:rPr>
        <w:t>פאקר</w:t>
      </w:r>
      <w:proofErr w:type="spellEnd"/>
      <w:r>
        <w:rPr>
          <w:rtl/>
          <w:lang w:eastAsia="he-IL"/>
        </w:rPr>
        <w:t xml:space="preserve"> סיפר שלבית של </w:t>
      </w:r>
      <w:proofErr w:type="spellStart"/>
      <w:r>
        <w:rPr>
          <w:rtl/>
          <w:lang w:eastAsia="he-IL"/>
        </w:rPr>
        <w:t>פאקר</w:t>
      </w:r>
      <w:proofErr w:type="spellEnd"/>
      <w:r>
        <w:rPr>
          <w:rtl/>
          <w:lang w:eastAsia="he-IL"/>
        </w:rPr>
        <w:t xml:space="preserve"> מגיע בין השאר</w:t>
      </w:r>
      <w:r w:rsidRPr="004001DC">
        <w:rPr>
          <w:rtl/>
          <w:lang w:eastAsia="he-IL"/>
        </w:rPr>
        <w:t xml:space="preserve"> יוסי כהן</w:t>
      </w:r>
      <w:r>
        <w:rPr>
          <w:rFonts w:hint="cs"/>
          <w:rtl/>
          <w:lang w:eastAsia="he-IL"/>
        </w:rPr>
        <w:t>.</w:t>
      </w:r>
    </w:p>
    <w:p w:rsidR="008D6756" w:rsidRDefault="008D6756" w:rsidP="00D37F7C">
      <w:pPr>
        <w:rPr>
          <w:rtl/>
          <w:lang w:eastAsia="he-IL"/>
        </w:rPr>
      </w:pPr>
    </w:p>
    <w:p w:rsidR="008D6756" w:rsidRDefault="008D6756" w:rsidP="00D37F7C">
      <w:pPr>
        <w:pStyle w:val="af5"/>
        <w:keepNext/>
        <w:rPr>
          <w:rtl/>
        </w:rPr>
      </w:pPr>
      <w:r w:rsidRPr="00F03090">
        <w:rPr>
          <w:rStyle w:val="TagStyle"/>
          <w:rtl/>
        </w:rPr>
        <w:t xml:space="preserve">&lt;&lt; קריאה &gt;&gt; </w:t>
      </w:r>
      <w:r>
        <w:rPr>
          <w:rtl/>
        </w:rPr>
        <w:t>רם בן ברק (יש עתיד):</w:t>
      </w:r>
      <w:r w:rsidRPr="00F03090">
        <w:rPr>
          <w:rStyle w:val="TagStyle"/>
          <w:rtl/>
        </w:rPr>
        <w:t xml:space="preserve"> &lt;&lt; קריאה &gt;&gt;</w:t>
      </w:r>
      <w:r>
        <w:rPr>
          <w:rtl/>
        </w:rPr>
        <w:t xml:space="preserve"> </w:t>
      </w:r>
    </w:p>
    <w:p w:rsidR="008D6756" w:rsidRPr="00F03090" w:rsidRDefault="008D6756" w:rsidP="00D37F7C">
      <w:pPr>
        <w:ind w:firstLine="0"/>
        <w:rPr>
          <w:rtl/>
          <w:lang w:eastAsia="he-IL"/>
        </w:rPr>
      </w:pPr>
    </w:p>
    <w:p w:rsidR="008D6756" w:rsidRDefault="008D6756" w:rsidP="00D37F7C">
      <w:pPr>
        <w:rPr>
          <w:rtl/>
          <w:lang w:eastAsia="he-IL"/>
        </w:rPr>
      </w:pPr>
      <w:r>
        <w:rPr>
          <w:rFonts w:hint="cs"/>
          <w:rtl/>
          <w:lang w:eastAsia="he-IL"/>
        </w:rPr>
        <w:t xml:space="preserve">טלי, דברי לאט, אני לא שומע את מה שאת אומרת. </w:t>
      </w:r>
      <w:bookmarkStart w:id="7261" w:name="_ETM_Q30_449653"/>
      <w:bookmarkEnd w:id="7261"/>
    </w:p>
    <w:p w:rsidR="008D6756" w:rsidRDefault="008D6756" w:rsidP="00D37F7C">
      <w:pPr>
        <w:ind w:firstLine="0"/>
        <w:rPr>
          <w:rtl/>
          <w:lang w:eastAsia="he-IL"/>
        </w:rPr>
      </w:pPr>
      <w:bookmarkStart w:id="7262" w:name="_ETM_Q30_449726"/>
      <w:bookmarkStart w:id="7263" w:name="_ETM_Q30_449797"/>
      <w:bookmarkStart w:id="7264" w:name="_ETM_Q30_449880"/>
      <w:bookmarkEnd w:id="7262"/>
      <w:bookmarkEnd w:id="7263"/>
      <w:bookmarkEnd w:id="7264"/>
    </w:p>
    <w:p w:rsidR="008D6756" w:rsidRDefault="008D6756" w:rsidP="00D37F7C">
      <w:pPr>
        <w:pStyle w:val="-"/>
        <w:keepNext/>
        <w:rPr>
          <w:rtl/>
        </w:rPr>
      </w:pPr>
      <w:bookmarkStart w:id="7265" w:name="ET_speakercontinue_6345_56"/>
      <w:r w:rsidRPr="00F03F20">
        <w:rPr>
          <w:rStyle w:val="TagStyle"/>
          <w:rtl/>
        </w:rPr>
        <w:t xml:space="preserve"> &lt;&lt; דובר_המשך &gt;&gt; </w:t>
      </w:r>
      <w:r>
        <w:rPr>
          <w:rtl/>
        </w:rPr>
        <w:t>טלי גוטליב (הליכוד):</w:t>
      </w:r>
      <w:r w:rsidRPr="00F03F20">
        <w:rPr>
          <w:rStyle w:val="TagStyle"/>
          <w:rtl/>
        </w:rPr>
        <w:t xml:space="preserve"> &lt;&lt; דובר_המשך &gt;&gt;</w:t>
      </w:r>
      <w:r>
        <w:rPr>
          <w:rtl/>
        </w:rPr>
        <w:t xml:space="preserve"> </w:t>
      </w:r>
      <w:bookmarkEnd w:id="7265"/>
    </w:p>
    <w:p w:rsidR="008D6756" w:rsidRDefault="008D6756" w:rsidP="00D37F7C">
      <w:pPr>
        <w:pStyle w:val="KeepWithNext"/>
        <w:rPr>
          <w:rtl/>
          <w:lang w:eastAsia="he-IL"/>
        </w:rPr>
      </w:pPr>
    </w:p>
    <w:p w:rsidR="008D6756" w:rsidRDefault="008D6756" w:rsidP="00D37F7C">
      <w:pPr>
        <w:rPr>
          <w:rtl/>
          <w:lang w:eastAsia="he-IL"/>
        </w:rPr>
      </w:pPr>
      <w:bookmarkStart w:id="7266" w:name="_ETM_Q30_451420"/>
      <w:bookmarkEnd w:id="7266"/>
      <w:r>
        <w:rPr>
          <w:rFonts w:hint="cs"/>
          <w:rtl/>
          <w:lang w:eastAsia="he-IL"/>
        </w:rPr>
        <w:t xml:space="preserve">לא נורא, אותך העובדות לא מעניינות. </w:t>
      </w:r>
    </w:p>
    <w:p w:rsidR="008D6756" w:rsidRDefault="008D6756" w:rsidP="00D37F7C">
      <w:pPr>
        <w:rPr>
          <w:rtl/>
          <w:lang w:eastAsia="he-IL"/>
        </w:rPr>
      </w:pPr>
    </w:p>
    <w:p w:rsidR="008D6756" w:rsidRDefault="008D6756" w:rsidP="00D37F7C">
      <w:pPr>
        <w:pStyle w:val="af5"/>
        <w:keepNext/>
        <w:rPr>
          <w:rtl/>
        </w:rPr>
      </w:pPr>
      <w:r w:rsidRPr="00F03090">
        <w:rPr>
          <w:rStyle w:val="TagStyle"/>
          <w:rtl/>
        </w:rPr>
        <w:t xml:space="preserve">&lt;&lt; קריאה &gt;&gt; </w:t>
      </w:r>
      <w:r>
        <w:rPr>
          <w:rtl/>
        </w:rPr>
        <w:t>רם בן ברק (יש עתיד):</w:t>
      </w:r>
      <w:r w:rsidRPr="00F03090">
        <w:rPr>
          <w:rStyle w:val="TagStyle"/>
          <w:rtl/>
        </w:rPr>
        <w:t xml:space="preserve"> &lt;&lt; קריאה &gt;&gt;</w:t>
      </w:r>
      <w:r>
        <w:rPr>
          <w:rtl/>
        </w:rPr>
        <w:t xml:space="preserve"> </w:t>
      </w:r>
    </w:p>
    <w:p w:rsidR="008D6756" w:rsidRPr="00F03F20" w:rsidRDefault="008D6756" w:rsidP="00D37F7C">
      <w:pPr>
        <w:rPr>
          <w:rtl/>
          <w:lang w:eastAsia="he-IL"/>
        </w:rPr>
      </w:pPr>
    </w:p>
    <w:p w:rsidR="008D6756" w:rsidRDefault="008D6756" w:rsidP="00D37F7C">
      <w:pPr>
        <w:rPr>
          <w:rtl/>
          <w:lang w:eastAsia="he-IL"/>
        </w:rPr>
      </w:pPr>
      <w:bookmarkStart w:id="7267" w:name="_ETM_Q30_449941"/>
      <w:bookmarkStart w:id="7268" w:name="_ETM_Q30_450043"/>
      <w:bookmarkEnd w:id="7267"/>
      <w:bookmarkEnd w:id="7268"/>
      <w:r>
        <w:rPr>
          <w:rFonts w:hint="cs"/>
          <w:rtl/>
          <w:lang w:eastAsia="he-IL"/>
        </w:rPr>
        <w:t>טלי, טלי, ואו, לאט, אני לא מצליח להבין.</w:t>
      </w:r>
    </w:p>
    <w:p w:rsidR="008D6756" w:rsidRDefault="008D6756" w:rsidP="00D37F7C">
      <w:pPr>
        <w:ind w:firstLine="0"/>
        <w:rPr>
          <w:rtl/>
          <w:lang w:eastAsia="he-IL"/>
        </w:rPr>
      </w:pPr>
    </w:p>
    <w:p w:rsidR="008D6756" w:rsidRDefault="008D6756" w:rsidP="00D37F7C">
      <w:pPr>
        <w:pStyle w:val="-"/>
        <w:keepNext/>
        <w:rPr>
          <w:rtl/>
        </w:rPr>
      </w:pPr>
      <w:bookmarkStart w:id="7269" w:name="ET_speakercontinue_6345_55"/>
      <w:r w:rsidRPr="00F03F20">
        <w:rPr>
          <w:rStyle w:val="TagStyle"/>
          <w:rtl/>
        </w:rPr>
        <w:t xml:space="preserve"> &lt;&lt; דובר_המשך &gt;&gt; </w:t>
      </w:r>
      <w:r>
        <w:rPr>
          <w:rtl/>
        </w:rPr>
        <w:t>טלי גוטליב (הליכוד):</w:t>
      </w:r>
      <w:r w:rsidRPr="00F03F20">
        <w:rPr>
          <w:rStyle w:val="TagStyle"/>
          <w:rtl/>
        </w:rPr>
        <w:t xml:space="preserve"> &lt;&lt; דובר_המשך &gt;&gt;</w:t>
      </w:r>
      <w:r>
        <w:rPr>
          <w:rtl/>
        </w:rPr>
        <w:t xml:space="preserve"> </w:t>
      </w:r>
      <w:bookmarkEnd w:id="7269"/>
    </w:p>
    <w:p w:rsidR="008D6756" w:rsidRPr="00F03F20" w:rsidRDefault="008D6756" w:rsidP="00D37F7C">
      <w:pPr>
        <w:rPr>
          <w:rtl/>
          <w:lang w:eastAsia="he-IL"/>
        </w:rPr>
      </w:pPr>
    </w:p>
    <w:p w:rsidR="008D6756" w:rsidRDefault="008D6756" w:rsidP="00D37F7C">
      <w:pPr>
        <w:rPr>
          <w:rtl/>
          <w:lang w:eastAsia="he-IL"/>
        </w:rPr>
      </w:pPr>
      <w:r>
        <w:rPr>
          <w:rFonts w:hint="cs"/>
          <w:rtl/>
          <w:lang w:eastAsia="he-IL"/>
        </w:rPr>
        <w:t xml:space="preserve">מגיע </w:t>
      </w:r>
      <w:r>
        <w:rPr>
          <w:rtl/>
          <w:lang w:eastAsia="he-IL"/>
        </w:rPr>
        <w:t>יוסי כהן</w:t>
      </w:r>
      <w:r>
        <w:rPr>
          <w:rFonts w:hint="cs"/>
          <w:rtl/>
          <w:lang w:eastAsia="he-IL"/>
        </w:rPr>
        <w:t xml:space="preserve"> </w:t>
      </w:r>
      <w:r w:rsidRPr="004001DC">
        <w:rPr>
          <w:rtl/>
          <w:lang w:eastAsia="he-IL"/>
        </w:rPr>
        <w:t xml:space="preserve">לבית של </w:t>
      </w:r>
      <w:proofErr w:type="spellStart"/>
      <w:r w:rsidRPr="004001DC">
        <w:rPr>
          <w:rtl/>
          <w:lang w:eastAsia="he-IL"/>
        </w:rPr>
        <w:t>פאקר</w:t>
      </w:r>
      <w:proofErr w:type="spellEnd"/>
      <w:r>
        <w:rPr>
          <w:rFonts w:hint="cs"/>
          <w:rtl/>
          <w:lang w:eastAsia="he-IL"/>
        </w:rPr>
        <w:t>.</w:t>
      </w:r>
      <w:r>
        <w:rPr>
          <w:rtl/>
          <w:lang w:eastAsia="he-IL"/>
        </w:rPr>
        <w:t xml:space="preserve"> </w:t>
      </w:r>
      <w:r>
        <w:rPr>
          <w:rFonts w:hint="cs"/>
          <w:rtl/>
          <w:lang w:eastAsia="he-IL"/>
        </w:rPr>
        <w:t>כ</w:t>
      </w:r>
      <w:r w:rsidRPr="004001DC">
        <w:rPr>
          <w:rtl/>
          <w:lang w:eastAsia="he-IL"/>
        </w:rPr>
        <w:t xml:space="preserve">ורש </w:t>
      </w:r>
      <w:proofErr w:type="spellStart"/>
      <w:r w:rsidRPr="004001DC">
        <w:rPr>
          <w:rtl/>
          <w:lang w:eastAsia="he-IL"/>
        </w:rPr>
        <w:t>ברנור</w:t>
      </w:r>
      <w:proofErr w:type="spellEnd"/>
      <w:r w:rsidRPr="004001DC">
        <w:rPr>
          <w:rtl/>
          <w:lang w:eastAsia="he-IL"/>
        </w:rPr>
        <w:t>, החוקר המדופלם</w:t>
      </w:r>
      <w:r>
        <w:rPr>
          <w:rFonts w:hint="cs"/>
          <w:rtl/>
          <w:lang w:eastAsia="he-IL"/>
        </w:rPr>
        <w:t>,</w:t>
      </w:r>
      <w:r w:rsidRPr="004001DC">
        <w:rPr>
          <w:rtl/>
          <w:lang w:eastAsia="he-IL"/>
        </w:rPr>
        <w:t xml:space="preserve"> אמר לחוקרת</w:t>
      </w:r>
      <w:r>
        <w:rPr>
          <w:rFonts w:hint="cs"/>
          <w:rtl/>
          <w:lang w:eastAsia="he-IL"/>
        </w:rPr>
        <w:t>:</w:t>
      </w:r>
      <w:r>
        <w:rPr>
          <w:rtl/>
          <w:lang w:eastAsia="he-IL"/>
        </w:rPr>
        <w:t xml:space="preserve"> תתק</w:t>
      </w:r>
      <w:r>
        <w:rPr>
          <w:rFonts w:hint="cs"/>
          <w:rtl/>
          <w:lang w:eastAsia="he-IL"/>
        </w:rPr>
        <w:t>ני</w:t>
      </w:r>
      <w:r w:rsidRPr="004001DC">
        <w:rPr>
          <w:rtl/>
          <w:lang w:eastAsia="he-IL"/>
        </w:rPr>
        <w:t xml:space="preserve"> את החקירה, תכתבי אותה מחדש ותמ</w:t>
      </w:r>
      <w:r>
        <w:rPr>
          <w:rtl/>
          <w:lang w:eastAsia="he-IL"/>
        </w:rPr>
        <w:t xml:space="preserve">חקי את יוסי כהן. כשנשאל כורש </w:t>
      </w:r>
      <w:proofErr w:type="spellStart"/>
      <w:r>
        <w:rPr>
          <w:rtl/>
          <w:lang w:eastAsia="he-IL"/>
        </w:rPr>
        <w:t>בר</w:t>
      </w:r>
      <w:r w:rsidRPr="004001DC">
        <w:rPr>
          <w:rtl/>
          <w:lang w:eastAsia="he-IL"/>
        </w:rPr>
        <w:t>נור</w:t>
      </w:r>
      <w:proofErr w:type="spellEnd"/>
      <w:r w:rsidRPr="004001DC">
        <w:rPr>
          <w:rtl/>
          <w:lang w:eastAsia="he-IL"/>
        </w:rPr>
        <w:t xml:space="preserve"> בעדות שלו, הוא אמר</w:t>
      </w:r>
      <w:r>
        <w:rPr>
          <w:rFonts w:hint="cs"/>
          <w:rtl/>
          <w:lang w:eastAsia="he-IL"/>
        </w:rPr>
        <w:t>:</w:t>
      </w:r>
      <w:r w:rsidRPr="004001DC">
        <w:rPr>
          <w:rtl/>
          <w:lang w:eastAsia="he-IL"/>
        </w:rPr>
        <w:t xml:space="preserve"> מה פתאום</w:t>
      </w:r>
      <w:r>
        <w:rPr>
          <w:rFonts w:hint="cs"/>
          <w:rtl/>
          <w:lang w:eastAsia="he-IL"/>
        </w:rPr>
        <w:t>,</w:t>
      </w:r>
      <w:r w:rsidRPr="004001DC">
        <w:rPr>
          <w:rtl/>
          <w:lang w:eastAsia="he-IL"/>
        </w:rPr>
        <w:t xml:space="preserve"> אין דבר שאני עושה את זה. תקשיבו, גם אני לא הייתי מאמינה ש</w:t>
      </w:r>
      <w:r>
        <w:rPr>
          <w:rtl/>
          <w:lang w:eastAsia="he-IL"/>
        </w:rPr>
        <w:t>יש דבר כזה, אלא שסגן ניצב חבקין</w:t>
      </w:r>
      <w:r>
        <w:rPr>
          <w:rFonts w:hint="cs"/>
          <w:rtl/>
          <w:lang w:eastAsia="he-IL"/>
        </w:rPr>
        <w:t xml:space="preserve"> –</w:t>
      </w:r>
      <w:r>
        <w:rPr>
          <w:rtl/>
          <w:lang w:eastAsia="he-IL"/>
        </w:rPr>
        <w:t xml:space="preserve"> לא איזה שוטר בן שעה</w:t>
      </w:r>
      <w:r>
        <w:rPr>
          <w:rFonts w:hint="cs"/>
          <w:rtl/>
          <w:lang w:eastAsia="he-IL"/>
        </w:rPr>
        <w:t xml:space="preserve"> –</w:t>
      </w:r>
      <w:r w:rsidRPr="004001DC">
        <w:rPr>
          <w:rtl/>
          <w:lang w:eastAsia="he-IL"/>
        </w:rPr>
        <w:t xml:space="preserve"> סגן ניצב חבקין הגיע לעדות</w:t>
      </w:r>
      <w:r>
        <w:rPr>
          <w:rFonts w:hint="cs"/>
          <w:rtl/>
          <w:lang w:eastAsia="he-IL"/>
        </w:rPr>
        <w:t>,</w:t>
      </w:r>
      <w:r w:rsidRPr="004001DC">
        <w:rPr>
          <w:rtl/>
          <w:lang w:eastAsia="he-IL"/>
        </w:rPr>
        <w:t xml:space="preserve"> וביקש מבית משפט שייתן לו את הזכות מפני הפללה עצמית, יש דבר כזה. סגן ניצב חבקין מעיד השבוע ומספר את הדבר הבא</w:t>
      </w:r>
      <w:r>
        <w:rPr>
          <w:rFonts w:hint="cs"/>
          <w:rtl/>
          <w:lang w:eastAsia="he-IL"/>
        </w:rPr>
        <w:t>,</w:t>
      </w:r>
      <w:r w:rsidRPr="004001DC">
        <w:rPr>
          <w:rtl/>
          <w:lang w:eastAsia="he-IL"/>
        </w:rPr>
        <w:t xml:space="preserve"> אחרי שהוא מבקש את הזכות מפני הפללה עצמית</w:t>
      </w:r>
      <w:r>
        <w:rPr>
          <w:rFonts w:hint="cs"/>
          <w:rtl/>
          <w:lang w:eastAsia="he-IL"/>
        </w:rPr>
        <w:t xml:space="preserve"> –</w:t>
      </w:r>
      <w:r w:rsidRPr="004001DC">
        <w:rPr>
          <w:rtl/>
          <w:lang w:eastAsia="he-IL"/>
        </w:rPr>
        <w:t xml:space="preserve"> </w:t>
      </w:r>
      <w:r>
        <w:rPr>
          <w:rFonts w:hint="cs"/>
          <w:rtl/>
          <w:lang w:eastAsia="he-IL"/>
        </w:rPr>
        <w:t>כורש</w:t>
      </w:r>
      <w:r>
        <w:rPr>
          <w:rtl/>
          <w:lang w:eastAsia="he-IL"/>
        </w:rPr>
        <w:t xml:space="preserve"> </w:t>
      </w:r>
      <w:proofErr w:type="spellStart"/>
      <w:r>
        <w:rPr>
          <w:rtl/>
          <w:lang w:eastAsia="he-IL"/>
        </w:rPr>
        <w:t>ברנור</w:t>
      </w:r>
      <w:proofErr w:type="spellEnd"/>
      <w:r>
        <w:rPr>
          <w:rtl/>
          <w:lang w:eastAsia="he-IL"/>
        </w:rPr>
        <w:t>, אכן כך היה</w:t>
      </w:r>
      <w:r>
        <w:rPr>
          <w:rFonts w:hint="cs"/>
          <w:rtl/>
          <w:lang w:eastAsia="he-IL"/>
        </w:rPr>
        <w:t>,</w:t>
      </w:r>
      <w:r>
        <w:rPr>
          <w:rtl/>
          <w:lang w:eastAsia="he-IL"/>
        </w:rPr>
        <w:t xml:space="preserve"> הגיע אב הבית של </w:t>
      </w:r>
      <w:proofErr w:type="spellStart"/>
      <w:r>
        <w:rPr>
          <w:rtl/>
          <w:lang w:eastAsia="he-IL"/>
        </w:rPr>
        <w:t>פאקר</w:t>
      </w:r>
      <w:proofErr w:type="spellEnd"/>
      <w:r>
        <w:rPr>
          <w:rFonts w:hint="cs"/>
          <w:rtl/>
          <w:lang w:eastAsia="he-IL"/>
        </w:rPr>
        <w:t xml:space="preserve"> </w:t>
      </w:r>
      <w:r w:rsidRPr="004001DC">
        <w:rPr>
          <w:rtl/>
          <w:lang w:eastAsia="he-IL"/>
        </w:rPr>
        <w:t>וסיפר על יוסי כהן, ו</w:t>
      </w:r>
      <w:r>
        <w:rPr>
          <w:rFonts w:hint="cs"/>
          <w:rtl/>
          <w:lang w:eastAsia="he-IL"/>
        </w:rPr>
        <w:t>כ</w:t>
      </w:r>
      <w:r>
        <w:rPr>
          <w:rtl/>
          <w:lang w:eastAsia="he-IL"/>
        </w:rPr>
        <w:t xml:space="preserve">ורש </w:t>
      </w:r>
      <w:proofErr w:type="spellStart"/>
      <w:r>
        <w:rPr>
          <w:rtl/>
          <w:lang w:eastAsia="he-IL"/>
        </w:rPr>
        <w:t>בר</w:t>
      </w:r>
      <w:r w:rsidRPr="004001DC">
        <w:rPr>
          <w:rtl/>
          <w:lang w:eastAsia="he-IL"/>
        </w:rPr>
        <w:t>נור</w:t>
      </w:r>
      <w:proofErr w:type="spellEnd"/>
      <w:r w:rsidRPr="004001DC">
        <w:rPr>
          <w:rtl/>
          <w:lang w:eastAsia="he-IL"/>
        </w:rPr>
        <w:t xml:space="preserve"> הורה לחוקרת</w:t>
      </w:r>
      <w:r>
        <w:rPr>
          <w:rFonts w:hint="cs"/>
          <w:rtl/>
          <w:lang w:eastAsia="he-IL"/>
        </w:rPr>
        <w:t>:</w:t>
      </w:r>
      <w:r w:rsidRPr="004001DC">
        <w:rPr>
          <w:rtl/>
          <w:lang w:eastAsia="he-IL"/>
        </w:rPr>
        <w:t xml:space="preserve"> תשכתבי מחדש את ההודעה</w:t>
      </w:r>
      <w:r>
        <w:rPr>
          <w:rFonts w:hint="cs"/>
          <w:rtl/>
          <w:lang w:eastAsia="he-IL"/>
        </w:rPr>
        <w:t>,</w:t>
      </w:r>
      <w:r w:rsidRPr="004001DC">
        <w:rPr>
          <w:rtl/>
          <w:lang w:eastAsia="he-IL"/>
        </w:rPr>
        <w:t xml:space="preserve"> ותמחקי את יוסי כהן, כי אחרת נצטרך לחקור את יוסי כהן, כי זה גם טובת </w:t>
      </w:r>
      <w:r>
        <w:rPr>
          <w:rFonts w:hint="cs"/>
          <w:rtl/>
          <w:lang w:eastAsia="he-IL"/>
        </w:rPr>
        <w:t>הנאה</w:t>
      </w:r>
      <w:r w:rsidRPr="004001DC">
        <w:rPr>
          <w:rtl/>
          <w:lang w:eastAsia="he-IL"/>
        </w:rPr>
        <w:t xml:space="preserve"> </w:t>
      </w:r>
      <w:r>
        <w:rPr>
          <w:rFonts w:hint="cs"/>
          <w:rtl/>
          <w:lang w:eastAsia="he-IL"/>
        </w:rPr>
        <w:t>ו</w:t>
      </w:r>
      <w:r w:rsidRPr="004001DC">
        <w:rPr>
          <w:rtl/>
          <w:lang w:eastAsia="he-IL"/>
        </w:rPr>
        <w:t>הוא גם עובד מדינה. מה הולך פה? ואני מזכירה לכם ש</w:t>
      </w:r>
      <w:r>
        <w:rPr>
          <w:rFonts w:hint="cs"/>
          <w:rtl/>
          <w:lang w:eastAsia="he-IL"/>
        </w:rPr>
        <w:t>כ</w:t>
      </w:r>
      <w:r w:rsidRPr="004001DC">
        <w:rPr>
          <w:rtl/>
          <w:lang w:eastAsia="he-IL"/>
        </w:rPr>
        <w:t xml:space="preserve">ורש </w:t>
      </w:r>
      <w:proofErr w:type="spellStart"/>
      <w:r w:rsidRPr="004001DC">
        <w:rPr>
          <w:rtl/>
          <w:lang w:eastAsia="he-IL"/>
        </w:rPr>
        <w:t>ב</w:t>
      </w:r>
      <w:r>
        <w:rPr>
          <w:rFonts w:hint="cs"/>
          <w:rtl/>
          <w:lang w:eastAsia="he-IL"/>
        </w:rPr>
        <w:t>ר</w:t>
      </w:r>
      <w:r w:rsidRPr="004001DC">
        <w:rPr>
          <w:rtl/>
          <w:lang w:eastAsia="he-IL"/>
        </w:rPr>
        <w:t>נור</w:t>
      </w:r>
      <w:proofErr w:type="spellEnd"/>
      <w:r w:rsidRPr="004001DC">
        <w:rPr>
          <w:rtl/>
          <w:lang w:eastAsia="he-IL"/>
        </w:rPr>
        <w:t xml:space="preserve"> אמר</w:t>
      </w:r>
      <w:r>
        <w:rPr>
          <w:rFonts w:hint="cs"/>
          <w:rtl/>
          <w:lang w:eastAsia="he-IL"/>
        </w:rPr>
        <w:t>:</w:t>
      </w:r>
      <w:r w:rsidRPr="004001DC">
        <w:rPr>
          <w:rtl/>
          <w:lang w:eastAsia="he-IL"/>
        </w:rPr>
        <w:t xml:space="preserve"> זה לא היה</w:t>
      </w:r>
      <w:r>
        <w:rPr>
          <w:rFonts w:hint="cs"/>
          <w:rtl/>
          <w:lang w:eastAsia="he-IL"/>
        </w:rPr>
        <w:t>.</w:t>
      </w:r>
      <w:r w:rsidRPr="004001DC">
        <w:rPr>
          <w:rtl/>
          <w:lang w:eastAsia="he-IL"/>
        </w:rPr>
        <w:t xml:space="preserve"> תבינו מה הולך פה, את גודל השקרים. </w:t>
      </w:r>
    </w:p>
    <w:p w:rsidR="008D6756" w:rsidRDefault="008D6756" w:rsidP="00D37F7C">
      <w:pPr>
        <w:rPr>
          <w:rtl/>
          <w:lang w:eastAsia="he-IL"/>
        </w:rPr>
      </w:pPr>
      <w:bookmarkStart w:id="7270" w:name="_ETM_Q30_523600"/>
      <w:bookmarkStart w:id="7271" w:name="_ETM_Q30_523725"/>
      <w:bookmarkEnd w:id="7270"/>
      <w:bookmarkEnd w:id="7271"/>
    </w:p>
    <w:p w:rsidR="008D6756" w:rsidRDefault="008D6756" w:rsidP="00D37F7C">
      <w:pPr>
        <w:rPr>
          <w:rtl/>
          <w:lang w:eastAsia="he-IL"/>
        </w:rPr>
      </w:pPr>
      <w:bookmarkStart w:id="7272" w:name="_ETM_Q30_523801"/>
      <w:bookmarkStart w:id="7273" w:name="_ETM_Q30_523875"/>
      <w:bookmarkEnd w:id="7272"/>
      <w:bookmarkEnd w:id="7273"/>
      <w:r w:rsidRPr="004001DC">
        <w:rPr>
          <w:rtl/>
          <w:lang w:eastAsia="he-IL"/>
        </w:rPr>
        <w:t xml:space="preserve">עכשיו, למה אני מספרת לכם את זה? </w:t>
      </w:r>
    </w:p>
    <w:p w:rsidR="008D6756" w:rsidRDefault="008D6756" w:rsidP="00D37F7C">
      <w:pPr>
        <w:rPr>
          <w:rtl/>
          <w:lang w:eastAsia="he-IL"/>
        </w:rPr>
      </w:pPr>
    </w:p>
    <w:p w:rsidR="008D6756" w:rsidRDefault="008D6756" w:rsidP="00D37F7C">
      <w:pPr>
        <w:pStyle w:val="af5"/>
        <w:keepNext/>
        <w:rPr>
          <w:rtl/>
        </w:rPr>
      </w:pPr>
      <w:bookmarkStart w:id="7274" w:name="ET_interruption_5787_58"/>
      <w:r w:rsidRPr="00A60483">
        <w:rPr>
          <w:rStyle w:val="TagStyle"/>
          <w:rtl/>
        </w:rPr>
        <w:t xml:space="preserve"> &lt;&lt; קריאה &gt;&gt; </w:t>
      </w:r>
      <w:r>
        <w:rPr>
          <w:rtl/>
        </w:rPr>
        <w:t>יוראי להב הרצנו (יש עתיד):</w:t>
      </w:r>
      <w:r w:rsidRPr="00A60483">
        <w:rPr>
          <w:rStyle w:val="TagStyle"/>
          <w:rtl/>
        </w:rPr>
        <w:t xml:space="preserve"> &lt;&lt; קריאה &gt;&gt;</w:t>
      </w:r>
      <w:r>
        <w:rPr>
          <w:rtl/>
        </w:rPr>
        <w:t xml:space="preserve"> </w:t>
      </w:r>
      <w:bookmarkEnd w:id="7274"/>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למה?</w:t>
      </w:r>
    </w:p>
    <w:p w:rsidR="008D6756" w:rsidRDefault="008D6756" w:rsidP="00D37F7C">
      <w:pPr>
        <w:rPr>
          <w:rtl/>
          <w:lang w:eastAsia="he-IL"/>
        </w:rPr>
      </w:pPr>
    </w:p>
    <w:p w:rsidR="008D6756" w:rsidRDefault="008D6756" w:rsidP="00D37F7C">
      <w:pPr>
        <w:pStyle w:val="-"/>
        <w:keepNext/>
        <w:rPr>
          <w:rtl/>
        </w:rPr>
      </w:pPr>
      <w:bookmarkStart w:id="7275" w:name="ET_speakercontinue_6345_59"/>
      <w:r w:rsidRPr="00A60483">
        <w:rPr>
          <w:rStyle w:val="TagStyle"/>
          <w:rtl/>
        </w:rPr>
        <w:t xml:space="preserve"> &lt;&lt; דובר_המשך &gt;&gt; </w:t>
      </w:r>
      <w:r>
        <w:rPr>
          <w:rtl/>
        </w:rPr>
        <w:t>טלי גוטליב (הליכוד):</w:t>
      </w:r>
      <w:r w:rsidRPr="00A60483">
        <w:rPr>
          <w:rStyle w:val="TagStyle"/>
          <w:rtl/>
        </w:rPr>
        <w:t xml:space="preserve"> &lt;&lt; דובר_המשך &gt;&gt;</w:t>
      </w:r>
      <w:r>
        <w:rPr>
          <w:rtl/>
        </w:rPr>
        <w:t xml:space="preserve"> </w:t>
      </w:r>
      <w:bookmarkEnd w:id="7275"/>
    </w:p>
    <w:p w:rsidR="008D6756" w:rsidRPr="00A60483" w:rsidRDefault="008D6756" w:rsidP="00D37F7C">
      <w:pPr>
        <w:rPr>
          <w:rtl/>
          <w:lang w:eastAsia="he-IL"/>
        </w:rPr>
      </w:pPr>
    </w:p>
    <w:p w:rsidR="008D6756" w:rsidRDefault="008D6756" w:rsidP="00D37F7C">
      <w:pPr>
        <w:rPr>
          <w:rtl/>
          <w:lang w:eastAsia="he-IL"/>
        </w:rPr>
      </w:pPr>
      <w:r w:rsidRPr="004001DC">
        <w:rPr>
          <w:rtl/>
          <w:lang w:eastAsia="he-IL"/>
        </w:rPr>
        <w:t>למה אמרתי לך שזה צ'יזב</w:t>
      </w:r>
      <w:r>
        <w:rPr>
          <w:rFonts w:hint="cs"/>
          <w:rtl/>
          <w:lang w:eastAsia="he-IL"/>
        </w:rPr>
        <w:t>ט?</w:t>
      </w:r>
      <w:r>
        <w:rPr>
          <w:rtl/>
          <w:lang w:eastAsia="he-IL"/>
        </w:rPr>
        <w:t xml:space="preserve"> נכון</w:t>
      </w:r>
      <w:r w:rsidRPr="004001DC">
        <w:rPr>
          <w:rtl/>
          <w:lang w:eastAsia="he-IL"/>
        </w:rPr>
        <w:t xml:space="preserve"> בסוף עושים </w:t>
      </w:r>
      <w:r>
        <w:rPr>
          <w:rFonts w:hint="cs"/>
          <w:rtl/>
          <w:lang w:eastAsia="he-IL"/>
        </w:rPr>
        <w:t>"</w:t>
      </w:r>
      <w:proofErr w:type="spellStart"/>
      <w:r w:rsidRPr="004001DC">
        <w:rPr>
          <w:rtl/>
          <w:lang w:eastAsia="he-IL"/>
        </w:rPr>
        <w:t>ו</w:t>
      </w:r>
      <w:r w:rsidR="00F92DA0">
        <w:rPr>
          <w:rFonts w:hint="cs"/>
          <w:rtl/>
          <w:lang w:eastAsia="he-IL"/>
        </w:rPr>
        <w:t>ו</w:t>
      </w:r>
      <w:r w:rsidRPr="004001DC">
        <w:rPr>
          <w:rtl/>
          <w:lang w:eastAsia="he-IL"/>
        </w:rPr>
        <w:t>א</w:t>
      </w:r>
      <w:r>
        <w:rPr>
          <w:rFonts w:hint="cs"/>
          <w:rtl/>
          <w:lang w:eastAsia="he-IL"/>
        </w:rPr>
        <w:t>ה</w:t>
      </w:r>
      <w:proofErr w:type="spellEnd"/>
      <w:r>
        <w:rPr>
          <w:rFonts w:hint="cs"/>
          <w:rtl/>
          <w:lang w:eastAsia="he-IL"/>
        </w:rPr>
        <w:t>"?</w:t>
      </w:r>
      <w:r>
        <w:rPr>
          <w:rtl/>
          <w:lang w:eastAsia="he-IL"/>
        </w:rPr>
        <w:t xml:space="preserve"> </w:t>
      </w:r>
    </w:p>
    <w:p w:rsidR="008D6756" w:rsidRDefault="008D6756" w:rsidP="00D37F7C">
      <w:pPr>
        <w:rPr>
          <w:rtl/>
          <w:lang w:eastAsia="he-IL"/>
        </w:rPr>
      </w:pPr>
    </w:p>
    <w:p w:rsidR="008D6756" w:rsidRDefault="008D6756" w:rsidP="00D37F7C">
      <w:pPr>
        <w:pStyle w:val="af5"/>
        <w:keepNext/>
        <w:rPr>
          <w:rtl/>
        </w:rPr>
      </w:pPr>
      <w:r w:rsidRPr="008F0DFE">
        <w:rPr>
          <w:rStyle w:val="TagStyle"/>
          <w:rtl/>
        </w:rPr>
        <w:t xml:space="preserve">&lt;&lt; קריאה &gt;&gt; </w:t>
      </w:r>
      <w:r>
        <w:rPr>
          <w:rtl/>
        </w:rPr>
        <w:t>נאור שירי (יש עתיד):</w:t>
      </w:r>
      <w:r w:rsidRPr="008F0DFE">
        <w:rPr>
          <w:rStyle w:val="TagStyle"/>
          <w:rtl/>
        </w:rPr>
        <w:t xml:space="preserve"> &lt;&lt; קריאה &gt;&gt;</w:t>
      </w:r>
      <w:r>
        <w:rPr>
          <w:rtl/>
        </w:rPr>
        <w:t xml:space="preserve"> </w:t>
      </w:r>
    </w:p>
    <w:p w:rsidR="008D6756" w:rsidRDefault="008D6756" w:rsidP="00D37F7C">
      <w:pPr>
        <w:pStyle w:val="KeepWithNext"/>
        <w:rPr>
          <w:rtl/>
          <w:lang w:eastAsia="he-IL"/>
        </w:rPr>
      </w:pPr>
    </w:p>
    <w:p w:rsidR="008D6756" w:rsidRDefault="008D6756" w:rsidP="00F92DA0">
      <w:pPr>
        <w:rPr>
          <w:rtl/>
          <w:lang w:eastAsia="he-IL"/>
        </w:rPr>
      </w:pPr>
      <w:r>
        <w:rPr>
          <w:rFonts w:hint="cs"/>
          <w:rtl/>
          <w:lang w:eastAsia="he-IL"/>
        </w:rPr>
        <w:t>לא עושים בצ'יזבט "</w:t>
      </w:r>
      <w:proofErr w:type="spellStart"/>
      <w:r>
        <w:rPr>
          <w:rFonts w:hint="cs"/>
          <w:rtl/>
          <w:lang w:eastAsia="he-IL"/>
        </w:rPr>
        <w:t>ו</w:t>
      </w:r>
      <w:r w:rsidR="00F92DA0">
        <w:rPr>
          <w:rFonts w:hint="cs"/>
          <w:rtl/>
          <w:lang w:eastAsia="he-IL"/>
        </w:rPr>
        <w:t>ו</w:t>
      </w:r>
      <w:r>
        <w:rPr>
          <w:rFonts w:hint="cs"/>
          <w:rtl/>
          <w:lang w:eastAsia="he-IL"/>
        </w:rPr>
        <w:t>אה</w:t>
      </w:r>
      <w:proofErr w:type="spellEnd"/>
      <w:r>
        <w:rPr>
          <w:rFonts w:hint="cs"/>
          <w:rtl/>
          <w:lang w:eastAsia="he-IL"/>
        </w:rPr>
        <w:t>", לא עושים. תאמי</w:t>
      </w:r>
      <w:r w:rsidR="00F92DA0">
        <w:rPr>
          <w:rFonts w:hint="cs"/>
          <w:rtl/>
          <w:lang w:eastAsia="he-IL"/>
        </w:rPr>
        <w:t>ני</w:t>
      </w:r>
      <w:r>
        <w:rPr>
          <w:rFonts w:hint="cs"/>
          <w:rtl/>
          <w:lang w:eastAsia="he-IL"/>
        </w:rPr>
        <w:t xml:space="preserve"> לי.</w:t>
      </w:r>
    </w:p>
    <w:p w:rsidR="008D6756" w:rsidRDefault="008D6756" w:rsidP="00D37F7C">
      <w:pPr>
        <w:rPr>
          <w:rtl/>
          <w:lang w:eastAsia="he-IL"/>
        </w:rPr>
      </w:pPr>
    </w:p>
    <w:p w:rsidR="008D6756" w:rsidRPr="006251BB" w:rsidRDefault="008D6756" w:rsidP="00D37F7C">
      <w:pPr>
        <w:pStyle w:val="-"/>
        <w:keepNext/>
        <w:rPr>
          <w:rtl/>
        </w:rPr>
      </w:pPr>
      <w:bookmarkStart w:id="7276" w:name="ET_speakercontinue_6345_57"/>
      <w:r w:rsidRPr="006251BB">
        <w:rPr>
          <w:rStyle w:val="TagStyle"/>
          <w:rtl/>
        </w:rPr>
        <w:t xml:space="preserve"> &lt;&lt; דובר_המשך &gt;&gt; </w:t>
      </w:r>
      <w:r>
        <w:rPr>
          <w:rtl/>
        </w:rPr>
        <w:t>טלי גוטליב (הליכוד):</w:t>
      </w:r>
      <w:r w:rsidRPr="006251BB">
        <w:rPr>
          <w:rStyle w:val="TagStyle"/>
          <w:rtl/>
        </w:rPr>
        <w:t xml:space="preserve"> &lt;&lt; דובר_המשך &gt;&gt;</w:t>
      </w:r>
      <w:r>
        <w:rPr>
          <w:rtl/>
        </w:rPr>
        <w:t xml:space="preserve"> </w:t>
      </w:r>
      <w:bookmarkEnd w:id="7276"/>
    </w:p>
    <w:p w:rsidR="008D6756" w:rsidRDefault="008D6756" w:rsidP="00D37F7C">
      <w:pPr>
        <w:rPr>
          <w:rtl/>
          <w:lang w:eastAsia="he-IL"/>
        </w:rPr>
      </w:pPr>
    </w:p>
    <w:p w:rsidR="008D6756" w:rsidRDefault="008D6756" w:rsidP="00D37F7C">
      <w:pPr>
        <w:rPr>
          <w:rtl/>
          <w:lang w:eastAsia="he-IL"/>
        </w:rPr>
      </w:pPr>
      <w:r>
        <w:rPr>
          <w:rtl/>
          <w:lang w:eastAsia="he-IL"/>
        </w:rPr>
        <w:t xml:space="preserve">אפילו </w:t>
      </w:r>
      <w:r>
        <w:rPr>
          <w:rFonts w:hint="cs"/>
          <w:rtl/>
          <w:lang w:eastAsia="he-IL"/>
        </w:rPr>
        <w:t>"</w:t>
      </w:r>
      <w:proofErr w:type="spellStart"/>
      <w:r>
        <w:rPr>
          <w:rtl/>
          <w:lang w:eastAsia="he-IL"/>
        </w:rPr>
        <w:t>ו</w:t>
      </w:r>
      <w:r w:rsidR="00F92DA0">
        <w:rPr>
          <w:rFonts w:hint="cs"/>
          <w:rtl/>
          <w:lang w:eastAsia="he-IL"/>
        </w:rPr>
        <w:t>ו</w:t>
      </w:r>
      <w:r>
        <w:rPr>
          <w:rtl/>
          <w:lang w:eastAsia="he-IL"/>
        </w:rPr>
        <w:t>אה</w:t>
      </w:r>
      <w:proofErr w:type="spellEnd"/>
      <w:r>
        <w:rPr>
          <w:rFonts w:hint="cs"/>
          <w:rtl/>
          <w:lang w:eastAsia="he-IL"/>
        </w:rPr>
        <w:t>"</w:t>
      </w:r>
      <w:r w:rsidRPr="004001DC">
        <w:rPr>
          <w:rtl/>
          <w:lang w:eastAsia="he-IL"/>
        </w:rPr>
        <w:t xml:space="preserve"> לא מבהיל כמו הדבר המ</w:t>
      </w:r>
      <w:r>
        <w:rPr>
          <w:rFonts w:hint="cs"/>
          <w:rtl/>
          <w:lang w:eastAsia="he-IL"/>
        </w:rPr>
        <w:t>ח</w:t>
      </w:r>
      <w:r w:rsidRPr="004001DC">
        <w:rPr>
          <w:rtl/>
          <w:lang w:eastAsia="he-IL"/>
        </w:rPr>
        <w:t>ריד הזה של חבורת השקרנים הללו</w:t>
      </w:r>
      <w:r>
        <w:rPr>
          <w:rFonts w:hint="cs"/>
          <w:rtl/>
          <w:lang w:eastAsia="he-IL"/>
        </w:rPr>
        <w:t>.</w:t>
      </w:r>
      <w:r w:rsidRPr="004001DC">
        <w:rPr>
          <w:rtl/>
          <w:lang w:eastAsia="he-IL"/>
        </w:rPr>
        <w:t xml:space="preserve"> ו</w:t>
      </w:r>
      <w:r>
        <w:rPr>
          <w:rFonts w:hint="cs"/>
          <w:rtl/>
          <w:lang w:eastAsia="he-IL"/>
        </w:rPr>
        <w:t xml:space="preserve">את </w:t>
      </w:r>
      <w:r>
        <w:rPr>
          <w:rtl/>
          <w:lang w:eastAsia="he-IL"/>
        </w:rPr>
        <w:t>כל זה אני אומרת לכם פה</w:t>
      </w:r>
      <w:r>
        <w:rPr>
          <w:rFonts w:hint="cs"/>
          <w:rtl/>
          <w:lang w:eastAsia="he-IL"/>
        </w:rPr>
        <w:t xml:space="preserve">  – </w:t>
      </w:r>
      <w:r w:rsidRPr="004001DC">
        <w:rPr>
          <w:rtl/>
          <w:lang w:eastAsia="he-IL"/>
        </w:rPr>
        <w:t xml:space="preserve">בחלום הכי שחור שלי לא הייתי מאמינה שמה שאני אומרת לכם פה שנה וחצי על </w:t>
      </w:r>
      <w:proofErr w:type="spellStart"/>
      <w:r w:rsidRPr="004001DC">
        <w:rPr>
          <w:rtl/>
          <w:lang w:eastAsia="he-IL"/>
        </w:rPr>
        <w:t>הפצ</w:t>
      </w:r>
      <w:r>
        <w:rPr>
          <w:rFonts w:hint="cs"/>
          <w:rtl/>
          <w:lang w:eastAsia="he-IL"/>
        </w:rPr>
        <w:t>"</w:t>
      </w:r>
      <w:r>
        <w:rPr>
          <w:rtl/>
          <w:lang w:eastAsia="he-IL"/>
        </w:rPr>
        <w:t>רית</w:t>
      </w:r>
      <w:proofErr w:type="spellEnd"/>
      <w:r>
        <w:rPr>
          <w:rtl/>
          <w:lang w:eastAsia="he-IL"/>
        </w:rPr>
        <w:t xml:space="preserve"> </w:t>
      </w:r>
      <w:proofErr w:type="spellStart"/>
      <w:r>
        <w:rPr>
          <w:rtl/>
          <w:lang w:eastAsia="he-IL"/>
        </w:rPr>
        <w:t>והיו</w:t>
      </w:r>
      <w:r>
        <w:rPr>
          <w:rFonts w:hint="cs"/>
          <w:rtl/>
          <w:lang w:eastAsia="he-IL"/>
        </w:rPr>
        <w:t>עמ"שית</w:t>
      </w:r>
      <w:proofErr w:type="spellEnd"/>
      <w:r w:rsidRPr="004001DC">
        <w:rPr>
          <w:rtl/>
          <w:lang w:eastAsia="he-IL"/>
        </w:rPr>
        <w:t xml:space="preserve"> </w:t>
      </w:r>
      <w:r>
        <w:rPr>
          <w:rFonts w:hint="cs"/>
          <w:rtl/>
          <w:lang w:eastAsia="he-IL"/>
        </w:rPr>
        <w:t>י</w:t>
      </w:r>
      <w:r w:rsidRPr="004001DC">
        <w:rPr>
          <w:rtl/>
          <w:lang w:eastAsia="he-IL"/>
        </w:rPr>
        <w:t xml:space="preserve">היה נכון. </w:t>
      </w:r>
    </w:p>
    <w:p w:rsidR="008D6756" w:rsidRDefault="008D6756" w:rsidP="00D37F7C">
      <w:pPr>
        <w:rPr>
          <w:rtl/>
          <w:lang w:eastAsia="he-IL"/>
        </w:rPr>
      </w:pPr>
      <w:bookmarkStart w:id="7277" w:name="_ETM_Q30_541980"/>
      <w:bookmarkEnd w:id="7277"/>
    </w:p>
    <w:p w:rsidR="008D6756" w:rsidRDefault="008D6756" w:rsidP="00F92DA0">
      <w:pPr>
        <w:rPr>
          <w:rtl/>
          <w:lang w:eastAsia="he-IL"/>
        </w:rPr>
      </w:pPr>
      <w:bookmarkStart w:id="7278" w:name="_ETM_Q30_542129"/>
      <w:bookmarkStart w:id="7279" w:name="_ETM_Q30_542211"/>
      <w:bookmarkStart w:id="7280" w:name="_ETM_Q30_542267"/>
      <w:bookmarkEnd w:id="7278"/>
      <w:bookmarkEnd w:id="7279"/>
      <w:bookmarkEnd w:id="7280"/>
      <w:r w:rsidRPr="004001DC">
        <w:rPr>
          <w:rtl/>
          <w:lang w:eastAsia="he-IL"/>
        </w:rPr>
        <w:t>ע</w:t>
      </w:r>
      <w:r>
        <w:rPr>
          <w:rtl/>
          <w:lang w:eastAsia="he-IL"/>
        </w:rPr>
        <w:t>כשיו, אני שואלת אתכם רק דבר אחד</w:t>
      </w:r>
      <w:r>
        <w:rPr>
          <w:rFonts w:hint="cs"/>
          <w:rtl/>
          <w:lang w:eastAsia="he-IL"/>
        </w:rPr>
        <w:t>:</w:t>
      </w:r>
      <w:r w:rsidRPr="004001DC">
        <w:rPr>
          <w:rtl/>
          <w:lang w:eastAsia="he-IL"/>
        </w:rPr>
        <w:t xml:space="preserve"> בהינתן </w:t>
      </w:r>
      <w:r>
        <w:rPr>
          <w:rtl/>
          <w:lang w:eastAsia="he-IL"/>
        </w:rPr>
        <w:t>השקרים האלה, תגידו לי, למה, למה</w:t>
      </w:r>
      <w:r w:rsidRPr="004001DC">
        <w:rPr>
          <w:rtl/>
          <w:lang w:eastAsia="he-IL"/>
        </w:rPr>
        <w:t xml:space="preserve"> עד הרגע הזה שאני ואתה מדברים פה ואני נו</w:t>
      </w:r>
      <w:r>
        <w:rPr>
          <w:rFonts w:hint="cs"/>
          <w:rtl/>
          <w:lang w:eastAsia="he-IL"/>
        </w:rPr>
        <w:t>א</w:t>
      </w:r>
      <w:r w:rsidRPr="004001DC">
        <w:rPr>
          <w:rtl/>
          <w:lang w:eastAsia="he-IL"/>
        </w:rPr>
        <w:t>מת פה, גל</w:t>
      </w:r>
      <w:r>
        <w:rPr>
          <w:rFonts w:hint="cs"/>
          <w:rtl/>
          <w:lang w:eastAsia="he-IL"/>
        </w:rPr>
        <w:t xml:space="preserve"> עשהאל,</w:t>
      </w:r>
      <w:r w:rsidRPr="004001DC">
        <w:rPr>
          <w:rtl/>
          <w:lang w:eastAsia="he-IL"/>
        </w:rPr>
        <w:t xml:space="preserve"> הסגן של </w:t>
      </w:r>
      <w:proofErr w:type="spellStart"/>
      <w:r w:rsidRPr="004001DC">
        <w:rPr>
          <w:rtl/>
          <w:lang w:eastAsia="he-IL"/>
        </w:rPr>
        <w:t>הפצ</w:t>
      </w:r>
      <w:r>
        <w:rPr>
          <w:rFonts w:hint="cs"/>
          <w:rtl/>
          <w:lang w:eastAsia="he-IL"/>
        </w:rPr>
        <w:t>"</w:t>
      </w:r>
      <w:r w:rsidRPr="004001DC">
        <w:rPr>
          <w:rtl/>
          <w:lang w:eastAsia="he-IL"/>
        </w:rPr>
        <w:t>רית</w:t>
      </w:r>
      <w:proofErr w:type="spellEnd"/>
      <w:r w:rsidRPr="004001DC">
        <w:rPr>
          <w:rtl/>
          <w:lang w:eastAsia="he-IL"/>
        </w:rPr>
        <w:t xml:space="preserve">, הסגן שלה </w:t>
      </w:r>
      <w:r w:rsidR="00F92DA0">
        <w:rPr>
          <w:rFonts w:hint="cs"/>
          <w:rtl/>
          <w:lang w:eastAsia="he-IL"/>
        </w:rPr>
        <w:t xml:space="preserve">– </w:t>
      </w:r>
      <w:r w:rsidRPr="004001DC">
        <w:rPr>
          <w:rtl/>
          <w:lang w:eastAsia="he-IL"/>
        </w:rPr>
        <w:t>שאמר לנו פה, אמר לנו פה בוועדה אנחנו בדקנו, אנחנו בדקנו</w:t>
      </w:r>
      <w:r>
        <w:rPr>
          <w:rFonts w:hint="cs"/>
          <w:rtl/>
          <w:lang w:eastAsia="he-IL"/>
        </w:rPr>
        <w:t>,</w:t>
      </w:r>
      <w:r w:rsidRPr="004001DC">
        <w:rPr>
          <w:rtl/>
          <w:lang w:eastAsia="he-IL"/>
        </w:rPr>
        <w:t xml:space="preserve"> ואני אומרת </w:t>
      </w:r>
      <w:r>
        <w:rPr>
          <w:rFonts w:hint="cs"/>
          <w:rtl/>
          <w:lang w:eastAsia="he-IL"/>
        </w:rPr>
        <w:t xml:space="preserve">לו, </w:t>
      </w:r>
      <w:r w:rsidRPr="004001DC">
        <w:rPr>
          <w:rtl/>
          <w:lang w:eastAsia="he-IL"/>
        </w:rPr>
        <w:t>אתה משקר</w:t>
      </w:r>
      <w:r>
        <w:rPr>
          <w:rFonts w:hint="cs"/>
          <w:rtl/>
          <w:lang w:eastAsia="he-IL"/>
        </w:rPr>
        <w:t xml:space="preserve"> –</w:t>
      </w:r>
      <w:r>
        <w:rPr>
          <w:rtl/>
          <w:lang w:eastAsia="he-IL"/>
        </w:rPr>
        <w:t xml:space="preserve"> על יסוד הדברים שלו</w:t>
      </w:r>
      <w:r>
        <w:rPr>
          <w:rFonts w:hint="cs"/>
          <w:rtl/>
          <w:lang w:eastAsia="he-IL"/>
        </w:rPr>
        <w:t>,</w:t>
      </w:r>
      <w:r w:rsidRPr="004001DC">
        <w:rPr>
          <w:rtl/>
          <w:lang w:eastAsia="he-IL"/>
        </w:rPr>
        <w:t xml:space="preserve"> הגברת הגאון, מאור הגולה, מאור הגולה</w:t>
      </w:r>
      <w:r>
        <w:rPr>
          <w:rFonts w:hint="cs"/>
          <w:rtl/>
          <w:lang w:eastAsia="he-IL"/>
        </w:rPr>
        <w:t>,</w:t>
      </w:r>
      <w:r w:rsidRPr="004001DC">
        <w:rPr>
          <w:rtl/>
          <w:lang w:eastAsia="he-IL"/>
        </w:rPr>
        <w:t xml:space="preserve"> מגישה תצהיר לבית המשפט ואומרת שאין עוד פעולות חקירה לביצוע. בוא נניח שתי הנחות</w:t>
      </w:r>
      <w:r>
        <w:rPr>
          <w:rFonts w:hint="cs"/>
          <w:rtl/>
          <w:lang w:eastAsia="he-IL"/>
        </w:rPr>
        <w:t>,</w:t>
      </w:r>
      <w:r w:rsidRPr="004001DC">
        <w:rPr>
          <w:rtl/>
          <w:lang w:eastAsia="he-IL"/>
        </w:rPr>
        <w:t xml:space="preserve"> ובזה אני מסיימת</w:t>
      </w:r>
      <w:r>
        <w:rPr>
          <w:rFonts w:hint="cs"/>
          <w:rtl/>
          <w:lang w:eastAsia="he-IL"/>
        </w:rPr>
        <w:t>.</w:t>
      </w:r>
      <w:r w:rsidRPr="004001DC">
        <w:rPr>
          <w:rtl/>
          <w:lang w:eastAsia="he-IL"/>
        </w:rPr>
        <w:t xml:space="preserve"> או שאת </w:t>
      </w:r>
      <w:r>
        <w:rPr>
          <w:rFonts w:hint="cs"/>
          <w:rtl/>
          <w:lang w:eastAsia="he-IL"/>
        </w:rPr>
        <w:t>כזו,</w:t>
      </w:r>
      <w:r>
        <w:rPr>
          <w:rtl/>
          <w:lang w:eastAsia="he-IL"/>
        </w:rPr>
        <w:t xml:space="preserve"> באמת</w:t>
      </w:r>
      <w:r>
        <w:rPr>
          <w:rFonts w:hint="cs"/>
          <w:rtl/>
          <w:lang w:eastAsia="he-IL"/>
        </w:rPr>
        <w:t>,</w:t>
      </w:r>
      <w:r>
        <w:rPr>
          <w:rtl/>
          <w:lang w:eastAsia="he-IL"/>
        </w:rPr>
        <w:t xml:space="preserve"> ברפיון שכלי, </w:t>
      </w:r>
      <w:r w:rsidRPr="004001DC">
        <w:rPr>
          <w:rtl/>
          <w:lang w:eastAsia="he-IL"/>
        </w:rPr>
        <w:t xml:space="preserve">שאת שואלת את סגן </w:t>
      </w:r>
      <w:r w:rsidR="00F92DA0">
        <w:rPr>
          <w:rFonts w:hint="cs"/>
          <w:rtl/>
          <w:lang w:eastAsia="he-IL"/>
        </w:rPr>
        <w:t>ה</w:t>
      </w:r>
      <w:r w:rsidRPr="004001DC">
        <w:rPr>
          <w:rtl/>
          <w:lang w:eastAsia="he-IL"/>
        </w:rPr>
        <w:t>פצ</w:t>
      </w:r>
      <w:r>
        <w:rPr>
          <w:rFonts w:hint="cs"/>
          <w:rtl/>
          <w:lang w:eastAsia="he-IL"/>
        </w:rPr>
        <w:t>"</w:t>
      </w:r>
      <w:r>
        <w:rPr>
          <w:rtl/>
          <w:lang w:eastAsia="he-IL"/>
        </w:rPr>
        <w:t>ר</w:t>
      </w:r>
      <w:r>
        <w:rPr>
          <w:rFonts w:hint="cs"/>
          <w:rtl/>
          <w:lang w:eastAsia="he-IL"/>
        </w:rPr>
        <w:t>:</w:t>
      </w:r>
      <w:r w:rsidRPr="004001DC">
        <w:rPr>
          <w:rtl/>
          <w:lang w:eastAsia="he-IL"/>
        </w:rPr>
        <w:t xml:space="preserve"> ביצעת</w:t>
      </w:r>
      <w:r>
        <w:rPr>
          <w:rFonts w:hint="cs"/>
          <w:rtl/>
          <w:lang w:eastAsia="he-IL"/>
        </w:rPr>
        <w:t>?</w:t>
      </w:r>
      <w:r w:rsidRPr="004001DC">
        <w:rPr>
          <w:rtl/>
          <w:lang w:eastAsia="he-IL"/>
        </w:rPr>
        <w:t xml:space="preserve"> והוא אומר לך</w:t>
      </w:r>
      <w:r>
        <w:rPr>
          <w:rFonts w:hint="cs"/>
          <w:rtl/>
          <w:lang w:eastAsia="he-IL"/>
        </w:rPr>
        <w:t>,</w:t>
      </w:r>
      <w:r w:rsidRPr="004001DC">
        <w:rPr>
          <w:rtl/>
          <w:lang w:eastAsia="he-IL"/>
        </w:rPr>
        <w:t xml:space="preserve"> כן, עשיתי בדיקה</w:t>
      </w:r>
      <w:r>
        <w:rPr>
          <w:rFonts w:hint="cs"/>
          <w:rtl/>
          <w:lang w:eastAsia="he-IL"/>
        </w:rPr>
        <w:t>,</w:t>
      </w:r>
      <w:r w:rsidRPr="004001DC">
        <w:rPr>
          <w:rtl/>
          <w:lang w:eastAsia="he-IL"/>
        </w:rPr>
        <w:t xml:space="preserve"> ואין לך מושג מה זה בדיקה, ואז על יסוד </w:t>
      </w:r>
      <w:r>
        <w:rPr>
          <w:rFonts w:hint="cs"/>
          <w:rtl/>
          <w:lang w:eastAsia="he-IL"/>
        </w:rPr>
        <w:t xml:space="preserve">את </w:t>
      </w:r>
      <w:r w:rsidRPr="004001DC">
        <w:rPr>
          <w:rtl/>
          <w:lang w:eastAsia="he-IL"/>
        </w:rPr>
        <w:t>זה מגישה תצהיר לבית משפט</w:t>
      </w:r>
      <w:r>
        <w:rPr>
          <w:rFonts w:hint="cs"/>
          <w:rtl/>
          <w:lang w:eastAsia="he-IL"/>
        </w:rPr>
        <w:t xml:space="preserve"> –</w:t>
      </w:r>
      <w:r w:rsidRPr="004001DC">
        <w:rPr>
          <w:rtl/>
          <w:lang w:eastAsia="he-IL"/>
        </w:rPr>
        <w:t xml:space="preserve"> אז בטח שאת לא צריכה להיות </w:t>
      </w:r>
      <w:proofErr w:type="spellStart"/>
      <w:r w:rsidRPr="004001DC">
        <w:rPr>
          <w:rtl/>
          <w:lang w:eastAsia="he-IL"/>
        </w:rPr>
        <w:t>יועמ</w:t>
      </w:r>
      <w:r>
        <w:rPr>
          <w:rFonts w:hint="cs"/>
          <w:rtl/>
          <w:lang w:eastAsia="he-IL"/>
        </w:rPr>
        <w:t>"</w:t>
      </w:r>
      <w:r w:rsidRPr="004001DC">
        <w:rPr>
          <w:rtl/>
          <w:lang w:eastAsia="he-IL"/>
        </w:rPr>
        <w:t>ש</w:t>
      </w:r>
      <w:r>
        <w:rPr>
          <w:rFonts w:hint="cs"/>
          <w:rtl/>
          <w:lang w:eastAsia="he-IL"/>
        </w:rPr>
        <w:t>י</w:t>
      </w:r>
      <w:r w:rsidRPr="004001DC">
        <w:rPr>
          <w:rtl/>
          <w:lang w:eastAsia="he-IL"/>
        </w:rPr>
        <w:t>ת</w:t>
      </w:r>
      <w:proofErr w:type="spellEnd"/>
      <w:r w:rsidRPr="004001DC">
        <w:rPr>
          <w:rtl/>
          <w:lang w:eastAsia="he-IL"/>
        </w:rPr>
        <w:t>, כי פשוט</w:t>
      </w:r>
      <w:r>
        <w:rPr>
          <w:rFonts w:hint="cs"/>
          <w:rtl/>
          <w:lang w:eastAsia="he-IL"/>
        </w:rPr>
        <w:t xml:space="preserve"> ל</w:t>
      </w:r>
      <w:r w:rsidRPr="004001DC">
        <w:rPr>
          <w:rtl/>
          <w:lang w:eastAsia="he-IL"/>
        </w:rPr>
        <w:t>יועמ</w:t>
      </w:r>
      <w:r>
        <w:rPr>
          <w:rFonts w:hint="cs"/>
          <w:rtl/>
          <w:lang w:eastAsia="he-IL"/>
        </w:rPr>
        <w:t>"</w:t>
      </w:r>
      <w:r>
        <w:rPr>
          <w:rtl/>
          <w:lang w:eastAsia="he-IL"/>
        </w:rPr>
        <w:t>ש צרי</w:t>
      </w:r>
      <w:r>
        <w:rPr>
          <w:rFonts w:hint="cs"/>
          <w:rtl/>
          <w:lang w:eastAsia="he-IL"/>
        </w:rPr>
        <w:t>כה</w:t>
      </w:r>
      <w:r>
        <w:rPr>
          <w:rtl/>
          <w:lang w:eastAsia="he-IL"/>
        </w:rPr>
        <w:t xml:space="preserve"> להיות תבונה מינימלית</w:t>
      </w:r>
      <w:r>
        <w:rPr>
          <w:rFonts w:hint="cs"/>
          <w:rtl/>
          <w:lang w:eastAsia="he-IL"/>
        </w:rPr>
        <w:t>.</w:t>
      </w:r>
    </w:p>
    <w:p w:rsidR="008D6756" w:rsidRDefault="008D6756" w:rsidP="00D37F7C">
      <w:pPr>
        <w:ind w:firstLine="0"/>
        <w:rPr>
          <w:rtl/>
          <w:lang w:eastAsia="he-IL"/>
        </w:rPr>
      </w:pPr>
    </w:p>
    <w:p w:rsidR="008D6756" w:rsidRDefault="008D6756" w:rsidP="00D37F7C">
      <w:pPr>
        <w:pStyle w:val="af6"/>
        <w:keepNext/>
        <w:rPr>
          <w:rtl/>
        </w:rPr>
      </w:pPr>
      <w:r w:rsidRPr="00DB514D">
        <w:rPr>
          <w:rStyle w:val="TagStyle"/>
          <w:rtl/>
        </w:rPr>
        <w:t xml:space="preserve"> &lt;&lt; יור &gt;&gt; </w:t>
      </w:r>
      <w:r>
        <w:rPr>
          <w:rtl/>
        </w:rPr>
        <w:t>היו"ר יעקב מרגי:</w:t>
      </w:r>
      <w:r w:rsidRPr="00DB514D">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F92DA0">
      <w:pPr>
        <w:rPr>
          <w:rtl/>
          <w:lang w:eastAsia="he-IL"/>
        </w:rPr>
      </w:pPr>
      <w:r>
        <w:rPr>
          <w:rFonts w:hint="cs"/>
          <w:rtl/>
          <w:lang w:eastAsia="he-IL"/>
        </w:rPr>
        <w:t>או</w:t>
      </w:r>
      <w:r w:rsidR="00F92DA0">
        <w:rPr>
          <w:rFonts w:hint="cs"/>
          <w:rtl/>
          <w:lang w:eastAsia="he-IL"/>
        </w:rPr>
        <w:t>?</w:t>
      </w:r>
    </w:p>
    <w:p w:rsidR="008D6756" w:rsidRDefault="008D6756" w:rsidP="00D37F7C">
      <w:pPr>
        <w:rPr>
          <w:rtl/>
          <w:lang w:eastAsia="he-IL"/>
        </w:rPr>
      </w:pPr>
    </w:p>
    <w:p w:rsidR="008D6756" w:rsidRDefault="008D6756" w:rsidP="00D37F7C">
      <w:pPr>
        <w:pStyle w:val="-"/>
        <w:keepNext/>
        <w:rPr>
          <w:rtl/>
        </w:rPr>
      </w:pPr>
      <w:bookmarkStart w:id="7281" w:name="ET_speakercontinue_6345_61"/>
      <w:r w:rsidRPr="00DB514D">
        <w:rPr>
          <w:rStyle w:val="TagStyle"/>
          <w:rtl/>
        </w:rPr>
        <w:t xml:space="preserve"> &lt;&lt; דובר_המשך &gt;&gt; </w:t>
      </w:r>
      <w:r>
        <w:rPr>
          <w:rtl/>
        </w:rPr>
        <w:t>טלי גוטליב (הליכוד):</w:t>
      </w:r>
      <w:r w:rsidRPr="00DB514D">
        <w:rPr>
          <w:rStyle w:val="TagStyle"/>
          <w:rtl/>
        </w:rPr>
        <w:t xml:space="preserve"> &lt;&lt; דובר_המשך &gt;&gt;</w:t>
      </w:r>
      <w:r>
        <w:rPr>
          <w:rtl/>
        </w:rPr>
        <w:t xml:space="preserve"> </w:t>
      </w:r>
      <w:bookmarkEnd w:id="7281"/>
    </w:p>
    <w:p w:rsidR="008D6756" w:rsidRDefault="008D6756" w:rsidP="00D37F7C">
      <w:pPr>
        <w:rPr>
          <w:rtl/>
          <w:lang w:eastAsia="he-IL"/>
        </w:rPr>
      </w:pPr>
      <w:bookmarkStart w:id="7282" w:name="_ETM_Q30_588721"/>
      <w:bookmarkEnd w:id="7282"/>
    </w:p>
    <w:p w:rsidR="008D6756" w:rsidRDefault="008D6756" w:rsidP="00D37F7C">
      <w:pPr>
        <w:rPr>
          <w:rtl/>
          <w:lang w:eastAsia="he-IL"/>
        </w:rPr>
      </w:pPr>
      <w:bookmarkStart w:id="7283" w:name="_ETM_Q30_588805"/>
      <w:bookmarkEnd w:id="7283"/>
      <w:r>
        <w:rPr>
          <w:rFonts w:hint="cs"/>
          <w:rtl/>
          <w:lang w:eastAsia="he-IL"/>
        </w:rPr>
        <w:t>או</w:t>
      </w:r>
      <w:r w:rsidRPr="004001DC">
        <w:rPr>
          <w:rtl/>
          <w:lang w:eastAsia="he-IL"/>
        </w:rPr>
        <w:t xml:space="preserve"> שאת חלק מהדבר הזה</w:t>
      </w:r>
      <w:bookmarkStart w:id="7284" w:name="_ETM_Q30_590674"/>
      <w:bookmarkEnd w:id="7284"/>
      <w:r>
        <w:rPr>
          <w:rFonts w:hint="cs"/>
          <w:rtl/>
          <w:lang w:eastAsia="he-IL"/>
        </w:rPr>
        <w:t xml:space="preserve"> - -</w:t>
      </w:r>
    </w:p>
    <w:p w:rsidR="008D6756" w:rsidRDefault="008D6756" w:rsidP="00D37F7C">
      <w:pPr>
        <w:rPr>
          <w:rtl/>
          <w:lang w:eastAsia="he-IL"/>
        </w:rPr>
      </w:pPr>
      <w:bookmarkStart w:id="7285" w:name="_ETM_Q30_590775"/>
      <w:bookmarkEnd w:id="7285"/>
    </w:p>
    <w:p w:rsidR="008D6756" w:rsidRDefault="008D6756" w:rsidP="00D37F7C">
      <w:pPr>
        <w:pStyle w:val="af6"/>
        <w:keepNext/>
        <w:rPr>
          <w:rtl/>
        </w:rPr>
      </w:pPr>
      <w:r w:rsidRPr="003B6A05">
        <w:rPr>
          <w:rStyle w:val="TagStyle"/>
          <w:rtl/>
        </w:rPr>
        <w:t xml:space="preserve"> &lt;&lt; יור &gt;&gt; </w:t>
      </w:r>
      <w:r>
        <w:rPr>
          <w:rtl/>
        </w:rPr>
        <w:t>היו"ר יעקב מרגי:</w:t>
      </w:r>
      <w:r w:rsidRPr="003B6A05">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bookmarkStart w:id="7286" w:name="_ETM_Q30_592655"/>
      <w:bookmarkEnd w:id="7286"/>
      <w:r>
        <w:rPr>
          <w:rFonts w:hint="cs"/>
          <w:rtl/>
          <w:lang w:eastAsia="he-IL"/>
        </w:rPr>
        <w:t>תם הזמן.</w:t>
      </w:r>
    </w:p>
    <w:p w:rsidR="008D6756" w:rsidRDefault="008D6756" w:rsidP="00D37F7C">
      <w:pPr>
        <w:rPr>
          <w:rtl/>
          <w:lang w:eastAsia="he-IL"/>
        </w:rPr>
      </w:pPr>
    </w:p>
    <w:p w:rsidR="008D6756" w:rsidRDefault="008D6756" w:rsidP="00D37F7C">
      <w:pPr>
        <w:pStyle w:val="-"/>
        <w:keepNext/>
        <w:rPr>
          <w:rtl/>
        </w:rPr>
      </w:pPr>
      <w:bookmarkStart w:id="7287" w:name="ET_speakercontinue_6345_63"/>
      <w:r w:rsidRPr="003B6A05">
        <w:rPr>
          <w:rStyle w:val="TagStyle"/>
          <w:rtl/>
        </w:rPr>
        <w:t xml:space="preserve"> &lt;&lt; דובר_המשך &gt;&gt; </w:t>
      </w:r>
      <w:r>
        <w:rPr>
          <w:rtl/>
        </w:rPr>
        <w:t>טלי גוטליב (הליכוד):</w:t>
      </w:r>
      <w:r w:rsidRPr="003B6A05">
        <w:rPr>
          <w:rStyle w:val="TagStyle"/>
          <w:rtl/>
        </w:rPr>
        <w:t xml:space="preserve"> &lt;&lt; דובר_המשך &gt;&gt;</w:t>
      </w:r>
      <w:r>
        <w:rPr>
          <w:rtl/>
        </w:rPr>
        <w:t xml:space="preserve"> </w:t>
      </w:r>
      <w:bookmarkEnd w:id="7287"/>
    </w:p>
    <w:p w:rsidR="008D6756" w:rsidRPr="003B6A05" w:rsidRDefault="008D6756" w:rsidP="00D37F7C">
      <w:pPr>
        <w:ind w:firstLine="0"/>
        <w:rPr>
          <w:rtl/>
          <w:lang w:eastAsia="he-IL"/>
        </w:rPr>
      </w:pPr>
      <w:bookmarkStart w:id="7288" w:name="_ETM_Q30_597492"/>
      <w:bookmarkEnd w:id="7288"/>
    </w:p>
    <w:p w:rsidR="008D6756" w:rsidRDefault="008D6756" w:rsidP="00D37F7C">
      <w:pPr>
        <w:rPr>
          <w:rtl/>
          <w:lang w:eastAsia="he-IL"/>
        </w:rPr>
      </w:pPr>
      <w:bookmarkStart w:id="7289" w:name="_ETM_Q30_590842"/>
      <w:bookmarkStart w:id="7290" w:name="_ETM_Q30_590953"/>
      <w:bookmarkEnd w:id="7289"/>
      <w:bookmarkEnd w:id="7290"/>
      <w:r>
        <w:rPr>
          <w:rFonts w:hint="cs"/>
          <w:rtl/>
          <w:lang w:eastAsia="he-IL"/>
        </w:rPr>
        <w:t xml:space="preserve">- - </w:t>
      </w:r>
      <w:r w:rsidRPr="004001DC">
        <w:rPr>
          <w:rtl/>
          <w:lang w:eastAsia="he-IL"/>
        </w:rPr>
        <w:t>כי את יודעת שבדיקה לא כוללת חקירה באזהרה</w:t>
      </w:r>
      <w:r>
        <w:rPr>
          <w:rFonts w:hint="cs"/>
          <w:rtl/>
          <w:lang w:eastAsia="he-IL"/>
        </w:rPr>
        <w:t>,</w:t>
      </w:r>
      <w:r w:rsidRPr="004001DC">
        <w:rPr>
          <w:rtl/>
          <w:lang w:eastAsia="he-IL"/>
        </w:rPr>
        <w:t xml:space="preserve"> ואת יודעת שבדיקה לא כוללת תפיסת מוצגים </w:t>
      </w:r>
      <w:r>
        <w:rPr>
          <w:rFonts w:hint="cs"/>
          <w:rtl/>
          <w:lang w:eastAsia="he-IL"/>
        </w:rPr>
        <w:t xml:space="preserve">- - </w:t>
      </w:r>
    </w:p>
    <w:p w:rsidR="008D6756" w:rsidRDefault="008D6756" w:rsidP="00D37F7C">
      <w:pPr>
        <w:rPr>
          <w:rtl/>
          <w:lang w:eastAsia="he-IL"/>
        </w:rPr>
      </w:pPr>
    </w:p>
    <w:p w:rsidR="008D6756" w:rsidRDefault="008D6756" w:rsidP="00D37F7C">
      <w:pPr>
        <w:pStyle w:val="af6"/>
        <w:keepNext/>
        <w:rPr>
          <w:rtl/>
        </w:rPr>
      </w:pPr>
      <w:r w:rsidRPr="003D4E8A">
        <w:rPr>
          <w:rStyle w:val="TagStyle"/>
          <w:rtl/>
        </w:rPr>
        <w:t xml:space="preserve"> &lt;&lt; יור &gt;&gt; </w:t>
      </w:r>
      <w:r>
        <w:rPr>
          <w:rtl/>
        </w:rPr>
        <w:t>היו"ר יעקב מרגי:</w:t>
      </w:r>
      <w:r w:rsidRPr="003D4E8A">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תודה.</w:t>
      </w:r>
    </w:p>
    <w:p w:rsidR="008D6756" w:rsidRDefault="008D6756" w:rsidP="00D37F7C">
      <w:pPr>
        <w:rPr>
          <w:rtl/>
          <w:lang w:eastAsia="he-IL"/>
        </w:rPr>
      </w:pPr>
    </w:p>
    <w:p w:rsidR="008D6756" w:rsidRDefault="008D6756" w:rsidP="00D37F7C">
      <w:pPr>
        <w:pStyle w:val="-"/>
        <w:keepNext/>
        <w:rPr>
          <w:rtl/>
        </w:rPr>
      </w:pPr>
      <w:bookmarkStart w:id="7291" w:name="ET_speakercontinue_6345_65"/>
      <w:r w:rsidRPr="003D4E8A">
        <w:rPr>
          <w:rStyle w:val="TagStyle"/>
          <w:rtl/>
        </w:rPr>
        <w:t xml:space="preserve"> &lt;&lt; דובר_המשך &gt;&gt; </w:t>
      </w:r>
      <w:r>
        <w:rPr>
          <w:rtl/>
        </w:rPr>
        <w:t>טלי גוטליב (הליכוד):</w:t>
      </w:r>
      <w:r w:rsidRPr="003D4E8A">
        <w:rPr>
          <w:rStyle w:val="TagStyle"/>
          <w:rtl/>
        </w:rPr>
        <w:t xml:space="preserve"> &lt;&lt; דובר_המשך &gt;&gt;</w:t>
      </w:r>
      <w:r>
        <w:rPr>
          <w:rtl/>
        </w:rPr>
        <w:t xml:space="preserve"> </w:t>
      </w:r>
      <w:bookmarkEnd w:id="7291"/>
    </w:p>
    <w:p w:rsidR="008D6756" w:rsidRPr="003D4E8A" w:rsidRDefault="008D6756" w:rsidP="00D37F7C">
      <w:pPr>
        <w:rPr>
          <w:rtl/>
          <w:lang w:eastAsia="he-IL"/>
        </w:rPr>
      </w:pPr>
    </w:p>
    <w:p w:rsidR="008D6756" w:rsidRDefault="008D6756" w:rsidP="00D37F7C">
      <w:pPr>
        <w:rPr>
          <w:rtl/>
          <w:lang w:eastAsia="he-IL"/>
        </w:rPr>
      </w:pPr>
      <w:r>
        <w:rPr>
          <w:rFonts w:hint="cs"/>
          <w:rtl/>
          <w:lang w:eastAsia="he-IL"/>
        </w:rPr>
        <w:t xml:space="preserve">- - </w:t>
      </w:r>
      <w:r w:rsidRPr="004001DC">
        <w:rPr>
          <w:rtl/>
          <w:lang w:eastAsia="he-IL"/>
        </w:rPr>
        <w:t>ולא חדירה לחומר מחשב. ז</w:t>
      </w:r>
      <w:r>
        <w:rPr>
          <w:rFonts w:hint="cs"/>
          <w:rtl/>
          <w:lang w:eastAsia="he-IL"/>
        </w:rPr>
        <w:t>ו</w:t>
      </w:r>
      <w:r w:rsidRPr="004001DC">
        <w:rPr>
          <w:rtl/>
          <w:lang w:eastAsia="he-IL"/>
        </w:rPr>
        <w:t xml:space="preserve"> זוועת הזוועות. אין נורא כמו הגילוי המחריד הזה</w:t>
      </w:r>
      <w:r>
        <w:rPr>
          <w:rFonts w:hint="cs"/>
          <w:rtl/>
          <w:lang w:eastAsia="he-IL"/>
        </w:rPr>
        <w:t xml:space="preserve"> - -</w:t>
      </w:r>
    </w:p>
    <w:p w:rsidR="008D6756" w:rsidRDefault="008D6756" w:rsidP="00D37F7C">
      <w:pPr>
        <w:rPr>
          <w:rtl/>
          <w:lang w:eastAsia="he-IL"/>
        </w:rPr>
      </w:pPr>
    </w:p>
    <w:p w:rsidR="008D6756" w:rsidRDefault="008D6756" w:rsidP="00D37F7C">
      <w:pPr>
        <w:pStyle w:val="af6"/>
        <w:keepNext/>
        <w:rPr>
          <w:rtl/>
        </w:rPr>
      </w:pPr>
      <w:r w:rsidRPr="00797654">
        <w:rPr>
          <w:rStyle w:val="TagStyle"/>
          <w:rtl/>
        </w:rPr>
        <w:t xml:space="preserve"> &lt;&lt; יור &gt;&gt; </w:t>
      </w:r>
      <w:r>
        <w:rPr>
          <w:rtl/>
        </w:rPr>
        <w:t>היו"ר יעקב מרגי:</w:t>
      </w:r>
      <w:r w:rsidRPr="00797654">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תודה.</w:t>
      </w:r>
    </w:p>
    <w:p w:rsidR="008D6756" w:rsidRDefault="008D6756" w:rsidP="00D37F7C">
      <w:pPr>
        <w:rPr>
          <w:rtl/>
          <w:lang w:eastAsia="he-IL"/>
        </w:rPr>
      </w:pPr>
    </w:p>
    <w:p w:rsidR="008D6756" w:rsidRDefault="008D6756" w:rsidP="00D37F7C">
      <w:pPr>
        <w:pStyle w:val="-"/>
        <w:keepNext/>
        <w:rPr>
          <w:rtl/>
        </w:rPr>
      </w:pPr>
      <w:bookmarkStart w:id="7292" w:name="ET_speakercontinue_6345_67"/>
      <w:r w:rsidRPr="00797654">
        <w:rPr>
          <w:rStyle w:val="TagStyle"/>
          <w:rtl/>
        </w:rPr>
        <w:t xml:space="preserve"> &lt;&lt; דובר_המשך &gt;&gt; </w:t>
      </w:r>
      <w:r>
        <w:rPr>
          <w:rtl/>
        </w:rPr>
        <w:t>טלי גוטליב (הליכוד):</w:t>
      </w:r>
      <w:r w:rsidRPr="00797654">
        <w:rPr>
          <w:rStyle w:val="TagStyle"/>
          <w:rtl/>
        </w:rPr>
        <w:t xml:space="preserve"> &lt;&lt; דובר_המשך &gt;&gt;</w:t>
      </w:r>
      <w:r>
        <w:rPr>
          <w:rtl/>
        </w:rPr>
        <w:t xml:space="preserve"> </w:t>
      </w:r>
      <w:bookmarkEnd w:id="7292"/>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xml:space="preserve">- - </w:t>
      </w:r>
      <w:r w:rsidRPr="004001DC">
        <w:rPr>
          <w:rtl/>
          <w:lang w:eastAsia="he-IL"/>
        </w:rPr>
        <w:t xml:space="preserve">שיש כאן חונטה משפטית, שלא רק שהיא מעל החוק, היא חבורה של </w:t>
      </w:r>
      <w:proofErr w:type="spellStart"/>
      <w:r w:rsidRPr="004001DC">
        <w:rPr>
          <w:rtl/>
          <w:lang w:eastAsia="he-IL"/>
        </w:rPr>
        <w:t>משבשי</w:t>
      </w:r>
      <w:proofErr w:type="spellEnd"/>
      <w:r w:rsidRPr="004001DC">
        <w:rPr>
          <w:rtl/>
          <w:lang w:eastAsia="he-IL"/>
        </w:rPr>
        <w:t xml:space="preserve"> הליכים</w:t>
      </w:r>
      <w:r>
        <w:rPr>
          <w:rFonts w:hint="cs"/>
          <w:rtl/>
          <w:lang w:eastAsia="he-IL"/>
        </w:rPr>
        <w:t xml:space="preserve"> - </w:t>
      </w:r>
      <w:bookmarkStart w:id="7293" w:name="_ETM_Q30_615472"/>
      <w:bookmarkEnd w:id="7293"/>
      <w:r>
        <w:rPr>
          <w:rFonts w:hint="cs"/>
          <w:rtl/>
          <w:lang w:eastAsia="he-IL"/>
        </w:rPr>
        <w:t>-</w:t>
      </w:r>
      <w:r w:rsidRPr="004001DC">
        <w:rPr>
          <w:rtl/>
          <w:lang w:eastAsia="he-IL"/>
        </w:rPr>
        <w:t xml:space="preserve"> </w:t>
      </w:r>
    </w:p>
    <w:p w:rsidR="008D6756" w:rsidRDefault="008D6756" w:rsidP="00D37F7C">
      <w:pPr>
        <w:rPr>
          <w:rtl/>
          <w:lang w:eastAsia="he-IL"/>
        </w:rPr>
      </w:pPr>
    </w:p>
    <w:p w:rsidR="008D6756" w:rsidRDefault="008D6756" w:rsidP="00D37F7C">
      <w:pPr>
        <w:pStyle w:val="af6"/>
        <w:keepNext/>
        <w:rPr>
          <w:rtl/>
        </w:rPr>
      </w:pPr>
      <w:r w:rsidRPr="00D9488F">
        <w:rPr>
          <w:rStyle w:val="TagStyle"/>
          <w:rtl/>
        </w:rPr>
        <w:t xml:space="preserve"> &lt;&lt; יור &gt;&gt; </w:t>
      </w:r>
      <w:r>
        <w:rPr>
          <w:rtl/>
        </w:rPr>
        <w:t>היו"ר יעקב מרגי:</w:t>
      </w:r>
      <w:r w:rsidRPr="00D9488F">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תודה, חברת הכנסת.</w:t>
      </w:r>
    </w:p>
    <w:p w:rsidR="008D6756" w:rsidRDefault="008D6756" w:rsidP="00D37F7C">
      <w:pPr>
        <w:rPr>
          <w:rtl/>
          <w:lang w:eastAsia="he-IL"/>
        </w:rPr>
      </w:pPr>
      <w:bookmarkStart w:id="7294" w:name="_ETM_Q30_609712"/>
      <w:bookmarkStart w:id="7295" w:name="_ETM_Q30_609860"/>
      <w:bookmarkEnd w:id="7294"/>
      <w:bookmarkEnd w:id="7295"/>
    </w:p>
    <w:p w:rsidR="008D6756" w:rsidRDefault="008D6756" w:rsidP="00D37F7C">
      <w:pPr>
        <w:pStyle w:val="-"/>
        <w:keepNext/>
        <w:rPr>
          <w:rtl/>
        </w:rPr>
      </w:pPr>
      <w:bookmarkStart w:id="7296" w:name="ET_speakercontinue_6345_69"/>
      <w:r w:rsidRPr="00D9488F">
        <w:rPr>
          <w:rStyle w:val="TagStyle"/>
          <w:rtl/>
        </w:rPr>
        <w:t xml:space="preserve"> &lt;&lt; דובר_המשך &gt;&gt; </w:t>
      </w:r>
      <w:r>
        <w:rPr>
          <w:rtl/>
        </w:rPr>
        <w:t>טלי גוטליב (הליכוד):</w:t>
      </w:r>
      <w:r w:rsidRPr="00D9488F">
        <w:rPr>
          <w:rStyle w:val="TagStyle"/>
          <w:rtl/>
        </w:rPr>
        <w:t xml:space="preserve"> &lt;&lt; דובר_המשך &gt;&gt;</w:t>
      </w:r>
      <w:r>
        <w:rPr>
          <w:rtl/>
        </w:rPr>
        <w:t xml:space="preserve"> </w:t>
      </w:r>
      <w:bookmarkEnd w:id="7296"/>
    </w:p>
    <w:p w:rsidR="008D6756" w:rsidRPr="00D9488F" w:rsidRDefault="008D6756" w:rsidP="00D37F7C">
      <w:pPr>
        <w:rPr>
          <w:rtl/>
          <w:lang w:eastAsia="he-IL"/>
        </w:rPr>
      </w:pPr>
      <w:bookmarkStart w:id="7297" w:name="_ETM_Q30_610882"/>
      <w:bookmarkEnd w:id="7297"/>
    </w:p>
    <w:p w:rsidR="008D6756" w:rsidRDefault="008D6756" w:rsidP="00D37F7C">
      <w:pPr>
        <w:rPr>
          <w:rtl/>
          <w:lang w:eastAsia="he-IL"/>
        </w:rPr>
      </w:pPr>
      <w:r>
        <w:rPr>
          <w:rFonts w:hint="cs"/>
          <w:rtl/>
          <w:lang w:eastAsia="he-IL"/>
        </w:rPr>
        <w:t xml:space="preserve">- - </w:t>
      </w:r>
      <w:r w:rsidRPr="004001DC">
        <w:rPr>
          <w:rtl/>
          <w:lang w:eastAsia="he-IL"/>
        </w:rPr>
        <w:t xml:space="preserve">קושרי קשר, ומשתמשים לרעה בכוח </w:t>
      </w:r>
      <w:r w:rsidRPr="004001DC">
        <w:rPr>
          <w:rFonts w:hint="cs"/>
          <w:rtl/>
          <w:lang w:eastAsia="he-IL"/>
        </w:rPr>
        <w:t>השררה</w:t>
      </w:r>
      <w:r>
        <w:rPr>
          <w:rtl/>
          <w:lang w:eastAsia="he-IL"/>
        </w:rPr>
        <w:t xml:space="preserve"> שלהם, והכול</w:t>
      </w:r>
      <w:r>
        <w:rPr>
          <w:rFonts w:hint="cs"/>
          <w:rtl/>
          <w:lang w:eastAsia="he-IL"/>
        </w:rPr>
        <w:t xml:space="preserve"> –</w:t>
      </w:r>
      <w:r>
        <w:rPr>
          <w:rtl/>
          <w:lang w:eastAsia="he-IL"/>
        </w:rPr>
        <w:t xml:space="preserve"> הכול</w:t>
      </w:r>
      <w:r>
        <w:rPr>
          <w:rFonts w:hint="cs"/>
          <w:rtl/>
          <w:lang w:eastAsia="he-IL"/>
        </w:rPr>
        <w:t xml:space="preserve"> –</w:t>
      </w:r>
      <w:r w:rsidRPr="004001DC">
        <w:rPr>
          <w:rtl/>
          <w:lang w:eastAsia="he-IL"/>
        </w:rPr>
        <w:t xml:space="preserve"> על גבם של לוחמ</w:t>
      </w:r>
      <w:r>
        <w:rPr>
          <w:rFonts w:hint="cs"/>
          <w:rtl/>
          <w:lang w:eastAsia="he-IL"/>
        </w:rPr>
        <w:t>י</w:t>
      </w:r>
      <w:r w:rsidRPr="004001DC">
        <w:rPr>
          <w:rtl/>
          <w:lang w:eastAsia="he-IL"/>
        </w:rPr>
        <w:t xml:space="preserve">נו ועל גב כולנו. </w:t>
      </w:r>
    </w:p>
    <w:p w:rsidR="008D6756" w:rsidRDefault="008D6756" w:rsidP="00D37F7C">
      <w:pPr>
        <w:rPr>
          <w:rtl/>
          <w:lang w:eastAsia="he-IL"/>
        </w:rPr>
      </w:pPr>
    </w:p>
    <w:p w:rsidR="008D6756" w:rsidRDefault="008D6756" w:rsidP="00D37F7C">
      <w:pPr>
        <w:pStyle w:val="af6"/>
        <w:keepNext/>
        <w:rPr>
          <w:rtl/>
        </w:rPr>
      </w:pPr>
      <w:r w:rsidRPr="00936E75">
        <w:rPr>
          <w:rStyle w:val="TagStyle"/>
          <w:rtl/>
        </w:rPr>
        <w:t xml:space="preserve"> &lt;&lt; יור &gt;&gt; </w:t>
      </w:r>
      <w:r>
        <w:rPr>
          <w:rtl/>
        </w:rPr>
        <w:t>היו"ר יעקב מרגי:</w:t>
      </w:r>
      <w:r w:rsidRPr="00936E75">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FA2C2C">
      <w:pPr>
        <w:rPr>
          <w:rtl/>
          <w:lang w:eastAsia="he-IL"/>
        </w:rPr>
      </w:pPr>
      <w:r>
        <w:rPr>
          <w:rFonts w:hint="cs"/>
          <w:rtl/>
          <w:lang w:eastAsia="he-IL"/>
        </w:rPr>
        <w:t xml:space="preserve">תודה. </w:t>
      </w:r>
      <w:r w:rsidRPr="004001DC">
        <w:rPr>
          <w:rtl/>
          <w:lang w:eastAsia="he-IL"/>
        </w:rPr>
        <w:t>חבר הכנסת אריאל קלנר</w:t>
      </w:r>
      <w:r>
        <w:rPr>
          <w:rFonts w:hint="cs"/>
          <w:rtl/>
          <w:lang w:eastAsia="he-IL"/>
        </w:rPr>
        <w:t xml:space="preserve"> </w:t>
      </w:r>
      <w:r>
        <w:rPr>
          <w:rFonts w:hint="eastAsia"/>
          <w:rtl/>
          <w:lang w:eastAsia="he-IL"/>
        </w:rPr>
        <w:t>–</w:t>
      </w:r>
      <w:r w:rsidRPr="004001DC">
        <w:rPr>
          <w:rtl/>
          <w:lang w:eastAsia="he-IL"/>
        </w:rPr>
        <w:t xml:space="preserve"> איננו נוכח</w:t>
      </w:r>
      <w:r w:rsidR="00FA2C2C">
        <w:rPr>
          <w:rFonts w:hint="cs"/>
          <w:rtl/>
          <w:lang w:eastAsia="he-IL"/>
        </w:rPr>
        <w:t>.</w:t>
      </w:r>
      <w:r w:rsidRPr="004001DC">
        <w:rPr>
          <w:rtl/>
          <w:lang w:eastAsia="he-IL"/>
        </w:rPr>
        <w:t xml:space="preserve"> חבר הכנסת רם בן ברק</w:t>
      </w:r>
      <w:r>
        <w:rPr>
          <w:rFonts w:hint="cs"/>
          <w:rtl/>
          <w:lang w:eastAsia="he-IL"/>
        </w:rPr>
        <w:t>.</w:t>
      </w:r>
    </w:p>
    <w:p w:rsidR="008D6756" w:rsidRDefault="008D6756" w:rsidP="00D37F7C">
      <w:pPr>
        <w:ind w:firstLine="0"/>
        <w:rPr>
          <w:rtl/>
          <w:lang w:eastAsia="he-IL"/>
        </w:rPr>
      </w:pPr>
      <w:bookmarkStart w:id="7298" w:name="_ETM_Q30_626984"/>
      <w:bookmarkStart w:id="7299" w:name="_ETM_Q30_627102"/>
      <w:bookmarkStart w:id="7300" w:name="_ETM_Q30_627152"/>
      <w:bookmarkStart w:id="7301" w:name="_ETM_Q30_627281"/>
      <w:bookmarkEnd w:id="7298"/>
      <w:bookmarkEnd w:id="7299"/>
      <w:bookmarkEnd w:id="7300"/>
      <w:bookmarkEnd w:id="7301"/>
    </w:p>
    <w:p w:rsidR="008D6756" w:rsidRDefault="008D6756" w:rsidP="00D37F7C">
      <w:pPr>
        <w:pStyle w:val="af5"/>
        <w:keepNext/>
        <w:rPr>
          <w:rtl/>
        </w:rPr>
      </w:pPr>
      <w:bookmarkStart w:id="7302" w:name="ET_interruption_6231_71"/>
      <w:r w:rsidRPr="00936E75">
        <w:rPr>
          <w:rStyle w:val="TagStyle"/>
          <w:rtl/>
        </w:rPr>
        <w:t xml:space="preserve"> &lt;&lt; קריאה &gt;&gt; </w:t>
      </w:r>
      <w:r>
        <w:rPr>
          <w:rtl/>
        </w:rPr>
        <w:t>יסמין פרידמן (יש עתיד):</w:t>
      </w:r>
      <w:r w:rsidRPr="00936E75">
        <w:rPr>
          <w:rStyle w:val="TagStyle"/>
          <w:rtl/>
        </w:rPr>
        <w:t xml:space="preserve"> &lt;&lt; קריאה &gt;&gt;</w:t>
      </w:r>
      <w:r>
        <w:rPr>
          <w:rtl/>
        </w:rPr>
        <w:t xml:space="preserve"> </w:t>
      </w:r>
      <w:bookmarkEnd w:id="7302"/>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זה אומר שאת גם מאמינה שהסרטון מפוברק, טלי?</w:t>
      </w:r>
    </w:p>
    <w:p w:rsidR="008D6756" w:rsidRDefault="008D6756" w:rsidP="00D37F7C">
      <w:pPr>
        <w:rPr>
          <w:rtl/>
          <w:lang w:eastAsia="he-IL"/>
        </w:rPr>
      </w:pPr>
    </w:p>
    <w:p w:rsidR="008D6756" w:rsidRDefault="008D6756" w:rsidP="00D37F7C">
      <w:pPr>
        <w:pStyle w:val="af5"/>
        <w:keepNext/>
        <w:rPr>
          <w:rtl/>
        </w:rPr>
      </w:pPr>
      <w:bookmarkStart w:id="7303" w:name="ET_interruption_6345_72"/>
      <w:r w:rsidRPr="00936E75">
        <w:rPr>
          <w:rStyle w:val="TagStyle"/>
          <w:rtl/>
        </w:rPr>
        <w:t xml:space="preserve"> &lt;&lt; קריאה &gt;&gt; </w:t>
      </w:r>
      <w:r>
        <w:rPr>
          <w:rtl/>
        </w:rPr>
        <w:t>טלי גוטליב (הליכוד):</w:t>
      </w:r>
      <w:r w:rsidRPr="00936E75">
        <w:rPr>
          <w:rStyle w:val="TagStyle"/>
          <w:rtl/>
        </w:rPr>
        <w:t xml:space="preserve"> &lt;&lt; קריאה &gt;&gt;</w:t>
      </w:r>
      <w:r>
        <w:rPr>
          <w:rtl/>
        </w:rPr>
        <w:t xml:space="preserve"> </w:t>
      </w:r>
      <w:bookmarkEnd w:id="7303"/>
    </w:p>
    <w:p w:rsidR="008D6756" w:rsidRDefault="008D6756" w:rsidP="00D37F7C">
      <w:pPr>
        <w:ind w:firstLine="0"/>
        <w:rPr>
          <w:rtl/>
          <w:lang w:eastAsia="he-IL"/>
        </w:rPr>
      </w:pPr>
    </w:p>
    <w:p w:rsidR="008D6756" w:rsidRDefault="008D6756" w:rsidP="00D37F7C">
      <w:pPr>
        <w:rPr>
          <w:rtl/>
          <w:lang w:eastAsia="he-IL"/>
        </w:rPr>
      </w:pPr>
      <w:r>
        <w:rPr>
          <w:rFonts w:hint="cs"/>
          <w:rtl/>
          <w:lang w:eastAsia="he-IL"/>
        </w:rPr>
        <w:t xml:space="preserve">הסרטון ערוך, אין שאלה בכלל - - </w:t>
      </w:r>
      <w:bookmarkStart w:id="7304" w:name="_ETM_Q30_630164"/>
      <w:bookmarkEnd w:id="7304"/>
      <w:r>
        <w:rPr>
          <w:rFonts w:hint="cs"/>
          <w:rtl/>
          <w:lang w:eastAsia="he-IL"/>
        </w:rPr>
        <w:t xml:space="preserve">- </w:t>
      </w:r>
    </w:p>
    <w:p w:rsidR="008D6756" w:rsidRDefault="008D6756" w:rsidP="00D37F7C">
      <w:pPr>
        <w:rPr>
          <w:rtl/>
          <w:lang w:eastAsia="he-IL"/>
        </w:rPr>
      </w:pPr>
      <w:bookmarkStart w:id="7305" w:name="_ETM_Q30_633600"/>
      <w:bookmarkStart w:id="7306" w:name="_ETM_Q30_633724"/>
      <w:bookmarkEnd w:id="7305"/>
      <w:bookmarkEnd w:id="7306"/>
    </w:p>
    <w:p w:rsidR="008D6756" w:rsidRDefault="008D6756" w:rsidP="00D37F7C">
      <w:pPr>
        <w:pStyle w:val="af5"/>
        <w:keepNext/>
        <w:rPr>
          <w:rtl/>
        </w:rPr>
      </w:pPr>
      <w:bookmarkStart w:id="7307" w:name="_ETM_Q30_633767"/>
      <w:bookmarkStart w:id="7308" w:name="_ETM_Q30_633884"/>
      <w:bookmarkEnd w:id="7307"/>
      <w:bookmarkEnd w:id="7308"/>
      <w:r w:rsidRPr="00936E75">
        <w:rPr>
          <w:rStyle w:val="TagStyle"/>
          <w:rtl/>
        </w:rPr>
        <w:t xml:space="preserve">&lt;&lt; קריאה &gt;&gt; </w:t>
      </w:r>
      <w:r>
        <w:rPr>
          <w:rtl/>
        </w:rPr>
        <w:t>יסמין פרידמן (יש עתיד):</w:t>
      </w:r>
      <w:r w:rsidRPr="00936E75">
        <w:rPr>
          <w:rStyle w:val="TagStyle"/>
          <w:rtl/>
        </w:rPr>
        <w:t xml:space="preserve"> &lt;&lt; קריאה &gt;&gt;</w:t>
      </w:r>
      <w:r>
        <w:rPr>
          <w:rtl/>
        </w:rPr>
        <w:t xml:space="preserve"> </w:t>
      </w:r>
    </w:p>
    <w:p w:rsidR="008D6756" w:rsidRDefault="008D6756" w:rsidP="00D37F7C">
      <w:pPr>
        <w:rPr>
          <w:rtl/>
          <w:lang w:eastAsia="he-IL"/>
        </w:rPr>
      </w:pPr>
    </w:p>
    <w:p w:rsidR="008D6756" w:rsidRDefault="008D6756" w:rsidP="00D37F7C">
      <w:pPr>
        <w:rPr>
          <w:rtl/>
          <w:lang w:eastAsia="he-IL"/>
        </w:rPr>
      </w:pPr>
      <w:bookmarkStart w:id="7309" w:name="_ETM_Q30_632651"/>
      <w:bookmarkStart w:id="7310" w:name="_ETM_Q30_632805"/>
      <w:bookmarkEnd w:id="7309"/>
      <w:bookmarkEnd w:id="7310"/>
      <w:r>
        <w:rPr>
          <w:rFonts w:hint="cs"/>
          <w:rtl/>
          <w:lang w:eastAsia="he-IL"/>
        </w:rPr>
        <w:t xml:space="preserve">רציתי לראות עד איפה את </w:t>
      </w:r>
      <w:bookmarkStart w:id="7311" w:name="_ETM_Q30_635716"/>
      <w:bookmarkEnd w:id="7311"/>
      <w:r>
        <w:rPr>
          <w:rFonts w:hint="cs"/>
          <w:rtl/>
          <w:lang w:eastAsia="he-IL"/>
        </w:rPr>
        <w:t xml:space="preserve">מגיעה - - - </w:t>
      </w:r>
    </w:p>
    <w:p w:rsidR="008D6756" w:rsidRDefault="008D6756" w:rsidP="00D37F7C">
      <w:pPr>
        <w:rPr>
          <w:rtl/>
          <w:lang w:eastAsia="he-IL"/>
        </w:rPr>
      </w:pPr>
    </w:p>
    <w:p w:rsidR="008D6756" w:rsidRDefault="008D6756" w:rsidP="00D37F7C">
      <w:pPr>
        <w:pStyle w:val="af5"/>
        <w:keepNext/>
        <w:rPr>
          <w:rtl/>
        </w:rPr>
      </w:pPr>
      <w:bookmarkStart w:id="7312" w:name="_ETM_Q30_636042"/>
      <w:bookmarkStart w:id="7313" w:name="_ETM_Q30_636071"/>
      <w:bookmarkStart w:id="7314" w:name="_ETM_Q30_636150"/>
      <w:bookmarkEnd w:id="7312"/>
      <w:bookmarkEnd w:id="7313"/>
      <w:bookmarkEnd w:id="7314"/>
      <w:r w:rsidRPr="00936E75">
        <w:rPr>
          <w:rStyle w:val="TagStyle"/>
          <w:rtl/>
        </w:rPr>
        <w:t xml:space="preserve">&lt;&lt; קריאה &gt;&gt; </w:t>
      </w:r>
      <w:r>
        <w:rPr>
          <w:rtl/>
        </w:rPr>
        <w:t>טלי גוטליב (הליכוד):</w:t>
      </w:r>
      <w:r w:rsidRPr="00936E75">
        <w:rPr>
          <w:rStyle w:val="TagStyle"/>
          <w:rtl/>
        </w:rPr>
        <w:t xml:space="preserve"> &lt;&lt; קריאה &gt;&gt;</w:t>
      </w:r>
      <w:r>
        <w:rPr>
          <w:rtl/>
        </w:rPr>
        <w:t xml:space="preserve"> </w:t>
      </w:r>
    </w:p>
    <w:p w:rsidR="008D6756" w:rsidRDefault="008D6756" w:rsidP="00D37F7C">
      <w:pPr>
        <w:rPr>
          <w:rtl/>
          <w:lang w:eastAsia="he-IL"/>
        </w:rPr>
      </w:pPr>
    </w:p>
    <w:p w:rsidR="008D6756" w:rsidRDefault="008D6756" w:rsidP="00D37F7C">
      <w:pPr>
        <w:rPr>
          <w:rtl/>
          <w:lang w:eastAsia="he-IL"/>
        </w:rPr>
      </w:pPr>
      <w:bookmarkStart w:id="7315" w:name="_ETM_Q30_633936"/>
      <w:bookmarkStart w:id="7316" w:name="_ETM_Q30_634057"/>
      <w:bookmarkEnd w:id="7315"/>
      <w:bookmarkEnd w:id="7316"/>
      <w:r>
        <w:rPr>
          <w:rFonts w:hint="cs"/>
          <w:rtl/>
          <w:lang w:eastAsia="he-IL"/>
        </w:rPr>
        <w:t xml:space="preserve">זה נמסר. </w:t>
      </w:r>
      <w:bookmarkStart w:id="7317" w:name="_ETM_Q30_633218"/>
      <w:bookmarkEnd w:id="7317"/>
      <w:r>
        <w:rPr>
          <w:rFonts w:hint="cs"/>
          <w:rtl/>
          <w:lang w:eastAsia="he-IL"/>
        </w:rPr>
        <w:t xml:space="preserve">זה את – בגלל שאני הולכת </w:t>
      </w:r>
      <w:proofErr w:type="spellStart"/>
      <w:r>
        <w:rPr>
          <w:rFonts w:hint="cs"/>
          <w:rtl/>
          <w:lang w:eastAsia="he-IL"/>
        </w:rPr>
        <w:t>לבג"צים</w:t>
      </w:r>
      <w:proofErr w:type="spellEnd"/>
      <w:r w:rsidR="00FA2C2C">
        <w:rPr>
          <w:rFonts w:hint="cs"/>
          <w:rtl/>
          <w:lang w:eastAsia="he-IL"/>
        </w:rPr>
        <w:t>,</w:t>
      </w:r>
      <w:r>
        <w:rPr>
          <w:rFonts w:hint="cs"/>
          <w:rtl/>
          <w:lang w:eastAsia="he-IL"/>
        </w:rPr>
        <w:t xml:space="preserve"> ואת לא - - - </w:t>
      </w:r>
    </w:p>
    <w:p w:rsidR="008D6756" w:rsidRDefault="008D6756" w:rsidP="00D37F7C">
      <w:pPr>
        <w:rPr>
          <w:rtl/>
          <w:lang w:eastAsia="he-IL"/>
        </w:rPr>
      </w:pPr>
    </w:p>
    <w:p w:rsidR="008D6756" w:rsidRDefault="008D6756" w:rsidP="00D37F7C">
      <w:pPr>
        <w:pStyle w:val="af5"/>
        <w:keepNext/>
        <w:rPr>
          <w:rtl/>
        </w:rPr>
      </w:pPr>
      <w:r w:rsidRPr="00936E75">
        <w:rPr>
          <w:rStyle w:val="TagStyle"/>
          <w:rtl/>
        </w:rPr>
        <w:t xml:space="preserve">&lt;&lt; קריאה &gt;&gt; </w:t>
      </w:r>
      <w:r>
        <w:rPr>
          <w:rtl/>
        </w:rPr>
        <w:t>יסמין פרידמן (יש עתיד):</w:t>
      </w:r>
      <w:r w:rsidRPr="00936E75">
        <w:rPr>
          <w:rStyle w:val="TagStyle"/>
          <w:rtl/>
        </w:rPr>
        <w:t xml:space="preserve"> &lt;&lt; קריאה &gt;&gt;</w:t>
      </w:r>
      <w:r>
        <w:rPr>
          <w:rtl/>
        </w:rPr>
        <w:t xml:space="preserve"> </w:t>
      </w:r>
    </w:p>
    <w:p w:rsidR="008D6756" w:rsidRDefault="008D6756" w:rsidP="00D37F7C">
      <w:pPr>
        <w:rPr>
          <w:rtl/>
          <w:lang w:eastAsia="he-IL"/>
        </w:rPr>
      </w:pPr>
    </w:p>
    <w:p w:rsidR="008D6756" w:rsidRDefault="008D6756" w:rsidP="00D37F7C">
      <w:pPr>
        <w:rPr>
          <w:rtl/>
          <w:lang w:eastAsia="he-IL"/>
        </w:rPr>
      </w:pPr>
      <w:r>
        <w:rPr>
          <w:rFonts w:hint="cs"/>
          <w:rtl/>
          <w:lang w:eastAsia="he-IL"/>
        </w:rPr>
        <w:t xml:space="preserve">התפקיד שלי לא ללכת </w:t>
      </w:r>
      <w:proofErr w:type="spellStart"/>
      <w:r>
        <w:rPr>
          <w:rFonts w:hint="cs"/>
          <w:rtl/>
          <w:lang w:eastAsia="he-IL"/>
        </w:rPr>
        <w:t>לבג"צים</w:t>
      </w:r>
      <w:proofErr w:type="spellEnd"/>
      <w:r>
        <w:rPr>
          <w:rFonts w:hint="cs"/>
          <w:rtl/>
          <w:lang w:eastAsia="he-IL"/>
        </w:rPr>
        <w:t>, התפקיד שלי לחוקק.</w:t>
      </w:r>
    </w:p>
    <w:p w:rsidR="008D6756" w:rsidRDefault="008D6756" w:rsidP="00D37F7C">
      <w:pPr>
        <w:rPr>
          <w:rtl/>
          <w:lang w:eastAsia="he-IL"/>
        </w:rPr>
      </w:pPr>
      <w:bookmarkStart w:id="7318" w:name="_ETM_Q30_640826"/>
      <w:bookmarkStart w:id="7319" w:name="_ETM_Q30_640987"/>
      <w:bookmarkEnd w:id="7318"/>
      <w:bookmarkEnd w:id="7319"/>
    </w:p>
    <w:p w:rsidR="008D6756" w:rsidRDefault="008D6756" w:rsidP="00D37F7C">
      <w:pPr>
        <w:pStyle w:val="af6"/>
        <w:keepNext/>
        <w:rPr>
          <w:rtl/>
        </w:rPr>
      </w:pPr>
      <w:r w:rsidRPr="00D51CD8">
        <w:rPr>
          <w:rStyle w:val="TagStyle"/>
          <w:rtl/>
        </w:rPr>
        <w:t xml:space="preserve"> &lt;&lt; יור &gt;&gt; </w:t>
      </w:r>
      <w:r>
        <w:rPr>
          <w:rtl/>
        </w:rPr>
        <w:t>היו"ר יעקב מרגי:</w:t>
      </w:r>
      <w:r w:rsidRPr="00D51CD8">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נא לשבת. תודה. תודה, חברות הכנסת.</w:t>
      </w:r>
    </w:p>
    <w:p w:rsidR="00FA2C2C" w:rsidRDefault="00FA2C2C" w:rsidP="00D37F7C">
      <w:pPr>
        <w:rPr>
          <w:rtl/>
          <w:lang w:eastAsia="he-IL"/>
        </w:rPr>
      </w:pPr>
    </w:p>
    <w:p w:rsidR="00FA2C2C" w:rsidRDefault="00FA2C2C" w:rsidP="00D37F7C">
      <w:pPr>
        <w:rPr>
          <w:rtl/>
          <w:lang w:eastAsia="he-IL"/>
        </w:rPr>
      </w:pPr>
      <w:r>
        <w:rPr>
          <w:rFonts w:hint="cs"/>
          <w:rtl/>
          <w:lang w:eastAsia="he-IL"/>
        </w:rPr>
        <w:t xml:space="preserve">רם בן ברק, שלוש דקות לרשותך. </w:t>
      </w:r>
    </w:p>
    <w:p w:rsidR="008D6756" w:rsidRPr="00D51CD8" w:rsidRDefault="008D6756" w:rsidP="00D37F7C">
      <w:pPr>
        <w:rPr>
          <w:rtl/>
          <w:lang w:eastAsia="he-IL"/>
        </w:rPr>
      </w:pPr>
      <w:bookmarkStart w:id="7320" w:name="_ETM_Q30_636567"/>
      <w:bookmarkStart w:id="7321" w:name="_ETM_Q30_636743"/>
      <w:bookmarkEnd w:id="7320"/>
      <w:bookmarkEnd w:id="7321"/>
    </w:p>
    <w:p w:rsidR="008D6756" w:rsidRDefault="008D6756" w:rsidP="00D37F7C">
      <w:pPr>
        <w:pStyle w:val="af5"/>
        <w:keepNext/>
        <w:rPr>
          <w:rtl/>
        </w:rPr>
      </w:pPr>
      <w:bookmarkStart w:id="7322" w:name="ET_interruption_6361_73"/>
      <w:r w:rsidRPr="00D567C3">
        <w:rPr>
          <w:rStyle w:val="TagStyle"/>
          <w:rtl/>
        </w:rPr>
        <w:t xml:space="preserve"> &lt;&lt; קריאה &gt;&gt; </w:t>
      </w:r>
      <w:r>
        <w:rPr>
          <w:rtl/>
        </w:rPr>
        <w:t>נאור שירי (יש עתיד):</w:t>
      </w:r>
      <w:r w:rsidRPr="00D567C3">
        <w:rPr>
          <w:rStyle w:val="TagStyle"/>
          <w:rtl/>
        </w:rPr>
        <w:t xml:space="preserve"> &lt;&lt; קריאה &gt;&gt;</w:t>
      </w:r>
      <w:r>
        <w:rPr>
          <w:rtl/>
        </w:rPr>
        <w:t xml:space="preserve"> </w:t>
      </w:r>
      <w:bookmarkEnd w:id="7322"/>
    </w:p>
    <w:p w:rsidR="008D6756" w:rsidRPr="00D567C3" w:rsidRDefault="008D6756" w:rsidP="00D37F7C">
      <w:pPr>
        <w:rPr>
          <w:rtl/>
          <w:lang w:eastAsia="he-IL"/>
        </w:rPr>
      </w:pPr>
    </w:p>
    <w:p w:rsidR="008D6756" w:rsidRDefault="008D6756" w:rsidP="00D37F7C">
      <w:pPr>
        <w:rPr>
          <w:rtl/>
          <w:lang w:eastAsia="he-IL"/>
        </w:rPr>
      </w:pPr>
      <w:r>
        <w:rPr>
          <w:rFonts w:hint="cs"/>
          <w:rtl/>
          <w:lang w:eastAsia="he-IL"/>
        </w:rPr>
        <w:t xml:space="preserve">מה את הולכת </w:t>
      </w:r>
      <w:proofErr w:type="spellStart"/>
      <w:r>
        <w:rPr>
          <w:rFonts w:hint="cs"/>
          <w:rtl/>
          <w:lang w:eastAsia="he-IL"/>
        </w:rPr>
        <w:t>לבג"צים</w:t>
      </w:r>
      <w:proofErr w:type="spellEnd"/>
      <w:r>
        <w:rPr>
          <w:rFonts w:hint="cs"/>
          <w:rtl/>
          <w:lang w:eastAsia="he-IL"/>
        </w:rPr>
        <w:t xml:space="preserve">, את הולכת </w:t>
      </w:r>
      <w:bookmarkStart w:id="7323" w:name="_ETM_Q30_641252"/>
      <w:bookmarkEnd w:id="7323"/>
      <w:r>
        <w:rPr>
          <w:rFonts w:hint="cs"/>
          <w:rtl/>
          <w:lang w:eastAsia="he-IL"/>
        </w:rPr>
        <w:t>לפוצץ - - -</w:t>
      </w:r>
    </w:p>
    <w:p w:rsidR="008D6756" w:rsidRDefault="008D6756" w:rsidP="00FA2C2C">
      <w:pPr>
        <w:rPr>
          <w:rtl/>
          <w:lang w:eastAsia="he-IL"/>
        </w:rPr>
      </w:pPr>
      <w:bookmarkStart w:id="7324" w:name="_ETM_Q30_645304"/>
      <w:bookmarkStart w:id="7325" w:name="_ETM_Q30_645490"/>
      <w:bookmarkEnd w:id="7324"/>
      <w:bookmarkEnd w:id="7325"/>
    </w:p>
    <w:p w:rsidR="008D6756" w:rsidRDefault="008D6756" w:rsidP="00D37F7C">
      <w:pPr>
        <w:pStyle w:val="af5"/>
        <w:keepNext/>
        <w:rPr>
          <w:rtl/>
        </w:rPr>
      </w:pPr>
      <w:bookmarkStart w:id="7326" w:name="ET_interruption_6231_77"/>
      <w:r w:rsidRPr="004838F8">
        <w:rPr>
          <w:rStyle w:val="TagStyle"/>
          <w:rtl/>
        </w:rPr>
        <w:t xml:space="preserve">&lt;&lt; קריאה &gt;&gt; </w:t>
      </w:r>
      <w:r>
        <w:rPr>
          <w:rtl/>
        </w:rPr>
        <w:t>יסמין פרידמן (יש עתיד):</w:t>
      </w:r>
      <w:r w:rsidRPr="004838F8">
        <w:rPr>
          <w:rStyle w:val="TagStyle"/>
          <w:rtl/>
        </w:rPr>
        <w:t xml:space="preserve"> &lt;&lt; קריאה &gt;&gt;</w:t>
      </w:r>
      <w:r>
        <w:rPr>
          <w:rtl/>
        </w:rPr>
        <w:t xml:space="preserve"> </w:t>
      </w:r>
      <w:bookmarkEnd w:id="7326"/>
    </w:p>
    <w:p w:rsidR="008D6756" w:rsidRDefault="008D6756" w:rsidP="00D37F7C">
      <w:pPr>
        <w:pStyle w:val="KeepWithNext"/>
        <w:rPr>
          <w:rtl/>
          <w:lang w:eastAsia="he-IL"/>
        </w:rPr>
      </w:pPr>
    </w:p>
    <w:p w:rsidR="008D6756" w:rsidRDefault="008D6756" w:rsidP="00D37F7C">
      <w:pPr>
        <w:rPr>
          <w:rtl/>
          <w:lang w:eastAsia="he-IL"/>
        </w:rPr>
      </w:pPr>
      <w:bookmarkStart w:id="7327" w:name="_ETM_Q30_647133"/>
      <w:bookmarkEnd w:id="7327"/>
      <w:r>
        <w:rPr>
          <w:rFonts w:hint="cs"/>
          <w:rtl/>
          <w:lang w:eastAsia="he-IL"/>
        </w:rPr>
        <w:t>- - -</w:t>
      </w:r>
    </w:p>
    <w:p w:rsidR="008D6756" w:rsidRDefault="008D6756" w:rsidP="00D37F7C">
      <w:pPr>
        <w:rPr>
          <w:rtl/>
          <w:lang w:eastAsia="he-IL"/>
        </w:rPr>
      </w:pPr>
      <w:bookmarkStart w:id="7328" w:name="_ETM_Q30_648390"/>
      <w:bookmarkStart w:id="7329" w:name="_ETM_Q30_648532"/>
      <w:bookmarkStart w:id="7330" w:name="_ETM_Q30_648864"/>
      <w:bookmarkStart w:id="7331" w:name="_ETM_Q30_649018"/>
      <w:bookmarkEnd w:id="7328"/>
      <w:bookmarkEnd w:id="7329"/>
      <w:bookmarkEnd w:id="7330"/>
      <w:bookmarkEnd w:id="7331"/>
    </w:p>
    <w:p w:rsidR="008D6756" w:rsidRDefault="008D6756" w:rsidP="00D37F7C">
      <w:pPr>
        <w:pStyle w:val="af6"/>
        <w:keepNext/>
        <w:rPr>
          <w:rtl/>
        </w:rPr>
      </w:pPr>
      <w:r w:rsidRPr="004838F8">
        <w:rPr>
          <w:rStyle w:val="TagStyle"/>
          <w:rtl/>
        </w:rPr>
        <w:t xml:space="preserve"> &lt;&lt; יור &gt;&gt; </w:t>
      </w:r>
      <w:r>
        <w:rPr>
          <w:rtl/>
        </w:rPr>
        <w:t>היו"ר יעקב מרגי:</w:t>
      </w:r>
      <w:r w:rsidRPr="004838F8">
        <w:rPr>
          <w:rStyle w:val="TagStyle"/>
          <w:rtl/>
        </w:rPr>
        <w:t xml:space="preserve"> &lt;&lt; יור &gt;&gt;</w:t>
      </w:r>
      <w:r>
        <w:rPr>
          <w:rtl/>
        </w:rPr>
        <w:t xml:space="preserve"> </w:t>
      </w:r>
    </w:p>
    <w:p w:rsidR="008D6756" w:rsidRPr="004838F8" w:rsidRDefault="008D6756" w:rsidP="00D37F7C">
      <w:pPr>
        <w:ind w:firstLine="0"/>
        <w:rPr>
          <w:rtl/>
          <w:lang w:eastAsia="he-IL"/>
        </w:rPr>
      </w:pPr>
    </w:p>
    <w:p w:rsidR="008D6756" w:rsidRDefault="008D6756" w:rsidP="00D37F7C">
      <w:pPr>
        <w:rPr>
          <w:rtl/>
          <w:lang w:eastAsia="he-IL"/>
        </w:rPr>
      </w:pPr>
      <w:bookmarkStart w:id="7332" w:name="_ETM_Q30_644143"/>
      <w:bookmarkStart w:id="7333" w:name="_ETM_Q30_644271"/>
      <w:bookmarkStart w:id="7334" w:name="_ETM_Q30_644316"/>
      <w:bookmarkEnd w:id="7332"/>
      <w:bookmarkEnd w:id="7333"/>
      <w:bookmarkEnd w:id="7334"/>
      <w:r>
        <w:rPr>
          <w:rFonts w:hint="cs"/>
          <w:rtl/>
          <w:lang w:eastAsia="he-IL"/>
        </w:rPr>
        <w:t>יסמין, תודה.</w:t>
      </w:r>
    </w:p>
    <w:p w:rsidR="008D6756" w:rsidRDefault="008D6756" w:rsidP="00D37F7C">
      <w:pPr>
        <w:rPr>
          <w:rtl/>
          <w:lang w:eastAsia="he-IL"/>
        </w:rPr>
      </w:pPr>
    </w:p>
    <w:p w:rsidR="008D6756" w:rsidRPr="007C4285" w:rsidRDefault="008D6756" w:rsidP="00D37F7C">
      <w:pPr>
        <w:pStyle w:val="af5"/>
        <w:keepNext/>
        <w:rPr>
          <w:rtl/>
        </w:rPr>
      </w:pPr>
      <w:bookmarkStart w:id="7335" w:name="_ETM_Q30_643196"/>
      <w:bookmarkStart w:id="7336" w:name="_ETM_Q30_643360"/>
      <w:bookmarkStart w:id="7337" w:name="_ETM_Q30_643484"/>
      <w:bookmarkStart w:id="7338" w:name="_ETM_Q30_643641"/>
      <w:bookmarkStart w:id="7339" w:name="_ETM_Q30_646703"/>
      <w:bookmarkStart w:id="7340" w:name="_ETM_Q30_651537"/>
      <w:bookmarkStart w:id="7341" w:name="_ETM_Q30_651610"/>
      <w:bookmarkStart w:id="7342" w:name="_ETM_Q30_667112"/>
      <w:bookmarkStart w:id="7343" w:name="ET_interruption_6345_81"/>
      <w:bookmarkEnd w:id="7335"/>
      <w:bookmarkEnd w:id="7336"/>
      <w:bookmarkEnd w:id="7337"/>
      <w:bookmarkEnd w:id="7338"/>
      <w:bookmarkEnd w:id="7339"/>
      <w:bookmarkEnd w:id="7340"/>
      <w:bookmarkEnd w:id="7341"/>
      <w:bookmarkEnd w:id="7342"/>
      <w:r w:rsidRPr="007C4285">
        <w:rPr>
          <w:rStyle w:val="TagStyle"/>
          <w:rtl/>
        </w:rPr>
        <w:t xml:space="preserve"> &lt;&lt; קריאה &gt;&gt; </w:t>
      </w:r>
      <w:r>
        <w:rPr>
          <w:rtl/>
        </w:rPr>
        <w:t>טלי גוטליב (הליכוד):</w:t>
      </w:r>
      <w:r w:rsidRPr="007C4285">
        <w:rPr>
          <w:rStyle w:val="TagStyle"/>
          <w:rtl/>
        </w:rPr>
        <w:t xml:space="preserve"> &lt;&lt; קריאה &gt;&gt;</w:t>
      </w:r>
      <w:r>
        <w:rPr>
          <w:rtl/>
        </w:rPr>
        <w:t xml:space="preserve"> </w:t>
      </w:r>
      <w:bookmarkEnd w:id="7343"/>
    </w:p>
    <w:p w:rsidR="008D6756" w:rsidRDefault="008D6756" w:rsidP="00D37F7C">
      <w:pPr>
        <w:pStyle w:val="KeepWithNext"/>
        <w:rPr>
          <w:rtl/>
          <w:lang w:eastAsia="he-IL"/>
        </w:rPr>
      </w:pPr>
    </w:p>
    <w:p w:rsidR="008D6756" w:rsidRDefault="008D6756" w:rsidP="00D37F7C">
      <w:pPr>
        <w:rPr>
          <w:rtl/>
          <w:lang w:eastAsia="he-IL"/>
        </w:rPr>
      </w:pPr>
      <w:bookmarkStart w:id="7344" w:name="_ETM_Q30_667832"/>
      <w:bookmarkStart w:id="7345" w:name="_ETM_Q30_667908"/>
      <w:bookmarkEnd w:id="7344"/>
      <w:bookmarkEnd w:id="7345"/>
      <w:r>
        <w:rPr>
          <w:rFonts w:hint="cs"/>
          <w:rtl/>
          <w:lang w:eastAsia="he-IL"/>
        </w:rPr>
        <w:t xml:space="preserve">שני סרטונים משני תאריכים בסרטון אחד. </w:t>
      </w:r>
      <w:bookmarkStart w:id="7346" w:name="_ETM_Q30_649265"/>
      <w:bookmarkEnd w:id="7346"/>
      <w:r>
        <w:rPr>
          <w:rFonts w:hint="cs"/>
          <w:rtl/>
          <w:lang w:eastAsia="he-IL"/>
        </w:rPr>
        <w:t>מה את אומרת?</w:t>
      </w:r>
    </w:p>
    <w:p w:rsidR="008D6756" w:rsidRDefault="008D6756" w:rsidP="00D37F7C">
      <w:pPr>
        <w:rPr>
          <w:rtl/>
          <w:lang w:eastAsia="he-IL"/>
        </w:rPr>
      </w:pPr>
    </w:p>
    <w:p w:rsidR="008D6756" w:rsidRDefault="00FA2C2C" w:rsidP="00FA2C2C">
      <w:pPr>
        <w:pStyle w:val="a4"/>
        <w:rPr>
          <w:rtl/>
        </w:rPr>
      </w:pPr>
      <w:bookmarkStart w:id="7347" w:name="ET_speakercontinue_5766_83"/>
      <w:r w:rsidRPr="00FA2C2C">
        <w:rPr>
          <w:rStyle w:val="TagStyle"/>
          <w:rtl/>
        </w:rPr>
        <w:t xml:space="preserve"> &lt;&lt; דובר &gt;&gt;</w:t>
      </w:r>
      <w:r w:rsidR="008D6756" w:rsidRPr="007C4285">
        <w:rPr>
          <w:rStyle w:val="TagStyle"/>
          <w:rtl/>
        </w:rPr>
        <w:t xml:space="preserve"> </w:t>
      </w:r>
      <w:bookmarkStart w:id="7348" w:name="_Toc213266852"/>
      <w:bookmarkStart w:id="7349" w:name="_Toc213267144"/>
      <w:r w:rsidR="008D6756">
        <w:rPr>
          <w:rtl/>
        </w:rPr>
        <w:t>רם בן ברק (יש עתיד):</w:t>
      </w:r>
      <w:bookmarkEnd w:id="7348"/>
      <w:bookmarkEnd w:id="7349"/>
      <w:r w:rsidR="008D6756" w:rsidRPr="007C4285">
        <w:rPr>
          <w:rStyle w:val="TagStyle"/>
          <w:rtl/>
        </w:rPr>
        <w:t xml:space="preserve"> </w:t>
      </w:r>
      <w:r w:rsidRPr="00FA2C2C">
        <w:rPr>
          <w:rStyle w:val="TagStyle"/>
          <w:rtl/>
        </w:rPr>
        <w:t xml:space="preserve">&lt;&lt; דובר &gt;&gt; </w:t>
      </w:r>
      <w:r w:rsidR="008D6756">
        <w:rPr>
          <w:rtl/>
        </w:rPr>
        <w:t xml:space="preserve"> </w:t>
      </w:r>
      <w:bookmarkEnd w:id="7347"/>
    </w:p>
    <w:p w:rsidR="008D6756" w:rsidRDefault="008D6756" w:rsidP="00D37F7C">
      <w:pPr>
        <w:pStyle w:val="KeepWithNext"/>
        <w:rPr>
          <w:rtl/>
          <w:lang w:eastAsia="he-IL"/>
        </w:rPr>
      </w:pPr>
    </w:p>
    <w:p w:rsidR="008D6756" w:rsidRDefault="00FA2C2C" w:rsidP="00FA2C2C">
      <w:pPr>
        <w:rPr>
          <w:rtl/>
          <w:lang w:eastAsia="he-IL"/>
        </w:rPr>
      </w:pPr>
      <w:r>
        <w:rPr>
          <w:rFonts w:hint="cs"/>
          <w:rtl/>
          <w:lang w:eastAsia="he-IL"/>
        </w:rPr>
        <w:t xml:space="preserve">אדוני היושב-ראש </w:t>
      </w:r>
      <w:r>
        <w:rPr>
          <w:rtl/>
          <w:lang w:eastAsia="he-IL"/>
        </w:rPr>
        <w:t>–</w:t>
      </w:r>
      <w:r>
        <w:rPr>
          <w:rFonts w:hint="cs"/>
          <w:rtl/>
          <w:lang w:eastAsia="he-IL"/>
        </w:rPr>
        <w:t xml:space="preserve"> </w:t>
      </w:r>
      <w:r w:rsidR="008D6756">
        <w:rPr>
          <w:rFonts w:hint="cs"/>
          <w:rtl/>
          <w:lang w:eastAsia="he-IL"/>
        </w:rPr>
        <w:t>רגע, אני לא יכול ככה.</w:t>
      </w:r>
    </w:p>
    <w:p w:rsidR="008D6756" w:rsidRDefault="008D6756" w:rsidP="00D37F7C">
      <w:pPr>
        <w:rPr>
          <w:rtl/>
          <w:lang w:eastAsia="he-IL"/>
        </w:rPr>
      </w:pPr>
      <w:bookmarkStart w:id="7350" w:name="_ETM_Q30_651882"/>
      <w:bookmarkStart w:id="7351" w:name="_ETM_Q30_652042"/>
      <w:bookmarkEnd w:id="7350"/>
      <w:bookmarkEnd w:id="7351"/>
    </w:p>
    <w:p w:rsidR="008D6756" w:rsidRDefault="008D6756" w:rsidP="00D37F7C">
      <w:pPr>
        <w:pStyle w:val="af5"/>
        <w:keepNext/>
        <w:rPr>
          <w:rtl/>
        </w:rPr>
      </w:pPr>
      <w:bookmarkStart w:id="7352" w:name="ET_interruption_6345_86"/>
      <w:r w:rsidRPr="007C4285">
        <w:rPr>
          <w:rStyle w:val="TagStyle"/>
          <w:rtl/>
        </w:rPr>
        <w:t xml:space="preserve"> &lt;&lt; קריאה &gt;&gt; </w:t>
      </w:r>
      <w:r>
        <w:rPr>
          <w:rtl/>
        </w:rPr>
        <w:t>טלי גוטליב (הליכוד):</w:t>
      </w:r>
      <w:r w:rsidRPr="007C4285">
        <w:rPr>
          <w:rStyle w:val="TagStyle"/>
          <w:rtl/>
        </w:rPr>
        <w:t xml:space="preserve"> &lt;&lt; קריאה &gt;&gt;</w:t>
      </w:r>
      <w:r>
        <w:rPr>
          <w:rtl/>
        </w:rPr>
        <w:t xml:space="preserve"> </w:t>
      </w:r>
      <w:bookmarkEnd w:id="7352"/>
    </w:p>
    <w:p w:rsidR="008D6756" w:rsidRDefault="008D6756" w:rsidP="00D37F7C">
      <w:pPr>
        <w:pStyle w:val="KeepWithNext"/>
        <w:rPr>
          <w:rtl/>
          <w:lang w:eastAsia="he-IL"/>
        </w:rPr>
      </w:pPr>
    </w:p>
    <w:p w:rsidR="008D6756" w:rsidRDefault="008D6756" w:rsidP="00D37F7C">
      <w:pPr>
        <w:rPr>
          <w:rtl/>
          <w:lang w:eastAsia="he-IL"/>
        </w:rPr>
      </w:pPr>
      <w:bookmarkStart w:id="7353" w:name="_ETM_Q30_652926"/>
      <w:bookmarkEnd w:id="7353"/>
      <w:r>
        <w:rPr>
          <w:rFonts w:hint="cs"/>
          <w:rtl/>
          <w:lang w:eastAsia="he-IL"/>
        </w:rPr>
        <w:t>מה את אומרת?</w:t>
      </w:r>
      <w:bookmarkStart w:id="7354" w:name="_ETM_Q30_649712"/>
      <w:bookmarkEnd w:id="7354"/>
    </w:p>
    <w:p w:rsidR="008D6756" w:rsidRPr="007C4285" w:rsidRDefault="008D6756" w:rsidP="00D37F7C">
      <w:pPr>
        <w:rPr>
          <w:rtl/>
          <w:lang w:eastAsia="he-IL"/>
        </w:rPr>
      </w:pPr>
      <w:bookmarkStart w:id="7355" w:name="_ETM_Q30_649894"/>
      <w:bookmarkEnd w:id="7355"/>
    </w:p>
    <w:p w:rsidR="008D6756" w:rsidRDefault="008D6756" w:rsidP="00D37F7C">
      <w:pPr>
        <w:pStyle w:val="af6"/>
        <w:keepNext/>
        <w:rPr>
          <w:rtl/>
        </w:rPr>
      </w:pPr>
      <w:r w:rsidRPr="007C4285">
        <w:rPr>
          <w:rStyle w:val="TagStyle"/>
          <w:rtl/>
        </w:rPr>
        <w:t xml:space="preserve"> &lt;&lt; יור &gt;&gt; </w:t>
      </w:r>
      <w:r>
        <w:rPr>
          <w:rtl/>
        </w:rPr>
        <w:t>היו"ר יעקב מרגי:</w:t>
      </w:r>
      <w:r w:rsidRPr="007C4285">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bookmarkStart w:id="7356" w:name="_ETM_Q30_653451"/>
      <w:bookmarkEnd w:id="7356"/>
      <w:r>
        <w:rPr>
          <w:rFonts w:hint="cs"/>
          <w:rtl/>
          <w:lang w:eastAsia="he-IL"/>
        </w:rPr>
        <w:t xml:space="preserve">חברת הכנסת טלי, תודה. עכשיו ירדת </w:t>
      </w:r>
      <w:bookmarkStart w:id="7357" w:name="_ETM_Q30_651059"/>
      <w:bookmarkEnd w:id="7357"/>
      <w:r>
        <w:rPr>
          <w:rFonts w:hint="cs"/>
          <w:rtl/>
          <w:lang w:eastAsia="he-IL"/>
        </w:rPr>
        <w:t>מהפודיום.</w:t>
      </w:r>
    </w:p>
    <w:p w:rsidR="008D6756" w:rsidRDefault="008D6756" w:rsidP="00D37F7C">
      <w:pPr>
        <w:rPr>
          <w:rtl/>
          <w:lang w:eastAsia="he-IL"/>
        </w:rPr>
      </w:pPr>
      <w:bookmarkStart w:id="7358" w:name="_ETM_Q30_653746"/>
      <w:bookmarkStart w:id="7359" w:name="_ETM_Q30_653904"/>
      <w:bookmarkEnd w:id="7358"/>
      <w:bookmarkEnd w:id="7359"/>
    </w:p>
    <w:p w:rsidR="008D6756" w:rsidRDefault="008D6756" w:rsidP="00D37F7C">
      <w:pPr>
        <w:pStyle w:val="af5"/>
        <w:keepNext/>
        <w:rPr>
          <w:rtl/>
        </w:rPr>
      </w:pPr>
      <w:bookmarkStart w:id="7360" w:name="ET_interruption_6231_85"/>
      <w:r w:rsidRPr="007C4285">
        <w:rPr>
          <w:rStyle w:val="TagStyle"/>
          <w:rtl/>
        </w:rPr>
        <w:t xml:space="preserve"> &lt;&lt; קריאה &gt;&gt; </w:t>
      </w:r>
      <w:r>
        <w:rPr>
          <w:rtl/>
        </w:rPr>
        <w:t>יסמין פרידמן (יש עתיד):</w:t>
      </w:r>
      <w:r w:rsidRPr="007C4285">
        <w:rPr>
          <w:rStyle w:val="TagStyle"/>
          <w:rtl/>
        </w:rPr>
        <w:t xml:space="preserve"> &lt;&lt; קריאה &gt;&gt;</w:t>
      </w:r>
      <w:r>
        <w:rPr>
          <w:rtl/>
        </w:rPr>
        <w:t xml:space="preserve"> </w:t>
      </w:r>
      <w:bookmarkEnd w:id="7360"/>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ענית לי. מספיק.</w:t>
      </w:r>
    </w:p>
    <w:p w:rsidR="008D6756" w:rsidRDefault="008D6756" w:rsidP="00D37F7C">
      <w:pPr>
        <w:ind w:firstLine="0"/>
        <w:rPr>
          <w:rtl/>
          <w:lang w:eastAsia="he-IL"/>
        </w:rPr>
      </w:pPr>
    </w:p>
    <w:p w:rsidR="008D6756" w:rsidRDefault="008D6756" w:rsidP="00D37F7C">
      <w:pPr>
        <w:pStyle w:val="af6"/>
        <w:keepNext/>
        <w:rPr>
          <w:rtl/>
        </w:rPr>
      </w:pPr>
      <w:r w:rsidRPr="001A6B91">
        <w:rPr>
          <w:rStyle w:val="TagStyle"/>
          <w:rtl/>
        </w:rPr>
        <w:t xml:space="preserve"> &lt;&lt; יור &gt;&gt; </w:t>
      </w:r>
      <w:r>
        <w:rPr>
          <w:rtl/>
        </w:rPr>
        <w:t>היו"ר יעקב מרגי:</w:t>
      </w:r>
      <w:r w:rsidRPr="001A6B91">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יסמין, את מפריעה לחברך לסיעה. בבקשה.</w:t>
      </w:r>
    </w:p>
    <w:p w:rsidR="008D6756" w:rsidRDefault="008D6756" w:rsidP="00D37F7C">
      <w:pPr>
        <w:rPr>
          <w:rtl/>
          <w:lang w:eastAsia="he-IL"/>
        </w:rPr>
      </w:pPr>
      <w:bookmarkStart w:id="7361" w:name="_ETM_Q30_661290"/>
      <w:bookmarkEnd w:id="7361"/>
    </w:p>
    <w:p w:rsidR="008D6756" w:rsidRDefault="008D6756" w:rsidP="00D37F7C">
      <w:pPr>
        <w:pStyle w:val="af5"/>
        <w:keepNext/>
        <w:rPr>
          <w:rtl/>
        </w:rPr>
      </w:pPr>
      <w:bookmarkStart w:id="7362" w:name="ET_interruption_6231_87"/>
      <w:r w:rsidRPr="004D0060">
        <w:rPr>
          <w:rStyle w:val="TagStyle"/>
          <w:rtl/>
        </w:rPr>
        <w:t xml:space="preserve"> &lt;&lt; קריאה &gt;&gt; </w:t>
      </w:r>
      <w:r>
        <w:rPr>
          <w:rtl/>
        </w:rPr>
        <w:t>יסמין פרידמן (יש עתיד):</w:t>
      </w:r>
      <w:r w:rsidRPr="004D0060">
        <w:rPr>
          <w:rStyle w:val="TagStyle"/>
          <w:rtl/>
        </w:rPr>
        <w:t xml:space="preserve"> &lt;&lt; קריאה &gt;&gt;</w:t>
      </w:r>
      <w:r>
        <w:rPr>
          <w:rtl/>
        </w:rPr>
        <w:t xml:space="preserve"> </w:t>
      </w:r>
      <w:bookmarkEnd w:id="7362"/>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אני אמרתי לה שהיא ענתה לי.</w:t>
      </w:r>
    </w:p>
    <w:p w:rsidR="008D6756" w:rsidRDefault="008D6756" w:rsidP="00D37F7C">
      <w:pPr>
        <w:ind w:firstLine="0"/>
        <w:rPr>
          <w:rtl/>
          <w:lang w:eastAsia="he-IL"/>
        </w:rPr>
      </w:pPr>
      <w:bookmarkStart w:id="7363" w:name="_ETM_Q30_662206"/>
      <w:bookmarkStart w:id="7364" w:name="_ETM_Q30_662318"/>
      <w:bookmarkEnd w:id="7363"/>
      <w:bookmarkEnd w:id="7364"/>
    </w:p>
    <w:p w:rsidR="008D6756" w:rsidRDefault="008D6756" w:rsidP="00D37F7C">
      <w:pPr>
        <w:pStyle w:val="-"/>
        <w:keepNext/>
        <w:rPr>
          <w:rtl/>
        </w:rPr>
      </w:pPr>
      <w:bookmarkStart w:id="7365" w:name="ET_speakercontinue_5766_88"/>
      <w:r w:rsidRPr="004D0060">
        <w:rPr>
          <w:rStyle w:val="TagStyle"/>
          <w:rtl/>
        </w:rPr>
        <w:t xml:space="preserve"> &lt;&lt; דובר_המשך &gt;&gt; </w:t>
      </w:r>
      <w:r>
        <w:rPr>
          <w:rtl/>
        </w:rPr>
        <w:t>רם בן ברק (יש עתיד):</w:t>
      </w:r>
      <w:r w:rsidRPr="004D0060">
        <w:rPr>
          <w:rStyle w:val="TagStyle"/>
          <w:rtl/>
        </w:rPr>
        <w:t xml:space="preserve"> &lt;&lt; דובר_המשך &gt;&gt;</w:t>
      </w:r>
      <w:r>
        <w:rPr>
          <w:rtl/>
        </w:rPr>
        <w:t xml:space="preserve"> </w:t>
      </w:r>
      <w:bookmarkEnd w:id="7365"/>
    </w:p>
    <w:p w:rsidR="008D6756" w:rsidRDefault="008D6756" w:rsidP="00D37F7C">
      <w:pPr>
        <w:pStyle w:val="KeepWithNext"/>
        <w:rPr>
          <w:rtl/>
          <w:lang w:eastAsia="he-IL"/>
        </w:rPr>
      </w:pPr>
    </w:p>
    <w:p w:rsidR="008D6756" w:rsidRDefault="008D6756" w:rsidP="00D37F7C">
      <w:pPr>
        <w:rPr>
          <w:rtl/>
          <w:lang w:eastAsia="he-IL"/>
        </w:rPr>
      </w:pPr>
      <w:bookmarkStart w:id="7366" w:name="_ETM_Q30_661703"/>
      <w:bookmarkEnd w:id="7366"/>
      <w:r>
        <w:rPr>
          <w:rFonts w:hint="cs"/>
          <w:rtl/>
          <w:lang w:eastAsia="he-IL"/>
        </w:rPr>
        <w:t>אדוני היושב-ראש, חבריי חברי הכנסת, בזמן שאנחנו כאן נואמים ודנים בחוקים, ביהודה ושומרון מת</w:t>
      </w:r>
      <w:bookmarkStart w:id="7367" w:name="_ETM_Q30_669543"/>
      <w:bookmarkEnd w:id="7367"/>
      <w:r>
        <w:rPr>
          <w:rFonts w:hint="cs"/>
          <w:rtl/>
          <w:lang w:eastAsia="he-IL"/>
        </w:rPr>
        <w:t>בצעת אלימות נוראית של מתנחלים נגד פלסטינים.</w:t>
      </w:r>
    </w:p>
    <w:p w:rsidR="008D6756" w:rsidRDefault="008D6756" w:rsidP="00D37F7C">
      <w:pPr>
        <w:rPr>
          <w:rtl/>
          <w:lang w:eastAsia="he-IL"/>
        </w:rPr>
      </w:pPr>
      <w:bookmarkStart w:id="7368" w:name="_ETM_Q30_674330"/>
      <w:bookmarkStart w:id="7369" w:name="_ETM_Q30_674566"/>
      <w:bookmarkStart w:id="7370" w:name="_ETM_Q30_674592"/>
      <w:bookmarkStart w:id="7371" w:name="_ETM_Q30_674663"/>
      <w:bookmarkEnd w:id="7368"/>
      <w:bookmarkEnd w:id="7369"/>
      <w:bookmarkEnd w:id="7370"/>
      <w:bookmarkEnd w:id="7371"/>
    </w:p>
    <w:p w:rsidR="008D6756" w:rsidRDefault="008D6756" w:rsidP="00D37F7C">
      <w:pPr>
        <w:pStyle w:val="af5"/>
        <w:keepNext/>
        <w:rPr>
          <w:rtl/>
        </w:rPr>
      </w:pPr>
      <w:bookmarkStart w:id="7372" w:name="ET_interruption_קריאות_89"/>
      <w:r w:rsidRPr="00EF72E8">
        <w:rPr>
          <w:rStyle w:val="TagStyle"/>
          <w:rtl/>
        </w:rPr>
        <w:t xml:space="preserve"> &lt;&lt; קריאה &gt;&gt; </w:t>
      </w:r>
      <w:r>
        <w:rPr>
          <w:rtl/>
        </w:rPr>
        <w:t>קריאות:</w:t>
      </w:r>
      <w:r w:rsidRPr="00EF72E8">
        <w:rPr>
          <w:rStyle w:val="TagStyle"/>
          <w:rtl/>
        </w:rPr>
        <w:t xml:space="preserve"> &lt;&lt; קריאה &gt;&gt;</w:t>
      </w:r>
      <w:r>
        <w:rPr>
          <w:rtl/>
        </w:rPr>
        <w:t xml:space="preserve"> </w:t>
      </w:r>
      <w:bookmarkEnd w:id="7372"/>
    </w:p>
    <w:p w:rsidR="008D6756" w:rsidRDefault="008D6756" w:rsidP="00D37F7C">
      <w:pPr>
        <w:pStyle w:val="KeepWithNext"/>
        <w:rPr>
          <w:rtl/>
          <w:lang w:eastAsia="he-IL"/>
        </w:rPr>
      </w:pPr>
    </w:p>
    <w:p w:rsidR="008D6756" w:rsidRDefault="008D6756" w:rsidP="00D37F7C">
      <w:pPr>
        <w:rPr>
          <w:rtl/>
          <w:lang w:eastAsia="he-IL"/>
        </w:rPr>
      </w:pPr>
      <w:bookmarkStart w:id="7373" w:name="_ETM_Q30_675088"/>
      <w:bookmarkStart w:id="7374" w:name="_ETM_Q30_675401"/>
      <w:bookmarkStart w:id="7375" w:name="_ETM_Q30_675524"/>
      <w:bookmarkEnd w:id="7373"/>
      <w:bookmarkEnd w:id="7374"/>
      <w:bookmarkEnd w:id="7375"/>
      <w:r>
        <w:rPr>
          <w:rFonts w:hint="cs"/>
          <w:rtl/>
          <w:lang w:eastAsia="he-IL"/>
        </w:rPr>
        <w:t xml:space="preserve">- - - </w:t>
      </w:r>
    </w:p>
    <w:p w:rsidR="008D6756" w:rsidRDefault="008D6756" w:rsidP="00D37F7C">
      <w:pPr>
        <w:ind w:firstLine="0"/>
        <w:rPr>
          <w:rtl/>
          <w:lang w:eastAsia="he-IL"/>
        </w:rPr>
      </w:pPr>
      <w:bookmarkStart w:id="7376" w:name="_ETM_Q30_676625"/>
      <w:bookmarkStart w:id="7377" w:name="_ETM_Q30_676776"/>
      <w:bookmarkStart w:id="7378" w:name="_ETM_Q30_677324"/>
      <w:bookmarkStart w:id="7379" w:name="_ETM_Q30_677486"/>
      <w:bookmarkEnd w:id="7376"/>
      <w:bookmarkEnd w:id="7377"/>
      <w:bookmarkEnd w:id="7378"/>
      <w:bookmarkEnd w:id="7379"/>
    </w:p>
    <w:p w:rsidR="008D6756" w:rsidRDefault="008D6756" w:rsidP="00D37F7C">
      <w:pPr>
        <w:pStyle w:val="af5"/>
        <w:keepNext/>
        <w:rPr>
          <w:rtl/>
        </w:rPr>
      </w:pPr>
      <w:bookmarkStart w:id="7380" w:name="ET_interruption_6345_90"/>
      <w:r w:rsidRPr="00EF72E8">
        <w:rPr>
          <w:rStyle w:val="TagStyle"/>
          <w:rtl/>
        </w:rPr>
        <w:t xml:space="preserve"> &lt;&lt; קריאה &gt;&gt; </w:t>
      </w:r>
      <w:r>
        <w:rPr>
          <w:rtl/>
        </w:rPr>
        <w:t>טלי גוטליב (הליכוד):</w:t>
      </w:r>
      <w:r w:rsidRPr="00EF72E8">
        <w:rPr>
          <w:rStyle w:val="TagStyle"/>
          <w:rtl/>
        </w:rPr>
        <w:t xml:space="preserve"> &lt;&lt; קריאה &gt;&gt;</w:t>
      </w:r>
      <w:r>
        <w:rPr>
          <w:rtl/>
        </w:rPr>
        <w:t xml:space="preserve"> </w:t>
      </w:r>
      <w:bookmarkEnd w:id="7380"/>
    </w:p>
    <w:p w:rsidR="008D6756" w:rsidRDefault="008D6756" w:rsidP="00D37F7C">
      <w:pPr>
        <w:pStyle w:val="KeepWithNext"/>
        <w:rPr>
          <w:rtl/>
          <w:lang w:eastAsia="he-IL"/>
        </w:rPr>
      </w:pPr>
    </w:p>
    <w:p w:rsidR="008D6756" w:rsidRDefault="008D6756" w:rsidP="00D37F7C">
      <w:pPr>
        <w:rPr>
          <w:rtl/>
          <w:lang w:eastAsia="he-IL"/>
        </w:rPr>
      </w:pPr>
      <w:bookmarkStart w:id="7381" w:name="_ETM_Q30_679809"/>
      <w:bookmarkEnd w:id="7381"/>
      <w:r>
        <w:rPr>
          <w:rFonts w:hint="cs"/>
          <w:rtl/>
          <w:lang w:eastAsia="he-IL"/>
        </w:rPr>
        <w:t>אין לך גבולות - - -</w:t>
      </w:r>
    </w:p>
    <w:p w:rsidR="008D6756" w:rsidRDefault="008D6756" w:rsidP="00D37F7C">
      <w:pPr>
        <w:ind w:firstLine="0"/>
        <w:rPr>
          <w:rtl/>
          <w:lang w:eastAsia="he-IL"/>
        </w:rPr>
      </w:pPr>
      <w:bookmarkStart w:id="7382" w:name="_ETM_Q30_676769"/>
      <w:bookmarkStart w:id="7383" w:name="_ETM_Q30_676932"/>
      <w:bookmarkEnd w:id="7382"/>
      <w:bookmarkEnd w:id="7383"/>
    </w:p>
    <w:p w:rsidR="008D6756" w:rsidRDefault="008D6756" w:rsidP="00D37F7C">
      <w:pPr>
        <w:pStyle w:val="af5"/>
        <w:keepNext/>
        <w:rPr>
          <w:rtl/>
        </w:rPr>
      </w:pPr>
      <w:bookmarkStart w:id="7384" w:name="ET_interruption_5807_91"/>
      <w:r w:rsidRPr="00EF72E8">
        <w:rPr>
          <w:rStyle w:val="TagStyle"/>
          <w:rtl/>
        </w:rPr>
        <w:t xml:space="preserve"> &lt;&lt; קריאה &gt;&gt; </w:t>
      </w:r>
      <w:r>
        <w:rPr>
          <w:rtl/>
        </w:rPr>
        <w:t>קטי קטרין שטרית (הליכוד):</w:t>
      </w:r>
      <w:r w:rsidRPr="00EF72E8">
        <w:rPr>
          <w:rStyle w:val="TagStyle"/>
          <w:rtl/>
        </w:rPr>
        <w:t xml:space="preserve"> &lt;&lt; קריאה &gt;&gt;</w:t>
      </w:r>
      <w:r>
        <w:rPr>
          <w:rtl/>
        </w:rPr>
        <w:t xml:space="preserve"> </w:t>
      </w:r>
      <w:bookmarkEnd w:id="7384"/>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מספיק, די, איך קיים? איך קיים - - -</w:t>
      </w:r>
    </w:p>
    <w:p w:rsidR="008D6756" w:rsidRDefault="008D6756" w:rsidP="00D37F7C">
      <w:pPr>
        <w:rPr>
          <w:rtl/>
          <w:lang w:eastAsia="he-IL"/>
        </w:rPr>
      </w:pPr>
      <w:bookmarkStart w:id="7385" w:name="_ETM_Q30_688638"/>
      <w:bookmarkStart w:id="7386" w:name="_ETM_Q30_688804"/>
      <w:bookmarkEnd w:id="7385"/>
      <w:bookmarkEnd w:id="7386"/>
    </w:p>
    <w:p w:rsidR="008D6756" w:rsidRDefault="008D6756" w:rsidP="00D37F7C">
      <w:pPr>
        <w:pStyle w:val="af5"/>
        <w:keepNext/>
        <w:rPr>
          <w:rtl/>
        </w:rPr>
      </w:pPr>
      <w:bookmarkStart w:id="7387" w:name="ET_interruption_6231_92"/>
      <w:r w:rsidRPr="00EF72E8">
        <w:rPr>
          <w:rStyle w:val="TagStyle"/>
          <w:rtl/>
        </w:rPr>
        <w:t xml:space="preserve"> &lt;&lt; קריאה &gt;&gt; </w:t>
      </w:r>
      <w:r>
        <w:rPr>
          <w:rtl/>
        </w:rPr>
        <w:t>יסמין פרידמן (יש עתיד):</w:t>
      </w:r>
      <w:r w:rsidRPr="00EF72E8">
        <w:rPr>
          <w:rStyle w:val="TagStyle"/>
          <w:rtl/>
        </w:rPr>
        <w:t xml:space="preserve"> &lt;&lt; קריאה &gt;&gt;</w:t>
      </w:r>
      <w:r>
        <w:rPr>
          <w:rtl/>
        </w:rPr>
        <w:t xml:space="preserve"> </w:t>
      </w:r>
      <w:bookmarkEnd w:id="7387"/>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 -</w:t>
      </w:r>
    </w:p>
    <w:p w:rsidR="008D6756" w:rsidRDefault="008D6756" w:rsidP="00D37F7C">
      <w:pPr>
        <w:rPr>
          <w:rtl/>
          <w:lang w:eastAsia="he-IL"/>
        </w:rPr>
      </w:pPr>
    </w:p>
    <w:p w:rsidR="008D6756" w:rsidRDefault="008D6756" w:rsidP="00D37F7C">
      <w:pPr>
        <w:pStyle w:val="af6"/>
        <w:keepNext/>
        <w:rPr>
          <w:rtl/>
        </w:rPr>
      </w:pPr>
      <w:bookmarkStart w:id="7388" w:name="ET_yor_6688_93"/>
      <w:r w:rsidRPr="00EF72E8">
        <w:rPr>
          <w:rStyle w:val="TagStyle"/>
          <w:rtl/>
        </w:rPr>
        <w:t xml:space="preserve"> &lt;&lt; יור &gt;&gt; </w:t>
      </w:r>
      <w:r>
        <w:rPr>
          <w:rtl/>
        </w:rPr>
        <w:t>היו"ר יעקב מרגי:</w:t>
      </w:r>
      <w:r w:rsidRPr="00EF72E8">
        <w:rPr>
          <w:rStyle w:val="TagStyle"/>
          <w:rtl/>
        </w:rPr>
        <w:t xml:space="preserve"> &lt;&lt; יור &gt;&gt;</w:t>
      </w:r>
      <w:r>
        <w:rPr>
          <w:rtl/>
        </w:rPr>
        <w:t xml:space="preserve"> </w:t>
      </w:r>
      <w:bookmarkEnd w:id="7388"/>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יסמין, קודם כול בישיבה, לא בעמידה. תודה.</w:t>
      </w:r>
    </w:p>
    <w:p w:rsidR="008D6756" w:rsidRDefault="008D6756" w:rsidP="00D37F7C">
      <w:pPr>
        <w:rPr>
          <w:rtl/>
          <w:lang w:eastAsia="he-IL"/>
        </w:rPr>
      </w:pPr>
      <w:bookmarkStart w:id="7389" w:name="_ETM_Q30_692962"/>
      <w:bookmarkEnd w:id="7389"/>
    </w:p>
    <w:p w:rsidR="008D6756" w:rsidRDefault="008D6756" w:rsidP="00D37F7C">
      <w:pPr>
        <w:pStyle w:val="af5"/>
        <w:keepNext/>
        <w:rPr>
          <w:rtl/>
        </w:rPr>
      </w:pPr>
      <w:bookmarkStart w:id="7390" w:name="_ETM_Q30_693246"/>
      <w:bookmarkStart w:id="7391" w:name="_ETM_Q30_693271"/>
      <w:bookmarkStart w:id="7392" w:name="_ETM_Q30_693345"/>
      <w:bookmarkEnd w:id="7390"/>
      <w:bookmarkEnd w:id="7391"/>
      <w:bookmarkEnd w:id="7392"/>
      <w:r w:rsidRPr="00EF72E8">
        <w:rPr>
          <w:rStyle w:val="TagStyle"/>
          <w:rtl/>
        </w:rPr>
        <w:t xml:space="preserve">&lt;&lt; קריאה &gt;&gt; </w:t>
      </w:r>
      <w:r>
        <w:rPr>
          <w:rtl/>
        </w:rPr>
        <w:t>קריאות:</w:t>
      </w:r>
      <w:r w:rsidRPr="00EF72E8">
        <w:rPr>
          <w:rStyle w:val="TagStyle"/>
          <w:rtl/>
        </w:rPr>
        <w:t xml:space="preserve"> &lt;&lt; קריאה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xml:space="preserve">- - - </w:t>
      </w:r>
    </w:p>
    <w:p w:rsidR="008D6756" w:rsidRDefault="008D6756" w:rsidP="00D37F7C">
      <w:pPr>
        <w:ind w:firstLine="0"/>
        <w:rPr>
          <w:rtl/>
          <w:lang w:eastAsia="he-IL"/>
        </w:rPr>
      </w:pPr>
      <w:bookmarkStart w:id="7393" w:name="_ETM_Q30_689796"/>
      <w:bookmarkStart w:id="7394" w:name="_ETM_Q30_689943"/>
      <w:bookmarkEnd w:id="7393"/>
      <w:bookmarkEnd w:id="7394"/>
    </w:p>
    <w:p w:rsidR="008D6756" w:rsidRDefault="008D6756" w:rsidP="00D37F7C">
      <w:pPr>
        <w:pStyle w:val="af6"/>
        <w:keepNext/>
        <w:rPr>
          <w:rtl/>
        </w:rPr>
      </w:pPr>
      <w:r w:rsidRPr="009F0E10">
        <w:rPr>
          <w:rStyle w:val="TagStyle"/>
          <w:rtl/>
        </w:rPr>
        <w:t xml:space="preserve"> &lt;&lt; יור &gt;&gt; </w:t>
      </w:r>
      <w:r>
        <w:rPr>
          <w:rtl/>
        </w:rPr>
        <w:t>היו"ר יעקב מרגי:</w:t>
      </w:r>
      <w:r w:rsidRPr="009F0E10">
        <w:rPr>
          <w:rStyle w:val="TagStyle"/>
          <w:rtl/>
        </w:rPr>
        <w:t xml:space="preserve"> &lt;&lt; יור &gt;&gt;</w:t>
      </w:r>
      <w:r>
        <w:rPr>
          <w:rtl/>
        </w:rPr>
        <w:t xml:space="preserve"> </w:t>
      </w:r>
    </w:p>
    <w:p w:rsidR="008D6756" w:rsidRDefault="008D6756" w:rsidP="00D37F7C">
      <w:pPr>
        <w:pStyle w:val="KeepWithNext"/>
        <w:rPr>
          <w:rtl/>
          <w:lang w:eastAsia="he-IL"/>
        </w:rPr>
      </w:pPr>
    </w:p>
    <w:p w:rsidR="008D6756" w:rsidRDefault="008D6756" w:rsidP="00D37F7C">
      <w:pPr>
        <w:rPr>
          <w:rtl/>
          <w:lang w:eastAsia="he-IL"/>
        </w:rPr>
      </w:pPr>
      <w:bookmarkStart w:id="7395" w:name="_ETM_Q30_690827"/>
      <w:bookmarkEnd w:id="7395"/>
      <w:r>
        <w:rPr>
          <w:rFonts w:hint="cs"/>
          <w:rtl/>
          <w:lang w:eastAsia="he-IL"/>
        </w:rPr>
        <w:t xml:space="preserve">חברי הכנסת, חברות </w:t>
      </w:r>
      <w:bookmarkStart w:id="7396" w:name="_ETM_Q30_696004"/>
      <w:bookmarkEnd w:id="7396"/>
      <w:r>
        <w:rPr>
          <w:rFonts w:hint="cs"/>
          <w:rtl/>
          <w:lang w:eastAsia="he-IL"/>
        </w:rPr>
        <w:t>הכנסת.</w:t>
      </w:r>
    </w:p>
    <w:p w:rsidR="008D6756" w:rsidRDefault="008D6756" w:rsidP="00D37F7C">
      <w:pPr>
        <w:pStyle w:val="KeepWithNext"/>
        <w:ind w:firstLine="0"/>
        <w:rPr>
          <w:rtl/>
          <w:lang w:eastAsia="he-IL"/>
        </w:rPr>
      </w:pPr>
      <w:bookmarkStart w:id="7397" w:name="_ETM_Q30_697252"/>
      <w:bookmarkStart w:id="7398" w:name="_ETM_Q30_697470"/>
      <w:bookmarkStart w:id="7399" w:name="_ETM_Q30_697497"/>
      <w:bookmarkStart w:id="7400" w:name="_ETM_Q30_697568"/>
      <w:bookmarkEnd w:id="7397"/>
      <w:bookmarkEnd w:id="7398"/>
      <w:bookmarkEnd w:id="7399"/>
      <w:bookmarkEnd w:id="7400"/>
    </w:p>
    <w:p w:rsidR="008D6756" w:rsidRDefault="008D6756" w:rsidP="00D37F7C">
      <w:pPr>
        <w:pStyle w:val="af5"/>
        <w:keepNext/>
        <w:rPr>
          <w:rtl/>
        </w:rPr>
      </w:pPr>
      <w:bookmarkStart w:id="7401" w:name="ET_interruption_5807_96"/>
      <w:r w:rsidRPr="009F0E10">
        <w:rPr>
          <w:rStyle w:val="TagStyle"/>
          <w:rtl/>
        </w:rPr>
        <w:t xml:space="preserve"> &lt;&lt; קריאה &gt;&gt; </w:t>
      </w:r>
      <w:r>
        <w:rPr>
          <w:rtl/>
        </w:rPr>
        <w:t>קטי קטרין שטרית (הליכוד):</w:t>
      </w:r>
      <w:r w:rsidRPr="009F0E10">
        <w:rPr>
          <w:rStyle w:val="TagStyle"/>
          <w:rtl/>
        </w:rPr>
        <w:t xml:space="preserve"> &lt;&lt; קריאה &gt;&gt;</w:t>
      </w:r>
      <w:r>
        <w:rPr>
          <w:rtl/>
        </w:rPr>
        <w:t xml:space="preserve"> </w:t>
      </w:r>
      <w:bookmarkEnd w:id="7401"/>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פרובוקציה של אנרכיסטי</w:t>
      </w:r>
      <w:r>
        <w:rPr>
          <w:rFonts w:hint="eastAsia"/>
          <w:rtl/>
          <w:lang w:eastAsia="he-IL"/>
        </w:rPr>
        <w:t>ם</w:t>
      </w:r>
      <w:r>
        <w:rPr>
          <w:rFonts w:hint="cs"/>
          <w:rtl/>
          <w:lang w:eastAsia="he-IL"/>
        </w:rPr>
        <w:t xml:space="preserve">. </w:t>
      </w:r>
    </w:p>
    <w:p w:rsidR="008D6756" w:rsidRDefault="008D6756" w:rsidP="00D37F7C">
      <w:pPr>
        <w:ind w:firstLine="0"/>
        <w:rPr>
          <w:rtl/>
          <w:lang w:eastAsia="he-IL"/>
        </w:rPr>
      </w:pPr>
      <w:bookmarkStart w:id="7402" w:name="_ETM_Q30_696342"/>
      <w:bookmarkStart w:id="7403" w:name="_ETM_Q30_696512"/>
      <w:bookmarkEnd w:id="7402"/>
      <w:bookmarkEnd w:id="7403"/>
    </w:p>
    <w:p w:rsidR="008D6756" w:rsidRDefault="008D6756" w:rsidP="00D37F7C">
      <w:pPr>
        <w:pStyle w:val="af6"/>
        <w:keepNext/>
        <w:rPr>
          <w:rtl/>
        </w:rPr>
      </w:pPr>
      <w:bookmarkStart w:id="7404" w:name="ET_yor_6688_97"/>
      <w:r w:rsidRPr="00BC7CDF">
        <w:rPr>
          <w:rStyle w:val="TagStyle"/>
          <w:rtl/>
        </w:rPr>
        <w:t xml:space="preserve"> &lt;&lt; יור &gt;&gt; </w:t>
      </w:r>
      <w:r>
        <w:rPr>
          <w:rtl/>
        </w:rPr>
        <w:t>היו"ר יעקב מרגי:</w:t>
      </w:r>
      <w:r w:rsidRPr="00BC7CDF">
        <w:rPr>
          <w:rStyle w:val="TagStyle"/>
          <w:rtl/>
        </w:rPr>
        <w:t xml:space="preserve"> &lt;&lt; יור &gt;&gt;</w:t>
      </w:r>
      <w:r>
        <w:rPr>
          <w:rtl/>
        </w:rPr>
        <w:t xml:space="preserve"> </w:t>
      </w:r>
      <w:bookmarkEnd w:id="7404"/>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קטי שטרית, ברוכה הבאה.</w:t>
      </w:r>
      <w:bookmarkStart w:id="7405" w:name="_ETM_Q30_701084"/>
      <w:bookmarkStart w:id="7406" w:name="_ETM_Q30_701301"/>
      <w:bookmarkStart w:id="7407" w:name="_ETM_Q30_701326"/>
      <w:bookmarkStart w:id="7408" w:name="_ETM_Q30_701403"/>
      <w:bookmarkEnd w:id="7405"/>
      <w:bookmarkEnd w:id="7406"/>
      <w:bookmarkEnd w:id="7407"/>
      <w:bookmarkEnd w:id="7408"/>
      <w:r>
        <w:rPr>
          <w:rFonts w:hint="cs"/>
          <w:rtl/>
          <w:lang w:eastAsia="he-IL"/>
        </w:rPr>
        <w:t xml:space="preserve"> קטי, תודה. אני אחזיר לך את הזמן.</w:t>
      </w:r>
    </w:p>
    <w:p w:rsidR="008D6756" w:rsidRDefault="008D6756" w:rsidP="00D37F7C">
      <w:pPr>
        <w:ind w:firstLine="0"/>
        <w:rPr>
          <w:rtl/>
          <w:lang w:eastAsia="he-IL"/>
        </w:rPr>
      </w:pPr>
      <w:bookmarkStart w:id="7409" w:name="_ETM_Q30_701148"/>
      <w:bookmarkStart w:id="7410" w:name="_ETM_Q30_701380"/>
      <w:bookmarkStart w:id="7411" w:name="_ETM_Q30_701413"/>
      <w:bookmarkStart w:id="7412" w:name="_ETM_Q30_701498"/>
      <w:bookmarkEnd w:id="7409"/>
      <w:bookmarkEnd w:id="7410"/>
      <w:bookmarkEnd w:id="7411"/>
      <w:bookmarkEnd w:id="7412"/>
    </w:p>
    <w:p w:rsidR="008D6756" w:rsidRDefault="008D6756" w:rsidP="00D37F7C">
      <w:pPr>
        <w:pStyle w:val="af5"/>
        <w:keepNext/>
        <w:rPr>
          <w:rtl/>
        </w:rPr>
      </w:pPr>
      <w:bookmarkStart w:id="7413" w:name="ET_interruption_6356_98"/>
      <w:r w:rsidRPr="00BC7CDF">
        <w:rPr>
          <w:rStyle w:val="TagStyle"/>
          <w:rtl/>
        </w:rPr>
        <w:t xml:space="preserve"> &lt;&lt; קריאה &gt;&gt; </w:t>
      </w:r>
      <w:r>
        <w:rPr>
          <w:rtl/>
        </w:rPr>
        <w:t>לימור סון הר מלך (עוצמה יהודית):</w:t>
      </w:r>
      <w:r w:rsidRPr="00BC7CDF">
        <w:rPr>
          <w:rStyle w:val="TagStyle"/>
          <w:rtl/>
        </w:rPr>
        <w:t xml:space="preserve"> &lt;&lt; קריאה &gt;&gt;</w:t>
      </w:r>
      <w:r>
        <w:rPr>
          <w:rtl/>
        </w:rPr>
        <w:t xml:space="preserve"> </w:t>
      </w:r>
      <w:bookmarkEnd w:id="7413"/>
    </w:p>
    <w:p w:rsidR="008D6756" w:rsidRDefault="008D6756" w:rsidP="00D37F7C">
      <w:pPr>
        <w:pStyle w:val="KeepWithNext"/>
        <w:rPr>
          <w:rtl/>
          <w:lang w:eastAsia="he-IL"/>
        </w:rPr>
      </w:pPr>
    </w:p>
    <w:p w:rsidR="008D6756" w:rsidRDefault="008D6756" w:rsidP="00D37F7C">
      <w:pPr>
        <w:pStyle w:val="KeepWithNext"/>
        <w:rPr>
          <w:rtl/>
          <w:lang w:eastAsia="he-IL"/>
        </w:rPr>
      </w:pPr>
      <w:r>
        <w:rPr>
          <w:rFonts w:hint="cs"/>
          <w:rtl/>
          <w:lang w:eastAsia="he-IL"/>
        </w:rPr>
        <w:t>- - -</w:t>
      </w:r>
    </w:p>
    <w:p w:rsidR="008D6756" w:rsidRDefault="008D6756" w:rsidP="00D37F7C">
      <w:pPr>
        <w:ind w:firstLine="0"/>
        <w:rPr>
          <w:rtl/>
          <w:lang w:eastAsia="he-IL"/>
        </w:rPr>
      </w:pPr>
      <w:bookmarkStart w:id="7414" w:name="_ETM_Q30_702160"/>
      <w:bookmarkStart w:id="7415" w:name="_ETM_Q30_702401"/>
      <w:bookmarkStart w:id="7416" w:name="_ETM_Q30_702426"/>
      <w:bookmarkStart w:id="7417" w:name="_ETM_Q30_702498"/>
      <w:bookmarkEnd w:id="7414"/>
      <w:bookmarkEnd w:id="7415"/>
      <w:bookmarkEnd w:id="7416"/>
      <w:bookmarkEnd w:id="7417"/>
    </w:p>
    <w:p w:rsidR="008D6756" w:rsidRDefault="008D6756" w:rsidP="00D37F7C">
      <w:pPr>
        <w:pStyle w:val="af5"/>
        <w:keepNext/>
        <w:rPr>
          <w:rtl/>
        </w:rPr>
      </w:pPr>
      <w:bookmarkStart w:id="7418" w:name="ET_interruption_5807_99"/>
      <w:r w:rsidRPr="00BC7CDF">
        <w:rPr>
          <w:rStyle w:val="TagStyle"/>
          <w:rtl/>
        </w:rPr>
        <w:t xml:space="preserve"> &lt;&lt; קריאה &gt;&gt; </w:t>
      </w:r>
      <w:r>
        <w:rPr>
          <w:rtl/>
        </w:rPr>
        <w:t>קטי קטרין שטרית (הליכוד):</w:t>
      </w:r>
      <w:r w:rsidRPr="00BC7CDF">
        <w:rPr>
          <w:rStyle w:val="TagStyle"/>
          <w:rtl/>
        </w:rPr>
        <w:t xml:space="preserve"> &lt;&lt; קריאה &gt;&gt;</w:t>
      </w:r>
      <w:r>
        <w:rPr>
          <w:rtl/>
        </w:rPr>
        <w:t xml:space="preserve"> </w:t>
      </w:r>
      <w:bookmarkEnd w:id="7418"/>
    </w:p>
    <w:p w:rsidR="008D6756" w:rsidRPr="00BC7CDF" w:rsidRDefault="008D6756" w:rsidP="00D37F7C">
      <w:pPr>
        <w:ind w:firstLine="0"/>
        <w:rPr>
          <w:rtl/>
          <w:lang w:eastAsia="he-IL"/>
        </w:rPr>
      </w:pPr>
    </w:p>
    <w:p w:rsidR="008D6756" w:rsidRPr="00BC7CDF" w:rsidRDefault="008D6756" w:rsidP="00D37F7C">
      <w:pPr>
        <w:rPr>
          <w:rtl/>
          <w:lang w:eastAsia="he-IL"/>
        </w:rPr>
      </w:pPr>
      <w:bookmarkStart w:id="7419" w:name="_ETM_Q30_706431"/>
      <w:bookmarkEnd w:id="7419"/>
      <w:r>
        <w:rPr>
          <w:rFonts w:hint="cs"/>
          <w:rtl/>
          <w:lang w:eastAsia="he-IL"/>
        </w:rPr>
        <w:t xml:space="preserve">אנרכיסטים בוגדים שמסריטים סרטים מפוברקים. </w:t>
      </w:r>
    </w:p>
    <w:p w:rsidR="008D6756" w:rsidRDefault="008D6756" w:rsidP="00D37F7C">
      <w:pPr>
        <w:rPr>
          <w:rtl/>
          <w:lang w:eastAsia="he-IL"/>
        </w:rPr>
      </w:pPr>
      <w:bookmarkStart w:id="7420" w:name="_ETM_Q30_710780"/>
      <w:bookmarkStart w:id="7421" w:name="_ETM_Q30_710887"/>
      <w:bookmarkEnd w:id="7420"/>
      <w:bookmarkEnd w:id="7421"/>
    </w:p>
    <w:p w:rsidR="008D6756" w:rsidRDefault="008D6756" w:rsidP="00D37F7C">
      <w:pPr>
        <w:pStyle w:val="af6"/>
        <w:keepNext/>
        <w:rPr>
          <w:rtl/>
        </w:rPr>
      </w:pPr>
      <w:bookmarkStart w:id="7422" w:name="ET_yor_6688_100"/>
      <w:r w:rsidRPr="00BC7CDF">
        <w:rPr>
          <w:rStyle w:val="TagStyle"/>
          <w:rtl/>
        </w:rPr>
        <w:t xml:space="preserve"> &lt;&lt; יור &gt;&gt; </w:t>
      </w:r>
      <w:r>
        <w:rPr>
          <w:rtl/>
        </w:rPr>
        <w:t>היו"ר יעקב מרגי:</w:t>
      </w:r>
      <w:r w:rsidRPr="00BC7CDF">
        <w:rPr>
          <w:rStyle w:val="TagStyle"/>
          <w:rtl/>
        </w:rPr>
        <w:t xml:space="preserve"> &lt;&lt; יור &gt;&gt;</w:t>
      </w:r>
      <w:r>
        <w:rPr>
          <w:rtl/>
        </w:rPr>
        <w:t xml:space="preserve"> </w:t>
      </w:r>
      <w:bookmarkEnd w:id="7422"/>
    </w:p>
    <w:p w:rsidR="008D6756" w:rsidRDefault="008D6756" w:rsidP="00D37F7C">
      <w:pPr>
        <w:pStyle w:val="KeepWithNext"/>
        <w:rPr>
          <w:rtl/>
          <w:lang w:eastAsia="he-IL"/>
        </w:rPr>
      </w:pPr>
    </w:p>
    <w:p w:rsidR="008D6756" w:rsidRDefault="008D6756" w:rsidP="00D37F7C">
      <w:pPr>
        <w:rPr>
          <w:rtl/>
          <w:lang w:eastAsia="he-IL"/>
        </w:rPr>
      </w:pPr>
      <w:bookmarkStart w:id="7423" w:name="_ETM_Q30_707734"/>
      <w:bookmarkEnd w:id="7423"/>
      <w:r>
        <w:rPr>
          <w:rFonts w:hint="cs"/>
          <w:rtl/>
          <w:lang w:eastAsia="he-IL"/>
        </w:rPr>
        <w:t xml:space="preserve">קטי, תודה. תודה, תודה. בבקשה, שלוש דקות לרשותך. קטי, </w:t>
      </w:r>
      <w:bookmarkStart w:id="7424" w:name="_ETM_Q30_709999"/>
      <w:bookmarkEnd w:id="7424"/>
      <w:r>
        <w:rPr>
          <w:rFonts w:hint="cs"/>
          <w:rtl/>
          <w:lang w:eastAsia="he-IL"/>
        </w:rPr>
        <w:t xml:space="preserve">זהו, שמענו, קריאת ביניים, זהו. תנו לו. נא לאפשר לחבר הכנסת </w:t>
      </w:r>
      <w:bookmarkStart w:id="7425" w:name="_ETM_Q30_716039"/>
      <w:bookmarkEnd w:id="7425"/>
      <w:r>
        <w:rPr>
          <w:rFonts w:hint="cs"/>
          <w:rtl/>
          <w:lang w:eastAsia="he-IL"/>
        </w:rPr>
        <w:t>לדבר.</w:t>
      </w:r>
    </w:p>
    <w:p w:rsidR="008D6756" w:rsidRDefault="008D6756" w:rsidP="00D37F7C">
      <w:pPr>
        <w:ind w:firstLine="0"/>
        <w:rPr>
          <w:rtl/>
          <w:lang w:eastAsia="he-IL"/>
        </w:rPr>
      </w:pPr>
      <w:bookmarkStart w:id="7426" w:name="_ETM_Q30_720663"/>
      <w:bookmarkEnd w:id="7426"/>
    </w:p>
    <w:p w:rsidR="008D6756" w:rsidRDefault="008D6756" w:rsidP="00D37F7C">
      <w:pPr>
        <w:pStyle w:val="af5"/>
        <w:keepNext/>
        <w:rPr>
          <w:rtl/>
        </w:rPr>
      </w:pPr>
      <w:bookmarkStart w:id="7427" w:name="ET_interruption_5807_101"/>
      <w:r w:rsidRPr="00F804CA">
        <w:rPr>
          <w:rStyle w:val="TagStyle"/>
          <w:rtl/>
        </w:rPr>
        <w:t xml:space="preserve"> &lt;&lt; קריאה &gt;&gt; </w:t>
      </w:r>
      <w:r>
        <w:rPr>
          <w:rtl/>
        </w:rPr>
        <w:t>קטי קטרין שטרית (הליכוד):</w:t>
      </w:r>
      <w:r w:rsidRPr="00F804CA">
        <w:rPr>
          <w:rStyle w:val="TagStyle"/>
          <w:rtl/>
        </w:rPr>
        <w:t xml:space="preserve"> &lt;&lt; קריאה &gt;&gt;</w:t>
      </w:r>
      <w:r>
        <w:rPr>
          <w:rtl/>
        </w:rPr>
        <w:t xml:space="preserve"> </w:t>
      </w:r>
      <w:bookmarkEnd w:id="7427"/>
    </w:p>
    <w:p w:rsidR="008D6756" w:rsidRDefault="008D6756" w:rsidP="00D37F7C">
      <w:pPr>
        <w:pStyle w:val="KeepWithNext"/>
        <w:rPr>
          <w:rtl/>
          <w:lang w:eastAsia="he-IL"/>
        </w:rPr>
      </w:pPr>
    </w:p>
    <w:p w:rsidR="008D6756" w:rsidRDefault="008D6756" w:rsidP="00FA2C2C">
      <w:pPr>
        <w:rPr>
          <w:rtl/>
          <w:lang w:eastAsia="he-IL"/>
        </w:rPr>
      </w:pPr>
      <w:r>
        <w:rPr>
          <w:rFonts w:hint="cs"/>
          <w:rtl/>
          <w:lang w:eastAsia="he-IL"/>
        </w:rPr>
        <w:t>- - - זה לא י</w:t>
      </w:r>
      <w:r w:rsidR="00FA2C2C">
        <w:rPr>
          <w:rFonts w:hint="cs"/>
          <w:rtl/>
          <w:lang w:eastAsia="he-IL"/>
        </w:rPr>
        <w:t>י</w:t>
      </w:r>
      <w:r>
        <w:rPr>
          <w:rFonts w:hint="cs"/>
          <w:rtl/>
          <w:lang w:eastAsia="he-IL"/>
        </w:rPr>
        <w:t xml:space="preserve">אמן, </w:t>
      </w:r>
      <w:bookmarkStart w:id="7428" w:name="_ETM_Q30_709243"/>
      <w:bookmarkStart w:id="7429" w:name="_ETM_Q30_709441"/>
      <w:bookmarkEnd w:id="7428"/>
      <w:bookmarkEnd w:id="7429"/>
      <w:r>
        <w:rPr>
          <w:rFonts w:hint="cs"/>
          <w:rtl/>
          <w:lang w:eastAsia="he-IL"/>
        </w:rPr>
        <w:t>מה הם הפכו להיות, האנשים האלה.</w:t>
      </w:r>
    </w:p>
    <w:p w:rsidR="008D6756" w:rsidRDefault="008D6756" w:rsidP="00D37F7C">
      <w:pPr>
        <w:ind w:firstLine="0"/>
        <w:rPr>
          <w:rtl/>
          <w:lang w:eastAsia="he-IL"/>
        </w:rPr>
      </w:pPr>
      <w:bookmarkStart w:id="7430" w:name="_ETM_Q30_720635"/>
      <w:bookmarkStart w:id="7431" w:name="_ETM_Q30_720843"/>
      <w:bookmarkStart w:id="7432" w:name="_ETM_Q30_720869"/>
      <w:bookmarkStart w:id="7433" w:name="_ETM_Q30_720944"/>
      <w:bookmarkEnd w:id="7430"/>
      <w:bookmarkEnd w:id="7431"/>
      <w:bookmarkEnd w:id="7432"/>
      <w:bookmarkEnd w:id="7433"/>
    </w:p>
    <w:p w:rsidR="008D6756" w:rsidRDefault="008D6756" w:rsidP="00D37F7C">
      <w:pPr>
        <w:pStyle w:val="af6"/>
        <w:keepNext/>
        <w:rPr>
          <w:rtl/>
        </w:rPr>
      </w:pPr>
      <w:bookmarkStart w:id="7434" w:name="ET_yor_6688_102"/>
      <w:r w:rsidRPr="00FB5F60">
        <w:rPr>
          <w:rStyle w:val="TagStyle"/>
          <w:rtl/>
        </w:rPr>
        <w:t xml:space="preserve"> &lt;&lt; יור &gt;&gt; </w:t>
      </w:r>
      <w:r>
        <w:rPr>
          <w:rtl/>
        </w:rPr>
        <w:t>היו"ר יעקב מרגי:</w:t>
      </w:r>
      <w:r w:rsidRPr="00FB5F60">
        <w:rPr>
          <w:rStyle w:val="TagStyle"/>
          <w:rtl/>
        </w:rPr>
        <w:t xml:space="preserve"> &lt;&lt; יור &gt;&gt;</w:t>
      </w:r>
      <w:r>
        <w:rPr>
          <w:rtl/>
        </w:rPr>
        <w:t xml:space="preserve"> </w:t>
      </w:r>
      <w:bookmarkEnd w:id="7434"/>
    </w:p>
    <w:p w:rsidR="008D6756" w:rsidRDefault="008D6756" w:rsidP="00D37F7C">
      <w:pPr>
        <w:pStyle w:val="KeepWithNext"/>
        <w:rPr>
          <w:rtl/>
          <w:lang w:eastAsia="he-IL"/>
        </w:rPr>
      </w:pPr>
    </w:p>
    <w:p w:rsidR="008D6756" w:rsidRDefault="008D6756" w:rsidP="00D37F7C">
      <w:pPr>
        <w:rPr>
          <w:rtl/>
          <w:lang w:eastAsia="he-IL"/>
        </w:rPr>
      </w:pPr>
      <w:bookmarkStart w:id="7435" w:name="_ETM_Q30_721881"/>
      <w:bookmarkEnd w:id="7435"/>
      <w:r>
        <w:rPr>
          <w:rFonts w:hint="cs"/>
          <w:rtl/>
          <w:lang w:eastAsia="he-IL"/>
        </w:rPr>
        <w:t xml:space="preserve">תודה. תודה. </w:t>
      </w:r>
    </w:p>
    <w:p w:rsidR="008D6756" w:rsidRDefault="008D6756" w:rsidP="00D37F7C">
      <w:pPr>
        <w:ind w:firstLine="0"/>
        <w:rPr>
          <w:rtl/>
          <w:lang w:eastAsia="he-IL"/>
        </w:rPr>
      </w:pPr>
      <w:bookmarkStart w:id="7436" w:name="_ETM_Q30_719480"/>
      <w:bookmarkStart w:id="7437" w:name="_ETM_Q30_719717"/>
      <w:bookmarkStart w:id="7438" w:name="_ETM_Q30_719742"/>
      <w:bookmarkStart w:id="7439" w:name="_ETM_Q30_719815"/>
      <w:bookmarkEnd w:id="7436"/>
      <w:bookmarkEnd w:id="7437"/>
      <w:bookmarkEnd w:id="7438"/>
      <w:bookmarkEnd w:id="7439"/>
    </w:p>
    <w:p w:rsidR="008D6756" w:rsidRDefault="008D6756" w:rsidP="00D37F7C">
      <w:pPr>
        <w:pStyle w:val="af5"/>
        <w:keepNext/>
        <w:rPr>
          <w:rtl/>
        </w:rPr>
      </w:pPr>
      <w:bookmarkStart w:id="7440" w:name="ET_interruption_6356_104"/>
      <w:r w:rsidRPr="00FB5F60">
        <w:rPr>
          <w:rStyle w:val="TagStyle"/>
          <w:rtl/>
        </w:rPr>
        <w:t xml:space="preserve"> &lt;&lt; קריאה &gt;&gt; </w:t>
      </w:r>
      <w:r>
        <w:rPr>
          <w:rtl/>
        </w:rPr>
        <w:t>לימור סון הר מלך (עוצמה יהודית):</w:t>
      </w:r>
      <w:r w:rsidRPr="00FB5F60">
        <w:rPr>
          <w:rStyle w:val="TagStyle"/>
          <w:rtl/>
        </w:rPr>
        <w:t xml:space="preserve"> &lt;&lt; קריאה &gt;&gt;</w:t>
      </w:r>
      <w:r>
        <w:rPr>
          <w:rtl/>
        </w:rPr>
        <w:t xml:space="preserve"> </w:t>
      </w:r>
      <w:bookmarkEnd w:id="7440"/>
    </w:p>
    <w:p w:rsidR="008D6756" w:rsidRDefault="008D6756" w:rsidP="00D37F7C">
      <w:pPr>
        <w:pStyle w:val="KeepWithNext"/>
        <w:rPr>
          <w:rtl/>
          <w:lang w:eastAsia="he-IL"/>
        </w:rPr>
      </w:pPr>
    </w:p>
    <w:p w:rsidR="008D6756" w:rsidRDefault="008D6756" w:rsidP="00D37F7C">
      <w:pPr>
        <w:rPr>
          <w:rtl/>
          <w:lang w:eastAsia="he-IL"/>
        </w:rPr>
      </w:pPr>
      <w:bookmarkStart w:id="7441" w:name="_ETM_Q30_725628"/>
      <w:bookmarkStart w:id="7442" w:name="_ETM_Q30_725901"/>
      <w:bookmarkEnd w:id="7441"/>
      <w:bookmarkEnd w:id="7442"/>
      <w:r>
        <w:rPr>
          <w:rFonts w:hint="cs"/>
          <w:rtl/>
          <w:lang w:eastAsia="he-IL"/>
        </w:rPr>
        <w:t>מה זה? א</w:t>
      </w:r>
      <w:bookmarkStart w:id="7443" w:name="_ETM_Q30_726016"/>
      <w:bookmarkEnd w:id="7443"/>
      <w:r>
        <w:rPr>
          <w:rFonts w:hint="cs"/>
          <w:rtl/>
          <w:lang w:eastAsia="he-IL"/>
        </w:rPr>
        <w:t xml:space="preserve">תה נותן לו </w:t>
      </w:r>
      <w:bookmarkStart w:id="7444" w:name="_ETM_Q30_722233"/>
      <w:bookmarkEnd w:id="7444"/>
      <w:r>
        <w:rPr>
          <w:rFonts w:hint="cs"/>
          <w:rtl/>
          <w:lang w:eastAsia="he-IL"/>
        </w:rPr>
        <w:t>לחזור על הזוהמה הזאת?</w:t>
      </w:r>
    </w:p>
    <w:p w:rsidR="008D6756" w:rsidRPr="00FB5F60" w:rsidRDefault="008D6756" w:rsidP="00D37F7C">
      <w:pPr>
        <w:rPr>
          <w:rtl/>
          <w:lang w:eastAsia="he-IL"/>
        </w:rPr>
      </w:pPr>
      <w:bookmarkStart w:id="7445" w:name="_ETM_Q30_723447"/>
      <w:bookmarkStart w:id="7446" w:name="_ETM_Q30_723590"/>
      <w:bookmarkEnd w:id="7445"/>
      <w:bookmarkEnd w:id="7446"/>
    </w:p>
    <w:p w:rsidR="008D6756" w:rsidRDefault="008D6756" w:rsidP="00D37F7C">
      <w:pPr>
        <w:pStyle w:val="-"/>
        <w:keepNext/>
        <w:rPr>
          <w:rtl/>
        </w:rPr>
      </w:pPr>
      <w:bookmarkStart w:id="7447" w:name="ET_speakercontinue_5766_103"/>
      <w:r w:rsidRPr="00FB5F60">
        <w:rPr>
          <w:rStyle w:val="TagStyle"/>
          <w:rtl/>
        </w:rPr>
        <w:t xml:space="preserve"> &lt;&lt; דובר_המשך &gt;&gt; </w:t>
      </w:r>
      <w:r>
        <w:rPr>
          <w:rtl/>
        </w:rPr>
        <w:t>רם בן ברק (יש עתיד):</w:t>
      </w:r>
      <w:r w:rsidRPr="00FB5F60">
        <w:rPr>
          <w:rStyle w:val="TagStyle"/>
          <w:rtl/>
        </w:rPr>
        <w:t xml:space="preserve"> &lt;&lt; דובר_המשך &gt;&gt;</w:t>
      </w:r>
      <w:r>
        <w:rPr>
          <w:rtl/>
        </w:rPr>
        <w:t xml:space="preserve"> </w:t>
      </w:r>
      <w:bookmarkEnd w:id="7447"/>
    </w:p>
    <w:p w:rsidR="008D6756" w:rsidRDefault="008D6756" w:rsidP="00D37F7C">
      <w:pPr>
        <w:pStyle w:val="KeepWithNext"/>
        <w:rPr>
          <w:rtl/>
          <w:lang w:eastAsia="he-IL"/>
        </w:rPr>
      </w:pPr>
    </w:p>
    <w:p w:rsidR="008D6756" w:rsidRDefault="008D6756" w:rsidP="00D37F7C">
      <w:pPr>
        <w:rPr>
          <w:rtl/>
          <w:lang w:eastAsia="he-IL"/>
        </w:rPr>
      </w:pPr>
      <w:bookmarkStart w:id="7448" w:name="_ETM_Q30_722039"/>
      <w:bookmarkEnd w:id="7448"/>
      <w:r>
        <w:rPr>
          <w:rFonts w:hint="cs"/>
          <w:rtl/>
          <w:lang w:eastAsia="he-IL"/>
        </w:rPr>
        <w:t xml:space="preserve">אדוני היושב-ראש, חבריי חברי הכנסת, בזמן שהחבורה </w:t>
      </w:r>
      <w:bookmarkStart w:id="7449" w:name="_ETM_Q30_728902"/>
      <w:bookmarkEnd w:id="7449"/>
      <w:r>
        <w:rPr>
          <w:rFonts w:hint="cs"/>
          <w:rtl/>
          <w:lang w:eastAsia="he-IL"/>
        </w:rPr>
        <w:t>משמאלי צועקת צעקות - -</w:t>
      </w:r>
    </w:p>
    <w:p w:rsidR="008D6756" w:rsidRDefault="008D6756" w:rsidP="00D37F7C">
      <w:pPr>
        <w:ind w:firstLine="0"/>
        <w:rPr>
          <w:rtl/>
          <w:lang w:eastAsia="he-IL"/>
        </w:rPr>
      </w:pPr>
      <w:bookmarkStart w:id="7450" w:name="_ETM_Q30_727891"/>
      <w:bookmarkStart w:id="7451" w:name="_ETM_Q30_728163"/>
      <w:bookmarkStart w:id="7452" w:name="_ETM_Q30_728188"/>
      <w:bookmarkStart w:id="7453" w:name="_ETM_Q30_728262"/>
      <w:bookmarkEnd w:id="7450"/>
      <w:bookmarkEnd w:id="7451"/>
      <w:bookmarkEnd w:id="7452"/>
      <w:bookmarkEnd w:id="7453"/>
    </w:p>
    <w:p w:rsidR="008D6756" w:rsidRDefault="008D6756" w:rsidP="00D37F7C">
      <w:pPr>
        <w:pStyle w:val="af5"/>
        <w:keepNext/>
        <w:rPr>
          <w:rtl/>
        </w:rPr>
      </w:pPr>
      <w:bookmarkStart w:id="7454" w:name="ET_interruption_5807_105"/>
      <w:r w:rsidRPr="00102BBA">
        <w:rPr>
          <w:rStyle w:val="TagStyle"/>
          <w:rtl/>
        </w:rPr>
        <w:t xml:space="preserve"> &lt;&lt; קריאה &gt;&gt; </w:t>
      </w:r>
      <w:r>
        <w:rPr>
          <w:rtl/>
        </w:rPr>
        <w:t>קטי קטרין שטרית (הליכוד):</w:t>
      </w:r>
      <w:r w:rsidRPr="00102BBA">
        <w:rPr>
          <w:rStyle w:val="TagStyle"/>
          <w:rtl/>
        </w:rPr>
        <w:t xml:space="preserve"> &lt;&lt; קריאה &gt;&gt;</w:t>
      </w:r>
      <w:bookmarkEnd w:id="7454"/>
      <w:r>
        <w:rPr>
          <w:rtl/>
        </w:rPr>
        <w:t xml:space="preserve"> </w:t>
      </w:r>
    </w:p>
    <w:p w:rsidR="008D6756" w:rsidRPr="00FB5F60" w:rsidRDefault="008D6756" w:rsidP="00D37F7C">
      <w:pPr>
        <w:rPr>
          <w:rtl/>
          <w:lang w:eastAsia="he-IL"/>
        </w:rPr>
      </w:pPr>
    </w:p>
    <w:p w:rsidR="008D6756" w:rsidRDefault="008D6756" w:rsidP="00D37F7C">
      <w:pPr>
        <w:rPr>
          <w:rtl/>
          <w:lang w:eastAsia="he-IL"/>
        </w:rPr>
      </w:pPr>
      <w:bookmarkStart w:id="7455" w:name="_ETM_Q30_710924"/>
      <w:bookmarkStart w:id="7456" w:name="_ETM_Q30_711064"/>
      <w:bookmarkEnd w:id="7455"/>
      <w:bookmarkEnd w:id="7456"/>
      <w:r>
        <w:rPr>
          <w:rFonts w:hint="cs"/>
          <w:rtl/>
          <w:lang w:eastAsia="he-IL"/>
        </w:rPr>
        <w:t>צועקת – אנחנו לא צועקים, אנחנו - - -</w:t>
      </w:r>
    </w:p>
    <w:p w:rsidR="008D6756" w:rsidRDefault="008D6756" w:rsidP="00D37F7C">
      <w:pPr>
        <w:rPr>
          <w:rtl/>
          <w:lang w:eastAsia="he-IL"/>
        </w:rPr>
      </w:pPr>
    </w:p>
    <w:p w:rsidR="008D6756" w:rsidRDefault="008D6756" w:rsidP="00D37F7C">
      <w:pPr>
        <w:pStyle w:val="-"/>
        <w:keepNext/>
        <w:rPr>
          <w:rtl/>
        </w:rPr>
      </w:pPr>
      <w:bookmarkStart w:id="7457" w:name="ET_speakercontinue_5766_106"/>
      <w:r w:rsidRPr="00102BBA">
        <w:rPr>
          <w:rStyle w:val="TagStyle"/>
          <w:rtl/>
        </w:rPr>
        <w:t xml:space="preserve"> &lt;&lt; דובר_המשך &gt;&gt; </w:t>
      </w:r>
      <w:r>
        <w:rPr>
          <w:rtl/>
        </w:rPr>
        <w:t>רם בן ברק (יש עתיד):</w:t>
      </w:r>
      <w:r w:rsidRPr="00102BBA">
        <w:rPr>
          <w:rStyle w:val="TagStyle"/>
          <w:rtl/>
        </w:rPr>
        <w:t xml:space="preserve"> &lt;&lt; דובר_המשך &gt;&gt;</w:t>
      </w:r>
      <w:r>
        <w:rPr>
          <w:rtl/>
        </w:rPr>
        <w:t xml:space="preserve"> </w:t>
      </w:r>
      <w:bookmarkEnd w:id="7457"/>
    </w:p>
    <w:p w:rsidR="008D6756" w:rsidRDefault="008D6756" w:rsidP="00D37F7C">
      <w:pPr>
        <w:pStyle w:val="KeepWithNext"/>
        <w:rPr>
          <w:rtl/>
          <w:lang w:eastAsia="he-IL"/>
        </w:rPr>
      </w:pPr>
    </w:p>
    <w:p w:rsidR="008D6756" w:rsidRDefault="008D6756" w:rsidP="00D37F7C">
      <w:pPr>
        <w:rPr>
          <w:rtl/>
          <w:lang w:eastAsia="he-IL"/>
        </w:rPr>
      </w:pPr>
      <w:r>
        <w:rPr>
          <w:rFonts w:hint="cs"/>
          <w:rtl/>
          <w:lang w:eastAsia="he-IL"/>
        </w:rPr>
        <w:t xml:space="preserve">- - באותו זמן בדיוק נעשים פשעים נוראיים על ידי חבורה </w:t>
      </w:r>
      <w:bookmarkStart w:id="7458" w:name="_ETM_Q30_734809"/>
      <w:bookmarkEnd w:id="7458"/>
      <w:r>
        <w:rPr>
          <w:rFonts w:hint="cs"/>
          <w:rtl/>
          <w:lang w:eastAsia="he-IL"/>
        </w:rPr>
        <w:t>של מתנחלים קיצונ</w:t>
      </w:r>
      <w:r w:rsidR="00FA2C2C">
        <w:rPr>
          <w:rFonts w:hint="cs"/>
          <w:rtl/>
          <w:lang w:eastAsia="he-IL"/>
        </w:rPr>
        <w:t>י</w:t>
      </w:r>
      <w:r>
        <w:rPr>
          <w:rFonts w:hint="cs"/>
          <w:rtl/>
          <w:lang w:eastAsia="he-IL"/>
        </w:rPr>
        <w:t>ים ביהודה ושומרון.</w:t>
      </w:r>
    </w:p>
    <w:p w:rsidR="008D6756" w:rsidRDefault="008D6756" w:rsidP="00D37F7C">
      <w:pPr>
        <w:ind w:firstLine="0"/>
        <w:rPr>
          <w:rtl/>
          <w:lang w:eastAsia="he-IL"/>
        </w:rPr>
      </w:pPr>
      <w:bookmarkStart w:id="7459" w:name="_ETM_Q30_733945"/>
      <w:bookmarkStart w:id="7460" w:name="_ETM_Q30_734072"/>
      <w:bookmarkStart w:id="7461" w:name="_ETM_Q30_734147"/>
      <w:bookmarkStart w:id="7462" w:name="_ETM_Q30_734224"/>
      <w:bookmarkEnd w:id="7459"/>
      <w:bookmarkEnd w:id="7460"/>
      <w:bookmarkEnd w:id="7461"/>
      <w:bookmarkEnd w:id="7462"/>
    </w:p>
    <w:p w:rsidR="008D6756" w:rsidRDefault="008D6756" w:rsidP="00D37F7C">
      <w:pPr>
        <w:pStyle w:val="af5"/>
        <w:keepNext/>
        <w:rPr>
          <w:rtl/>
        </w:rPr>
      </w:pPr>
      <w:bookmarkStart w:id="7463" w:name="ET_interruption_6356_107"/>
      <w:r w:rsidRPr="00FE7B70">
        <w:rPr>
          <w:rStyle w:val="TagStyle"/>
          <w:rtl/>
        </w:rPr>
        <w:t xml:space="preserve"> &lt;&lt; קריאה &gt;&gt; </w:t>
      </w:r>
      <w:r>
        <w:rPr>
          <w:rtl/>
        </w:rPr>
        <w:t>לימור סון הר מלך (עוצמה יהודית):</w:t>
      </w:r>
      <w:r w:rsidRPr="00FE7B70">
        <w:rPr>
          <w:rStyle w:val="TagStyle"/>
          <w:rtl/>
        </w:rPr>
        <w:t xml:space="preserve"> &lt;&lt; קריאה &gt;&gt;</w:t>
      </w:r>
      <w:r>
        <w:rPr>
          <w:rtl/>
        </w:rPr>
        <w:t xml:space="preserve"> </w:t>
      </w:r>
      <w:bookmarkEnd w:id="7463"/>
    </w:p>
    <w:p w:rsidR="008D6756" w:rsidRDefault="008D6756" w:rsidP="00D37F7C">
      <w:pPr>
        <w:pStyle w:val="KeepWithNext"/>
        <w:rPr>
          <w:rtl/>
          <w:lang w:eastAsia="he-IL"/>
        </w:rPr>
      </w:pPr>
    </w:p>
    <w:p w:rsidR="008D6756" w:rsidRDefault="008D6756" w:rsidP="00D37F7C">
      <w:pPr>
        <w:rPr>
          <w:rtl/>
          <w:lang w:eastAsia="he-IL"/>
        </w:rPr>
      </w:pPr>
      <w:bookmarkStart w:id="7464" w:name="_ETM_Q30_725640"/>
      <w:bookmarkEnd w:id="7464"/>
      <w:r>
        <w:rPr>
          <w:rFonts w:hint="cs"/>
          <w:rtl/>
          <w:lang w:eastAsia="he-IL"/>
        </w:rPr>
        <w:t>אוטו-אנטישמ</w:t>
      </w:r>
      <w:r>
        <w:rPr>
          <w:rFonts w:hint="eastAsia"/>
          <w:rtl/>
          <w:lang w:eastAsia="he-IL"/>
        </w:rPr>
        <w:t>י</w:t>
      </w:r>
      <w:r>
        <w:rPr>
          <w:rFonts w:hint="cs"/>
          <w:rtl/>
          <w:lang w:eastAsia="he-IL"/>
        </w:rPr>
        <w:t>. אוטו-אנטישמ</w:t>
      </w:r>
      <w:r>
        <w:rPr>
          <w:rFonts w:hint="eastAsia"/>
          <w:rtl/>
          <w:lang w:eastAsia="he-IL"/>
        </w:rPr>
        <w:t>י</w:t>
      </w:r>
      <w:r>
        <w:rPr>
          <w:rFonts w:hint="cs"/>
          <w:rtl/>
          <w:lang w:eastAsia="he-IL"/>
        </w:rPr>
        <w:t>, זה מה שאתה.</w:t>
      </w:r>
    </w:p>
    <w:p w:rsidR="008D6756" w:rsidRDefault="008D6756" w:rsidP="00D37F7C">
      <w:pPr>
        <w:ind w:firstLine="0"/>
        <w:rPr>
          <w:rtl/>
          <w:lang w:eastAsia="he-IL"/>
        </w:rPr>
      </w:pPr>
    </w:p>
    <w:p w:rsidR="008D6756" w:rsidRDefault="008D6756" w:rsidP="00D37F7C">
      <w:pPr>
        <w:pStyle w:val="-"/>
        <w:keepNext/>
        <w:rPr>
          <w:rtl/>
        </w:rPr>
      </w:pPr>
      <w:bookmarkStart w:id="7465" w:name="ET_speakercontinue_5766_108"/>
      <w:r w:rsidRPr="00C6670F">
        <w:rPr>
          <w:rStyle w:val="TagStyle"/>
          <w:rtl/>
        </w:rPr>
        <w:t xml:space="preserve"> &lt;&lt; דובר_המשך &gt;&gt; </w:t>
      </w:r>
      <w:r>
        <w:rPr>
          <w:rtl/>
        </w:rPr>
        <w:t>רם בן ברק (יש עתיד):</w:t>
      </w:r>
      <w:r w:rsidRPr="00C6670F">
        <w:rPr>
          <w:rStyle w:val="TagStyle"/>
          <w:rtl/>
        </w:rPr>
        <w:t xml:space="preserve"> &lt;&lt; דובר_המשך &gt;&gt;</w:t>
      </w:r>
      <w:r>
        <w:rPr>
          <w:rtl/>
        </w:rPr>
        <w:t xml:space="preserve"> </w:t>
      </w:r>
      <w:bookmarkEnd w:id="7465"/>
    </w:p>
    <w:p w:rsidR="008D6756" w:rsidRDefault="008D6756" w:rsidP="00D37F7C">
      <w:pPr>
        <w:pStyle w:val="KeepWithNext"/>
        <w:rPr>
          <w:rtl/>
          <w:lang w:eastAsia="he-IL"/>
        </w:rPr>
      </w:pPr>
    </w:p>
    <w:p w:rsidR="008D6756" w:rsidRDefault="008D6756" w:rsidP="00D37F7C">
      <w:pPr>
        <w:rPr>
          <w:rtl/>
          <w:lang w:eastAsia="he-IL"/>
        </w:rPr>
      </w:pPr>
      <w:bookmarkStart w:id="7466" w:name="_ETM_Q30_734771"/>
      <w:bookmarkEnd w:id="7466"/>
      <w:r>
        <w:rPr>
          <w:rFonts w:hint="cs"/>
          <w:rtl/>
          <w:lang w:eastAsia="he-IL"/>
        </w:rPr>
        <w:t>יש חבר כנסת מהקואליציה, אדוני, איש ימין אידיאולוגי - - -</w:t>
      </w:r>
    </w:p>
    <w:p w:rsidR="008D6756" w:rsidRDefault="008D6756" w:rsidP="00D37F7C">
      <w:pPr>
        <w:rPr>
          <w:rtl/>
          <w:lang w:eastAsia="he-IL"/>
        </w:rPr>
      </w:pPr>
      <w:bookmarkStart w:id="7467" w:name="_ETM_Q30_737822"/>
      <w:bookmarkStart w:id="7468" w:name="_ETM_Q30_737961"/>
      <w:bookmarkEnd w:id="7467"/>
      <w:bookmarkEnd w:id="7468"/>
    </w:p>
    <w:p w:rsidR="008D6756" w:rsidRDefault="008D6756" w:rsidP="00D37F7C">
      <w:pPr>
        <w:pStyle w:val="af5"/>
        <w:keepNext/>
        <w:rPr>
          <w:rtl/>
        </w:rPr>
      </w:pPr>
      <w:bookmarkStart w:id="7469" w:name="ET_interruption_5807_109"/>
      <w:r w:rsidRPr="00381F32">
        <w:rPr>
          <w:rStyle w:val="TagStyle"/>
          <w:rtl/>
        </w:rPr>
        <w:t xml:space="preserve"> &lt;&lt; קריאה &gt;&gt; </w:t>
      </w:r>
      <w:r>
        <w:rPr>
          <w:rtl/>
        </w:rPr>
        <w:t>קטי קטרין שטרית (הליכוד):</w:t>
      </w:r>
      <w:r w:rsidRPr="00381F32">
        <w:rPr>
          <w:rStyle w:val="TagStyle"/>
          <w:rtl/>
        </w:rPr>
        <w:t xml:space="preserve"> &lt;&lt; קריאה &gt;&gt;</w:t>
      </w:r>
      <w:r>
        <w:rPr>
          <w:rtl/>
        </w:rPr>
        <w:t xml:space="preserve"> </w:t>
      </w:r>
      <w:bookmarkEnd w:id="7469"/>
    </w:p>
    <w:p w:rsidR="008D6756" w:rsidRDefault="008D6756" w:rsidP="00D37F7C">
      <w:pPr>
        <w:pStyle w:val="KeepWithNext"/>
        <w:rPr>
          <w:rtl/>
          <w:lang w:eastAsia="he-IL"/>
        </w:rPr>
      </w:pPr>
    </w:p>
    <w:p w:rsidR="008D6756" w:rsidRDefault="008D6756" w:rsidP="00FA2C2C">
      <w:pPr>
        <w:rPr>
          <w:rtl/>
          <w:lang w:eastAsia="he-IL"/>
        </w:rPr>
      </w:pPr>
      <w:r>
        <w:rPr>
          <w:rFonts w:hint="cs"/>
          <w:rtl/>
          <w:lang w:eastAsia="he-IL"/>
        </w:rPr>
        <w:t xml:space="preserve">זאת הסיבה שאתם </w:t>
      </w:r>
      <w:bookmarkStart w:id="7470" w:name="_ETM_Q30_736810"/>
      <w:bookmarkEnd w:id="7470"/>
      <w:r>
        <w:rPr>
          <w:rFonts w:hint="cs"/>
          <w:rtl/>
          <w:lang w:eastAsia="he-IL"/>
        </w:rPr>
        <w:t>מפחדים מזיני, זאת הסיבה שאתם מפחדים מזיני</w:t>
      </w:r>
      <w:r w:rsidR="00FA2C2C">
        <w:rPr>
          <w:rFonts w:hint="cs"/>
          <w:rtl/>
          <w:lang w:eastAsia="he-IL"/>
        </w:rPr>
        <w:t xml:space="preserve"> </w:t>
      </w:r>
      <w:r w:rsidR="00FA2C2C">
        <w:rPr>
          <w:rFonts w:hint="eastAsia"/>
          <w:rtl/>
          <w:lang w:eastAsia="he-IL"/>
        </w:rPr>
        <w:t>–</w:t>
      </w:r>
      <w:r w:rsidR="00FA2C2C">
        <w:rPr>
          <w:rFonts w:hint="cs"/>
          <w:rtl/>
          <w:lang w:eastAsia="he-IL"/>
        </w:rPr>
        <w:t xml:space="preserve"> שהוא יגלה את הפרצוף האמיתי שלהם. </w:t>
      </w:r>
    </w:p>
    <w:p w:rsidR="008D6756" w:rsidRDefault="008D6756" w:rsidP="00D37F7C">
      <w:pPr>
        <w:ind w:firstLine="0"/>
        <w:rPr>
          <w:rtl/>
          <w:lang w:eastAsia="he-IL"/>
        </w:rPr>
      </w:pPr>
      <w:bookmarkStart w:id="7471" w:name="_ETM_Q30_737597"/>
      <w:bookmarkStart w:id="7472" w:name="_ETM_Q30_737823"/>
      <w:bookmarkStart w:id="7473" w:name="_ETM_Q30_737856"/>
      <w:bookmarkStart w:id="7474" w:name="_ETM_Q30_737934"/>
      <w:bookmarkEnd w:id="7471"/>
      <w:bookmarkEnd w:id="7472"/>
      <w:bookmarkEnd w:id="7473"/>
      <w:bookmarkEnd w:id="7474"/>
    </w:p>
    <w:p w:rsidR="008D6756" w:rsidRDefault="008D6756" w:rsidP="00D37F7C">
      <w:pPr>
        <w:pStyle w:val="af6"/>
        <w:keepNext/>
        <w:rPr>
          <w:rtl/>
        </w:rPr>
      </w:pPr>
      <w:bookmarkStart w:id="7475" w:name="ET_yor_6688_110"/>
      <w:r w:rsidRPr="00381F32">
        <w:rPr>
          <w:rStyle w:val="TagStyle"/>
          <w:rtl/>
        </w:rPr>
        <w:t xml:space="preserve"> &lt;&lt; יור &gt;&gt; </w:t>
      </w:r>
      <w:r>
        <w:rPr>
          <w:rtl/>
        </w:rPr>
        <w:t>היו"ר יעקב מרגי:</w:t>
      </w:r>
      <w:r w:rsidRPr="00381F32">
        <w:rPr>
          <w:rStyle w:val="TagStyle"/>
          <w:rtl/>
        </w:rPr>
        <w:t xml:space="preserve"> &lt;&lt; יור &gt;&gt;</w:t>
      </w:r>
      <w:r>
        <w:rPr>
          <w:rtl/>
        </w:rPr>
        <w:t xml:space="preserve"> </w:t>
      </w:r>
      <w:bookmarkEnd w:id="7475"/>
    </w:p>
    <w:p w:rsidR="008D6756" w:rsidRDefault="008D6756" w:rsidP="00D37F7C">
      <w:pPr>
        <w:pStyle w:val="KeepWithNext"/>
        <w:rPr>
          <w:rtl/>
          <w:lang w:eastAsia="he-IL"/>
        </w:rPr>
      </w:pPr>
    </w:p>
    <w:p w:rsidR="008D6756" w:rsidRDefault="008D6756" w:rsidP="00FA2C2C">
      <w:pPr>
        <w:rPr>
          <w:rtl/>
          <w:lang w:eastAsia="he-IL"/>
        </w:rPr>
      </w:pPr>
      <w:bookmarkStart w:id="7476" w:name="_ETM_Q30_739042"/>
      <w:bookmarkEnd w:id="7476"/>
      <w:r>
        <w:rPr>
          <w:rFonts w:hint="cs"/>
          <w:rtl/>
          <w:lang w:eastAsia="he-IL"/>
        </w:rPr>
        <w:t>אני אקרא לסדר. אני לא רוצה לקרוא לסדר. אני אקרא אותך לסדר.</w:t>
      </w:r>
      <w:r w:rsidR="00FA2C2C">
        <w:rPr>
          <w:rFonts w:hint="cs"/>
          <w:rtl/>
          <w:lang w:eastAsia="he-IL"/>
        </w:rPr>
        <w:t xml:space="preserve"> </w:t>
      </w:r>
      <w:bookmarkStart w:id="7477" w:name="_ETM_Q30_742810"/>
      <w:bookmarkStart w:id="7478" w:name="_ETM_Q30_742964"/>
      <w:bookmarkStart w:id="7479" w:name="_ETM_Q30_747758"/>
      <w:bookmarkEnd w:id="7477"/>
      <w:bookmarkEnd w:id="7478"/>
      <w:bookmarkEnd w:id="7479"/>
      <w:r>
        <w:rPr>
          <w:rFonts w:hint="cs"/>
          <w:rtl/>
          <w:lang w:eastAsia="he-IL"/>
        </w:rPr>
        <w:t>קטי, תודה. תודה, זהו.</w:t>
      </w:r>
      <w:bookmarkStart w:id="7480" w:name="_ETM_Q30_746122"/>
      <w:bookmarkEnd w:id="7480"/>
      <w:r>
        <w:rPr>
          <w:rFonts w:hint="cs"/>
          <w:rtl/>
          <w:lang w:eastAsia="he-IL"/>
        </w:rPr>
        <w:t xml:space="preserve"> בבקשה.</w:t>
      </w:r>
    </w:p>
    <w:p w:rsidR="008D6756" w:rsidRPr="00DC1A10" w:rsidRDefault="008D6756" w:rsidP="00D37F7C">
      <w:pPr>
        <w:rPr>
          <w:rtl/>
          <w:lang w:eastAsia="he-IL"/>
        </w:rPr>
      </w:pPr>
    </w:p>
    <w:p w:rsidR="008D6756" w:rsidRDefault="008D6756" w:rsidP="00D37F7C">
      <w:pPr>
        <w:pStyle w:val="-"/>
        <w:keepNext/>
        <w:rPr>
          <w:rtl/>
        </w:rPr>
      </w:pPr>
      <w:bookmarkStart w:id="7481" w:name="ET_speakercontinue_5766_113"/>
      <w:r w:rsidRPr="00381F32">
        <w:rPr>
          <w:rStyle w:val="TagStyle"/>
          <w:rtl/>
        </w:rPr>
        <w:t xml:space="preserve">&lt;&lt; דובר_המשך &gt;&gt; </w:t>
      </w:r>
      <w:r>
        <w:rPr>
          <w:rtl/>
        </w:rPr>
        <w:t>רם בן ברק (יש עתיד):</w:t>
      </w:r>
      <w:r w:rsidRPr="00381F32">
        <w:rPr>
          <w:rStyle w:val="TagStyle"/>
          <w:rtl/>
        </w:rPr>
        <w:t xml:space="preserve"> &lt;&lt; דובר_המשך &gt;&gt;</w:t>
      </w:r>
      <w:r>
        <w:rPr>
          <w:rtl/>
        </w:rPr>
        <w:t xml:space="preserve"> </w:t>
      </w:r>
      <w:bookmarkEnd w:id="7481"/>
    </w:p>
    <w:p w:rsidR="008D6756" w:rsidRPr="00381F32" w:rsidRDefault="008D6756" w:rsidP="00D37F7C">
      <w:pPr>
        <w:rPr>
          <w:rtl/>
          <w:lang w:eastAsia="he-IL"/>
        </w:rPr>
      </w:pPr>
      <w:bookmarkStart w:id="7482" w:name="_ETM_Q30_751382"/>
      <w:bookmarkEnd w:id="7482"/>
    </w:p>
    <w:p w:rsidR="0027033A" w:rsidRDefault="008D6756" w:rsidP="00FA2C2C">
      <w:pPr>
        <w:rPr>
          <w:rtl/>
          <w:lang w:eastAsia="he-IL"/>
        </w:rPr>
      </w:pPr>
      <w:r>
        <w:rPr>
          <w:rFonts w:hint="cs"/>
          <w:rtl/>
          <w:lang w:eastAsia="he-IL"/>
        </w:rPr>
        <w:t xml:space="preserve">יש חבר כנסת מהקואליציה, איש ימין אידיאולוגי, אני מאוד מעריך </w:t>
      </w:r>
      <w:bookmarkStart w:id="7483" w:name="_ETM_Q30_753203"/>
      <w:bookmarkEnd w:id="7483"/>
      <w:r>
        <w:rPr>
          <w:rFonts w:hint="cs"/>
          <w:rtl/>
          <w:lang w:eastAsia="he-IL"/>
        </w:rPr>
        <w:t xml:space="preserve">אותו אפילו – לא אנקוב בשמו כי לא ביקשתי את רשותו – </w:t>
      </w:r>
      <w:bookmarkStart w:id="7484" w:name="_ETM_Q30_757461"/>
      <w:bookmarkEnd w:id="7484"/>
      <w:r>
        <w:rPr>
          <w:rFonts w:hint="cs"/>
          <w:rtl/>
          <w:lang w:eastAsia="he-IL"/>
        </w:rPr>
        <w:t xml:space="preserve">מדי פעם אני שולח לו סרטונים של מה שקורה בגדה </w:t>
      </w:r>
      <w:bookmarkStart w:id="7485" w:name="_ETM_Q30_761866"/>
      <w:bookmarkEnd w:id="7485"/>
      <w:r>
        <w:rPr>
          <w:rFonts w:hint="cs"/>
          <w:rtl/>
          <w:lang w:eastAsia="he-IL"/>
        </w:rPr>
        <w:t xml:space="preserve">המערבית. </w:t>
      </w:r>
      <w:bookmarkStart w:id="7486" w:name="_ETM_Q30_764315"/>
      <w:bookmarkStart w:id="7487" w:name="TOR_Q31"/>
      <w:bookmarkStart w:id="7488" w:name="_ETM_Q31_241619"/>
      <w:bookmarkStart w:id="7489" w:name="_ETM_Q31_321008"/>
      <w:bookmarkStart w:id="7490" w:name="_ETM_Q31_330369"/>
      <w:bookmarkEnd w:id="7486"/>
      <w:bookmarkEnd w:id="7487"/>
      <w:bookmarkEnd w:id="7488"/>
      <w:bookmarkEnd w:id="7489"/>
      <w:bookmarkEnd w:id="7490"/>
      <w:r w:rsidR="00FA2C2C">
        <w:rPr>
          <w:rFonts w:hint="cs"/>
          <w:rtl/>
          <w:lang w:eastAsia="he-IL"/>
        </w:rPr>
        <w:t xml:space="preserve"> </w:t>
      </w:r>
      <w:r w:rsidR="0027033A">
        <w:rPr>
          <w:rtl/>
        </w:rPr>
        <w:t>סרטונים של הסתערות ואלימות בלתי נתפסת, בלתי נתפסת</w:t>
      </w:r>
      <w:r w:rsidR="0027033A">
        <w:rPr>
          <w:rFonts w:hint="cs"/>
          <w:rtl/>
        </w:rPr>
        <w:t>,</w:t>
      </w:r>
      <w:r w:rsidR="0027033A">
        <w:rPr>
          <w:rtl/>
        </w:rPr>
        <w:t xml:space="preserve"> של </w:t>
      </w:r>
      <w:bookmarkStart w:id="7491" w:name="_ETM_Q31_347300"/>
      <w:bookmarkEnd w:id="7491"/>
      <w:r w:rsidR="0027033A">
        <w:rPr>
          <w:rtl/>
        </w:rPr>
        <w:t>מתנחלים</w:t>
      </w:r>
      <w:r w:rsidR="0027033A">
        <w:rPr>
          <w:rFonts w:hint="cs"/>
          <w:rtl/>
        </w:rPr>
        <w:t xml:space="preserve"> - - -</w:t>
      </w:r>
    </w:p>
    <w:p w:rsidR="0027033A" w:rsidRDefault="0027033A" w:rsidP="00D37F7C">
      <w:pPr>
        <w:pStyle w:val="KeepWithNext"/>
        <w:rPr>
          <w:rtl/>
        </w:rPr>
      </w:pPr>
    </w:p>
    <w:p w:rsidR="0027033A" w:rsidRDefault="0027033A" w:rsidP="00D37F7C">
      <w:pPr>
        <w:pStyle w:val="af5"/>
        <w:keepNext/>
        <w:keepLines/>
        <w:rPr>
          <w:rtl/>
        </w:rPr>
      </w:pPr>
      <w:bookmarkStart w:id="7492" w:name="ET_interruption_6537_3"/>
      <w:r w:rsidRPr="00D62303">
        <w:rPr>
          <w:rStyle w:val="TagStyle"/>
          <w:rtl/>
        </w:rPr>
        <w:t xml:space="preserve"> &lt;&lt; קריאה &gt;&gt; </w:t>
      </w:r>
      <w:r>
        <w:rPr>
          <w:rtl/>
        </w:rPr>
        <w:t>אושר שקלים (הליכוד):</w:t>
      </w:r>
      <w:r w:rsidRPr="00D62303">
        <w:rPr>
          <w:rStyle w:val="TagStyle"/>
          <w:rtl/>
        </w:rPr>
        <w:t xml:space="preserve"> &lt;&lt; קריאה &gt;&gt;</w:t>
      </w:r>
      <w:r>
        <w:rPr>
          <w:rtl/>
        </w:rPr>
        <w:t xml:space="preserve">   </w:t>
      </w:r>
      <w:bookmarkEnd w:id="7492"/>
    </w:p>
    <w:p w:rsidR="0027033A" w:rsidRDefault="0027033A" w:rsidP="00D37F7C">
      <w:pPr>
        <w:pStyle w:val="KeepWithNext"/>
        <w:keepLines/>
        <w:rPr>
          <w:rtl/>
        </w:rPr>
      </w:pPr>
    </w:p>
    <w:p w:rsidR="0027033A" w:rsidRDefault="0027033A" w:rsidP="00D37F7C">
      <w:pPr>
        <w:keepLines/>
        <w:rPr>
          <w:rtl/>
        </w:rPr>
      </w:pPr>
      <w:r>
        <w:rPr>
          <w:rFonts w:hint="cs"/>
          <w:rtl/>
        </w:rPr>
        <w:t>- - -</w:t>
      </w:r>
    </w:p>
    <w:p w:rsidR="0027033A" w:rsidRDefault="0027033A" w:rsidP="00D37F7C">
      <w:pPr>
        <w:keepLines/>
        <w:rPr>
          <w:rtl/>
        </w:rPr>
      </w:pPr>
      <w:bookmarkStart w:id="7493" w:name="_ETM_Q31_159260"/>
      <w:bookmarkStart w:id="7494" w:name="_ETM_Q31_159311"/>
      <w:bookmarkEnd w:id="7493"/>
      <w:bookmarkEnd w:id="7494"/>
    </w:p>
    <w:p w:rsidR="0027033A" w:rsidRDefault="0027033A" w:rsidP="00D37F7C">
      <w:pPr>
        <w:pStyle w:val="-"/>
        <w:keepNext/>
        <w:keepLines/>
        <w:rPr>
          <w:rtl/>
        </w:rPr>
      </w:pPr>
      <w:bookmarkStart w:id="7495" w:name="ET_speakercontinue_5766_4"/>
      <w:r w:rsidRPr="00D62303">
        <w:rPr>
          <w:rStyle w:val="TagStyle"/>
          <w:rtl/>
        </w:rPr>
        <w:t xml:space="preserve"> &lt;&lt; דובר_המשך &gt;&gt; </w:t>
      </w:r>
      <w:r>
        <w:rPr>
          <w:rtl/>
        </w:rPr>
        <w:t>רם בן ברק (יש עתיד):</w:t>
      </w:r>
      <w:r w:rsidRPr="00D62303">
        <w:rPr>
          <w:rStyle w:val="TagStyle"/>
          <w:rtl/>
        </w:rPr>
        <w:t xml:space="preserve"> &lt;&lt; דובר_המשך &gt;&gt;</w:t>
      </w:r>
      <w:r>
        <w:rPr>
          <w:rtl/>
        </w:rPr>
        <w:t xml:space="preserve">   </w:t>
      </w:r>
      <w:bookmarkEnd w:id="7495"/>
    </w:p>
    <w:p w:rsidR="0027033A" w:rsidRDefault="0027033A" w:rsidP="00D37F7C">
      <w:pPr>
        <w:pStyle w:val="KeepWithNext"/>
        <w:rPr>
          <w:rtl/>
        </w:rPr>
      </w:pPr>
    </w:p>
    <w:p w:rsidR="0027033A" w:rsidRDefault="0027033A" w:rsidP="00D37F7C">
      <w:pPr>
        <w:pStyle w:val="KeepWithNext"/>
        <w:rPr>
          <w:rtl/>
        </w:rPr>
      </w:pPr>
      <w:r>
        <w:rPr>
          <w:rtl/>
        </w:rPr>
        <w:t xml:space="preserve">לא אתה זה שאני מעריך. </w:t>
      </w:r>
    </w:p>
    <w:p w:rsidR="0027033A" w:rsidRDefault="0027033A" w:rsidP="00D37F7C">
      <w:pPr>
        <w:pStyle w:val="KeepWithNext"/>
        <w:rPr>
          <w:rtl/>
        </w:rPr>
      </w:pPr>
    </w:p>
    <w:p w:rsidR="0027033A" w:rsidRDefault="0027033A" w:rsidP="00D37F7C">
      <w:pPr>
        <w:pStyle w:val="af5"/>
        <w:keepNext/>
        <w:rPr>
          <w:rtl/>
        </w:rPr>
      </w:pPr>
      <w:bookmarkStart w:id="7496" w:name="ET_interruption_6537_5"/>
      <w:r w:rsidRPr="00D62303">
        <w:rPr>
          <w:rStyle w:val="TagStyle"/>
          <w:rtl/>
        </w:rPr>
        <w:t xml:space="preserve"> &lt;&lt; קריאה &gt;&gt; </w:t>
      </w:r>
      <w:r>
        <w:rPr>
          <w:rtl/>
        </w:rPr>
        <w:t>אושר שקלים (הליכוד):</w:t>
      </w:r>
      <w:r w:rsidRPr="00D62303">
        <w:rPr>
          <w:rStyle w:val="TagStyle"/>
          <w:rtl/>
        </w:rPr>
        <w:t xml:space="preserve"> &lt;&lt; קריאה &gt;&gt;</w:t>
      </w:r>
      <w:r>
        <w:rPr>
          <w:rtl/>
        </w:rPr>
        <w:t xml:space="preserve">   </w:t>
      </w:r>
      <w:bookmarkEnd w:id="7496"/>
    </w:p>
    <w:p w:rsidR="0027033A" w:rsidRDefault="0027033A" w:rsidP="00D37F7C">
      <w:pPr>
        <w:pStyle w:val="KeepWithNext"/>
        <w:rPr>
          <w:rtl/>
        </w:rPr>
      </w:pPr>
    </w:p>
    <w:p w:rsidR="0027033A" w:rsidRDefault="0027033A" w:rsidP="00D37F7C">
      <w:pPr>
        <w:rPr>
          <w:rtl/>
        </w:rPr>
      </w:pPr>
      <w:r>
        <w:rPr>
          <w:rFonts w:hint="cs"/>
          <w:rtl/>
        </w:rPr>
        <w:t xml:space="preserve">יהודה </w:t>
      </w:r>
      <w:bookmarkStart w:id="7497" w:name="_ETM_Q31_168197"/>
      <w:bookmarkEnd w:id="7497"/>
      <w:r>
        <w:rPr>
          <w:rFonts w:hint="cs"/>
          <w:rtl/>
        </w:rPr>
        <w:t>ושומרון</w:t>
      </w:r>
      <w:bookmarkStart w:id="7498" w:name="_ETM_Q31_170501"/>
      <w:bookmarkEnd w:id="7498"/>
      <w:r>
        <w:rPr>
          <w:rFonts w:hint="cs"/>
          <w:rtl/>
        </w:rPr>
        <w:t xml:space="preserve"> - - -</w:t>
      </w:r>
    </w:p>
    <w:p w:rsidR="0027033A" w:rsidRDefault="0027033A" w:rsidP="00D37F7C">
      <w:pPr>
        <w:rPr>
          <w:rtl/>
        </w:rPr>
      </w:pPr>
      <w:bookmarkStart w:id="7499" w:name="_ETM_Q31_170574"/>
      <w:bookmarkEnd w:id="7499"/>
    </w:p>
    <w:p w:rsidR="0027033A" w:rsidRDefault="0027033A" w:rsidP="00D37F7C">
      <w:pPr>
        <w:pStyle w:val="-"/>
        <w:keepNext/>
        <w:rPr>
          <w:rtl/>
        </w:rPr>
      </w:pPr>
      <w:bookmarkStart w:id="7500" w:name="ET_speakercontinue_5766_6"/>
      <w:r w:rsidRPr="00D62303">
        <w:rPr>
          <w:rStyle w:val="TagStyle"/>
          <w:rtl/>
        </w:rPr>
        <w:t xml:space="preserve"> &lt;&lt; דובר_המשך &gt;&gt; </w:t>
      </w:r>
      <w:r>
        <w:rPr>
          <w:rtl/>
        </w:rPr>
        <w:t>רם בן ברק (יש עתיד):</w:t>
      </w:r>
      <w:r w:rsidRPr="00D62303">
        <w:rPr>
          <w:rStyle w:val="TagStyle"/>
          <w:rtl/>
        </w:rPr>
        <w:t xml:space="preserve"> &lt;&lt; דובר_המשך &gt;&gt;</w:t>
      </w:r>
      <w:r>
        <w:rPr>
          <w:rtl/>
        </w:rPr>
        <w:t xml:space="preserve">   </w:t>
      </w:r>
      <w:bookmarkEnd w:id="7500"/>
    </w:p>
    <w:p w:rsidR="0027033A" w:rsidRDefault="0027033A" w:rsidP="00D37F7C">
      <w:pPr>
        <w:pStyle w:val="KeepWithNext"/>
        <w:rPr>
          <w:rtl/>
        </w:rPr>
      </w:pPr>
    </w:p>
    <w:p w:rsidR="0027033A" w:rsidRDefault="0027033A" w:rsidP="00D37F7C">
      <w:pPr>
        <w:pStyle w:val="KeepWithNext"/>
        <w:rPr>
          <w:rtl/>
        </w:rPr>
      </w:pPr>
      <w:bookmarkStart w:id="7501" w:name="_ETM_Q31_171138"/>
      <w:bookmarkEnd w:id="7501"/>
      <w:r>
        <w:rPr>
          <w:rFonts w:hint="cs"/>
          <w:rtl/>
        </w:rPr>
        <w:t xml:space="preserve">אלימות בלתי </w:t>
      </w:r>
      <w:r>
        <w:rPr>
          <w:rtl/>
        </w:rPr>
        <w:t>נתפסת של מתנחלים</w:t>
      </w:r>
      <w:r>
        <w:rPr>
          <w:rFonts w:hint="cs"/>
          <w:rtl/>
        </w:rPr>
        <w:t>,</w:t>
      </w:r>
      <w:r>
        <w:rPr>
          <w:rtl/>
        </w:rPr>
        <w:t xml:space="preserve"> </w:t>
      </w:r>
      <w:bookmarkStart w:id="7502" w:name="_ETM_Q31_351534"/>
      <w:bookmarkEnd w:id="7502"/>
      <w:r>
        <w:rPr>
          <w:rtl/>
        </w:rPr>
        <w:t xml:space="preserve">שיש מי שקורא להם </w:t>
      </w:r>
      <w:r w:rsidR="00FA2C2C">
        <w:rPr>
          <w:rFonts w:hint="cs"/>
          <w:rtl/>
        </w:rPr>
        <w:t>"</w:t>
      </w:r>
      <w:r>
        <w:rPr>
          <w:rtl/>
        </w:rPr>
        <w:t>נערי גבעות</w:t>
      </w:r>
      <w:r w:rsidR="00FA2C2C">
        <w:rPr>
          <w:rFonts w:hint="cs"/>
          <w:rtl/>
        </w:rPr>
        <w:t>"</w:t>
      </w:r>
      <w:r>
        <w:rPr>
          <w:rtl/>
        </w:rPr>
        <w:t xml:space="preserve">, יש מי שקורא להם </w:t>
      </w:r>
      <w:bookmarkStart w:id="7503" w:name="_ETM_Q31_355767"/>
      <w:bookmarkEnd w:id="7503"/>
      <w:r w:rsidR="00FA2C2C">
        <w:rPr>
          <w:rFonts w:hint="cs"/>
          <w:rtl/>
        </w:rPr>
        <w:t>"</w:t>
      </w:r>
      <w:r>
        <w:rPr>
          <w:rtl/>
        </w:rPr>
        <w:t>קומץ</w:t>
      </w:r>
      <w:r w:rsidR="00FA2C2C">
        <w:rPr>
          <w:rFonts w:hint="cs"/>
          <w:rtl/>
        </w:rPr>
        <w:t>"</w:t>
      </w:r>
      <w:r>
        <w:rPr>
          <w:rFonts w:hint="cs"/>
          <w:rtl/>
        </w:rPr>
        <w:t xml:space="preserve"> –</w:t>
      </w:r>
      <w:r>
        <w:rPr>
          <w:rtl/>
        </w:rPr>
        <w:t xml:space="preserve"> ואני קורא להם </w:t>
      </w:r>
      <w:r w:rsidR="00FA2C2C">
        <w:rPr>
          <w:rFonts w:hint="cs"/>
          <w:rtl/>
        </w:rPr>
        <w:t>"</w:t>
      </w:r>
      <w:r>
        <w:rPr>
          <w:rtl/>
        </w:rPr>
        <w:t>טרוריסטים</w:t>
      </w:r>
      <w:r w:rsidR="00FA2C2C">
        <w:rPr>
          <w:rFonts w:hint="cs"/>
          <w:rtl/>
        </w:rPr>
        <w:t>"</w:t>
      </w:r>
      <w:r>
        <w:rPr>
          <w:rtl/>
        </w:rPr>
        <w:t xml:space="preserve">. </w:t>
      </w:r>
      <w:bookmarkStart w:id="7504" w:name="_ETM_Q31_360550"/>
      <w:bookmarkEnd w:id="7504"/>
    </w:p>
    <w:p w:rsidR="0027033A" w:rsidRDefault="0027033A" w:rsidP="00D37F7C">
      <w:pPr>
        <w:pStyle w:val="KeepWithNext"/>
        <w:rPr>
          <w:rtl/>
        </w:rPr>
      </w:pPr>
    </w:p>
    <w:p w:rsidR="0027033A" w:rsidRDefault="0027033A" w:rsidP="00D37F7C">
      <w:pPr>
        <w:pStyle w:val="af5"/>
        <w:keepNext/>
        <w:rPr>
          <w:rtl/>
        </w:rPr>
      </w:pPr>
      <w:bookmarkStart w:id="7505" w:name="ET_interruption_6537_7"/>
      <w:r w:rsidRPr="00D62303">
        <w:rPr>
          <w:rStyle w:val="TagStyle"/>
          <w:rtl/>
        </w:rPr>
        <w:t xml:space="preserve"> &lt;&lt; קריאה &gt;&gt; </w:t>
      </w:r>
      <w:r>
        <w:rPr>
          <w:rtl/>
        </w:rPr>
        <w:t>אושר שקלים (הליכוד):</w:t>
      </w:r>
      <w:r w:rsidRPr="00D62303">
        <w:rPr>
          <w:rStyle w:val="TagStyle"/>
          <w:rtl/>
        </w:rPr>
        <w:t xml:space="preserve"> &lt;&lt; קריאה &gt;&gt;</w:t>
      </w:r>
      <w:r>
        <w:rPr>
          <w:rtl/>
        </w:rPr>
        <w:t xml:space="preserve">   </w:t>
      </w:r>
      <w:bookmarkEnd w:id="7505"/>
    </w:p>
    <w:p w:rsidR="0027033A" w:rsidRDefault="0027033A" w:rsidP="00D37F7C">
      <w:pPr>
        <w:pStyle w:val="KeepWithNext"/>
        <w:rPr>
          <w:rtl/>
        </w:rPr>
      </w:pPr>
    </w:p>
    <w:p w:rsidR="0027033A" w:rsidRDefault="0027033A" w:rsidP="00D37F7C">
      <w:pPr>
        <w:rPr>
          <w:rtl/>
        </w:rPr>
      </w:pPr>
      <w:r>
        <w:rPr>
          <w:rFonts w:hint="cs"/>
          <w:rtl/>
        </w:rPr>
        <w:t>למה?</w:t>
      </w:r>
      <w:bookmarkStart w:id="7506" w:name="_ETM_Q31_176788"/>
      <w:bookmarkEnd w:id="7506"/>
    </w:p>
    <w:p w:rsidR="0027033A" w:rsidRDefault="0027033A" w:rsidP="00D37F7C">
      <w:pPr>
        <w:rPr>
          <w:rtl/>
        </w:rPr>
      </w:pPr>
      <w:bookmarkStart w:id="7507" w:name="_ETM_Q31_176824"/>
      <w:bookmarkEnd w:id="7507"/>
    </w:p>
    <w:p w:rsidR="0027033A" w:rsidRDefault="0027033A" w:rsidP="00D37F7C">
      <w:pPr>
        <w:pStyle w:val="af5"/>
        <w:keepNext/>
        <w:rPr>
          <w:rtl/>
        </w:rPr>
      </w:pPr>
      <w:bookmarkStart w:id="7508" w:name="ET_interruption_6345_8"/>
      <w:r w:rsidRPr="00D62303">
        <w:rPr>
          <w:rStyle w:val="TagStyle"/>
          <w:rtl/>
        </w:rPr>
        <w:t xml:space="preserve"> &lt;&lt; קריאה &gt;&gt; </w:t>
      </w:r>
      <w:r>
        <w:rPr>
          <w:rtl/>
        </w:rPr>
        <w:t>טלי גוטליב (הליכוד):</w:t>
      </w:r>
      <w:r w:rsidRPr="00D62303">
        <w:rPr>
          <w:rStyle w:val="TagStyle"/>
          <w:rtl/>
        </w:rPr>
        <w:t xml:space="preserve"> &lt;&lt; קריאה &gt;&gt;</w:t>
      </w:r>
      <w:r>
        <w:rPr>
          <w:rtl/>
        </w:rPr>
        <w:t xml:space="preserve">   </w:t>
      </w:r>
      <w:bookmarkEnd w:id="7508"/>
    </w:p>
    <w:p w:rsidR="0027033A" w:rsidRDefault="0027033A" w:rsidP="00D37F7C">
      <w:pPr>
        <w:pStyle w:val="KeepWithNext"/>
        <w:rPr>
          <w:rtl/>
        </w:rPr>
      </w:pPr>
    </w:p>
    <w:p w:rsidR="0027033A" w:rsidRDefault="0027033A" w:rsidP="00D37F7C">
      <w:pPr>
        <w:rPr>
          <w:rtl/>
        </w:rPr>
      </w:pPr>
      <w:bookmarkStart w:id="7509" w:name="_ETM_Q31_179708"/>
      <w:bookmarkEnd w:id="7509"/>
      <w:r>
        <w:rPr>
          <w:rFonts w:hint="cs"/>
          <w:rtl/>
        </w:rPr>
        <w:t>למה?</w:t>
      </w:r>
    </w:p>
    <w:p w:rsidR="0027033A" w:rsidRDefault="0027033A" w:rsidP="00D37F7C">
      <w:pPr>
        <w:rPr>
          <w:rtl/>
        </w:rPr>
      </w:pPr>
    </w:p>
    <w:p w:rsidR="0027033A" w:rsidRDefault="0027033A" w:rsidP="00D37F7C">
      <w:pPr>
        <w:pStyle w:val="af5"/>
        <w:keepNext/>
        <w:rPr>
          <w:rtl/>
        </w:rPr>
      </w:pPr>
      <w:r w:rsidRPr="00D62303">
        <w:rPr>
          <w:rStyle w:val="TagStyle"/>
          <w:rtl/>
        </w:rPr>
        <w:t xml:space="preserve"> &lt;&lt; קריאה &gt;&gt; </w:t>
      </w:r>
      <w:r>
        <w:rPr>
          <w:rtl/>
        </w:rPr>
        <w:t>קטי קטרין שטרית (הליכוד):</w:t>
      </w:r>
      <w:r w:rsidRPr="00D62303">
        <w:rPr>
          <w:rStyle w:val="TagStyle"/>
          <w:rtl/>
        </w:rPr>
        <w:t xml:space="preserve"> &lt;&lt; קריאה &gt;&gt;</w:t>
      </w:r>
      <w:r>
        <w:rPr>
          <w:rtl/>
        </w:rPr>
        <w:t xml:space="preserve">   </w:t>
      </w:r>
    </w:p>
    <w:p w:rsidR="0027033A" w:rsidRDefault="0027033A" w:rsidP="00D37F7C">
      <w:pPr>
        <w:pStyle w:val="KeepWithNext"/>
        <w:rPr>
          <w:rtl/>
        </w:rPr>
      </w:pPr>
    </w:p>
    <w:p w:rsidR="0027033A" w:rsidRDefault="0027033A" w:rsidP="00D37F7C">
      <w:pPr>
        <w:rPr>
          <w:rtl/>
        </w:rPr>
      </w:pPr>
      <w:r>
        <w:rPr>
          <w:rFonts w:hint="cs"/>
          <w:rtl/>
        </w:rPr>
        <w:t>תתבייש.</w:t>
      </w:r>
    </w:p>
    <w:p w:rsidR="0027033A" w:rsidRDefault="0027033A" w:rsidP="00D37F7C">
      <w:pPr>
        <w:rPr>
          <w:rtl/>
        </w:rPr>
      </w:pPr>
    </w:p>
    <w:p w:rsidR="0027033A" w:rsidRDefault="0027033A" w:rsidP="00D37F7C">
      <w:pPr>
        <w:pStyle w:val="-"/>
        <w:keepNext/>
        <w:rPr>
          <w:rtl/>
        </w:rPr>
      </w:pPr>
      <w:bookmarkStart w:id="7510" w:name="ET_speakercontinue_5766_68"/>
      <w:r w:rsidRPr="00FE116D">
        <w:rPr>
          <w:rStyle w:val="TagStyle"/>
          <w:rtl/>
        </w:rPr>
        <w:t xml:space="preserve"> &lt;&lt; דובר_המשך &gt;&gt; </w:t>
      </w:r>
      <w:r>
        <w:rPr>
          <w:rtl/>
        </w:rPr>
        <w:t>רם בן ברק (יש עתיד):</w:t>
      </w:r>
      <w:r w:rsidRPr="00FE116D">
        <w:rPr>
          <w:rStyle w:val="TagStyle"/>
          <w:rtl/>
        </w:rPr>
        <w:t xml:space="preserve"> &lt;&lt; דובר_המשך &gt;&gt;</w:t>
      </w:r>
      <w:r>
        <w:rPr>
          <w:rtl/>
        </w:rPr>
        <w:t xml:space="preserve">   </w:t>
      </w:r>
      <w:bookmarkEnd w:id="7510"/>
    </w:p>
    <w:p w:rsidR="0027033A" w:rsidRDefault="0027033A" w:rsidP="00D37F7C">
      <w:pPr>
        <w:pStyle w:val="KeepWithNext"/>
        <w:rPr>
          <w:rtl/>
          <w:lang w:eastAsia="he-IL"/>
        </w:rPr>
      </w:pPr>
    </w:p>
    <w:p w:rsidR="0027033A" w:rsidRDefault="0027033A" w:rsidP="00D37F7C">
      <w:pPr>
        <w:pStyle w:val="KeepWithNext"/>
        <w:rPr>
          <w:rtl/>
        </w:rPr>
      </w:pPr>
      <w:r>
        <w:rPr>
          <w:rtl/>
        </w:rPr>
        <w:t xml:space="preserve">הם לא מייצגים את ההתיישבות. </w:t>
      </w:r>
      <w:bookmarkStart w:id="7511" w:name="_ETM_Q31_182133"/>
      <w:bookmarkEnd w:id="7511"/>
    </w:p>
    <w:p w:rsidR="0027033A" w:rsidRPr="00D62303" w:rsidRDefault="0027033A" w:rsidP="00D37F7C">
      <w:pPr>
        <w:rPr>
          <w:rtl/>
        </w:rPr>
      </w:pPr>
      <w:bookmarkStart w:id="7512" w:name="_ETM_Q31_182219"/>
      <w:bookmarkEnd w:id="7512"/>
    </w:p>
    <w:p w:rsidR="0027033A" w:rsidRDefault="0027033A" w:rsidP="00D37F7C">
      <w:pPr>
        <w:pStyle w:val="af5"/>
        <w:keepNext/>
        <w:rPr>
          <w:rtl/>
        </w:rPr>
      </w:pPr>
      <w:bookmarkStart w:id="7513" w:name="ET_interruption_קריאות_12"/>
      <w:r w:rsidRPr="00D62303">
        <w:rPr>
          <w:rStyle w:val="TagStyle"/>
          <w:rtl/>
        </w:rPr>
        <w:t xml:space="preserve"> &lt;&lt; קריאה &gt;&gt; </w:t>
      </w:r>
      <w:r>
        <w:rPr>
          <w:rtl/>
        </w:rPr>
        <w:t>קריאות:</w:t>
      </w:r>
      <w:r w:rsidRPr="00D62303">
        <w:rPr>
          <w:rStyle w:val="TagStyle"/>
          <w:rtl/>
        </w:rPr>
        <w:t xml:space="preserve"> &lt;&lt; קריאה &gt;&gt;</w:t>
      </w:r>
      <w:r>
        <w:rPr>
          <w:rtl/>
        </w:rPr>
        <w:t xml:space="preserve">   </w:t>
      </w:r>
      <w:bookmarkEnd w:id="7513"/>
    </w:p>
    <w:p w:rsidR="0027033A" w:rsidRDefault="0027033A" w:rsidP="00D37F7C">
      <w:pPr>
        <w:pStyle w:val="KeepWithNext"/>
        <w:rPr>
          <w:rtl/>
        </w:rPr>
      </w:pPr>
    </w:p>
    <w:p w:rsidR="0027033A" w:rsidRDefault="0027033A" w:rsidP="00D37F7C">
      <w:pPr>
        <w:rPr>
          <w:rtl/>
        </w:rPr>
      </w:pPr>
      <w:r>
        <w:rPr>
          <w:rFonts w:hint="cs"/>
          <w:rtl/>
        </w:rPr>
        <w:t>- - -</w:t>
      </w:r>
    </w:p>
    <w:p w:rsidR="0027033A" w:rsidRDefault="0027033A" w:rsidP="00D37F7C">
      <w:pPr>
        <w:rPr>
          <w:rtl/>
        </w:rPr>
      </w:pPr>
    </w:p>
    <w:p w:rsidR="0027033A" w:rsidRDefault="0027033A" w:rsidP="00D37F7C">
      <w:pPr>
        <w:pStyle w:val="af6"/>
        <w:keepNext/>
        <w:rPr>
          <w:rtl/>
        </w:rPr>
      </w:pPr>
      <w:r w:rsidRPr="00D62303">
        <w:rPr>
          <w:rStyle w:val="TagStyle"/>
          <w:rtl/>
        </w:rPr>
        <w:t xml:space="preserve"> &lt;&lt; יור &gt;&gt; </w:t>
      </w:r>
      <w:r>
        <w:rPr>
          <w:rtl/>
        </w:rPr>
        <w:t>היו"ר יעקב מרגי:</w:t>
      </w:r>
      <w:r w:rsidRPr="00D62303">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rPr>
          <w:rtl/>
        </w:rPr>
      </w:pPr>
      <w:r>
        <w:rPr>
          <w:rFonts w:hint="cs"/>
          <w:rtl/>
        </w:rPr>
        <w:t>אני אקרא אתכם לסדר.</w:t>
      </w:r>
    </w:p>
    <w:p w:rsidR="0027033A" w:rsidRDefault="0027033A" w:rsidP="00D37F7C">
      <w:pPr>
        <w:rPr>
          <w:rtl/>
        </w:rPr>
      </w:pPr>
    </w:p>
    <w:p w:rsidR="0027033A" w:rsidRDefault="0027033A" w:rsidP="00D37F7C">
      <w:pPr>
        <w:pStyle w:val="af5"/>
        <w:keepNext/>
        <w:rPr>
          <w:rtl/>
        </w:rPr>
      </w:pPr>
      <w:bookmarkStart w:id="7514" w:name="ET_interruption_5807_15"/>
      <w:r w:rsidRPr="00D62303">
        <w:rPr>
          <w:rStyle w:val="TagStyle"/>
          <w:rtl/>
        </w:rPr>
        <w:t xml:space="preserve"> &lt;&lt; קריאה &gt;&gt; </w:t>
      </w:r>
      <w:r>
        <w:rPr>
          <w:rtl/>
        </w:rPr>
        <w:t>קטי קטרין שטרית (הליכוד):</w:t>
      </w:r>
      <w:r w:rsidRPr="00D62303">
        <w:rPr>
          <w:rStyle w:val="TagStyle"/>
          <w:rtl/>
        </w:rPr>
        <w:t xml:space="preserve"> &lt;&lt; קריאה &gt;&gt;</w:t>
      </w:r>
      <w:r>
        <w:rPr>
          <w:rtl/>
        </w:rPr>
        <w:t xml:space="preserve">   </w:t>
      </w:r>
      <w:bookmarkEnd w:id="7514"/>
    </w:p>
    <w:p w:rsidR="0027033A" w:rsidRDefault="0027033A" w:rsidP="00D37F7C">
      <w:pPr>
        <w:pStyle w:val="KeepWithNext"/>
        <w:rPr>
          <w:rtl/>
        </w:rPr>
      </w:pPr>
    </w:p>
    <w:p w:rsidR="0027033A" w:rsidRPr="00D62303" w:rsidRDefault="0027033A" w:rsidP="00D37F7C">
      <w:pPr>
        <w:rPr>
          <w:rtl/>
        </w:rPr>
      </w:pPr>
      <w:r>
        <w:rPr>
          <w:rFonts w:hint="cs"/>
          <w:rtl/>
        </w:rPr>
        <w:t xml:space="preserve">הם שומרים על כפר סבא, הם שומרים - </w:t>
      </w:r>
      <w:bookmarkStart w:id="7515" w:name="_ETM_Q31_180969"/>
      <w:bookmarkEnd w:id="7515"/>
      <w:r>
        <w:rPr>
          <w:rFonts w:hint="cs"/>
          <w:rtl/>
        </w:rPr>
        <w:t xml:space="preserve">- - שאתה תחיה במדינה הזאת. </w:t>
      </w:r>
    </w:p>
    <w:p w:rsidR="0027033A" w:rsidRDefault="0027033A" w:rsidP="00D37F7C">
      <w:pPr>
        <w:pStyle w:val="KeepWithNext"/>
        <w:rPr>
          <w:rtl/>
        </w:rPr>
      </w:pPr>
    </w:p>
    <w:p w:rsidR="0027033A" w:rsidRDefault="0027033A" w:rsidP="00D37F7C">
      <w:pPr>
        <w:pStyle w:val="-"/>
        <w:keepNext/>
        <w:rPr>
          <w:rtl/>
        </w:rPr>
      </w:pPr>
      <w:bookmarkStart w:id="7516" w:name="ET_speakercontinue_5766_14"/>
      <w:r w:rsidRPr="00D62303">
        <w:rPr>
          <w:rStyle w:val="TagStyle"/>
          <w:rtl/>
        </w:rPr>
        <w:t xml:space="preserve"> &lt;&lt; דובר_המשך &gt;&gt; </w:t>
      </w:r>
      <w:r>
        <w:rPr>
          <w:rtl/>
        </w:rPr>
        <w:t>רם בן ברק (יש עתיד):</w:t>
      </w:r>
      <w:r w:rsidRPr="00D62303">
        <w:rPr>
          <w:rStyle w:val="TagStyle"/>
          <w:rtl/>
        </w:rPr>
        <w:t xml:space="preserve"> &lt;&lt; דובר_המשך &gt;&gt;</w:t>
      </w:r>
      <w:r>
        <w:rPr>
          <w:rtl/>
        </w:rPr>
        <w:t xml:space="preserve">   </w:t>
      </w:r>
      <w:bookmarkEnd w:id="7516"/>
    </w:p>
    <w:p w:rsidR="0027033A" w:rsidRDefault="0027033A" w:rsidP="00D37F7C">
      <w:pPr>
        <w:pStyle w:val="KeepWithNext"/>
        <w:rPr>
          <w:rtl/>
        </w:rPr>
      </w:pPr>
    </w:p>
    <w:p w:rsidR="0027033A" w:rsidRDefault="0027033A" w:rsidP="00D37F7C">
      <w:pPr>
        <w:rPr>
          <w:rtl/>
        </w:rPr>
      </w:pPr>
      <w:r>
        <w:rPr>
          <w:rFonts w:hint="cs"/>
          <w:rtl/>
        </w:rPr>
        <w:t>הם לא מייצגים את</w:t>
      </w:r>
      <w:bookmarkStart w:id="7517" w:name="_ETM_Q31_185846"/>
      <w:bookmarkEnd w:id="7517"/>
      <w:r>
        <w:rPr>
          <w:rFonts w:hint="cs"/>
          <w:rtl/>
        </w:rPr>
        <w:t xml:space="preserve"> ההתיישבות.</w:t>
      </w:r>
    </w:p>
    <w:p w:rsidR="0027033A" w:rsidRDefault="0027033A" w:rsidP="00D37F7C">
      <w:pPr>
        <w:rPr>
          <w:rtl/>
        </w:rPr>
      </w:pPr>
      <w:bookmarkStart w:id="7518" w:name="_ETM_Q31_187927"/>
      <w:bookmarkStart w:id="7519" w:name="_ETM_Q31_187968"/>
      <w:bookmarkEnd w:id="7518"/>
      <w:bookmarkEnd w:id="7519"/>
    </w:p>
    <w:p w:rsidR="0027033A" w:rsidRDefault="0027033A" w:rsidP="00D37F7C">
      <w:pPr>
        <w:pStyle w:val="af6"/>
        <w:keepNext/>
        <w:rPr>
          <w:rtl/>
        </w:rPr>
      </w:pPr>
      <w:bookmarkStart w:id="7520" w:name="ET_yor_6688_16"/>
      <w:r w:rsidRPr="00D62303">
        <w:rPr>
          <w:rStyle w:val="TagStyle"/>
          <w:rtl/>
        </w:rPr>
        <w:t xml:space="preserve"> &lt;&lt; יור &gt;&gt; </w:t>
      </w:r>
      <w:r>
        <w:rPr>
          <w:rtl/>
        </w:rPr>
        <w:t>היו"ר יעקב מרגי:</w:t>
      </w:r>
      <w:r w:rsidRPr="00D62303">
        <w:rPr>
          <w:rStyle w:val="TagStyle"/>
          <w:rtl/>
        </w:rPr>
        <w:t xml:space="preserve"> &lt;&lt; יור &gt;&gt;</w:t>
      </w:r>
      <w:r>
        <w:rPr>
          <w:rtl/>
        </w:rPr>
        <w:t xml:space="preserve">   </w:t>
      </w:r>
      <w:bookmarkEnd w:id="7520"/>
    </w:p>
    <w:p w:rsidR="0027033A" w:rsidRDefault="0027033A" w:rsidP="00D37F7C">
      <w:pPr>
        <w:pStyle w:val="KeepWithNext"/>
        <w:rPr>
          <w:rtl/>
        </w:rPr>
      </w:pPr>
    </w:p>
    <w:p w:rsidR="0027033A" w:rsidRDefault="0027033A" w:rsidP="00D37F7C">
      <w:pPr>
        <w:rPr>
          <w:rtl/>
        </w:rPr>
      </w:pPr>
      <w:bookmarkStart w:id="7521" w:name="_ETM_Q31_188637"/>
      <w:bookmarkEnd w:id="7521"/>
      <w:r>
        <w:rPr>
          <w:rFonts w:hint="cs"/>
          <w:rtl/>
        </w:rPr>
        <w:t xml:space="preserve">רגע, רגע. </w:t>
      </w:r>
      <w:bookmarkStart w:id="7522" w:name="_ETM_Q31_188696"/>
      <w:bookmarkEnd w:id="7522"/>
    </w:p>
    <w:p w:rsidR="0027033A" w:rsidRDefault="0027033A" w:rsidP="00D37F7C">
      <w:pPr>
        <w:rPr>
          <w:rtl/>
        </w:rPr>
      </w:pPr>
      <w:bookmarkStart w:id="7523" w:name="_ETM_Q31_188738"/>
      <w:bookmarkEnd w:id="7523"/>
    </w:p>
    <w:p w:rsidR="0027033A" w:rsidRDefault="0027033A" w:rsidP="00D37F7C">
      <w:pPr>
        <w:pStyle w:val="af5"/>
        <w:keepNext/>
        <w:rPr>
          <w:rtl/>
        </w:rPr>
      </w:pPr>
      <w:bookmarkStart w:id="7524" w:name="ET_interruption_6356_17"/>
      <w:r w:rsidRPr="00D62303">
        <w:rPr>
          <w:rStyle w:val="TagStyle"/>
          <w:rtl/>
        </w:rPr>
        <w:t xml:space="preserve"> &lt;&lt; קריאה &gt;&gt; </w:t>
      </w:r>
      <w:r>
        <w:rPr>
          <w:rtl/>
        </w:rPr>
        <w:t>לימור סון הר מלך (עוצמה יהודית):</w:t>
      </w:r>
      <w:r w:rsidRPr="00D62303">
        <w:rPr>
          <w:rStyle w:val="TagStyle"/>
          <w:rtl/>
        </w:rPr>
        <w:t xml:space="preserve"> &lt;&lt; קריאה &gt;&gt;</w:t>
      </w:r>
      <w:r>
        <w:rPr>
          <w:rtl/>
        </w:rPr>
        <w:t xml:space="preserve">   </w:t>
      </w:r>
      <w:bookmarkEnd w:id="7524"/>
    </w:p>
    <w:p w:rsidR="0027033A" w:rsidRDefault="0027033A" w:rsidP="00D37F7C">
      <w:pPr>
        <w:pStyle w:val="KeepWithNext"/>
        <w:rPr>
          <w:rtl/>
        </w:rPr>
      </w:pPr>
    </w:p>
    <w:p w:rsidR="0027033A" w:rsidRDefault="0027033A" w:rsidP="00D37F7C">
      <w:pPr>
        <w:rPr>
          <w:rtl/>
        </w:rPr>
      </w:pPr>
      <w:r>
        <w:rPr>
          <w:rFonts w:hint="cs"/>
          <w:rtl/>
        </w:rPr>
        <w:t xml:space="preserve">- - - </w:t>
      </w:r>
      <w:bookmarkStart w:id="7525" w:name="_ETM_Q31_188564"/>
      <w:bookmarkEnd w:id="7525"/>
      <w:r>
        <w:rPr>
          <w:rFonts w:hint="cs"/>
          <w:rtl/>
        </w:rPr>
        <w:t xml:space="preserve">ראש המחלקה האנטי-יהודית בשב"כ, לא יעזור לך </w:t>
      </w:r>
      <w:proofErr w:type="spellStart"/>
      <w:r>
        <w:rPr>
          <w:rFonts w:hint="cs"/>
          <w:rtl/>
        </w:rPr>
        <w:t>ולשכמותך</w:t>
      </w:r>
      <w:proofErr w:type="spellEnd"/>
      <w:r>
        <w:rPr>
          <w:rFonts w:hint="cs"/>
          <w:rtl/>
        </w:rPr>
        <w:t xml:space="preserve"> - - -</w:t>
      </w:r>
      <w:bookmarkStart w:id="7526" w:name="_ETM_Q31_189693"/>
      <w:bookmarkEnd w:id="7526"/>
    </w:p>
    <w:p w:rsidR="0027033A" w:rsidRDefault="0027033A" w:rsidP="00D37F7C">
      <w:pPr>
        <w:rPr>
          <w:rtl/>
        </w:rPr>
      </w:pPr>
      <w:bookmarkStart w:id="7527" w:name="_ETM_Q31_189739"/>
      <w:bookmarkEnd w:id="7527"/>
    </w:p>
    <w:p w:rsidR="0027033A" w:rsidRDefault="0027033A" w:rsidP="00D37F7C">
      <w:pPr>
        <w:pStyle w:val="af5"/>
        <w:keepNext/>
        <w:rPr>
          <w:rtl/>
        </w:rPr>
      </w:pPr>
      <w:bookmarkStart w:id="7528" w:name="ET_interruption_קריאות_18"/>
      <w:r w:rsidRPr="00D20EF1">
        <w:rPr>
          <w:rStyle w:val="TagStyle"/>
          <w:rtl/>
        </w:rPr>
        <w:t xml:space="preserve"> &lt;&lt; קריאה &gt;&gt; </w:t>
      </w:r>
      <w:r>
        <w:rPr>
          <w:rtl/>
        </w:rPr>
        <w:t>קריאות:</w:t>
      </w:r>
      <w:r w:rsidRPr="00D20EF1">
        <w:rPr>
          <w:rStyle w:val="TagStyle"/>
          <w:rtl/>
        </w:rPr>
        <w:t xml:space="preserve"> &lt;&lt; קריאה &gt;&gt;</w:t>
      </w:r>
      <w:r>
        <w:rPr>
          <w:rtl/>
        </w:rPr>
        <w:t xml:space="preserve">   </w:t>
      </w:r>
      <w:bookmarkEnd w:id="7528"/>
    </w:p>
    <w:p w:rsidR="0027033A" w:rsidRDefault="0027033A" w:rsidP="00D37F7C">
      <w:pPr>
        <w:pStyle w:val="KeepWithNext"/>
        <w:rPr>
          <w:rtl/>
        </w:rPr>
      </w:pPr>
    </w:p>
    <w:p w:rsidR="0027033A" w:rsidRDefault="0027033A" w:rsidP="00D37F7C">
      <w:pPr>
        <w:rPr>
          <w:rtl/>
        </w:rPr>
      </w:pPr>
      <w:bookmarkStart w:id="7529" w:name="_ETM_Q31_189862"/>
      <w:bookmarkEnd w:id="7529"/>
      <w:r>
        <w:rPr>
          <w:rFonts w:hint="cs"/>
          <w:rtl/>
        </w:rPr>
        <w:t>- - -</w:t>
      </w:r>
    </w:p>
    <w:p w:rsidR="0027033A" w:rsidRDefault="0027033A" w:rsidP="00D37F7C">
      <w:pPr>
        <w:rPr>
          <w:rtl/>
        </w:rPr>
      </w:pPr>
      <w:bookmarkStart w:id="7530" w:name="_ETM_Q31_193133"/>
      <w:bookmarkStart w:id="7531" w:name="_ETM_Q31_193173"/>
      <w:bookmarkEnd w:id="7530"/>
      <w:bookmarkEnd w:id="7531"/>
    </w:p>
    <w:p w:rsidR="0027033A" w:rsidRDefault="0027033A" w:rsidP="00D37F7C">
      <w:pPr>
        <w:pStyle w:val="af6"/>
        <w:keepNext/>
        <w:rPr>
          <w:rtl/>
        </w:rPr>
      </w:pPr>
      <w:r w:rsidRPr="00D20EF1">
        <w:rPr>
          <w:rStyle w:val="TagStyle"/>
          <w:rtl/>
        </w:rPr>
        <w:t xml:space="preserve"> &lt;&lt; יור &gt;&gt; </w:t>
      </w:r>
      <w:r>
        <w:rPr>
          <w:rtl/>
        </w:rPr>
        <w:t>היו"ר יעקב מרגי:</w:t>
      </w:r>
      <w:r w:rsidRPr="00D20EF1">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rPr>
          <w:rtl/>
        </w:rPr>
      </w:pPr>
      <w:bookmarkStart w:id="7532" w:name="_ETM_Q31_193796"/>
      <w:bookmarkEnd w:id="7532"/>
      <w:r>
        <w:rPr>
          <w:rFonts w:hint="cs"/>
          <w:rtl/>
        </w:rPr>
        <w:t>חברי הכנסת, חברות</w:t>
      </w:r>
      <w:bookmarkStart w:id="7533" w:name="_ETM_Q31_195026"/>
      <w:bookmarkEnd w:id="7533"/>
      <w:r>
        <w:rPr>
          <w:rFonts w:hint="cs"/>
          <w:rtl/>
        </w:rPr>
        <w:t xml:space="preserve"> הכנסת. קטי, שקלים. תקשיבו לי, אין לי בעיה – נכון, </w:t>
      </w:r>
      <w:bookmarkStart w:id="7534" w:name="_ETM_Q31_198527"/>
      <w:bookmarkEnd w:id="7534"/>
      <w:r>
        <w:rPr>
          <w:rFonts w:hint="cs"/>
          <w:rtl/>
        </w:rPr>
        <w:t>לא נעים לשמוע את הדברים. אני הולך</w:t>
      </w:r>
      <w:bookmarkStart w:id="7535" w:name="_ETM_Q31_202288"/>
      <w:bookmarkEnd w:id="7535"/>
      <w:r>
        <w:rPr>
          <w:rFonts w:hint="cs"/>
          <w:rtl/>
        </w:rPr>
        <w:t xml:space="preserve"> להוסיף לו עוד דקה, תסבלו עוד דקה יותר מזה.</w:t>
      </w:r>
    </w:p>
    <w:p w:rsidR="0027033A" w:rsidRDefault="0027033A" w:rsidP="00D37F7C">
      <w:pPr>
        <w:rPr>
          <w:rtl/>
        </w:rPr>
      </w:pPr>
    </w:p>
    <w:p w:rsidR="0027033A" w:rsidRDefault="0027033A" w:rsidP="00D37F7C">
      <w:pPr>
        <w:pStyle w:val="af5"/>
        <w:keepNext/>
        <w:rPr>
          <w:rtl/>
        </w:rPr>
      </w:pPr>
      <w:bookmarkStart w:id="7536" w:name="ET_interruption_קריאה_20"/>
      <w:r w:rsidRPr="00D20EF1">
        <w:rPr>
          <w:rStyle w:val="TagStyle"/>
          <w:rtl/>
        </w:rPr>
        <w:t xml:space="preserve"> &lt;&lt; קריאה &gt;&gt; </w:t>
      </w:r>
      <w:r>
        <w:rPr>
          <w:rtl/>
        </w:rPr>
        <w:t>קריאה:</w:t>
      </w:r>
      <w:r w:rsidRPr="00D20EF1">
        <w:rPr>
          <w:rStyle w:val="TagStyle"/>
          <w:rtl/>
        </w:rPr>
        <w:t xml:space="preserve"> &lt;&lt; קריאה &gt;&gt;</w:t>
      </w:r>
      <w:r>
        <w:rPr>
          <w:rtl/>
        </w:rPr>
        <w:t xml:space="preserve">   </w:t>
      </w:r>
      <w:bookmarkEnd w:id="7536"/>
    </w:p>
    <w:p w:rsidR="0027033A" w:rsidRDefault="0027033A" w:rsidP="00D37F7C">
      <w:pPr>
        <w:pStyle w:val="KeepWithNext"/>
        <w:rPr>
          <w:rtl/>
        </w:rPr>
      </w:pPr>
    </w:p>
    <w:p w:rsidR="0027033A" w:rsidRDefault="0027033A" w:rsidP="00D37F7C">
      <w:pPr>
        <w:rPr>
          <w:rtl/>
        </w:rPr>
      </w:pPr>
      <w:bookmarkStart w:id="7537" w:name="_ETM_Q31_205906"/>
      <w:bookmarkEnd w:id="7537"/>
      <w:r>
        <w:rPr>
          <w:rFonts w:hint="cs"/>
          <w:rtl/>
        </w:rPr>
        <w:t>כל הכבוד.</w:t>
      </w:r>
      <w:bookmarkStart w:id="7538" w:name="_ETM_Q31_208409"/>
      <w:bookmarkEnd w:id="7538"/>
    </w:p>
    <w:p w:rsidR="0027033A" w:rsidRDefault="0027033A" w:rsidP="00D37F7C">
      <w:pPr>
        <w:rPr>
          <w:rtl/>
        </w:rPr>
      </w:pPr>
      <w:bookmarkStart w:id="7539" w:name="_ETM_Q31_208463"/>
      <w:bookmarkEnd w:id="7539"/>
    </w:p>
    <w:p w:rsidR="0027033A" w:rsidRDefault="0027033A" w:rsidP="00D37F7C">
      <w:pPr>
        <w:pStyle w:val="af6"/>
        <w:keepNext/>
        <w:rPr>
          <w:rtl/>
        </w:rPr>
      </w:pPr>
      <w:r w:rsidRPr="00D20EF1">
        <w:rPr>
          <w:rStyle w:val="TagStyle"/>
          <w:rtl/>
        </w:rPr>
        <w:t xml:space="preserve"> &lt;&lt; יור &gt;&gt; </w:t>
      </w:r>
      <w:r>
        <w:rPr>
          <w:rtl/>
        </w:rPr>
        <w:t>היו"ר יעקב מרגי:</w:t>
      </w:r>
      <w:r w:rsidRPr="00D20EF1">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rPr>
          <w:rtl/>
        </w:rPr>
      </w:pPr>
      <w:bookmarkStart w:id="7540" w:name="_ETM_Q31_209154"/>
      <w:bookmarkEnd w:id="7540"/>
      <w:r>
        <w:rPr>
          <w:rFonts w:hint="cs"/>
          <w:rtl/>
        </w:rPr>
        <w:t>אז</w:t>
      </w:r>
      <w:bookmarkStart w:id="7541" w:name="_ETM_Q31_209977"/>
      <w:bookmarkEnd w:id="7541"/>
      <w:r>
        <w:rPr>
          <w:rFonts w:hint="cs"/>
          <w:rtl/>
        </w:rPr>
        <w:t xml:space="preserve"> תקשיבו. תהיו חכמים, תתבגרו. מספיק פעם אחת - - - </w:t>
      </w:r>
    </w:p>
    <w:p w:rsidR="0027033A" w:rsidRDefault="0027033A" w:rsidP="00D37F7C">
      <w:pPr>
        <w:rPr>
          <w:rtl/>
        </w:rPr>
      </w:pPr>
    </w:p>
    <w:p w:rsidR="0027033A" w:rsidRDefault="0027033A" w:rsidP="00D37F7C">
      <w:pPr>
        <w:pStyle w:val="af5"/>
        <w:keepNext/>
        <w:rPr>
          <w:rtl/>
        </w:rPr>
      </w:pPr>
      <w:r w:rsidRPr="00D20EF1">
        <w:rPr>
          <w:rStyle w:val="TagStyle"/>
          <w:rtl/>
        </w:rPr>
        <w:t xml:space="preserve"> &lt;&lt; קריאה &gt;&gt; </w:t>
      </w:r>
      <w:r>
        <w:rPr>
          <w:rtl/>
        </w:rPr>
        <w:t>קטי קטרין שטרית (הליכוד):</w:t>
      </w:r>
      <w:r w:rsidRPr="00D20EF1">
        <w:rPr>
          <w:rStyle w:val="TagStyle"/>
          <w:rtl/>
        </w:rPr>
        <w:t xml:space="preserve"> &lt;&lt; קריאה &gt;&gt;</w:t>
      </w:r>
      <w:r>
        <w:rPr>
          <w:rtl/>
        </w:rPr>
        <w:t xml:space="preserve">   </w:t>
      </w:r>
    </w:p>
    <w:p w:rsidR="0027033A" w:rsidRDefault="0027033A" w:rsidP="00D37F7C">
      <w:pPr>
        <w:pStyle w:val="KeepWithNext"/>
        <w:rPr>
          <w:rtl/>
        </w:rPr>
      </w:pPr>
    </w:p>
    <w:p w:rsidR="0027033A" w:rsidRDefault="0027033A" w:rsidP="00D37F7C">
      <w:pPr>
        <w:rPr>
          <w:rtl/>
        </w:rPr>
      </w:pPr>
      <w:r>
        <w:rPr>
          <w:rFonts w:hint="cs"/>
          <w:rtl/>
        </w:rPr>
        <w:t>- - -</w:t>
      </w:r>
    </w:p>
    <w:p w:rsidR="0027033A" w:rsidRDefault="0027033A" w:rsidP="00D37F7C">
      <w:pPr>
        <w:rPr>
          <w:rtl/>
        </w:rPr>
      </w:pPr>
    </w:p>
    <w:p w:rsidR="0027033A" w:rsidRDefault="0027033A" w:rsidP="00D37F7C">
      <w:pPr>
        <w:pStyle w:val="af6"/>
        <w:keepNext/>
        <w:rPr>
          <w:rtl/>
        </w:rPr>
      </w:pPr>
      <w:bookmarkStart w:id="7542" w:name="ET_yor_6688_23"/>
      <w:r w:rsidRPr="00D20EF1">
        <w:rPr>
          <w:rStyle w:val="TagStyle"/>
          <w:rtl/>
        </w:rPr>
        <w:t xml:space="preserve"> &lt;&lt; יור &gt;&gt; </w:t>
      </w:r>
      <w:r>
        <w:rPr>
          <w:rtl/>
        </w:rPr>
        <w:t>היו"ר יעקב מרגי:</w:t>
      </w:r>
      <w:r w:rsidRPr="00D20EF1">
        <w:rPr>
          <w:rStyle w:val="TagStyle"/>
          <w:rtl/>
        </w:rPr>
        <w:t xml:space="preserve"> &lt;&lt; יור &gt;&gt;</w:t>
      </w:r>
      <w:r>
        <w:rPr>
          <w:rtl/>
        </w:rPr>
        <w:t xml:space="preserve">   </w:t>
      </w:r>
      <w:bookmarkEnd w:id="7542"/>
    </w:p>
    <w:p w:rsidR="0027033A" w:rsidRDefault="0027033A" w:rsidP="00D37F7C">
      <w:pPr>
        <w:pStyle w:val="KeepWithNext"/>
        <w:rPr>
          <w:rtl/>
        </w:rPr>
      </w:pPr>
    </w:p>
    <w:p w:rsidR="0027033A" w:rsidRDefault="0027033A" w:rsidP="00D37F7C">
      <w:pPr>
        <w:rPr>
          <w:rtl/>
        </w:rPr>
      </w:pPr>
      <w:r>
        <w:rPr>
          <w:rFonts w:hint="cs"/>
          <w:rtl/>
        </w:rPr>
        <w:t>שמענו</w:t>
      </w:r>
      <w:bookmarkStart w:id="7543" w:name="_ETM_Q31_209106"/>
      <w:bookmarkEnd w:id="7543"/>
      <w:r>
        <w:rPr>
          <w:rFonts w:hint="cs"/>
          <w:rtl/>
        </w:rPr>
        <w:t xml:space="preserve"> את המחאה. שמעתי את המחאה. הוא שמע את המחאה, ואת </w:t>
      </w:r>
      <w:bookmarkStart w:id="7544" w:name="_ETM_Q31_216758"/>
      <w:bookmarkEnd w:id="7544"/>
      <w:r>
        <w:rPr>
          <w:rFonts w:hint="cs"/>
          <w:rtl/>
        </w:rPr>
        <w:t xml:space="preserve">משרתת אותו. </w:t>
      </w:r>
    </w:p>
    <w:p w:rsidR="0027033A" w:rsidRDefault="0027033A" w:rsidP="00D37F7C">
      <w:pPr>
        <w:rPr>
          <w:rtl/>
        </w:rPr>
      </w:pPr>
    </w:p>
    <w:p w:rsidR="0027033A" w:rsidRDefault="0027033A" w:rsidP="00D37F7C">
      <w:pPr>
        <w:pStyle w:val="-"/>
        <w:keepNext/>
        <w:rPr>
          <w:rtl/>
        </w:rPr>
      </w:pPr>
      <w:r w:rsidRPr="00D20EF1">
        <w:rPr>
          <w:rStyle w:val="TagStyle"/>
          <w:rtl/>
        </w:rPr>
        <w:t xml:space="preserve">&lt;&lt; דובר_המשך &gt;&gt; </w:t>
      </w:r>
      <w:r>
        <w:rPr>
          <w:rtl/>
        </w:rPr>
        <w:t>רם בן ברק (יש עתיד):</w:t>
      </w:r>
      <w:r w:rsidRPr="00D20EF1">
        <w:rPr>
          <w:rStyle w:val="TagStyle"/>
          <w:rtl/>
        </w:rPr>
        <w:t xml:space="preserve"> &lt;&lt; דובר_המשך &gt;&gt;</w:t>
      </w:r>
      <w:r>
        <w:rPr>
          <w:rtl/>
        </w:rPr>
        <w:t xml:space="preserve">   </w:t>
      </w:r>
    </w:p>
    <w:p w:rsidR="0027033A" w:rsidRDefault="0027033A" w:rsidP="00D37F7C">
      <w:pPr>
        <w:pStyle w:val="KeepWithNext"/>
        <w:rPr>
          <w:rtl/>
        </w:rPr>
      </w:pPr>
    </w:p>
    <w:p w:rsidR="0027033A" w:rsidRDefault="0027033A" w:rsidP="00D37F7C">
      <w:pPr>
        <w:rPr>
          <w:rtl/>
        </w:rPr>
      </w:pPr>
      <w:r>
        <w:rPr>
          <w:rFonts w:hint="cs"/>
          <w:rtl/>
        </w:rPr>
        <w:t>אוי, הפריימריז, הפריימריז, משגע אותם.</w:t>
      </w:r>
    </w:p>
    <w:p w:rsidR="0027033A" w:rsidRDefault="0027033A" w:rsidP="00D37F7C">
      <w:pPr>
        <w:rPr>
          <w:rtl/>
        </w:rPr>
      </w:pPr>
      <w:bookmarkStart w:id="7545" w:name="_ETM_Q31_221928"/>
      <w:bookmarkStart w:id="7546" w:name="_ETM_Q31_221969"/>
      <w:bookmarkEnd w:id="7545"/>
      <w:bookmarkEnd w:id="7546"/>
    </w:p>
    <w:p w:rsidR="0027033A" w:rsidRDefault="0027033A" w:rsidP="00D37F7C">
      <w:pPr>
        <w:pStyle w:val="af6"/>
        <w:keepNext/>
        <w:rPr>
          <w:rtl/>
        </w:rPr>
      </w:pPr>
      <w:r w:rsidRPr="00D20EF1">
        <w:rPr>
          <w:rStyle w:val="TagStyle"/>
          <w:rtl/>
        </w:rPr>
        <w:t xml:space="preserve"> &lt;&lt; יור &gt;&gt; </w:t>
      </w:r>
      <w:r>
        <w:rPr>
          <w:rtl/>
        </w:rPr>
        <w:t>היו"ר יעקב מרגי:</w:t>
      </w:r>
      <w:r w:rsidRPr="00D20EF1">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rPr>
          <w:rtl/>
        </w:rPr>
      </w:pPr>
      <w:bookmarkStart w:id="7547" w:name="_ETM_Q31_222595"/>
      <w:bookmarkEnd w:id="7547"/>
      <w:r>
        <w:rPr>
          <w:rFonts w:hint="cs"/>
          <w:rtl/>
        </w:rPr>
        <w:t xml:space="preserve">בבקשה, אדוני. </w:t>
      </w:r>
      <w:bookmarkStart w:id="7548" w:name="_ETM_Q31_224664"/>
      <w:bookmarkEnd w:id="7548"/>
    </w:p>
    <w:p w:rsidR="0027033A" w:rsidRDefault="0027033A" w:rsidP="00D37F7C">
      <w:pPr>
        <w:rPr>
          <w:rtl/>
        </w:rPr>
      </w:pPr>
      <w:bookmarkStart w:id="7549" w:name="_ETM_Q31_225225"/>
      <w:bookmarkStart w:id="7550" w:name="_ETM_Q31_225268"/>
      <w:bookmarkEnd w:id="7549"/>
      <w:bookmarkEnd w:id="7550"/>
    </w:p>
    <w:p w:rsidR="0027033A" w:rsidRDefault="0027033A" w:rsidP="00D37F7C">
      <w:pPr>
        <w:pStyle w:val="-"/>
        <w:keepNext/>
        <w:rPr>
          <w:rtl/>
        </w:rPr>
      </w:pPr>
      <w:bookmarkStart w:id="7551" w:name="ET_speakercontinue_5766_26"/>
      <w:r w:rsidRPr="00D20EF1">
        <w:rPr>
          <w:rStyle w:val="TagStyle"/>
          <w:rtl/>
        </w:rPr>
        <w:t xml:space="preserve"> &lt;&lt; דובר_המשך &gt;&gt; </w:t>
      </w:r>
      <w:r>
        <w:rPr>
          <w:rtl/>
        </w:rPr>
        <w:t>רם בן ברק (יש עתיד):</w:t>
      </w:r>
      <w:r w:rsidRPr="00D20EF1">
        <w:rPr>
          <w:rStyle w:val="TagStyle"/>
          <w:rtl/>
        </w:rPr>
        <w:t xml:space="preserve"> &lt;&lt; דובר_המשך &gt;&gt;</w:t>
      </w:r>
      <w:r>
        <w:rPr>
          <w:rtl/>
        </w:rPr>
        <w:t xml:space="preserve">   </w:t>
      </w:r>
      <w:bookmarkEnd w:id="7551"/>
    </w:p>
    <w:p w:rsidR="0027033A" w:rsidRDefault="0027033A" w:rsidP="00D37F7C">
      <w:pPr>
        <w:pStyle w:val="KeepWithNext"/>
        <w:rPr>
          <w:rtl/>
        </w:rPr>
      </w:pPr>
    </w:p>
    <w:p w:rsidR="0027033A" w:rsidRDefault="0027033A" w:rsidP="00D37F7C">
      <w:pPr>
        <w:pStyle w:val="KeepWithNext"/>
        <w:rPr>
          <w:rtl/>
        </w:rPr>
      </w:pPr>
      <w:bookmarkStart w:id="7552" w:name="_ETM_Q31_225841"/>
      <w:bookmarkStart w:id="7553" w:name="_ETM_Q31_398419"/>
      <w:bookmarkStart w:id="7554" w:name="_ETM_Q31_405309"/>
      <w:bookmarkEnd w:id="7552"/>
      <w:bookmarkEnd w:id="7553"/>
      <w:bookmarkEnd w:id="7554"/>
      <w:r>
        <w:rPr>
          <w:rtl/>
        </w:rPr>
        <w:t>הם לא מייצגים את ההתיישבות, אבל הם עושים דברים נוראי</w:t>
      </w:r>
      <w:r>
        <w:rPr>
          <w:rFonts w:hint="cs"/>
          <w:rtl/>
        </w:rPr>
        <w:t>י</w:t>
      </w:r>
      <w:r>
        <w:rPr>
          <w:rtl/>
        </w:rPr>
        <w:t>ם</w:t>
      </w:r>
      <w:r>
        <w:rPr>
          <w:rFonts w:hint="cs"/>
          <w:rtl/>
        </w:rPr>
        <w:t>,</w:t>
      </w:r>
      <w:r>
        <w:rPr>
          <w:rtl/>
        </w:rPr>
        <w:t xml:space="preserve"> </w:t>
      </w:r>
      <w:bookmarkStart w:id="7555" w:name="_ETM_Q31_409487"/>
      <w:bookmarkEnd w:id="7555"/>
      <w:r>
        <w:rPr>
          <w:rtl/>
        </w:rPr>
        <w:t xml:space="preserve">וזוכים לגיבוי שבשתיקה מהשר לביטחון לאומי ומטה. </w:t>
      </w:r>
    </w:p>
    <w:p w:rsidR="0027033A" w:rsidRDefault="0027033A" w:rsidP="00D37F7C">
      <w:pPr>
        <w:pStyle w:val="KeepWithNext"/>
        <w:rPr>
          <w:rtl/>
        </w:rPr>
      </w:pPr>
      <w:bookmarkStart w:id="7556" w:name="_ETM_Q31_236052"/>
      <w:bookmarkStart w:id="7557" w:name="_ETM_Q31_236093"/>
      <w:bookmarkEnd w:id="7556"/>
      <w:bookmarkEnd w:id="7557"/>
    </w:p>
    <w:p w:rsidR="0027033A" w:rsidRDefault="0027033A" w:rsidP="00FA2C2C">
      <w:pPr>
        <w:pStyle w:val="KeepWithNext"/>
        <w:rPr>
          <w:rtl/>
        </w:rPr>
      </w:pPr>
      <w:bookmarkStart w:id="7558" w:name="_ETM_Q31_236203"/>
      <w:bookmarkStart w:id="7559" w:name="_ETM_Q31_236236"/>
      <w:bookmarkEnd w:id="7558"/>
      <w:bookmarkEnd w:id="7559"/>
      <w:r>
        <w:rPr>
          <w:rtl/>
        </w:rPr>
        <w:t xml:space="preserve">כשאני שולח את </w:t>
      </w:r>
      <w:bookmarkStart w:id="7560" w:name="_ETM_Q31_413666"/>
      <w:bookmarkEnd w:id="7560"/>
      <w:r>
        <w:rPr>
          <w:rtl/>
        </w:rPr>
        <w:t>אותו סרטון לחבר הכנסת מהימין, הוא כותב לי בחזרה</w:t>
      </w:r>
      <w:r>
        <w:rPr>
          <w:rFonts w:hint="cs"/>
          <w:rtl/>
        </w:rPr>
        <w:t>:</w:t>
      </w:r>
      <w:r>
        <w:rPr>
          <w:rtl/>
        </w:rPr>
        <w:t xml:space="preserve"> לא </w:t>
      </w:r>
      <w:bookmarkStart w:id="7561" w:name="_ETM_Q31_417844"/>
      <w:bookmarkEnd w:id="7561"/>
      <w:r>
        <w:rPr>
          <w:rtl/>
        </w:rPr>
        <w:t xml:space="preserve">מוכר לי. אני שולח את הסרטונים כדי שלא תוכלו להגיד </w:t>
      </w:r>
      <w:bookmarkStart w:id="7562" w:name="_ETM_Q31_422023"/>
      <w:bookmarkEnd w:id="7562"/>
      <w:r>
        <w:rPr>
          <w:rFonts w:hint="cs"/>
          <w:rtl/>
        </w:rPr>
        <w:t>"</w:t>
      </w:r>
      <w:r>
        <w:rPr>
          <w:rtl/>
        </w:rPr>
        <w:t>לא מוכר לי</w:t>
      </w:r>
      <w:r>
        <w:rPr>
          <w:rFonts w:hint="cs"/>
          <w:rtl/>
        </w:rPr>
        <w:t>"</w:t>
      </w:r>
      <w:r w:rsidR="00FA2C2C">
        <w:rPr>
          <w:rFonts w:hint="cs"/>
          <w:rtl/>
        </w:rPr>
        <w:t>.</w:t>
      </w:r>
      <w:r>
        <w:rPr>
          <w:rtl/>
        </w:rPr>
        <w:t xml:space="preserve"> גם לך שלחתי את הסרטון, דרך אגב. </w:t>
      </w:r>
      <w:bookmarkStart w:id="7563" w:name="_ETM_Q31_426201"/>
      <w:bookmarkEnd w:id="7563"/>
    </w:p>
    <w:p w:rsidR="0027033A" w:rsidRDefault="0027033A" w:rsidP="00D37F7C">
      <w:pPr>
        <w:pStyle w:val="KeepWithNext"/>
        <w:rPr>
          <w:rtl/>
        </w:rPr>
      </w:pPr>
    </w:p>
    <w:p w:rsidR="0027033A" w:rsidRDefault="0027033A" w:rsidP="00D37F7C">
      <w:pPr>
        <w:pStyle w:val="af5"/>
        <w:keepNext/>
        <w:rPr>
          <w:rtl/>
        </w:rPr>
      </w:pPr>
      <w:bookmarkStart w:id="7564" w:name="ET_interruption_6356_27"/>
      <w:r w:rsidRPr="0056166D">
        <w:rPr>
          <w:rStyle w:val="TagStyle"/>
          <w:rtl/>
        </w:rPr>
        <w:t xml:space="preserve"> &lt;&lt; קריאה &gt;&gt; </w:t>
      </w:r>
      <w:r>
        <w:rPr>
          <w:rtl/>
        </w:rPr>
        <w:t>לימור סון הר מלך (עוצמה יהודית):</w:t>
      </w:r>
      <w:r w:rsidRPr="0056166D">
        <w:rPr>
          <w:rStyle w:val="TagStyle"/>
          <w:rtl/>
        </w:rPr>
        <w:t xml:space="preserve"> &lt;&lt; קריאה &gt;&gt;</w:t>
      </w:r>
      <w:r>
        <w:rPr>
          <w:rtl/>
        </w:rPr>
        <w:t xml:space="preserve">   </w:t>
      </w:r>
      <w:bookmarkEnd w:id="7564"/>
    </w:p>
    <w:p w:rsidR="0027033A" w:rsidRDefault="0027033A" w:rsidP="00D37F7C">
      <w:pPr>
        <w:pStyle w:val="KeepWithNext"/>
        <w:rPr>
          <w:rtl/>
        </w:rPr>
      </w:pPr>
    </w:p>
    <w:p w:rsidR="0027033A" w:rsidRDefault="0027033A" w:rsidP="00D37F7C">
      <w:pPr>
        <w:rPr>
          <w:rtl/>
        </w:rPr>
      </w:pPr>
      <w:r>
        <w:rPr>
          <w:rFonts w:hint="cs"/>
          <w:rtl/>
        </w:rPr>
        <w:t>לי שלחת?</w:t>
      </w:r>
    </w:p>
    <w:p w:rsidR="0027033A" w:rsidRDefault="0027033A" w:rsidP="00D37F7C">
      <w:pPr>
        <w:rPr>
          <w:rtl/>
        </w:rPr>
      </w:pPr>
    </w:p>
    <w:p w:rsidR="0027033A" w:rsidRDefault="0027033A" w:rsidP="00D37F7C">
      <w:pPr>
        <w:pStyle w:val="-"/>
        <w:keepNext/>
        <w:rPr>
          <w:rtl/>
        </w:rPr>
      </w:pPr>
      <w:bookmarkStart w:id="7565" w:name="ET_speakercontinue_5766_28"/>
      <w:r w:rsidRPr="0056166D">
        <w:rPr>
          <w:rStyle w:val="TagStyle"/>
          <w:rtl/>
        </w:rPr>
        <w:t xml:space="preserve"> &lt;&lt; דובר_המשך &gt;&gt; </w:t>
      </w:r>
      <w:r>
        <w:rPr>
          <w:rtl/>
        </w:rPr>
        <w:t>רם בן ברק (יש עתיד):</w:t>
      </w:r>
      <w:r w:rsidRPr="0056166D">
        <w:rPr>
          <w:rStyle w:val="TagStyle"/>
          <w:rtl/>
        </w:rPr>
        <w:t xml:space="preserve"> &lt;&lt; דובר_המשך &gt;&gt;</w:t>
      </w:r>
      <w:r>
        <w:rPr>
          <w:rtl/>
        </w:rPr>
        <w:t xml:space="preserve">   </w:t>
      </w:r>
      <w:bookmarkEnd w:id="7565"/>
    </w:p>
    <w:p w:rsidR="0027033A" w:rsidRDefault="0027033A" w:rsidP="00D37F7C">
      <w:pPr>
        <w:pStyle w:val="KeepWithNext"/>
        <w:rPr>
          <w:rtl/>
        </w:rPr>
      </w:pPr>
    </w:p>
    <w:p w:rsidR="0027033A" w:rsidRDefault="0027033A" w:rsidP="00D37F7C">
      <w:pPr>
        <w:pStyle w:val="KeepWithNext"/>
        <w:rPr>
          <w:rtl/>
        </w:rPr>
      </w:pPr>
      <w:r>
        <w:rPr>
          <w:rtl/>
        </w:rPr>
        <w:t xml:space="preserve">כן, היום, תסתכלי. </w:t>
      </w:r>
      <w:bookmarkStart w:id="7566" w:name="_ETM_Q31_431770"/>
      <w:bookmarkStart w:id="7567" w:name="_ETM_Q31_247398"/>
      <w:bookmarkEnd w:id="7566"/>
      <w:bookmarkEnd w:id="7567"/>
    </w:p>
    <w:p w:rsidR="0027033A" w:rsidRDefault="0027033A" w:rsidP="00D37F7C">
      <w:pPr>
        <w:pStyle w:val="KeepWithNext"/>
        <w:rPr>
          <w:rtl/>
        </w:rPr>
      </w:pPr>
      <w:bookmarkStart w:id="7568" w:name="_ETM_Q31_247438"/>
      <w:bookmarkEnd w:id="7568"/>
    </w:p>
    <w:p w:rsidR="0027033A" w:rsidRDefault="0027033A" w:rsidP="00D37F7C">
      <w:pPr>
        <w:pStyle w:val="af5"/>
        <w:keepNext/>
        <w:rPr>
          <w:rtl/>
        </w:rPr>
      </w:pPr>
      <w:bookmarkStart w:id="7569" w:name="ET_interruption_6537_29"/>
      <w:r w:rsidRPr="0056166D">
        <w:rPr>
          <w:rStyle w:val="TagStyle"/>
          <w:rtl/>
        </w:rPr>
        <w:t xml:space="preserve"> &lt;&lt; קריאה &gt;&gt; </w:t>
      </w:r>
      <w:r>
        <w:rPr>
          <w:rtl/>
        </w:rPr>
        <w:t>אושר שקלים (הליכוד):</w:t>
      </w:r>
      <w:r w:rsidRPr="0056166D">
        <w:rPr>
          <w:rStyle w:val="TagStyle"/>
          <w:rtl/>
        </w:rPr>
        <w:t xml:space="preserve"> &lt;&lt; קריאה &gt;&gt;</w:t>
      </w:r>
      <w:r>
        <w:rPr>
          <w:rtl/>
        </w:rPr>
        <w:t xml:space="preserve">   </w:t>
      </w:r>
      <w:bookmarkEnd w:id="7569"/>
    </w:p>
    <w:p w:rsidR="0027033A" w:rsidRDefault="0027033A" w:rsidP="00D37F7C">
      <w:pPr>
        <w:pStyle w:val="KeepWithNext"/>
        <w:rPr>
          <w:rtl/>
        </w:rPr>
      </w:pPr>
    </w:p>
    <w:p w:rsidR="0027033A" w:rsidRDefault="0027033A" w:rsidP="00D37F7C">
      <w:pPr>
        <w:rPr>
          <w:rtl/>
        </w:rPr>
      </w:pPr>
      <w:r>
        <w:rPr>
          <w:rFonts w:hint="cs"/>
          <w:rtl/>
        </w:rPr>
        <w:t>מי הקורבן ביהודה ושומרון,</w:t>
      </w:r>
      <w:bookmarkStart w:id="7570" w:name="_ETM_Q31_245004"/>
      <w:bookmarkEnd w:id="7570"/>
      <w:r>
        <w:rPr>
          <w:rFonts w:hint="cs"/>
          <w:rtl/>
        </w:rPr>
        <w:t xml:space="preserve"> המתיישבים או - - -</w:t>
      </w:r>
    </w:p>
    <w:p w:rsidR="0027033A" w:rsidRDefault="0027033A" w:rsidP="00D37F7C">
      <w:pPr>
        <w:rPr>
          <w:rtl/>
        </w:rPr>
      </w:pPr>
      <w:bookmarkStart w:id="7571" w:name="_ETM_Q31_247186"/>
      <w:bookmarkEnd w:id="7571"/>
    </w:p>
    <w:p w:rsidR="0027033A" w:rsidRDefault="0027033A" w:rsidP="00D37F7C">
      <w:pPr>
        <w:pStyle w:val="af6"/>
        <w:keepNext/>
        <w:rPr>
          <w:rtl/>
        </w:rPr>
      </w:pPr>
      <w:r w:rsidRPr="0056166D">
        <w:rPr>
          <w:rStyle w:val="TagStyle"/>
          <w:rtl/>
        </w:rPr>
        <w:t xml:space="preserve"> &lt;&lt; יור &gt;&gt; </w:t>
      </w:r>
      <w:r>
        <w:rPr>
          <w:rtl/>
        </w:rPr>
        <w:t>היו"ר יעקב מרגי:</w:t>
      </w:r>
      <w:r w:rsidRPr="0056166D">
        <w:rPr>
          <w:rStyle w:val="TagStyle"/>
          <w:rtl/>
        </w:rPr>
        <w:t xml:space="preserve"> &lt;&lt; יור &gt;&gt;</w:t>
      </w:r>
      <w:r>
        <w:rPr>
          <w:rtl/>
        </w:rPr>
        <w:t xml:space="preserve">   </w:t>
      </w:r>
    </w:p>
    <w:p w:rsidR="0027033A" w:rsidRDefault="0027033A" w:rsidP="00D37F7C">
      <w:pPr>
        <w:pStyle w:val="KeepWithNext"/>
        <w:rPr>
          <w:rtl/>
        </w:rPr>
      </w:pPr>
    </w:p>
    <w:p w:rsidR="0027033A" w:rsidRPr="0056166D" w:rsidRDefault="0027033A" w:rsidP="00D37F7C">
      <w:pPr>
        <w:rPr>
          <w:rtl/>
        </w:rPr>
      </w:pPr>
      <w:bookmarkStart w:id="7572" w:name="_ETM_Q31_243262"/>
      <w:bookmarkEnd w:id="7572"/>
      <w:r>
        <w:rPr>
          <w:rFonts w:hint="cs"/>
          <w:rtl/>
        </w:rPr>
        <w:t>חבר הכנסת שקלים, מספיק.</w:t>
      </w:r>
      <w:bookmarkStart w:id="7573" w:name="_ETM_Q31_249646"/>
      <w:bookmarkEnd w:id="7573"/>
      <w:r>
        <w:rPr>
          <w:rFonts w:hint="cs"/>
          <w:rtl/>
        </w:rPr>
        <w:t xml:space="preserve"> </w:t>
      </w:r>
    </w:p>
    <w:p w:rsidR="0027033A" w:rsidRDefault="0027033A" w:rsidP="00D37F7C">
      <w:pPr>
        <w:rPr>
          <w:rtl/>
        </w:rPr>
      </w:pPr>
    </w:p>
    <w:p w:rsidR="0027033A" w:rsidRDefault="0027033A" w:rsidP="00D37F7C">
      <w:pPr>
        <w:pStyle w:val="-"/>
        <w:keepNext/>
        <w:rPr>
          <w:rtl/>
        </w:rPr>
      </w:pPr>
      <w:bookmarkStart w:id="7574" w:name="ET_speakercontinue_5766_30"/>
      <w:r w:rsidRPr="0056166D">
        <w:rPr>
          <w:rStyle w:val="TagStyle"/>
          <w:rtl/>
        </w:rPr>
        <w:t xml:space="preserve"> &lt;&lt; דובר_המשך &gt;&gt; </w:t>
      </w:r>
      <w:r>
        <w:rPr>
          <w:rtl/>
        </w:rPr>
        <w:t>רם בן ברק (יש עתיד):</w:t>
      </w:r>
      <w:r w:rsidRPr="0056166D">
        <w:rPr>
          <w:rStyle w:val="TagStyle"/>
          <w:rtl/>
        </w:rPr>
        <w:t xml:space="preserve"> &lt;&lt; דובר_המשך &gt;&gt;</w:t>
      </w:r>
      <w:r>
        <w:rPr>
          <w:rtl/>
        </w:rPr>
        <w:t xml:space="preserve">   </w:t>
      </w:r>
      <w:bookmarkEnd w:id="7574"/>
    </w:p>
    <w:p w:rsidR="0027033A" w:rsidRDefault="0027033A" w:rsidP="00D37F7C">
      <w:pPr>
        <w:pStyle w:val="KeepWithNext"/>
        <w:rPr>
          <w:rtl/>
        </w:rPr>
      </w:pPr>
    </w:p>
    <w:p w:rsidR="0027033A" w:rsidRDefault="0027033A" w:rsidP="00D37F7C">
      <w:pPr>
        <w:pStyle w:val="KeepWithNext"/>
        <w:rPr>
          <w:rtl/>
        </w:rPr>
      </w:pPr>
      <w:bookmarkStart w:id="7575" w:name="_ETM_Q31_249045"/>
      <w:bookmarkStart w:id="7576" w:name="_ETM_Q31_247663"/>
      <w:bookmarkStart w:id="7577" w:name="_ETM_Q31_247721"/>
      <w:bookmarkEnd w:id="7575"/>
      <w:bookmarkEnd w:id="7576"/>
      <w:bookmarkEnd w:id="7577"/>
      <w:r>
        <w:rPr>
          <w:rtl/>
        </w:rPr>
        <w:t>אחרי זה אל תגידו</w:t>
      </w:r>
      <w:r w:rsidR="00FA2C2C">
        <w:rPr>
          <w:rFonts w:hint="cs"/>
          <w:rtl/>
        </w:rPr>
        <w:t>:</w:t>
      </w:r>
      <w:r>
        <w:rPr>
          <w:rtl/>
        </w:rPr>
        <w:t xml:space="preserve"> לא ראינו</w:t>
      </w:r>
      <w:r>
        <w:rPr>
          <w:rFonts w:hint="cs"/>
          <w:rtl/>
        </w:rPr>
        <w:t>,</w:t>
      </w:r>
      <w:r>
        <w:rPr>
          <w:rtl/>
        </w:rPr>
        <w:t xml:space="preserve"> לא שמענו, לא ידענו</w:t>
      </w:r>
      <w:r>
        <w:rPr>
          <w:rFonts w:hint="cs"/>
          <w:rtl/>
        </w:rPr>
        <w:t>.</w:t>
      </w:r>
      <w:r>
        <w:rPr>
          <w:rtl/>
        </w:rPr>
        <w:t xml:space="preserve"> </w:t>
      </w:r>
      <w:bookmarkStart w:id="7578" w:name="_ETM_Q31_437330"/>
      <w:bookmarkEnd w:id="7578"/>
      <w:r>
        <w:rPr>
          <w:rtl/>
        </w:rPr>
        <w:t xml:space="preserve">זה קורה כל יום. </w:t>
      </w:r>
    </w:p>
    <w:p w:rsidR="0027033A" w:rsidRDefault="0027033A" w:rsidP="00D37F7C">
      <w:pPr>
        <w:pStyle w:val="KeepWithNext"/>
        <w:rPr>
          <w:rtl/>
        </w:rPr>
      </w:pPr>
    </w:p>
    <w:p w:rsidR="0027033A" w:rsidRDefault="0027033A" w:rsidP="00D37F7C">
      <w:pPr>
        <w:pStyle w:val="af5"/>
        <w:keepNext/>
        <w:rPr>
          <w:rtl/>
        </w:rPr>
      </w:pPr>
      <w:bookmarkStart w:id="7579" w:name="ET_interruption_6356_32"/>
      <w:r w:rsidRPr="0056166D">
        <w:rPr>
          <w:rStyle w:val="TagStyle"/>
          <w:rtl/>
        </w:rPr>
        <w:t xml:space="preserve"> &lt;&lt; קריאה &gt;&gt; </w:t>
      </w:r>
      <w:r>
        <w:rPr>
          <w:rtl/>
        </w:rPr>
        <w:t>לימור סון הר מלך (עוצמה יהודית):</w:t>
      </w:r>
      <w:r w:rsidRPr="0056166D">
        <w:rPr>
          <w:rStyle w:val="TagStyle"/>
          <w:rtl/>
        </w:rPr>
        <w:t xml:space="preserve"> &lt;&lt; קריאה &gt;&gt;</w:t>
      </w:r>
      <w:r>
        <w:rPr>
          <w:rtl/>
        </w:rPr>
        <w:t xml:space="preserve">   </w:t>
      </w:r>
      <w:bookmarkEnd w:id="7579"/>
    </w:p>
    <w:p w:rsidR="0027033A" w:rsidRDefault="0027033A" w:rsidP="00D37F7C">
      <w:pPr>
        <w:pStyle w:val="KeepWithNext"/>
        <w:rPr>
          <w:rtl/>
        </w:rPr>
      </w:pPr>
    </w:p>
    <w:p w:rsidR="0027033A" w:rsidRDefault="0027033A" w:rsidP="00D37F7C">
      <w:pPr>
        <w:rPr>
          <w:rtl/>
        </w:rPr>
      </w:pPr>
      <w:bookmarkStart w:id="7580" w:name="_ETM_Q31_260804"/>
      <w:bookmarkEnd w:id="7580"/>
      <w:r>
        <w:rPr>
          <w:rFonts w:hint="cs"/>
          <w:rtl/>
        </w:rPr>
        <w:t>לפני שעה - - -</w:t>
      </w:r>
    </w:p>
    <w:p w:rsidR="0027033A" w:rsidRDefault="0027033A" w:rsidP="00D37F7C">
      <w:pPr>
        <w:rPr>
          <w:rtl/>
        </w:rPr>
      </w:pPr>
      <w:bookmarkStart w:id="7581" w:name="_ETM_Q31_258998"/>
      <w:bookmarkStart w:id="7582" w:name="_ETM_Q31_259050"/>
      <w:bookmarkEnd w:id="7581"/>
      <w:bookmarkEnd w:id="7582"/>
    </w:p>
    <w:p w:rsidR="0027033A" w:rsidRDefault="0027033A" w:rsidP="00D37F7C">
      <w:pPr>
        <w:pStyle w:val="-"/>
        <w:keepNext/>
        <w:rPr>
          <w:rtl/>
        </w:rPr>
      </w:pPr>
      <w:bookmarkStart w:id="7583" w:name="ET_speakercontinue_5766_33"/>
      <w:r w:rsidRPr="0056166D">
        <w:rPr>
          <w:rStyle w:val="TagStyle"/>
          <w:rtl/>
        </w:rPr>
        <w:t xml:space="preserve"> &lt;&lt; דובר_המשך &gt;&gt; </w:t>
      </w:r>
      <w:r>
        <w:rPr>
          <w:rtl/>
        </w:rPr>
        <w:t>רם בן ברק (יש עתיד):</w:t>
      </w:r>
      <w:r w:rsidRPr="0056166D">
        <w:rPr>
          <w:rStyle w:val="TagStyle"/>
          <w:rtl/>
        </w:rPr>
        <w:t xml:space="preserve"> &lt;&lt; דובר_המשך &gt;&gt;</w:t>
      </w:r>
      <w:r>
        <w:rPr>
          <w:rtl/>
        </w:rPr>
        <w:t xml:space="preserve">   </w:t>
      </w:r>
      <w:bookmarkEnd w:id="7583"/>
    </w:p>
    <w:p w:rsidR="0027033A" w:rsidRDefault="0027033A" w:rsidP="00D37F7C">
      <w:pPr>
        <w:pStyle w:val="KeepWithNext"/>
        <w:rPr>
          <w:rtl/>
        </w:rPr>
      </w:pPr>
    </w:p>
    <w:p w:rsidR="0027033A" w:rsidRDefault="0027033A" w:rsidP="00D37F7C">
      <w:pPr>
        <w:pStyle w:val="KeepWithNext"/>
        <w:rPr>
          <w:rtl/>
        </w:rPr>
      </w:pPr>
      <w:bookmarkStart w:id="7584" w:name="_ETM_Q31_259678"/>
      <w:bookmarkEnd w:id="7584"/>
      <w:r>
        <w:rPr>
          <w:rtl/>
        </w:rPr>
        <w:t>וכשאתם לא מגנים את זה</w:t>
      </w:r>
      <w:r>
        <w:rPr>
          <w:rFonts w:hint="cs"/>
          <w:rtl/>
        </w:rPr>
        <w:t>,</w:t>
      </w:r>
      <w:r>
        <w:rPr>
          <w:rtl/>
        </w:rPr>
        <w:t xml:space="preserve"> </w:t>
      </w:r>
      <w:bookmarkStart w:id="7585" w:name="_ETM_Q31_443170"/>
      <w:bookmarkEnd w:id="7585"/>
      <w:r>
        <w:rPr>
          <w:rtl/>
        </w:rPr>
        <w:t>כשאתם לא עוצרים אותם ומביאים לבתי משפט ו</w:t>
      </w:r>
      <w:r>
        <w:rPr>
          <w:rFonts w:hint="cs"/>
          <w:rtl/>
        </w:rPr>
        <w:t>כ</w:t>
      </w:r>
      <w:r>
        <w:rPr>
          <w:rtl/>
        </w:rPr>
        <w:t>ול</w:t>
      </w:r>
      <w:r>
        <w:rPr>
          <w:rFonts w:hint="cs"/>
          <w:rtl/>
        </w:rPr>
        <w:t>א</w:t>
      </w:r>
      <w:r>
        <w:rPr>
          <w:rtl/>
        </w:rPr>
        <w:t xml:space="preserve">ים אותם, אתם </w:t>
      </w:r>
      <w:bookmarkStart w:id="7586" w:name="_ETM_Q31_447256"/>
      <w:bookmarkEnd w:id="7586"/>
      <w:r>
        <w:rPr>
          <w:rtl/>
        </w:rPr>
        <w:t>שותפים לטרור, אתם בעצמכם תומכי טרור</w:t>
      </w:r>
      <w:r>
        <w:rPr>
          <w:rFonts w:hint="cs"/>
          <w:rtl/>
        </w:rPr>
        <w:t>.</w:t>
      </w:r>
      <w:r>
        <w:rPr>
          <w:rtl/>
        </w:rPr>
        <w:t xml:space="preserve"> ובכל פעם שתהיה לי </w:t>
      </w:r>
      <w:bookmarkStart w:id="7587" w:name="_ETM_Q31_451342"/>
      <w:bookmarkEnd w:id="7587"/>
      <w:r>
        <w:rPr>
          <w:rtl/>
        </w:rPr>
        <w:t xml:space="preserve">הזדמנות, אני אעלה פה על הבמה ואני אגיד לכם את </w:t>
      </w:r>
      <w:bookmarkStart w:id="7588" w:name="_ETM_Q31_455429"/>
      <w:bookmarkEnd w:id="7588"/>
      <w:r>
        <w:rPr>
          <w:rtl/>
        </w:rPr>
        <w:t xml:space="preserve">זה, כי בסופו של דבר תצטרכו לתת את הדין. לא </w:t>
      </w:r>
      <w:bookmarkStart w:id="7589" w:name="_ETM_Q31_459515"/>
      <w:bookmarkEnd w:id="7589"/>
      <w:r>
        <w:rPr>
          <w:rtl/>
        </w:rPr>
        <w:t>תוכלו להגיד</w:t>
      </w:r>
      <w:r>
        <w:rPr>
          <w:rFonts w:hint="cs"/>
          <w:rtl/>
        </w:rPr>
        <w:t xml:space="preserve"> </w:t>
      </w:r>
      <w:r>
        <w:rPr>
          <w:rtl/>
        </w:rPr>
        <w:t>לא ידעת</w:t>
      </w:r>
      <w:r>
        <w:rPr>
          <w:rFonts w:hint="cs"/>
          <w:rtl/>
        </w:rPr>
        <w:t>י,</w:t>
      </w:r>
      <w:r>
        <w:rPr>
          <w:rtl/>
        </w:rPr>
        <w:t xml:space="preserve"> </w:t>
      </w:r>
      <w:bookmarkStart w:id="7590" w:name="_ETM_Q31_463613"/>
      <w:bookmarkEnd w:id="7590"/>
      <w:r>
        <w:rPr>
          <w:rtl/>
        </w:rPr>
        <w:t>לא שמעתי, לא ראיתי</w:t>
      </w:r>
      <w:r>
        <w:rPr>
          <w:rFonts w:hint="cs"/>
          <w:rtl/>
        </w:rPr>
        <w:t xml:space="preserve"> –</w:t>
      </w:r>
      <w:r>
        <w:rPr>
          <w:rtl/>
        </w:rPr>
        <w:t xml:space="preserve"> כי זה קורה, וכשאתם לא מגנים </w:t>
      </w:r>
      <w:bookmarkStart w:id="7591" w:name="_ETM_Q31_467919"/>
      <w:bookmarkEnd w:id="7591"/>
      <w:r>
        <w:rPr>
          <w:rtl/>
        </w:rPr>
        <w:t xml:space="preserve">את זה, אתם אחראים לזה. כדאי שתסתכלי טוב על הסרטון </w:t>
      </w:r>
      <w:bookmarkStart w:id="7592" w:name="_ETM_Q31_472225"/>
      <w:bookmarkEnd w:id="7592"/>
      <w:r>
        <w:rPr>
          <w:rtl/>
        </w:rPr>
        <w:t>ששלחתי לך</w:t>
      </w:r>
      <w:r>
        <w:rPr>
          <w:rFonts w:hint="cs"/>
          <w:rtl/>
        </w:rPr>
        <w:t>,</w:t>
      </w:r>
      <w:r>
        <w:rPr>
          <w:rtl/>
        </w:rPr>
        <w:t xml:space="preserve"> ותביני למי את נותנת גיבוי. תודה רבה</w:t>
      </w:r>
      <w:r>
        <w:rPr>
          <w:rFonts w:hint="cs"/>
          <w:rtl/>
        </w:rPr>
        <w:t>.</w:t>
      </w:r>
    </w:p>
    <w:p w:rsidR="0027033A" w:rsidRDefault="0027033A" w:rsidP="00D37F7C">
      <w:pPr>
        <w:rPr>
          <w:rtl/>
        </w:rPr>
      </w:pPr>
      <w:bookmarkStart w:id="7593" w:name="_ETM_Q31_297149"/>
      <w:bookmarkStart w:id="7594" w:name="_ETM_Q31_297209"/>
      <w:bookmarkEnd w:id="7593"/>
      <w:bookmarkEnd w:id="7594"/>
    </w:p>
    <w:p w:rsidR="0027033A" w:rsidRDefault="0027033A" w:rsidP="00D37F7C">
      <w:pPr>
        <w:pStyle w:val="af6"/>
        <w:keepNext/>
        <w:rPr>
          <w:rtl/>
        </w:rPr>
      </w:pPr>
      <w:r w:rsidRPr="001B4FBF">
        <w:rPr>
          <w:rStyle w:val="TagStyle"/>
          <w:rtl/>
        </w:rPr>
        <w:t xml:space="preserve"> &lt;&lt; יור &gt;&gt; </w:t>
      </w:r>
      <w:r>
        <w:rPr>
          <w:rtl/>
        </w:rPr>
        <w:t>היו"ר יעקב מרגי:</w:t>
      </w:r>
      <w:r w:rsidRPr="001B4FBF">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pStyle w:val="KeepWithNext"/>
        <w:rPr>
          <w:rtl/>
        </w:rPr>
      </w:pPr>
      <w:bookmarkStart w:id="7595" w:name="_ETM_Q31_297914"/>
      <w:bookmarkStart w:id="7596" w:name="_ETM_Q31_476692"/>
      <w:bookmarkEnd w:id="7595"/>
      <w:bookmarkEnd w:id="7596"/>
      <w:r>
        <w:rPr>
          <w:rtl/>
        </w:rPr>
        <w:t>תודה רבה. חברי הכנסת</w:t>
      </w:r>
      <w:r>
        <w:rPr>
          <w:rFonts w:hint="cs"/>
          <w:rtl/>
        </w:rPr>
        <w:t xml:space="preserve"> - - -</w:t>
      </w:r>
      <w:bookmarkStart w:id="7597" w:name="_ETM_Q31_300402"/>
      <w:bookmarkEnd w:id="7597"/>
    </w:p>
    <w:p w:rsidR="0027033A" w:rsidRDefault="0027033A" w:rsidP="00D37F7C">
      <w:pPr>
        <w:pStyle w:val="KeepWithNext"/>
        <w:rPr>
          <w:rtl/>
        </w:rPr>
      </w:pPr>
      <w:bookmarkStart w:id="7598" w:name="_ETM_Q31_300432"/>
      <w:bookmarkEnd w:id="7598"/>
    </w:p>
    <w:p w:rsidR="0027033A" w:rsidRDefault="0027033A" w:rsidP="00D37F7C">
      <w:pPr>
        <w:pStyle w:val="af5"/>
        <w:keepNext/>
        <w:rPr>
          <w:rtl/>
        </w:rPr>
      </w:pPr>
      <w:bookmarkStart w:id="7599" w:name="ET_interruption_6356_35"/>
      <w:r w:rsidRPr="001B4FBF">
        <w:rPr>
          <w:rStyle w:val="TagStyle"/>
          <w:rtl/>
        </w:rPr>
        <w:t xml:space="preserve"> &lt;&lt; קריאה &gt;&gt; </w:t>
      </w:r>
      <w:r>
        <w:rPr>
          <w:rtl/>
        </w:rPr>
        <w:t>לימור סון הר מלך (עוצמה יהודית):</w:t>
      </w:r>
      <w:r w:rsidRPr="001B4FBF">
        <w:rPr>
          <w:rStyle w:val="TagStyle"/>
          <w:rtl/>
        </w:rPr>
        <w:t xml:space="preserve"> &lt;&lt; קריאה &gt;&gt;</w:t>
      </w:r>
      <w:r>
        <w:rPr>
          <w:rtl/>
        </w:rPr>
        <w:t xml:space="preserve">   </w:t>
      </w:r>
      <w:bookmarkEnd w:id="7599"/>
    </w:p>
    <w:p w:rsidR="00FA2C2C" w:rsidRDefault="00FA2C2C" w:rsidP="00FA2C2C">
      <w:pPr>
        <w:rPr>
          <w:rtl/>
        </w:rPr>
      </w:pPr>
    </w:p>
    <w:p w:rsidR="0027033A" w:rsidRDefault="0027033A" w:rsidP="00FA2C2C">
      <w:pPr>
        <w:rPr>
          <w:rtl/>
        </w:rPr>
      </w:pPr>
      <w:r>
        <w:rPr>
          <w:rFonts w:hint="cs"/>
          <w:rtl/>
        </w:rPr>
        <w:t>איך אתה יודע - - -</w:t>
      </w:r>
    </w:p>
    <w:p w:rsidR="00FA2C2C" w:rsidRDefault="00FA2C2C" w:rsidP="00FA2C2C">
      <w:pPr>
        <w:rPr>
          <w:rtl/>
        </w:rPr>
      </w:pPr>
    </w:p>
    <w:p w:rsidR="00FA2C2C" w:rsidRDefault="00FA2C2C" w:rsidP="00FA2C2C">
      <w:pPr>
        <w:pStyle w:val="af6"/>
        <w:rPr>
          <w:rtl/>
        </w:rPr>
      </w:pPr>
      <w:bookmarkStart w:id="7600" w:name="ET_yor_6688_786"/>
      <w:r w:rsidRPr="00FA2C2C">
        <w:rPr>
          <w:rStyle w:val="TagStyle"/>
          <w:rtl/>
        </w:rPr>
        <w:t xml:space="preserve"> &lt;&lt; יור &gt;&gt;</w:t>
      </w:r>
      <w:r w:rsidRPr="001B4FBF">
        <w:rPr>
          <w:rStyle w:val="TagStyle"/>
          <w:rtl/>
        </w:rPr>
        <w:t xml:space="preserve"> </w:t>
      </w:r>
      <w:r>
        <w:rPr>
          <w:rtl/>
        </w:rPr>
        <w:t>היו"ר יעקב מרגי:</w:t>
      </w:r>
      <w:r w:rsidRPr="001B4FBF">
        <w:rPr>
          <w:rStyle w:val="TagStyle"/>
          <w:rtl/>
        </w:rPr>
        <w:t xml:space="preserve"> </w:t>
      </w:r>
      <w:r w:rsidRPr="00FA2C2C">
        <w:rPr>
          <w:rStyle w:val="TagStyle"/>
          <w:rtl/>
        </w:rPr>
        <w:t>&lt;&lt; יור &gt;&gt;</w:t>
      </w:r>
      <w:bookmarkEnd w:id="7600"/>
      <w:r w:rsidRPr="00FA2C2C">
        <w:rPr>
          <w:rStyle w:val="TagStyle"/>
          <w:rtl/>
        </w:rPr>
        <w:t xml:space="preserve"> </w:t>
      </w:r>
      <w:r>
        <w:rPr>
          <w:rtl/>
        </w:rPr>
        <w:t xml:space="preserve">   </w:t>
      </w:r>
    </w:p>
    <w:p w:rsidR="00FA2C2C" w:rsidRDefault="00FA2C2C" w:rsidP="00FA2C2C">
      <w:pPr>
        <w:rPr>
          <w:rtl/>
          <w:lang w:eastAsia="he-IL"/>
        </w:rPr>
      </w:pPr>
    </w:p>
    <w:p w:rsidR="00FA2C2C" w:rsidRDefault="00FA2C2C" w:rsidP="00FA2C2C">
      <w:pPr>
        <w:rPr>
          <w:rtl/>
        </w:rPr>
      </w:pPr>
      <w:r>
        <w:rPr>
          <w:rFonts w:hint="cs"/>
          <w:rtl/>
        </w:rPr>
        <w:t xml:space="preserve">רגע, </w:t>
      </w:r>
      <w:r>
        <w:rPr>
          <w:rtl/>
        </w:rPr>
        <w:t>תרשי לי רגע. אני אומר בנימה אישית</w:t>
      </w:r>
      <w:r>
        <w:rPr>
          <w:rFonts w:hint="cs"/>
          <w:rtl/>
        </w:rPr>
        <w:t xml:space="preserve"> –</w:t>
      </w:r>
      <w:r>
        <w:rPr>
          <w:rtl/>
        </w:rPr>
        <w:t xml:space="preserve"> יש פה א</w:t>
      </w:r>
      <w:r>
        <w:rPr>
          <w:rFonts w:hint="cs"/>
          <w:rtl/>
        </w:rPr>
        <w:t>-</w:t>
      </w:r>
      <w:r>
        <w:rPr>
          <w:rtl/>
        </w:rPr>
        <w:t>סימטריה</w:t>
      </w:r>
      <w:r>
        <w:rPr>
          <w:rFonts w:hint="cs"/>
          <w:rtl/>
        </w:rPr>
        <w:t>.</w:t>
      </w:r>
      <w:r>
        <w:rPr>
          <w:rtl/>
        </w:rPr>
        <w:t xml:space="preserve"> אני מגנה כל אלימות מכל כיוון. אני מקבל מדי יום סרטונים והודעות על מה שמתחולל בכבישים ביהודה ושומרון עם פציעות, עם ניפו</w:t>
      </w:r>
      <w:r>
        <w:rPr>
          <w:rFonts w:hint="cs"/>
          <w:rtl/>
        </w:rPr>
        <w:t>ץ</w:t>
      </w:r>
      <w:r>
        <w:rPr>
          <w:rtl/>
        </w:rPr>
        <w:t xml:space="preserve"> שמשות, עם התהפכות של מכוניות מ</w:t>
      </w:r>
      <w:r>
        <w:rPr>
          <w:rFonts w:hint="cs"/>
          <w:rtl/>
        </w:rPr>
        <w:t>י</w:t>
      </w:r>
      <w:r>
        <w:rPr>
          <w:rtl/>
        </w:rPr>
        <w:t>ידוי אבנים וכל מיני דברים ביהודה ושומרון</w:t>
      </w:r>
      <w:r>
        <w:rPr>
          <w:rFonts w:hint="cs"/>
          <w:rtl/>
        </w:rPr>
        <w:t>.</w:t>
      </w:r>
      <w:r>
        <w:rPr>
          <w:rtl/>
        </w:rPr>
        <w:t xml:space="preserve"> הבית הזה אפילו לא מודע ל</w:t>
      </w:r>
      <w:r>
        <w:rPr>
          <w:rFonts w:hint="cs"/>
          <w:rtl/>
        </w:rPr>
        <w:t>זה,</w:t>
      </w:r>
      <w:r>
        <w:rPr>
          <w:rtl/>
        </w:rPr>
        <w:t xml:space="preserve"> </w:t>
      </w:r>
      <w:r>
        <w:rPr>
          <w:rFonts w:hint="cs"/>
          <w:rtl/>
        </w:rPr>
        <w:t xml:space="preserve">או </w:t>
      </w:r>
      <w:r>
        <w:rPr>
          <w:rtl/>
        </w:rPr>
        <w:t>שמודע ולא מגנה. אני מגנה אלימות מכל כיוון, אבל כדאי שתהיה סימטריה</w:t>
      </w:r>
      <w:r>
        <w:rPr>
          <w:rFonts w:hint="cs"/>
          <w:rtl/>
        </w:rPr>
        <w:t>,</w:t>
      </w:r>
      <w:r>
        <w:rPr>
          <w:rtl/>
        </w:rPr>
        <w:t xml:space="preserve"> כי החיים ביהודה ושומרון בכבישים הם בלתי אפשריים כמעט.</w:t>
      </w:r>
    </w:p>
    <w:p w:rsidR="00FA2C2C" w:rsidRDefault="00FA2C2C" w:rsidP="00FA2C2C">
      <w:pPr>
        <w:rPr>
          <w:rtl/>
        </w:rPr>
      </w:pPr>
    </w:p>
    <w:p w:rsidR="00FA2C2C" w:rsidRDefault="00FA2C2C" w:rsidP="00FA2C2C">
      <w:pPr>
        <w:rPr>
          <w:rtl/>
        </w:rPr>
      </w:pPr>
      <w:r>
        <w:rPr>
          <w:rFonts w:hint="cs"/>
          <w:rtl/>
        </w:rPr>
        <w:t xml:space="preserve">הדוברת הבאה, חברת הכנסת מרב מיכאלי </w:t>
      </w:r>
      <w:r>
        <w:rPr>
          <w:rtl/>
        </w:rPr>
        <w:t>–</w:t>
      </w:r>
      <w:r>
        <w:rPr>
          <w:rFonts w:hint="cs"/>
          <w:rtl/>
        </w:rPr>
        <w:t xml:space="preserve"> איננה נוכחת; חבר הכנסת אביחי בוארון </w:t>
      </w:r>
      <w:r>
        <w:rPr>
          <w:rtl/>
        </w:rPr>
        <w:t>–</w:t>
      </w:r>
      <w:r>
        <w:rPr>
          <w:rFonts w:hint="cs"/>
          <w:rtl/>
        </w:rPr>
        <w:t xml:space="preserve"> אף הוא אינו נוכח. חברת הכנסת מטי צרפתי הרכבי, בבקשה, גברתי, שלוש דקות לרשותך. </w:t>
      </w:r>
    </w:p>
    <w:p w:rsidR="00FA2C2C" w:rsidRPr="00FA2C2C" w:rsidRDefault="00FA2C2C" w:rsidP="00FA2C2C">
      <w:pPr>
        <w:rPr>
          <w:rtl/>
          <w:lang w:eastAsia="he-IL"/>
        </w:rPr>
      </w:pPr>
    </w:p>
    <w:p w:rsidR="0027033A" w:rsidRDefault="0027033A" w:rsidP="00D37F7C">
      <w:pPr>
        <w:pStyle w:val="a4"/>
        <w:keepNext/>
        <w:rPr>
          <w:rtl/>
        </w:rPr>
      </w:pPr>
      <w:bookmarkStart w:id="7601" w:name="ET_speaker_6359_37"/>
      <w:r w:rsidRPr="001B4FBF">
        <w:rPr>
          <w:rStyle w:val="TagStyle"/>
          <w:rtl/>
        </w:rPr>
        <w:t xml:space="preserve">&lt;&lt; דובר &gt;&gt; </w:t>
      </w:r>
      <w:bookmarkStart w:id="7602" w:name="_Toc213266853"/>
      <w:bookmarkStart w:id="7603" w:name="_Toc213267145"/>
      <w:r>
        <w:rPr>
          <w:rtl/>
        </w:rPr>
        <w:t>מטי צרפתי הרכבי (יש עתיד):</w:t>
      </w:r>
      <w:bookmarkEnd w:id="7602"/>
      <w:bookmarkEnd w:id="7603"/>
      <w:r w:rsidRPr="001B4FBF">
        <w:rPr>
          <w:rStyle w:val="TagStyle"/>
          <w:rtl/>
        </w:rPr>
        <w:t xml:space="preserve"> &lt;&lt; דובר &gt;&gt;</w:t>
      </w:r>
      <w:r>
        <w:rPr>
          <w:rtl/>
        </w:rPr>
        <w:t xml:space="preserve">   </w:t>
      </w:r>
      <w:bookmarkEnd w:id="7601"/>
    </w:p>
    <w:p w:rsidR="0027033A" w:rsidRDefault="0027033A" w:rsidP="00D37F7C">
      <w:pPr>
        <w:rPr>
          <w:rtl/>
        </w:rPr>
      </w:pPr>
    </w:p>
    <w:p w:rsidR="0027033A" w:rsidRDefault="0027033A" w:rsidP="00D37F7C">
      <w:pPr>
        <w:rPr>
          <w:rtl/>
        </w:rPr>
      </w:pPr>
      <w:bookmarkStart w:id="7604" w:name="_ETM_Q31_356824"/>
      <w:bookmarkStart w:id="7605" w:name="_ETM_Q31_538809"/>
      <w:bookmarkEnd w:id="7604"/>
      <w:bookmarkEnd w:id="7605"/>
      <w:r>
        <w:rPr>
          <w:rtl/>
        </w:rPr>
        <w:t>תודה רבה</w:t>
      </w:r>
      <w:r>
        <w:rPr>
          <w:rFonts w:hint="cs"/>
          <w:rtl/>
        </w:rPr>
        <w:t>.</w:t>
      </w:r>
      <w:r>
        <w:rPr>
          <w:rtl/>
        </w:rPr>
        <w:t xml:space="preserve"> אדוני </w:t>
      </w:r>
      <w:r>
        <w:rPr>
          <w:rFonts w:hint="cs"/>
          <w:rtl/>
        </w:rPr>
        <w:t>ה</w:t>
      </w:r>
      <w:r>
        <w:rPr>
          <w:rtl/>
        </w:rPr>
        <w:t>יושב</w:t>
      </w:r>
      <w:r>
        <w:rPr>
          <w:rFonts w:hint="cs"/>
          <w:rtl/>
        </w:rPr>
        <w:t>-</w:t>
      </w:r>
      <w:r>
        <w:rPr>
          <w:rtl/>
        </w:rPr>
        <w:t xml:space="preserve">ראש, חבריי חברי הכנסת, אנחנו כאן </w:t>
      </w:r>
      <w:bookmarkStart w:id="7606" w:name="_ETM_Q31_543189"/>
      <w:bookmarkEnd w:id="7606"/>
      <w:r>
        <w:rPr>
          <w:rtl/>
        </w:rPr>
        <w:t>צועקים וקוראים ומדברים</w:t>
      </w:r>
      <w:r>
        <w:rPr>
          <w:rFonts w:hint="cs"/>
          <w:rtl/>
        </w:rPr>
        <w:t>,</w:t>
      </w:r>
      <w:r>
        <w:rPr>
          <w:rtl/>
        </w:rPr>
        <w:t xml:space="preserve"> </w:t>
      </w:r>
      <w:bookmarkStart w:id="7607" w:name="_ETM_Q31_548220"/>
      <w:bookmarkEnd w:id="7607"/>
      <w:r>
        <w:rPr>
          <w:rtl/>
        </w:rPr>
        <w:t>ושוכחים את הדברים החשובים באמת</w:t>
      </w:r>
      <w:r>
        <w:rPr>
          <w:rFonts w:hint="cs"/>
          <w:rtl/>
        </w:rPr>
        <w:t xml:space="preserve">. 761 </w:t>
      </w:r>
      <w:r>
        <w:rPr>
          <w:rtl/>
        </w:rPr>
        <w:t xml:space="preserve">ימים </w:t>
      </w:r>
      <w:bookmarkStart w:id="7608" w:name="_ETM_Q31_553346"/>
      <w:bookmarkEnd w:id="7608"/>
      <w:r>
        <w:rPr>
          <w:rtl/>
        </w:rPr>
        <w:t>למלחמה</w:t>
      </w:r>
      <w:r>
        <w:rPr>
          <w:rFonts w:hint="cs"/>
          <w:rtl/>
        </w:rPr>
        <w:t xml:space="preserve"> –</w:t>
      </w:r>
      <w:r>
        <w:rPr>
          <w:rtl/>
        </w:rPr>
        <w:t xml:space="preserve"> והיום זה עוד יום ש</w:t>
      </w:r>
      <w:r>
        <w:rPr>
          <w:rFonts w:hint="cs"/>
          <w:rtl/>
        </w:rPr>
        <w:t xml:space="preserve">-1,988 </w:t>
      </w:r>
      <w:bookmarkStart w:id="7609" w:name="_ETM_Q31_558472"/>
      <w:bookmarkEnd w:id="7609"/>
      <w:r>
        <w:rPr>
          <w:rtl/>
        </w:rPr>
        <w:t xml:space="preserve">משפחות של חללים ממתינים לתשובות על המחדל ועל הטבח </w:t>
      </w:r>
      <w:bookmarkStart w:id="7610" w:name="_ETM_Q31_563598"/>
      <w:bookmarkEnd w:id="7610"/>
      <w:r>
        <w:rPr>
          <w:rtl/>
        </w:rPr>
        <w:t>הגדול ביותר שידענו מאז השואה</w:t>
      </w:r>
      <w:r>
        <w:rPr>
          <w:rFonts w:hint="cs"/>
          <w:rtl/>
        </w:rPr>
        <w:t>,</w:t>
      </w:r>
      <w:r>
        <w:rPr>
          <w:rtl/>
        </w:rPr>
        <w:t xml:space="preserve"> תשובות שרק ועדת חקירה ממלכתית </w:t>
      </w:r>
      <w:bookmarkStart w:id="7611" w:name="_ETM_Q31_568724"/>
      <w:bookmarkEnd w:id="7611"/>
      <w:r>
        <w:rPr>
          <w:rtl/>
        </w:rPr>
        <w:t>יכולה לתת</w:t>
      </w:r>
      <w:r>
        <w:rPr>
          <w:rFonts w:hint="cs"/>
          <w:rtl/>
        </w:rPr>
        <w:t xml:space="preserve">, </w:t>
      </w:r>
      <w:r>
        <w:rPr>
          <w:rtl/>
        </w:rPr>
        <w:t xml:space="preserve">ולא שום ועדה מטעם. </w:t>
      </w:r>
      <w:bookmarkStart w:id="7612" w:name="_ETM_Q31_574019"/>
      <w:bookmarkEnd w:id="7612"/>
    </w:p>
    <w:p w:rsidR="0027033A" w:rsidRDefault="0027033A" w:rsidP="00D37F7C">
      <w:pPr>
        <w:rPr>
          <w:rtl/>
        </w:rPr>
      </w:pPr>
      <w:bookmarkStart w:id="7613" w:name="_ETM_Q31_392110"/>
      <w:bookmarkStart w:id="7614" w:name="_ETM_Q31_392154"/>
      <w:bookmarkStart w:id="7615" w:name="_ETM_Q31_392244"/>
      <w:bookmarkEnd w:id="7613"/>
      <w:bookmarkEnd w:id="7614"/>
      <w:bookmarkEnd w:id="7615"/>
    </w:p>
    <w:p w:rsidR="0027033A" w:rsidRDefault="0027033A" w:rsidP="00FA2C2C">
      <w:pPr>
        <w:rPr>
          <w:rtl/>
        </w:rPr>
      </w:pPr>
      <w:bookmarkStart w:id="7616" w:name="_ETM_Q31_392280"/>
      <w:bookmarkEnd w:id="7616"/>
      <w:r>
        <w:rPr>
          <w:rtl/>
        </w:rPr>
        <w:t xml:space="preserve">ממשלת </w:t>
      </w:r>
      <w:r>
        <w:rPr>
          <w:rFonts w:hint="cs"/>
          <w:rtl/>
        </w:rPr>
        <w:t xml:space="preserve">7 </w:t>
      </w:r>
      <w:r>
        <w:rPr>
          <w:rtl/>
        </w:rPr>
        <w:t xml:space="preserve">באוקטובר ממשיכה ובורחת מאחריות. מסקנות ועדת חקירה מאסון </w:t>
      </w:r>
      <w:bookmarkStart w:id="7617" w:name="_ETM_Q31_578542"/>
      <w:bookmarkEnd w:id="7617"/>
      <w:r>
        <w:rPr>
          <w:rtl/>
        </w:rPr>
        <w:t>מירון עדיין מהדהד</w:t>
      </w:r>
      <w:r>
        <w:rPr>
          <w:rFonts w:hint="cs"/>
          <w:rtl/>
        </w:rPr>
        <w:t>ות,</w:t>
      </w:r>
      <w:r>
        <w:rPr>
          <w:rtl/>
        </w:rPr>
        <w:t xml:space="preserve"> כי הם יודעים, הם בכוונה נמנעים, הם </w:t>
      </w:r>
      <w:bookmarkStart w:id="7618" w:name="_ETM_Q31_583065"/>
      <w:bookmarkEnd w:id="7618"/>
      <w:r>
        <w:rPr>
          <w:rtl/>
        </w:rPr>
        <w:t xml:space="preserve">בכוונה מתעלמים. </w:t>
      </w:r>
      <w:bookmarkStart w:id="7619" w:name="_ETM_Q31_588779"/>
      <w:bookmarkStart w:id="7620" w:name="_ETM_Q31_408911"/>
      <w:bookmarkStart w:id="7621" w:name="_ETM_Q31_408953"/>
      <w:bookmarkStart w:id="7622" w:name="_ETM_Q31_409054"/>
      <w:bookmarkStart w:id="7623" w:name="_ETM_Q31_409088"/>
      <w:bookmarkEnd w:id="7619"/>
      <w:bookmarkEnd w:id="7620"/>
      <w:bookmarkEnd w:id="7621"/>
      <w:bookmarkEnd w:id="7622"/>
      <w:bookmarkEnd w:id="7623"/>
      <w:r>
        <w:rPr>
          <w:rtl/>
        </w:rPr>
        <w:t>חבריי חברי הכנסת, אנחנו</w:t>
      </w:r>
      <w:r>
        <w:rPr>
          <w:rFonts w:hint="cs"/>
          <w:rtl/>
        </w:rPr>
        <w:t xml:space="preserve"> –</w:t>
      </w:r>
      <w:r>
        <w:rPr>
          <w:rtl/>
        </w:rPr>
        <w:t xml:space="preserve"> אני</w:t>
      </w:r>
      <w:r>
        <w:rPr>
          <w:rFonts w:hint="cs"/>
          <w:rtl/>
        </w:rPr>
        <w:t xml:space="preserve"> –</w:t>
      </w:r>
      <w:r>
        <w:rPr>
          <w:rtl/>
        </w:rPr>
        <w:t xml:space="preserve"> לא אנוח, לא אשקוט</w:t>
      </w:r>
      <w:r>
        <w:rPr>
          <w:rFonts w:hint="cs"/>
          <w:rtl/>
        </w:rPr>
        <w:t>,</w:t>
      </w:r>
      <w:r>
        <w:rPr>
          <w:rtl/>
        </w:rPr>
        <w:t xml:space="preserve"> עד </w:t>
      </w:r>
      <w:bookmarkStart w:id="7624" w:name="_ETM_Q31_593151"/>
      <w:bookmarkEnd w:id="7624"/>
      <w:r>
        <w:rPr>
          <w:rtl/>
        </w:rPr>
        <w:t xml:space="preserve">שתקום ועדת חקירה ממלכתית שתחקור ותספר את הסיפור במלואו, כי </w:t>
      </w:r>
      <w:bookmarkStart w:id="7625" w:name="_ETM_Q31_597524"/>
      <w:bookmarkEnd w:id="7625"/>
      <w:r>
        <w:rPr>
          <w:rtl/>
        </w:rPr>
        <w:t>ל</w:t>
      </w:r>
      <w:r>
        <w:rPr>
          <w:rFonts w:hint="cs"/>
          <w:rtl/>
        </w:rPr>
        <w:t xml:space="preserve">-1,988 </w:t>
      </w:r>
      <w:r>
        <w:rPr>
          <w:rtl/>
        </w:rPr>
        <w:t xml:space="preserve">משפחות קדושות שאיבדו </w:t>
      </w:r>
      <w:bookmarkStart w:id="7626" w:name="_ETM_Q31_601896"/>
      <w:bookmarkEnd w:id="7626"/>
      <w:r>
        <w:rPr>
          <w:rtl/>
        </w:rPr>
        <w:t>את היקר מכ</w:t>
      </w:r>
      <w:r>
        <w:rPr>
          <w:rFonts w:hint="cs"/>
          <w:rtl/>
        </w:rPr>
        <w:t>ו</w:t>
      </w:r>
      <w:r>
        <w:rPr>
          <w:rtl/>
        </w:rPr>
        <w:t>ל</w:t>
      </w:r>
      <w:r>
        <w:rPr>
          <w:rFonts w:hint="cs"/>
          <w:rtl/>
        </w:rPr>
        <w:t>,</w:t>
      </w:r>
      <w:r>
        <w:rPr>
          <w:rtl/>
        </w:rPr>
        <w:t xml:space="preserve"> מגיע</w:t>
      </w:r>
      <w:r>
        <w:rPr>
          <w:rFonts w:hint="cs"/>
          <w:rtl/>
        </w:rPr>
        <w:t>ות</w:t>
      </w:r>
      <w:r>
        <w:rPr>
          <w:rtl/>
        </w:rPr>
        <w:t xml:space="preserve"> תשובות</w:t>
      </w:r>
      <w:r>
        <w:rPr>
          <w:rFonts w:hint="cs"/>
          <w:rtl/>
        </w:rPr>
        <w:t>,</w:t>
      </w:r>
      <w:r>
        <w:rPr>
          <w:rtl/>
        </w:rPr>
        <w:t xml:space="preserve"> </w:t>
      </w:r>
      <w:bookmarkStart w:id="7627" w:name="_ETM_Q31_606839"/>
      <w:bookmarkEnd w:id="7627"/>
      <w:r>
        <w:rPr>
          <w:rtl/>
        </w:rPr>
        <w:t>כדי שככה תמיד נזכור מה שחשוב</w:t>
      </w:r>
      <w:r>
        <w:rPr>
          <w:rFonts w:hint="cs"/>
          <w:rtl/>
        </w:rPr>
        <w:t>.</w:t>
      </w:r>
    </w:p>
    <w:p w:rsidR="0027033A" w:rsidRDefault="0027033A" w:rsidP="00D37F7C">
      <w:pPr>
        <w:rPr>
          <w:rtl/>
        </w:rPr>
      </w:pPr>
      <w:bookmarkStart w:id="7628" w:name="_ETM_Q31_428111"/>
      <w:bookmarkStart w:id="7629" w:name="_ETM_Q31_428161"/>
      <w:bookmarkEnd w:id="7628"/>
      <w:bookmarkEnd w:id="7629"/>
    </w:p>
    <w:p w:rsidR="0027033A" w:rsidRDefault="0027033A" w:rsidP="00FA2C2C">
      <w:pPr>
        <w:rPr>
          <w:rtl/>
        </w:rPr>
      </w:pPr>
      <w:bookmarkStart w:id="7630" w:name="_ETM_Q31_428247"/>
      <w:bookmarkStart w:id="7631" w:name="_ETM_Q31_428293"/>
      <w:bookmarkEnd w:id="7630"/>
      <w:bookmarkEnd w:id="7631"/>
      <w:r>
        <w:rPr>
          <w:rtl/>
        </w:rPr>
        <w:t xml:space="preserve">אני רוצה לשתף בטקסט </w:t>
      </w:r>
      <w:bookmarkStart w:id="7632" w:name="_ETM_Q31_611376"/>
      <w:bookmarkEnd w:id="7632"/>
      <w:r>
        <w:rPr>
          <w:rtl/>
        </w:rPr>
        <w:t xml:space="preserve">שקראתי </w:t>
      </w:r>
      <w:proofErr w:type="spellStart"/>
      <w:r>
        <w:rPr>
          <w:rtl/>
        </w:rPr>
        <w:t>בפייסבוק</w:t>
      </w:r>
      <w:proofErr w:type="spellEnd"/>
      <w:r>
        <w:rPr>
          <w:rtl/>
        </w:rPr>
        <w:t xml:space="preserve">, טקסט של אייל, אבא של רוני אשל, זיכרונה </w:t>
      </w:r>
      <w:bookmarkStart w:id="7633" w:name="_ETM_Q31_615913"/>
      <w:bookmarkEnd w:id="7633"/>
      <w:r>
        <w:rPr>
          <w:rtl/>
        </w:rPr>
        <w:t>לברכה, תצפיתנית מנחל עוז</w:t>
      </w:r>
      <w:r>
        <w:rPr>
          <w:rFonts w:hint="cs"/>
          <w:rtl/>
        </w:rPr>
        <w:t>.</w:t>
      </w:r>
      <w:r>
        <w:rPr>
          <w:rtl/>
        </w:rPr>
        <w:t xml:space="preserve"> אני מצטטת מתוך הפוסט</w:t>
      </w:r>
      <w:r>
        <w:rPr>
          <w:rFonts w:hint="cs"/>
          <w:rtl/>
        </w:rPr>
        <w:t>:</w:t>
      </w:r>
      <w:r>
        <w:rPr>
          <w:rtl/>
        </w:rPr>
        <w:t xml:space="preserve"> </w:t>
      </w:r>
      <w:bookmarkStart w:id="7634" w:name="_ETM_Q31_621230"/>
      <w:bookmarkEnd w:id="7634"/>
      <w:r w:rsidR="00FA2C2C">
        <w:rPr>
          <w:rFonts w:hint="cs"/>
          <w:rtl/>
        </w:rPr>
        <w:t>"</w:t>
      </w:r>
      <w:r>
        <w:rPr>
          <w:rtl/>
        </w:rPr>
        <w:t>בוקר שמחת תורה. תעצרו לרגע את החיים</w:t>
      </w:r>
      <w:r>
        <w:rPr>
          <w:rFonts w:hint="cs"/>
          <w:rtl/>
        </w:rPr>
        <w:t>,</w:t>
      </w:r>
      <w:r>
        <w:rPr>
          <w:rtl/>
        </w:rPr>
        <w:t xml:space="preserve"> בבקשה. ממש בדקות </w:t>
      </w:r>
      <w:bookmarkStart w:id="7635" w:name="_ETM_Q31_626810"/>
      <w:bookmarkEnd w:id="7635"/>
      <w:r>
        <w:rPr>
          <w:rtl/>
        </w:rPr>
        <w:t>האלה</w:t>
      </w:r>
      <w:r w:rsidR="00FA2C2C">
        <w:rPr>
          <w:rFonts w:hint="cs"/>
          <w:rtl/>
        </w:rPr>
        <w:t>!</w:t>
      </w:r>
      <w:r>
        <w:rPr>
          <w:rtl/>
        </w:rPr>
        <w:t xml:space="preserve"> </w:t>
      </w:r>
      <w:r>
        <w:rPr>
          <w:rFonts w:hint="cs"/>
          <w:rtl/>
        </w:rPr>
        <w:t>12:00</w:t>
      </w:r>
      <w:r>
        <w:rPr>
          <w:rtl/>
        </w:rPr>
        <w:t xml:space="preserve">, תנשמו עמוק, תעצמו עיניים, ורק תזכרו </w:t>
      </w:r>
      <w:bookmarkStart w:id="7636" w:name="_ETM_Q31_632390"/>
      <w:bookmarkEnd w:id="7636"/>
      <w:r>
        <w:rPr>
          <w:rtl/>
        </w:rPr>
        <w:t>את הדקות הבאות</w:t>
      </w:r>
      <w:r w:rsidR="00FA2C2C">
        <w:rPr>
          <w:rFonts w:hint="cs"/>
          <w:rtl/>
        </w:rPr>
        <w:t>,</w:t>
      </w:r>
      <w:r>
        <w:rPr>
          <w:rtl/>
        </w:rPr>
        <w:t xml:space="preserve"> </w:t>
      </w:r>
      <w:r w:rsidR="00FA2C2C">
        <w:rPr>
          <w:rFonts w:hint="cs"/>
          <w:rtl/>
        </w:rPr>
        <w:t>ש</w:t>
      </w:r>
      <w:r>
        <w:rPr>
          <w:rtl/>
        </w:rPr>
        <w:t>בהן חמ</w:t>
      </w:r>
      <w:r>
        <w:rPr>
          <w:rFonts w:hint="cs"/>
          <w:rtl/>
        </w:rPr>
        <w:t>"</w:t>
      </w:r>
      <w:r>
        <w:rPr>
          <w:rtl/>
        </w:rPr>
        <w:t>ל נחל עוז מתחיל לב</w:t>
      </w:r>
      <w:r>
        <w:rPr>
          <w:rFonts w:hint="cs"/>
          <w:rtl/>
        </w:rPr>
        <w:t>ע</w:t>
      </w:r>
      <w:r>
        <w:rPr>
          <w:rtl/>
        </w:rPr>
        <w:t xml:space="preserve">ור. עשן </w:t>
      </w:r>
      <w:bookmarkStart w:id="7637" w:name="_ETM_Q31_637970"/>
      <w:bookmarkEnd w:id="7637"/>
      <w:r>
        <w:rPr>
          <w:rtl/>
        </w:rPr>
        <w:t>שחור וסמיך ממלא את החלל, הוכרזה נטישת עמדות בחמ</w:t>
      </w:r>
      <w:r>
        <w:rPr>
          <w:rFonts w:hint="cs"/>
          <w:rtl/>
        </w:rPr>
        <w:t>"</w:t>
      </w:r>
      <w:r>
        <w:rPr>
          <w:rtl/>
        </w:rPr>
        <w:t xml:space="preserve">ל. הבנות </w:t>
      </w:r>
      <w:bookmarkStart w:id="7638" w:name="_ETM_Q31_643550"/>
      <w:bookmarkEnd w:id="7638"/>
      <w:r>
        <w:rPr>
          <w:rtl/>
        </w:rPr>
        <w:t>מתכנסות ביחד לתוך חדר צדדי, החמ"ל מתחיל לב</w:t>
      </w:r>
      <w:r>
        <w:rPr>
          <w:rFonts w:hint="cs"/>
          <w:rtl/>
        </w:rPr>
        <w:t>ע</w:t>
      </w:r>
      <w:r>
        <w:rPr>
          <w:rtl/>
        </w:rPr>
        <w:t>ור</w:t>
      </w:r>
      <w:r>
        <w:rPr>
          <w:rFonts w:hint="cs"/>
          <w:rtl/>
        </w:rPr>
        <w:t>.</w:t>
      </w:r>
      <w:r>
        <w:rPr>
          <w:rtl/>
        </w:rPr>
        <w:t xml:space="preserve"> </w:t>
      </w:r>
      <w:bookmarkStart w:id="7639" w:name="_ETM_Q31_649700"/>
      <w:bookmarkEnd w:id="7639"/>
      <w:r>
        <w:rPr>
          <w:rtl/>
        </w:rPr>
        <w:t xml:space="preserve">הטמפרטורה קופצת בשניות, </w:t>
      </w:r>
      <w:proofErr w:type="spellStart"/>
      <w:r>
        <w:rPr>
          <w:rtl/>
        </w:rPr>
        <w:t>מהחמ</w:t>
      </w:r>
      <w:r>
        <w:rPr>
          <w:rFonts w:hint="cs"/>
          <w:rtl/>
        </w:rPr>
        <w:t>"</w:t>
      </w:r>
      <w:r>
        <w:rPr>
          <w:rtl/>
        </w:rPr>
        <w:t>ל</w:t>
      </w:r>
      <w:proofErr w:type="spellEnd"/>
      <w:r>
        <w:rPr>
          <w:rtl/>
        </w:rPr>
        <w:t xml:space="preserve"> בורחים שבעה חיילים, בהם ארבעה קצינים</w:t>
      </w:r>
      <w:r w:rsidR="00FA2C2C">
        <w:rPr>
          <w:rFonts w:hint="cs"/>
          <w:rtl/>
        </w:rPr>
        <w:t>.</w:t>
      </w:r>
      <w:r>
        <w:rPr>
          <w:rtl/>
        </w:rPr>
        <w:t xml:space="preserve"> </w:t>
      </w:r>
      <w:bookmarkStart w:id="7640" w:name="_ETM_Q31_655033"/>
      <w:bookmarkEnd w:id="7640"/>
      <w:r>
        <w:rPr>
          <w:rtl/>
        </w:rPr>
        <w:t xml:space="preserve">שאר הבנות נשרפות למוות. זהו, תם ונשלם פרק החיים של </w:t>
      </w:r>
      <w:bookmarkStart w:id="7641" w:name="_ETM_Q31_660367"/>
      <w:bookmarkEnd w:id="7641"/>
      <w:r>
        <w:rPr>
          <w:rtl/>
        </w:rPr>
        <w:t>הבנות, הבנות של אף אחד</w:t>
      </w:r>
      <w:r w:rsidR="00FA2C2C">
        <w:rPr>
          <w:rFonts w:hint="cs"/>
          <w:rtl/>
        </w:rPr>
        <w:t>,</w:t>
      </w:r>
      <w:r>
        <w:rPr>
          <w:rtl/>
        </w:rPr>
        <w:t xml:space="preserve"> בצבא ההגנה לישראל. חמ</w:t>
      </w:r>
      <w:r>
        <w:rPr>
          <w:rFonts w:hint="cs"/>
          <w:rtl/>
        </w:rPr>
        <w:t>"</w:t>
      </w:r>
      <w:r>
        <w:rPr>
          <w:rtl/>
        </w:rPr>
        <w:t xml:space="preserve">ל נחל </w:t>
      </w:r>
      <w:bookmarkStart w:id="7642" w:name="_ETM_Q31_665701"/>
      <w:bookmarkEnd w:id="7642"/>
      <w:r>
        <w:rPr>
          <w:rtl/>
        </w:rPr>
        <w:t xml:space="preserve">עוז </w:t>
      </w:r>
      <w:r>
        <w:rPr>
          <w:rFonts w:hint="cs"/>
          <w:rtl/>
        </w:rPr>
        <w:t>י</w:t>
      </w:r>
      <w:r>
        <w:rPr>
          <w:rtl/>
        </w:rPr>
        <w:t xml:space="preserve">בער לתוך השעות הבאות. איש ממשפחות הבנות </w:t>
      </w:r>
      <w:bookmarkStart w:id="7643" w:name="_ETM_Q31_676570"/>
      <w:bookmarkEnd w:id="7643"/>
      <w:r>
        <w:rPr>
          <w:rtl/>
        </w:rPr>
        <w:t xml:space="preserve">לא </w:t>
      </w:r>
      <w:r>
        <w:rPr>
          <w:color w:val="202122"/>
          <w:shd w:val="clear" w:color="auto" w:fill="FFFFFF"/>
          <w:rtl/>
        </w:rPr>
        <w:t>יֵ</w:t>
      </w:r>
      <w:r>
        <w:rPr>
          <w:rtl/>
        </w:rPr>
        <w:t>דע כלום על כך בימים הבאים. חמ</w:t>
      </w:r>
      <w:r>
        <w:rPr>
          <w:rFonts w:hint="cs"/>
          <w:rtl/>
        </w:rPr>
        <w:t>"</w:t>
      </w:r>
      <w:r>
        <w:rPr>
          <w:rtl/>
        </w:rPr>
        <w:t>ל נחל עוז</w:t>
      </w:r>
      <w:r w:rsidR="00FA2C2C">
        <w:rPr>
          <w:rFonts w:hint="cs"/>
          <w:rtl/>
        </w:rPr>
        <w:t>,</w:t>
      </w:r>
      <w:r>
        <w:rPr>
          <w:rtl/>
        </w:rPr>
        <w:t xml:space="preserve"> </w:t>
      </w:r>
      <w:bookmarkStart w:id="7644" w:name="_ETM_Q31_681325"/>
      <w:bookmarkEnd w:id="7644"/>
      <w:r>
        <w:rPr>
          <w:rtl/>
        </w:rPr>
        <w:t>הבושה של צה"ל</w:t>
      </w:r>
      <w:r w:rsidR="00FA2C2C">
        <w:rPr>
          <w:rFonts w:hint="cs"/>
          <w:rtl/>
        </w:rPr>
        <w:t>"</w:t>
      </w:r>
      <w:r>
        <w:rPr>
          <w:rFonts w:hint="cs"/>
          <w:rtl/>
        </w:rPr>
        <w:t>.</w:t>
      </w:r>
      <w:r>
        <w:rPr>
          <w:rtl/>
        </w:rPr>
        <w:t xml:space="preserve"> זה הפוסט שכתב אייל אשל. </w:t>
      </w:r>
    </w:p>
    <w:p w:rsidR="0027033A" w:rsidRDefault="0027033A" w:rsidP="00D37F7C">
      <w:pPr>
        <w:rPr>
          <w:rtl/>
        </w:rPr>
      </w:pPr>
      <w:bookmarkStart w:id="7645" w:name="_ETM_Q31_507004"/>
      <w:bookmarkStart w:id="7646" w:name="_ETM_Q31_507050"/>
      <w:bookmarkEnd w:id="7645"/>
      <w:bookmarkEnd w:id="7646"/>
    </w:p>
    <w:p w:rsidR="0027033A" w:rsidRDefault="0027033A" w:rsidP="00D37F7C">
      <w:pPr>
        <w:rPr>
          <w:rtl/>
        </w:rPr>
      </w:pPr>
      <w:bookmarkStart w:id="7647" w:name="_ETM_Q31_507156"/>
      <w:bookmarkStart w:id="7648" w:name="_ETM_Q31_507243"/>
      <w:bookmarkEnd w:id="7647"/>
      <w:bookmarkEnd w:id="7648"/>
      <w:r>
        <w:rPr>
          <w:rtl/>
        </w:rPr>
        <w:t xml:space="preserve">אז ממשלת </w:t>
      </w:r>
      <w:bookmarkStart w:id="7649" w:name="_ETM_Q31_686081"/>
      <w:bookmarkEnd w:id="7649"/>
      <w:r>
        <w:rPr>
          <w:rFonts w:hint="cs"/>
          <w:rtl/>
        </w:rPr>
        <w:t xml:space="preserve">7 </w:t>
      </w:r>
      <w:r>
        <w:rPr>
          <w:rtl/>
        </w:rPr>
        <w:t>באוקטובר</w:t>
      </w:r>
      <w:r>
        <w:rPr>
          <w:rFonts w:hint="cs"/>
          <w:rtl/>
        </w:rPr>
        <w:t>,</w:t>
      </w:r>
      <w:r>
        <w:rPr>
          <w:rtl/>
        </w:rPr>
        <w:t xml:space="preserve"> לא תינקו ממחדל </w:t>
      </w:r>
      <w:r>
        <w:rPr>
          <w:rFonts w:hint="cs"/>
          <w:rtl/>
        </w:rPr>
        <w:t>7</w:t>
      </w:r>
      <w:r>
        <w:rPr>
          <w:rtl/>
        </w:rPr>
        <w:t xml:space="preserve"> באוקטובר</w:t>
      </w:r>
      <w:r>
        <w:rPr>
          <w:rFonts w:hint="cs"/>
          <w:rtl/>
        </w:rPr>
        <w:t>,</w:t>
      </w:r>
      <w:r>
        <w:rPr>
          <w:rtl/>
        </w:rPr>
        <w:t xml:space="preserve"> המחדל הזה ימשיך </w:t>
      </w:r>
      <w:bookmarkStart w:id="7650" w:name="_ETM_Q31_690836"/>
      <w:bookmarkEnd w:id="7650"/>
      <w:r>
        <w:rPr>
          <w:rtl/>
        </w:rPr>
        <w:t xml:space="preserve">לרדוף אתכם. אז לזכרם של </w:t>
      </w:r>
      <w:r>
        <w:rPr>
          <w:rFonts w:hint="cs"/>
          <w:rtl/>
        </w:rPr>
        <w:t xml:space="preserve">921 </w:t>
      </w:r>
      <w:r>
        <w:rPr>
          <w:rtl/>
        </w:rPr>
        <w:t xml:space="preserve">חללים </w:t>
      </w:r>
      <w:bookmarkStart w:id="7651" w:name="_ETM_Q31_695592"/>
      <w:bookmarkEnd w:id="7651"/>
      <w:r>
        <w:rPr>
          <w:rtl/>
        </w:rPr>
        <w:t>ו</w:t>
      </w:r>
      <w:r>
        <w:rPr>
          <w:rFonts w:hint="cs"/>
          <w:rtl/>
        </w:rPr>
        <w:t>ל</w:t>
      </w:r>
      <w:r>
        <w:rPr>
          <w:rtl/>
        </w:rPr>
        <w:t>זכר</w:t>
      </w:r>
      <w:r>
        <w:rPr>
          <w:rFonts w:hint="cs"/>
          <w:rtl/>
        </w:rPr>
        <w:t>ן</w:t>
      </w:r>
      <w:r>
        <w:rPr>
          <w:rtl/>
        </w:rPr>
        <w:t xml:space="preserve"> של החיילות מחמ</w:t>
      </w:r>
      <w:r>
        <w:rPr>
          <w:rFonts w:hint="cs"/>
          <w:rtl/>
        </w:rPr>
        <w:t>"</w:t>
      </w:r>
      <w:r>
        <w:rPr>
          <w:rtl/>
        </w:rPr>
        <w:t>ל נחל עוז</w:t>
      </w:r>
      <w:r>
        <w:rPr>
          <w:rFonts w:hint="cs"/>
          <w:rtl/>
        </w:rPr>
        <w:t xml:space="preserve"> –</w:t>
      </w:r>
      <w:r>
        <w:rPr>
          <w:rtl/>
        </w:rPr>
        <w:t xml:space="preserve"> </w:t>
      </w:r>
      <w:bookmarkStart w:id="7652" w:name="_ETM_Q31_701690"/>
      <w:bookmarkEnd w:id="7652"/>
      <w:r>
        <w:rPr>
          <w:rtl/>
        </w:rPr>
        <w:t>ועדת חקירה ממלכתית קום תקום.</w:t>
      </w:r>
      <w:r>
        <w:rPr>
          <w:rFonts w:hint="cs"/>
          <w:rtl/>
        </w:rPr>
        <w:t xml:space="preserve"> </w:t>
      </w:r>
      <w:bookmarkStart w:id="7653" w:name="_ETM_Q31_524367"/>
      <w:bookmarkEnd w:id="7653"/>
    </w:p>
    <w:p w:rsidR="0027033A" w:rsidRDefault="0027033A" w:rsidP="00D37F7C">
      <w:pPr>
        <w:rPr>
          <w:rtl/>
        </w:rPr>
      </w:pPr>
      <w:bookmarkStart w:id="7654" w:name="_ETM_Q31_525926"/>
      <w:bookmarkStart w:id="7655" w:name="_ETM_Q31_525982"/>
      <w:bookmarkEnd w:id="7654"/>
      <w:bookmarkEnd w:id="7655"/>
    </w:p>
    <w:p w:rsidR="0027033A" w:rsidRDefault="0027033A" w:rsidP="00D37F7C">
      <w:pPr>
        <w:pStyle w:val="af6"/>
        <w:keepNext/>
        <w:rPr>
          <w:rtl/>
        </w:rPr>
      </w:pPr>
      <w:bookmarkStart w:id="7656" w:name="ET_yor_6688_38"/>
      <w:r w:rsidRPr="002A29ED">
        <w:rPr>
          <w:rStyle w:val="TagStyle"/>
          <w:rtl/>
        </w:rPr>
        <w:t xml:space="preserve"> &lt;&lt; יור &gt;&gt; </w:t>
      </w:r>
      <w:r>
        <w:rPr>
          <w:rtl/>
        </w:rPr>
        <w:t>היו"ר יעקב מרגי:</w:t>
      </w:r>
      <w:r w:rsidRPr="002A29ED">
        <w:rPr>
          <w:rStyle w:val="TagStyle"/>
          <w:rtl/>
        </w:rPr>
        <w:t xml:space="preserve"> &lt;&lt; יור &gt;&gt;</w:t>
      </w:r>
      <w:r>
        <w:rPr>
          <w:rtl/>
        </w:rPr>
        <w:t xml:space="preserve">   </w:t>
      </w:r>
      <w:bookmarkEnd w:id="7656"/>
    </w:p>
    <w:p w:rsidR="0027033A" w:rsidRDefault="0027033A" w:rsidP="00D37F7C">
      <w:pPr>
        <w:pStyle w:val="KeepWithNext"/>
        <w:rPr>
          <w:rtl/>
        </w:rPr>
      </w:pPr>
    </w:p>
    <w:p w:rsidR="0027033A" w:rsidRDefault="0027033A" w:rsidP="00D37F7C">
      <w:pPr>
        <w:pStyle w:val="KeepWithNext"/>
        <w:rPr>
          <w:rtl/>
        </w:rPr>
      </w:pPr>
      <w:bookmarkStart w:id="7657" w:name="_ETM_Q31_526643"/>
      <w:bookmarkStart w:id="7658" w:name="_ETM_Q31_704960"/>
      <w:bookmarkEnd w:id="7657"/>
      <w:bookmarkEnd w:id="7658"/>
      <w:r>
        <w:rPr>
          <w:rtl/>
        </w:rPr>
        <w:t>תודה רבה. חברת הכנסת יסמין פרידמן, בבקשה גברתי</w:t>
      </w:r>
      <w:r>
        <w:rPr>
          <w:rFonts w:hint="cs"/>
          <w:rtl/>
        </w:rPr>
        <w:t>,</w:t>
      </w:r>
      <w:r>
        <w:rPr>
          <w:rtl/>
        </w:rPr>
        <w:t xml:space="preserve"> </w:t>
      </w:r>
      <w:bookmarkStart w:id="7659" w:name="_ETM_Q31_717549"/>
      <w:bookmarkEnd w:id="7659"/>
      <w:r>
        <w:rPr>
          <w:rtl/>
        </w:rPr>
        <w:t>עד שלוש דקות</w:t>
      </w:r>
      <w:r>
        <w:rPr>
          <w:rFonts w:hint="cs"/>
          <w:rtl/>
        </w:rPr>
        <w:t>.</w:t>
      </w:r>
    </w:p>
    <w:p w:rsidR="0027033A" w:rsidRDefault="0027033A" w:rsidP="00D37F7C">
      <w:pPr>
        <w:pStyle w:val="KeepWithNext"/>
        <w:rPr>
          <w:rtl/>
        </w:rPr>
      </w:pPr>
      <w:bookmarkStart w:id="7660" w:name="_ETM_Q31_718630"/>
      <w:bookmarkEnd w:id="7660"/>
    </w:p>
    <w:p w:rsidR="0027033A" w:rsidRDefault="0027033A" w:rsidP="00D37F7C">
      <w:pPr>
        <w:pStyle w:val="a4"/>
        <w:keepNext/>
        <w:rPr>
          <w:rtl/>
        </w:rPr>
      </w:pPr>
      <w:bookmarkStart w:id="7661" w:name="ET_speaker_6231_39"/>
      <w:r w:rsidRPr="00C57BCE">
        <w:rPr>
          <w:rStyle w:val="TagStyle"/>
          <w:rtl/>
        </w:rPr>
        <w:t xml:space="preserve"> &lt;&lt; דובר &gt;&gt; </w:t>
      </w:r>
      <w:bookmarkStart w:id="7662" w:name="_Toc213266854"/>
      <w:bookmarkStart w:id="7663" w:name="_Toc213267146"/>
      <w:r>
        <w:rPr>
          <w:rtl/>
        </w:rPr>
        <w:t>יסמין פרידמן (יש עתיד):</w:t>
      </w:r>
      <w:bookmarkEnd w:id="7662"/>
      <w:bookmarkEnd w:id="7663"/>
      <w:r w:rsidRPr="00C57BCE">
        <w:rPr>
          <w:rStyle w:val="TagStyle"/>
          <w:rtl/>
        </w:rPr>
        <w:t xml:space="preserve"> &lt;&lt; דובר &gt;&gt;</w:t>
      </w:r>
      <w:r>
        <w:rPr>
          <w:rtl/>
        </w:rPr>
        <w:t xml:space="preserve">   </w:t>
      </w:r>
      <w:bookmarkEnd w:id="7661"/>
    </w:p>
    <w:p w:rsidR="0027033A" w:rsidRDefault="0027033A" w:rsidP="00D37F7C">
      <w:pPr>
        <w:pStyle w:val="KeepWithNext"/>
        <w:rPr>
          <w:rtl/>
        </w:rPr>
      </w:pPr>
    </w:p>
    <w:p w:rsidR="0027033A" w:rsidRDefault="0027033A" w:rsidP="00D37F7C">
      <w:pPr>
        <w:rPr>
          <w:rtl/>
        </w:rPr>
      </w:pPr>
      <w:r>
        <w:rPr>
          <w:rtl/>
        </w:rPr>
        <w:t xml:space="preserve">תודה, אדוני היושב בראש. אחד, אני חייבת להתייחס </w:t>
      </w:r>
      <w:bookmarkStart w:id="7664" w:name="_ETM_Q31_722309"/>
      <w:bookmarkEnd w:id="7664"/>
      <w:r>
        <w:rPr>
          <w:rtl/>
        </w:rPr>
        <w:t>למה שהיה כאן</w:t>
      </w:r>
      <w:r>
        <w:rPr>
          <w:rFonts w:hint="cs"/>
          <w:rtl/>
        </w:rPr>
        <w:t>.</w:t>
      </w:r>
      <w:r>
        <w:rPr>
          <w:rtl/>
        </w:rPr>
        <w:t xml:space="preserve"> אני לא מצליחה להבין למה נזעקים כל </w:t>
      </w:r>
      <w:bookmarkStart w:id="7665" w:name="_ETM_Q31_725989"/>
      <w:bookmarkEnd w:id="7665"/>
      <w:r>
        <w:rPr>
          <w:rtl/>
        </w:rPr>
        <w:t>פעם שמדברים על אלימות, שמה לעשות</w:t>
      </w:r>
      <w:r>
        <w:rPr>
          <w:rFonts w:hint="cs"/>
          <w:rtl/>
        </w:rPr>
        <w:t xml:space="preserve"> –</w:t>
      </w:r>
      <w:r>
        <w:rPr>
          <w:rtl/>
        </w:rPr>
        <w:t xml:space="preserve"> קיימת, אי</w:t>
      </w:r>
      <w:r>
        <w:rPr>
          <w:rFonts w:hint="cs"/>
          <w:rtl/>
        </w:rPr>
        <w:t>-</w:t>
      </w:r>
      <w:r>
        <w:rPr>
          <w:rtl/>
        </w:rPr>
        <w:t xml:space="preserve">אפשר </w:t>
      </w:r>
      <w:bookmarkStart w:id="7666" w:name="_ETM_Q31_729669"/>
      <w:bookmarkEnd w:id="7666"/>
      <w:r>
        <w:rPr>
          <w:rtl/>
        </w:rPr>
        <w:t xml:space="preserve">להתעלם </w:t>
      </w:r>
      <w:r>
        <w:rPr>
          <w:rFonts w:hint="cs"/>
          <w:rtl/>
        </w:rPr>
        <w:t>ממנה</w:t>
      </w:r>
      <w:r>
        <w:rPr>
          <w:rtl/>
        </w:rPr>
        <w:t>. קיימת אלימות בקבוצה מאוד קיצונית אצל המתיישבים</w:t>
      </w:r>
      <w:r>
        <w:rPr>
          <w:rFonts w:hint="cs"/>
          <w:rtl/>
        </w:rPr>
        <w:t>.</w:t>
      </w:r>
      <w:r>
        <w:rPr>
          <w:rtl/>
        </w:rPr>
        <w:t xml:space="preserve"> </w:t>
      </w:r>
      <w:bookmarkStart w:id="7667" w:name="_ETM_Q31_733359"/>
      <w:bookmarkEnd w:id="7667"/>
      <w:r>
        <w:rPr>
          <w:rtl/>
        </w:rPr>
        <w:t xml:space="preserve">אז מה, זה תקין? יש פה בן של שרה, שלדעתי </w:t>
      </w:r>
      <w:bookmarkStart w:id="7668" w:name="_ETM_Q31_737359"/>
      <w:bookmarkEnd w:id="7668"/>
      <w:r>
        <w:rPr>
          <w:rtl/>
        </w:rPr>
        <w:t>גם הורשע</w:t>
      </w:r>
      <w:r>
        <w:rPr>
          <w:rFonts w:hint="cs"/>
          <w:rtl/>
        </w:rPr>
        <w:t xml:space="preserve">, פירק </w:t>
      </w:r>
      <w:r>
        <w:rPr>
          <w:rtl/>
        </w:rPr>
        <w:t>במכות רוע</w:t>
      </w:r>
      <w:r>
        <w:rPr>
          <w:rFonts w:hint="cs"/>
          <w:rtl/>
        </w:rPr>
        <w:t>ה</w:t>
      </w:r>
      <w:r>
        <w:rPr>
          <w:rtl/>
        </w:rPr>
        <w:t xml:space="preserve"> צאן</w:t>
      </w:r>
      <w:r>
        <w:rPr>
          <w:rFonts w:hint="cs"/>
          <w:rtl/>
        </w:rPr>
        <w:t xml:space="preserve"> בן 14 והרג בבעיטות </w:t>
      </w:r>
      <w:bookmarkStart w:id="7669" w:name="_ETM_Q31_741359"/>
      <w:bookmarkEnd w:id="7669"/>
      <w:r>
        <w:rPr>
          <w:rtl/>
        </w:rPr>
        <w:t xml:space="preserve">את הטלה שלו, שגם זה מזעזע. אז למה צריך </w:t>
      </w:r>
      <w:bookmarkStart w:id="7670" w:name="_ETM_Q31_745359"/>
      <w:bookmarkEnd w:id="7670"/>
      <w:r>
        <w:rPr>
          <w:rtl/>
        </w:rPr>
        <w:t>להצדיק את זה</w:t>
      </w:r>
      <w:r>
        <w:rPr>
          <w:rFonts w:hint="cs"/>
          <w:rtl/>
        </w:rPr>
        <w:t>,</w:t>
      </w:r>
      <w:r>
        <w:rPr>
          <w:rtl/>
        </w:rPr>
        <w:t xml:space="preserve"> למה? </w:t>
      </w:r>
    </w:p>
    <w:p w:rsidR="0027033A" w:rsidRDefault="0027033A" w:rsidP="00D37F7C">
      <w:pPr>
        <w:rPr>
          <w:rtl/>
        </w:rPr>
      </w:pPr>
      <w:bookmarkStart w:id="7671" w:name="_ETM_Q31_565156"/>
      <w:bookmarkStart w:id="7672" w:name="_ETM_Q31_565191"/>
      <w:bookmarkEnd w:id="7671"/>
      <w:bookmarkEnd w:id="7672"/>
    </w:p>
    <w:p w:rsidR="0027033A" w:rsidRDefault="0027033A" w:rsidP="00D37F7C">
      <w:pPr>
        <w:pStyle w:val="af5"/>
        <w:keepNext/>
        <w:rPr>
          <w:rtl/>
        </w:rPr>
      </w:pPr>
      <w:bookmarkStart w:id="7673" w:name="ET_interruption_6356_40"/>
      <w:r w:rsidRPr="00C57BCE">
        <w:rPr>
          <w:rStyle w:val="TagStyle"/>
          <w:rtl/>
        </w:rPr>
        <w:t xml:space="preserve"> &lt;&lt; קריאה &gt;&gt; </w:t>
      </w:r>
      <w:r>
        <w:rPr>
          <w:rtl/>
        </w:rPr>
        <w:t>לימור סון הר מלך (עוצמה יהודית):</w:t>
      </w:r>
      <w:r w:rsidRPr="00C57BCE">
        <w:rPr>
          <w:rStyle w:val="TagStyle"/>
          <w:rtl/>
        </w:rPr>
        <w:t xml:space="preserve"> &lt;&lt; קריאה &gt;&gt;</w:t>
      </w:r>
      <w:r>
        <w:rPr>
          <w:rtl/>
        </w:rPr>
        <w:t xml:space="preserve">   </w:t>
      </w:r>
      <w:bookmarkEnd w:id="7673"/>
    </w:p>
    <w:p w:rsidR="0027033A" w:rsidRDefault="0027033A" w:rsidP="00D37F7C">
      <w:pPr>
        <w:pStyle w:val="KeepWithNext"/>
        <w:rPr>
          <w:rtl/>
        </w:rPr>
      </w:pPr>
    </w:p>
    <w:p w:rsidR="0027033A" w:rsidRDefault="0027033A" w:rsidP="00D37F7C">
      <w:pPr>
        <w:rPr>
          <w:rtl/>
        </w:rPr>
      </w:pPr>
      <w:bookmarkStart w:id="7674" w:name="_ETM_Q31_566861"/>
      <w:bookmarkEnd w:id="7674"/>
      <w:r>
        <w:rPr>
          <w:rFonts w:hint="cs"/>
          <w:rtl/>
        </w:rPr>
        <w:t>איך את יודעת שזה יהודי?</w:t>
      </w:r>
    </w:p>
    <w:p w:rsidR="0027033A" w:rsidRDefault="0027033A" w:rsidP="00D37F7C">
      <w:pPr>
        <w:rPr>
          <w:rtl/>
        </w:rPr>
      </w:pPr>
    </w:p>
    <w:p w:rsidR="0027033A" w:rsidRDefault="0027033A" w:rsidP="00D37F7C">
      <w:pPr>
        <w:pStyle w:val="-"/>
        <w:keepNext/>
        <w:rPr>
          <w:rtl/>
        </w:rPr>
      </w:pPr>
      <w:bookmarkStart w:id="7675" w:name="ET_speakercontinue_6231_41"/>
      <w:r w:rsidRPr="00C57BCE">
        <w:rPr>
          <w:rStyle w:val="TagStyle"/>
          <w:rtl/>
        </w:rPr>
        <w:t xml:space="preserve"> &lt;&lt; דובר_המשך &gt;&gt; </w:t>
      </w:r>
      <w:r>
        <w:rPr>
          <w:rtl/>
        </w:rPr>
        <w:t>יסמין פרידמן (יש עתיד):</w:t>
      </w:r>
      <w:r w:rsidRPr="00C57BCE">
        <w:rPr>
          <w:rStyle w:val="TagStyle"/>
          <w:rtl/>
        </w:rPr>
        <w:t xml:space="preserve"> &lt;&lt; דובר_המשך &gt;&gt;</w:t>
      </w:r>
      <w:r>
        <w:rPr>
          <w:rtl/>
        </w:rPr>
        <w:t xml:space="preserve">   </w:t>
      </w:r>
      <w:bookmarkEnd w:id="7675"/>
    </w:p>
    <w:p w:rsidR="0027033A" w:rsidRDefault="0027033A" w:rsidP="00D37F7C">
      <w:pPr>
        <w:pStyle w:val="KeepWithNext"/>
        <w:rPr>
          <w:rtl/>
        </w:rPr>
      </w:pPr>
    </w:p>
    <w:p w:rsidR="0027033A" w:rsidRDefault="0027033A" w:rsidP="00D37F7C">
      <w:pPr>
        <w:pStyle w:val="KeepWithNext"/>
        <w:rPr>
          <w:rtl/>
        </w:rPr>
      </w:pPr>
      <w:bookmarkStart w:id="7676" w:name="_ETM_Q31_565350"/>
      <w:bookmarkStart w:id="7677" w:name="_ETM_Q31_565377"/>
      <w:bookmarkEnd w:id="7676"/>
      <w:bookmarkEnd w:id="7677"/>
      <w:r>
        <w:rPr>
          <w:rtl/>
        </w:rPr>
        <w:t>זה בן של שרה</w:t>
      </w:r>
      <w:bookmarkStart w:id="7678" w:name="_ETM_Q31_567588"/>
      <w:bookmarkEnd w:id="7678"/>
      <w:r>
        <w:rPr>
          <w:rFonts w:hint="cs"/>
          <w:rtl/>
        </w:rPr>
        <w:t xml:space="preserve">, </w:t>
      </w:r>
      <w:bookmarkStart w:id="7679" w:name="_ETM_Q31_753359"/>
      <w:bookmarkEnd w:id="7679"/>
      <w:r>
        <w:rPr>
          <w:rFonts w:hint="cs"/>
          <w:rtl/>
        </w:rPr>
        <w:t xml:space="preserve">בן של שרה </w:t>
      </w:r>
      <w:r>
        <w:rPr>
          <w:rtl/>
        </w:rPr>
        <w:t xml:space="preserve">שיושבת. </w:t>
      </w:r>
    </w:p>
    <w:p w:rsidR="0027033A" w:rsidRDefault="0027033A" w:rsidP="00D37F7C">
      <w:pPr>
        <w:rPr>
          <w:rtl/>
        </w:rPr>
      </w:pPr>
    </w:p>
    <w:p w:rsidR="0027033A" w:rsidRPr="00094D7F" w:rsidRDefault="0027033A" w:rsidP="00D37F7C">
      <w:pPr>
        <w:pStyle w:val="af5"/>
        <w:keepNext/>
        <w:rPr>
          <w:rtl/>
        </w:rPr>
      </w:pPr>
      <w:bookmarkStart w:id="7680" w:name="ET_interruption_6345_64"/>
      <w:r w:rsidRPr="00094D7F">
        <w:rPr>
          <w:rStyle w:val="TagStyle"/>
          <w:rtl/>
        </w:rPr>
        <w:t xml:space="preserve"> &lt;&lt; קריאה &gt;&gt; </w:t>
      </w:r>
      <w:r>
        <w:rPr>
          <w:rtl/>
        </w:rPr>
        <w:t>טלי גוטליב (הליכוד):</w:t>
      </w:r>
      <w:r w:rsidRPr="00094D7F">
        <w:rPr>
          <w:rStyle w:val="TagStyle"/>
          <w:rtl/>
        </w:rPr>
        <w:t xml:space="preserve"> &lt;&lt; קריאה &gt;&gt;</w:t>
      </w:r>
      <w:r>
        <w:rPr>
          <w:rtl/>
        </w:rPr>
        <w:t xml:space="preserve">   </w:t>
      </w:r>
      <w:bookmarkEnd w:id="7680"/>
    </w:p>
    <w:p w:rsidR="0027033A" w:rsidRDefault="0027033A" w:rsidP="00D37F7C">
      <w:pPr>
        <w:rPr>
          <w:rtl/>
        </w:rPr>
      </w:pPr>
    </w:p>
    <w:p w:rsidR="0027033A" w:rsidRPr="00094D7F" w:rsidRDefault="0027033A" w:rsidP="00D37F7C">
      <w:pPr>
        <w:rPr>
          <w:rtl/>
        </w:rPr>
      </w:pPr>
      <w:r>
        <w:rPr>
          <w:rFonts w:hint="cs"/>
          <w:rtl/>
        </w:rPr>
        <w:t>איך את</w:t>
      </w:r>
      <w:bookmarkStart w:id="7681" w:name="_ETM_Q31_568063"/>
      <w:bookmarkEnd w:id="7681"/>
      <w:r>
        <w:rPr>
          <w:rFonts w:hint="cs"/>
          <w:rtl/>
        </w:rPr>
        <w:t xml:space="preserve"> יודעת - - -</w:t>
      </w:r>
    </w:p>
    <w:p w:rsidR="0027033A" w:rsidRDefault="0027033A" w:rsidP="00D37F7C">
      <w:pPr>
        <w:ind w:firstLine="0"/>
        <w:rPr>
          <w:rtl/>
        </w:rPr>
      </w:pPr>
    </w:p>
    <w:p w:rsidR="0027033A" w:rsidRDefault="0027033A" w:rsidP="00D37F7C">
      <w:pPr>
        <w:pStyle w:val="af5"/>
        <w:keepNext/>
        <w:rPr>
          <w:rtl/>
        </w:rPr>
      </w:pPr>
      <w:bookmarkStart w:id="7682" w:name="ET_interruption_6356_42"/>
      <w:r w:rsidRPr="00C57BCE">
        <w:rPr>
          <w:rStyle w:val="TagStyle"/>
          <w:rtl/>
        </w:rPr>
        <w:t xml:space="preserve"> &lt;&lt; קריאה &gt;&gt; </w:t>
      </w:r>
      <w:r>
        <w:rPr>
          <w:rtl/>
        </w:rPr>
        <w:t>לימור סון הר מלך (עוצמה יהודית):</w:t>
      </w:r>
      <w:r w:rsidRPr="00C57BCE">
        <w:rPr>
          <w:rStyle w:val="TagStyle"/>
          <w:rtl/>
        </w:rPr>
        <w:t xml:space="preserve"> &lt;&lt; קריאה &gt;&gt;</w:t>
      </w:r>
      <w:r>
        <w:rPr>
          <w:rtl/>
        </w:rPr>
        <w:t xml:space="preserve">   </w:t>
      </w:r>
      <w:bookmarkEnd w:id="7682"/>
    </w:p>
    <w:p w:rsidR="0027033A" w:rsidRDefault="0027033A" w:rsidP="00D37F7C">
      <w:pPr>
        <w:pStyle w:val="KeepWithNext"/>
        <w:rPr>
          <w:rtl/>
        </w:rPr>
      </w:pPr>
    </w:p>
    <w:p w:rsidR="0027033A" w:rsidRDefault="0027033A" w:rsidP="00D37F7C">
      <w:pPr>
        <w:pStyle w:val="KeepWithNext"/>
        <w:rPr>
          <w:rtl/>
        </w:rPr>
      </w:pPr>
      <w:bookmarkStart w:id="7683" w:name="_ETM_Q31_567615"/>
      <w:bookmarkStart w:id="7684" w:name="_ETM_Q31_567780"/>
      <w:bookmarkStart w:id="7685" w:name="_ETM_Q31_567939"/>
      <w:bookmarkEnd w:id="7683"/>
      <w:bookmarkEnd w:id="7684"/>
      <w:bookmarkEnd w:id="7685"/>
      <w:r>
        <w:rPr>
          <w:rtl/>
        </w:rPr>
        <w:t xml:space="preserve">מי? </w:t>
      </w:r>
      <w:bookmarkStart w:id="7686" w:name="_ETM_Q31_749359"/>
      <w:bookmarkEnd w:id="7686"/>
      <w:r>
        <w:rPr>
          <w:rFonts w:hint="cs"/>
          <w:rtl/>
        </w:rPr>
        <w:t xml:space="preserve">יכול להיות שאת עכשיו מביאה פייק, משחירה שם. </w:t>
      </w:r>
    </w:p>
    <w:p w:rsidR="0027033A" w:rsidRDefault="0027033A" w:rsidP="00D37F7C">
      <w:pPr>
        <w:ind w:firstLine="0"/>
        <w:rPr>
          <w:rtl/>
        </w:rPr>
      </w:pPr>
      <w:bookmarkStart w:id="7687" w:name="_ETM_Q31_575510"/>
      <w:bookmarkStart w:id="7688" w:name="_ETM_Q31_575579"/>
      <w:bookmarkEnd w:id="7687"/>
      <w:bookmarkEnd w:id="7688"/>
    </w:p>
    <w:p w:rsidR="0027033A" w:rsidRDefault="0027033A" w:rsidP="00D37F7C">
      <w:pPr>
        <w:pStyle w:val="-"/>
        <w:keepNext/>
        <w:rPr>
          <w:rtl/>
        </w:rPr>
      </w:pPr>
      <w:bookmarkStart w:id="7689" w:name="ET_speakercontinue_6231_45"/>
      <w:r w:rsidRPr="001F0FFA">
        <w:rPr>
          <w:rStyle w:val="TagStyle"/>
          <w:rtl/>
        </w:rPr>
        <w:t xml:space="preserve"> &lt;&lt; דובר_המשך &gt;&gt; </w:t>
      </w:r>
      <w:r>
        <w:rPr>
          <w:rtl/>
        </w:rPr>
        <w:t>יסמין פרידמן (יש עתיד):</w:t>
      </w:r>
      <w:r w:rsidRPr="001F0FFA">
        <w:rPr>
          <w:rStyle w:val="TagStyle"/>
          <w:rtl/>
        </w:rPr>
        <w:t xml:space="preserve"> &lt;&lt; דובר_המשך &gt;&gt;</w:t>
      </w:r>
      <w:r>
        <w:rPr>
          <w:rtl/>
        </w:rPr>
        <w:t xml:space="preserve">   </w:t>
      </w:r>
      <w:bookmarkEnd w:id="7689"/>
    </w:p>
    <w:p w:rsidR="0027033A" w:rsidRDefault="0027033A" w:rsidP="00D37F7C">
      <w:pPr>
        <w:pStyle w:val="KeepWithNext"/>
        <w:rPr>
          <w:rtl/>
        </w:rPr>
      </w:pPr>
    </w:p>
    <w:p w:rsidR="0027033A" w:rsidRDefault="0027033A" w:rsidP="00D37F7C">
      <w:pPr>
        <w:rPr>
          <w:rtl/>
        </w:rPr>
      </w:pPr>
      <w:bookmarkStart w:id="7690" w:name="_ETM_Q31_572749"/>
      <w:bookmarkEnd w:id="7690"/>
      <w:r>
        <w:rPr>
          <w:rFonts w:hint="cs"/>
          <w:rtl/>
        </w:rPr>
        <w:t>הוא הורשע.</w:t>
      </w:r>
      <w:r>
        <w:rPr>
          <w:rtl/>
        </w:rPr>
        <w:t xml:space="preserve"> </w:t>
      </w:r>
      <w:bookmarkStart w:id="7691" w:name="_ETM_Q31_755919"/>
      <w:bookmarkStart w:id="7692" w:name="_ETM_Q31_757989"/>
      <w:bookmarkEnd w:id="7691"/>
      <w:bookmarkEnd w:id="7692"/>
      <w:r>
        <w:rPr>
          <w:rFonts w:hint="cs"/>
          <w:rtl/>
        </w:rPr>
        <w:t>א</w:t>
      </w:r>
      <w:r>
        <w:rPr>
          <w:rtl/>
        </w:rPr>
        <w:t>ני מנסה לומר לך, זה קיים</w:t>
      </w:r>
      <w:bookmarkStart w:id="7693" w:name="_ETM_Q31_579702"/>
      <w:bookmarkEnd w:id="7693"/>
      <w:r>
        <w:rPr>
          <w:rFonts w:hint="cs"/>
          <w:rtl/>
        </w:rPr>
        <w:t xml:space="preserve"> - -</w:t>
      </w:r>
    </w:p>
    <w:p w:rsidR="0027033A" w:rsidRDefault="0027033A" w:rsidP="00D37F7C">
      <w:pPr>
        <w:rPr>
          <w:rtl/>
        </w:rPr>
      </w:pPr>
      <w:bookmarkStart w:id="7694" w:name="_ETM_Q31_579748"/>
      <w:bookmarkStart w:id="7695" w:name="_ETM_Q31_579950"/>
      <w:bookmarkEnd w:id="7694"/>
      <w:bookmarkEnd w:id="7695"/>
    </w:p>
    <w:p w:rsidR="0027033A" w:rsidRDefault="0027033A" w:rsidP="00D37F7C">
      <w:pPr>
        <w:pStyle w:val="af5"/>
        <w:keepNext/>
        <w:rPr>
          <w:rtl/>
        </w:rPr>
      </w:pPr>
      <w:bookmarkStart w:id="7696" w:name="ET_interruption_6356_46"/>
      <w:r w:rsidRPr="001F0FFA">
        <w:rPr>
          <w:rStyle w:val="TagStyle"/>
          <w:rtl/>
        </w:rPr>
        <w:t xml:space="preserve"> &lt;&lt; קריאה &gt;&gt; </w:t>
      </w:r>
      <w:r>
        <w:rPr>
          <w:rtl/>
        </w:rPr>
        <w:t>לימור סון הר מלך (עוצמה יהודית):</w:t>
      </w:r>
      <w:r w:rsidRPr="001F0FFA">
        <w:rPr>
          <w:rStyle w:val="TagStyle"/>
          <w:rtl/>
        </w:rPr>
        <w:t xml:space="preserve"> &lt;&lt; קריאה &gt;&gt;</w:t>
      </w:r>
      <w:r>
        <w:rPr>
          <w:rtl/>
        </w:rPr>
        <w:t xml:space="preserve">   </w:t>
      </w:r>
      <w:bookmarkEnd w:id="7696"/>
    </w:p>
    <w:p w:rsidR="0027033A" w:rsidRDefault="0027033A" w:rsidP="00D37F7C">
      <w:pPr>
        <w:pStyle w:val="KeepWithNext"/>
        <w:rPr>
          <w:rtl/>
        </w:rPr>
      </w:pPr>
    </w:p>
    <w:p w:rsidR="0027033A" w:rsidRDefault="0027033A" w:rsidP="00D37F7C">
      <w:pPr>
        <w:rPr>
          <w:rtl/>
        </w:rPr>
      </w:pPr>
      <w:bookmarkStart w:id="7697" w:name="_ETM_Q31_581065"/>
      <w:bookmarkEnd w:id="7697"/>
      <w:r>
        <w:rPr>
          <w:rFonts w:hint="cs"/>
          <w:rtl/>
        </w:rPr>
        <w:t>זה נורא ואיום, אבל</w:t>
      </w:r>
      <w:bookmarkStart w:id="7698" w:name="_ETM_Q31_578043"/>
      <w:bookmarkEnd w:id="7698"/>
      <w:r>
        <w:rPr>
          <w:rFonts w:hint="cs"/>
          <w:rtl/>
        </w:rPr>
        <w:t xml:space="preserve"> איך את יודעת </w:t>
      </w:r>
      <w:bookmarkStart w:id="7699" w:name="_ETM_Q31_580291"/>
      <w:bookmarkEnd w:id="7699"/>
      <w:r>
        <w:rPr>
          <w:rFonts w:hint="cs"/>
          <w:rtl/>
        </w:rPr>
        <w:t>- - -</w:t>
      </w:r>
    </w:p>
    <w:p w:rsidR="0027033A" w:rsidRDefault="0027033A" w:rsidP="00D37F7C">
      <w:pPr>
        <w:rPr>
          <w:rtl/>
        </w:rPr>
      </w:pPr>
      <w:bookmarkStart w:id="7700" w:name="_ETM_Q31_580331"/>
      <w:bookmarkEnd w:id="7700"/>
    </w:p>
    <w:p w:rsidR="0027033A" w:rsidRDefault="0027033A" w:rsidP="00D37F7C">
      <w:pPr>
        <w:pStyle w:val="-"/>
        <w:keepNext/>
        <w:rPr>
          <w:rtl/>
        </w:rPr>
      </w:pPr>
      <w:bookmarkStart w:id="7701" w:name="ET_speakercontinue_6231_47"/>
      <w:r w:rsidRPr="001F0FFA">
        <w:rPr>
          <w:rStyle w:val="TagStyle"/>
          <w:rtl/>
        </w:rPr>
        <w:t xml:space="preserve"> &lt;&lt; דובר_המשך &gt;&gt; </w:t>
      </w:r>
      <w:r>
        <w:rPr>
          <w:rtl/>
        </w:rPr>
        <w:t>יסמין פרידמן (יש עתיד):</w:t>
      </w:r>
      <w:r w:rsidRPr="001F0FFA">
        <w:rPr>
          <w:rStyle w:val="TagStyle"/>
          <w:rtl/>
        </w:rPr>
        <w:t xml:space="preserve"> &lt;&lt; דובר_המשך &gt;&gt;</w:t>
      </w:r>
      <w:r>
        <w:rPr>
          <w:rtl/>
        </w:rPr>
        <w:t xml:space="preserve">   </w:t>
      </w:r>
      <w:bookmarkEnd w:id="7701"/>
    </w:p>
    <w:p w:rsidR="0027033A" w:rsidRDefault="0027033A" w:rsidP="00D37F7C">
      <w:pPr>
        <w:pStyle w:val="KeepWithNext"/>
        <w:rPr>
          <w:rtl/>
        </w:rPr>
      </w:pPr>
    </w:p>
    <w:p w:rsidR="0027033A" w:rsidRDefault="0027033A" w:rsidP="00FA2C2C">
      <w:pPr>
        <w:rPr>
          <w:rtl/>
        </w:rPr>
      </w:pPr>
      <w:bookmarkStart w:id="7702" w:name="_ETM_Q31_580984"/>
      <w:bookmarkEnd w:id="7702"/>
      <w:r>
        <w:rPr>
          <w:rFonts w:hint="cs"/>
          <w:rtl/>
        </w:rPr>
        <w:t xml:space="preserve">- - זה קיים, ואני </w:t>
      </w:r>
      <w:bookmarkStart w:id="7703" w:name="_ETM_Q31_579992"/>
      <w:bookmarkEnd w:id="7703"/>
      <w:r>
        <w:rPr>
          <w:rtl/>
        </w:rPr>
        <w:t xml:space="preserve">חושבת </w:t>
      </w:r>
      <w:bookmarkStart w:id="7704" w:name="_ETM_Q31_762399"/>
      <w:bookmarkEnd w:id="7704"/>
      <w:r>
        <w:rPr>
          <w:rtl/>
        </w:rPr>
        <w:t xml:space="preserve">שזה </w:t>
      </w:r>
      <w:r>
        <w:rPr>
          <w:rFonts w:hint="cs"/>
          <w:rtl/>
        </w:rPr>
        <w:t>י</w:t>
      </w:r>
      <w:r>
        <w:rPr>
          <w:rtl/>
        </w:rPr>
        <w:t>יטיב לכל מדינת ישראל אם אתם תגידו</w:t>
      </w:r>
      <w:r w:rsidR="00FA2C2C">
        <w:rPr>
          <w:rFonts w:hint="cs"/>
          <w:rtl/>
        </w:rPr>
        <w:t>:</w:t>
      </w:r>
      <w:r>
        <w:rPr>
          <w:rtl/>
        </w:rPr>
        <w:t xml:space="preserve"> זה לא </w:t>
      </w:r>
      <w:bookmarkStart w:id="7705" w:name="_ETM_Q31_766809"/>
      <w:bookmarkEnd w:id="7705"/>
      <w:r>
        <w:rPr>
          <w:rtl/>
        </w:rPr>
        <w:t>מייצג</w:t>
      </w:r>
      <w:r w:rsidR="00FA2C2C">
        <w:rPr>
          <w:rFonts w:hint="cs"/>
          <w:rtl/>
        </w:rPr>
        <w:t>,</w:t>
      </w:r>
      <w:r>
        <w:rPr>
          <w:rtl/>
        </w:rPr>
        <w:t xml:space="preserve"> אבל יש מיעוט כזה, וזה לא בסדר</w:t>
      </w:r>
      <w:r>
        <w:rPr>
          <w:rFonts w:hint="cs"/>
          <w:rtl/>
        </w:rPr>
        <w:t>.</w:t>
      </w:r>
    </w:p>
    <w:p w:rsidR="0027033A" w:rsidRDefault="0027033A" w:rsidP="00D37F7C">
      <w:pPr>
        <w:rPr>
          <w:rtl/>
        </w:rPr>
      </w:pPr>
      <w:bookmarkStart w:id="7706" w:name="_ETM_Q31_588561"/>
      <w:bookmarkStart w:id="7707" w:name="_ETM_Q31_588628"/>
      <w:bookmarkEnd w:id="7706"/>
      <w:bookmarkEnd w:id="7707"/>
    </w:p>
    <w:p w:rsidR="0027033A" w:rsidRDefault="0027033A" w:rsidP="00D37F7C">
      <w:pPr>
        <w:pStyle w:val="af5"/>
        <w:keepNext/>
        <w:rPr>
          <w:rtl/>
        </w:rPr>
      </w:pPr>
      <w:bookmarkStart w:id="7708" w:name="ET_interruption_6356_48"/>
      <w:r w:rsidRPr="001F0FFA">
        <w:rPr>
          <w:rStyle w:val="TagStyle"/>
          <w:rtl/>
        </w:rPr>
        <w:t xml:space="preserve"> &lt;&lt; קריאה &gt;&gt; </w:t>
      </w:r>
      <w:r>
        <w:rPr>
          <w:rtl/>
        </w:rPr>
        <w:t>לימור סון הר מלך (עוצמה יהודית):</w:t>
      </w:r>
      <w:r w:rsidRPr="001F0FFA">
        <w:rPr>
          <w:rStyle w:val="TagStyle"/>
          <w:rtl/>
        </w:rPr>
        <w:t xml:space="preserve"> &lt;&lt; קריאה &gt;&gt;</w:t>
      </w:r>
      <w:r>
        <w:rPr>
          <w:rtl/>
        </w:rPr>
        <w:t xml:space="preserve">   </w:t>
      </w:r>
      <w:bookmarkEnd w:id="7708"/>
    </w:p>
    <w:p w:rsidR="0027033A" w:rsidRDefault="0027033A" w:rsidP="00D37F7C">
      <w:pPr>
        <w:pStyle w:val="KeepWithNext"/>
        <w:rPr>
          <w:rtl/>
        </w:rPr>
      </w:pPr>
    </w:p>
    <w:p w:rsidR="0027033A" w:rsidRDefault="0027033A" w:rsidP="00D37F7C">
      <w:pPr>
        <w:rPr>
          <w:rtl/>
        </w:rPr>
      </w:pPr>
      <w:bookmarkStart w:id="7709" w:name="_ETM_Q31_587999"/>
      <w:bookmarkEnd w:id="7709"/>
      <w:r>
        <w:rPr>
          <w:rFonts w:hint="cs"/>
          <w:rtl/>
        </w:rPr>
        <w:t xml:space="preserve">לא, את לא יודעת </w:t>
      </w:r>
      <w:bookmarkStart w:id="7710" w:name="_ETM_Q31_590335"/>
      <w:bookmarkEnd w:id="7710"/>
      <w:r>
        <w:rPr>
          <w:rFonts w:hint="cs"/>
          <w:rtl/>
        </w:rPr>
        <w:t>- - - להאשים אותם.</w:t>
      </w:r>
    </w:p>
    <w:p w:rsidR="0027033A" w:rsidRDefault="0027033A" w:rsidP="00D37F7C">
      <w:pPr>
        <w:rPr>
          <w:rtl/>
        </w:rPr>
      </w:pPr>
      <w:bookmarkStart w:id="7711" w:name="_ETM_Q31_590464"/>
      <w:bookmarkStart w:id="7712" w:name="_ETM_Q31_590507"/>
      <w:bookmarkEnd w:id="7711"/>
      <w:bookmarkEnd w:id="7712"/>
    </w:p>
    <w:p w:rsidR="0027033A" w:rsidRDefault="0027033A" w:rsidP="00D37F7C">
      <w:pPr>
        <w:pStyle w:val="-"/>
        <w:keepNext/>
        <w:rPr>
          <w:rtl/>
        </w:rPr>
      </w:pPr>
      <w:bookmarkStart w:id="7713" w:name="ET_speakercontinue_6231_49"/>
      <w:r w:rsidRPr="001F0FFA">
        <w:rPr>
          <w:rStyle w:val="TagStyle"/>
          <w:rtl/>
        </w:rPr>
        <w:t xml:space="preserve"> &lt;&lt; דובר_המשך &gt;&gt; </w:t>
      </w:r>
      <w:r>
        <w:rPr>
          <w:rtl/>
        </w:rPr>
        <w:t>יסמין פרידמן (יש עתיד):</w:t>
      </w:r>
      <w:r w:rsidRPr="001F0FFA">
        <w:rPr>
          <w:rStyle w:val="TagStyle"/>
          <w:rtl/>
        </w:rPr>
        <w:t xml:space="preserve"> &lt;&lt; דובר_המשך &gt;&gt;</w:t>
      </w:r>
      <w:r>
        <w:rPr>
          <w:rtl/>
        </w:rPr>
        <w:t xml:space="preserve">   </w:t>
      </w:r>
      <w:bookmarkEnd w:id="7713"/>
    </w:p>
    <w:p w:rsidR="0027033A" w:rsidRDefault="0027033A" w:rsidP="00D37F7C">
      <w:pPr>
        <w:pStyle w:val="KeepWithNext"/>
        <w:rPr>
          <w:rtl/>
        </w:rPr>
      </w:pPr>
    </w:p>
    <w:p w:rsidR="0027033A" w:rsidRDefault="0027033A" w:rsidP="00D37F7C">
      <w:pPr>
        <w:rPr>
          <w:rtl/>
        </w:rPr>
      </w:pPr>
      <w:bookmarkStart w:id="7714" w:name="_ETM_Q31_591247"/>
      <w:bookmarkStart w:id="7715" w:name="_ETM_Q31_588721"/>
      <w:bookmarkStart w:id="7716" w:name="_ETM_Q31_588796"/>
      <w:bookmarkStart w:id="7717" w:name="_ETM_Q31_771760"/>
      <w:bookmarkEnd w:id="7714"/>
      <w:bookmarkEnd w:id="7715"/>
      <w:bookmarkEnd w:id="7716"/>
      <w:bookmarkEnd w:id="7717"/>
      <w:r>
        <w:rPr>
          <w:rtl/>
        </w:rPr>
        <w:t xml:space="preserve">טוב, אין, אין כלום. בסדר, עזבו, לא על זה רציתי </w:t>
      </w:r>
      <w:bookmarkStart w:id="7718" w:name="_ETM_Q31_775260"/>
      <w:bookmarkEnd w:id="7718"/>
      <w:r>
        <w:rPr>
          <w:rtl/>
        </w:rPr>
        <w:t>לדבר, באמת, אי</w:t>
      </w:r>
      <w:r>
        <w:rPr>
          <w:rFonts w:hint="cs"/>
          <w:rtl/>
        </w:rPr>
        <w:t>-</w:t>
      </w:r>
      <w:r>
        <w:rPr>
          <w:rtl/>
        </w:rPr>
        <w:t>אפשר</w:t>
      </w:r>
      <w:r>
        <w:rPr>
          <w:rFonts w:hint="cs"/>
          <w:rtl/>
        </w:rPr>
        <w:t>, אין - - -</w:t>
      </w:r>
    </w:p>
    <w:p w:rsidR="0027033A" w:rsidRDefault="0027033A" w:rsidP="00D37F7C">
      <w:pPr>
        <w:rPr>
          <w:rtl/>
        </w:rPr>
      </w:pPr>
    </w:p>
    <w:p w:rsidR="0027033A" w:rsidRDefault="0027033A" w:rsidP="00D37F7C">
      <w:pPr>
        <w:pStyle w:val="af5"/>
        <w:keepNext/>
        <w:rPr>
          <w:rtl/>
        </w:rPr>
      </w:pPr>
      <w:bookmarkStart w:id="7719" w:name="ET_interruption_6356_50"/>
      <w:r w:rsidRPr="001F0FFA">
        <w:rPr>
          <w:rStyle w:val="TagStyle"/>
          <w:rtl/>
        </w:rPr>
        <w:t xml:space="preserve"> &lt;&lt; קריאה &gt;&gt; </w:t>
      </w:r>
      <w:r>
        <w:rPr>
          <w:rtl/>
        </w:rPr>
        <w:t>לימור סון הר מלך (עוצמה יהודית):</w:t>
      </w:r>
      <w:r w:rsidRPr="001F0FFA">
        <w:rPr>
          <w:rStyle w:val="TagStyle"/>
          <w:rtl/>
        </w:rPr>
        <w:t xml:space="preserve"> &lt;&lt; קריאה &gt;&gt;</w:t>
      </w:r>
      <w:r>
        <w:rPr>
          <w:rtl/>
        </w:rPr>
        <w:t xml:space="preserve">   </w:t>
      </w:r>
      <w:bookmarkEnd w:id="7719"/>
    </w:p>
    <w:p w:rsidR="0027033A" w:rsidRDefault="0027033A" w:rsidP="00D37F7C">
      <w:pPr>
        <w:pStyle w:val="KeepWithNext"/>
        <w:rPr>
          <w:rtl/>
        </w:rPr>
      </w:pPr>
    </w:p>
    <w:p w:rsidR="0027033A" w:rsidRDefault="0027033A" w:rsidP="00D37F7C">
      <w:pPr>
        <w:rPr>
          <w:rtl/>
        </w:rPr>
      </w:pPr>
      <w:r>
        <w:rPr>
          <w:rFonts w:hint="cs"/>
          <w:rtl/>
        </w:rPr>
        <w:t>את יודעת בוודאות שזה יהודים?</w:t>
      </w:r>
    </w:p>
    <w:p w:rsidR="0027033A" w:rsidRDefault="0027033A" w:rsidP="00D37F7C">
      <w:pPr>
        <w:rPr>
          <w:rtl/>
        </w:rPr>
      </w:pPr>
    </w:p>
    <w:p w:rsidR="0027033A" w:rsidRDefault="0027033A" w:rsidP="00D37F7C">
      <w:pPr>
        <w:pStyle w:val="-"/>
        <w:keepNext/>
        <w:rPr>
          <w:rtl/>
        </w:rPr>
      </w:pPr>
      <w:bookmarkStart w:id="7720" w:name="ET_speakercontinue_6231_51"/>
      <w:r w:rsidRPr="001F0FFA">
        <w:rPr>
          <w:rStyle w:val="TagStyle"/>
          <w:rtl/>
        </w:rPr>
        <w:t xml:space="preserve"> &lt;&lt; דובר_המשך &gt;&gt; </w:t>
      </w:r>
      <w:r>
        <w:rPr>
          <w:rtl/>
        </w:rPr>
        <w:t>יסמין פרידמן (יש עתיד):</w:t>
      </w:r>
      <w:r w:rsidRPr="001F0FFA">
        <w:rPr>
          <w:rStyle w:val="TagStyle"/>
          <w:rtl/>
        </w:rPr>
        <w:t xml:space="preserve"> &lt;&lt; דובר_המשך &gt;&gt;</w:t>
      </w:r>
      <w:r>
        <w:rPr>
          <w:rtl/>
        </w:rPr>
        <w:t xml:space="preserve">   </w:t>
      </w:r>
      <w:bookmarkEnd w:id="7720"/>
    </w:p>
    <w:p w:rsidR="0027033A" w:rsidRDefault="0027033A" w:rsidP="00D37F7C">
      <w:pPr>
        <w:pStyle w:val="KeepWithNext"/>
        <w:rPr>
          <w:rtl/>
        </w:rPr>
      </w:pPr>
    </w:p>
    <w:p w:rsidR="0027033A" w:rsidRDefault="0027033A" w:rsidP="00D37F7C">
      <w:pPr>
        <w:rPr>
          <w:rtl/>
        </w:rPr>
      </w:pPr>
      <w:r>
        <w:rPr>
          <w:rtl/>
        </w:rPr>
        <w:t>עזבי, בואו נדב</w:t>
      </w:r>
      <w:r>
        <w:rPr>
          <w:rFonts w:hint="cs"/>
          <w:rtl/>
        </w:rPr>
        <w:t>ר על יומן</w:t>
      </w:r>
      <w:r>
        <w:rPr>
          <w:rtl/>
        </w:rPr>
        <w:t xml:space="preserve"> </w:t>
      </w:r>
      <w:bookmarkStart w:id="7721" w:name="_ETM_Q31_779640"/>
      <w:bookmarkEnd w:id="7721"/>
      <w:r>
        <w:rPr>
          <w:rFonts w:hint="cs"/>
          <w:rtl/>
        </w:rPr>
        <w:t>"</w:t>
      </w:r>
      <w:r>
        <w:rPr>
          <w:rtl/>
        </w:rPr>
        <w:t>שלום כיתה ב'</w:t>
      </w:r>
      <w:r>
        <w:rPr>
          <w:rFonts w:hint="cs"/>
          <w:rtl/>
        </w:rPr>
        <w:t>1" ש</w:t>
      </w:r>
      <w:r>
        <w:rPr>
          <w:rtl/>
        </w:rPr>
        <w:t>ל יו</w:t>
      </w:r>
      <w:r>
        <w:rPr>
          <w:rFonts w:hint="cs"/>
          <w:rtl/>
        </w:rPr>
        <w:t>"</w:t>
      </w:r>
      <w:r>
        <w:rPr>
          <w:rtl/>
        </w:rPr>
        <w:t>ר ה</w:t>
      </w:r>
      <w:r>
        <w:rPr>
          <w:rFonts w:hint="cs"/>
          <w:rtl/>
        </w:rPr>
        <w:t>סיע</w:t>
      </w:r>
      <w:r>
        <w:rPr>
          <w:rtl/>
        </w:rPr>
        <w:t>ה שלך. יו</w:t>
      </w:r>
      <w:r>
        <w:rPr>
          <w:rFonts w:hint="cs"/>
          <w:rtl/>
        </w:rPr>
        <w:t>"</w:t>
      </w:r>
      <w:r>
        <w:rPr>
          <w:rtl/>
        </w:rPr>
        <w:t>ר</w:t>
      </w:r>
      <w:r>
        <w:rPr>
          <w:rFonts w:hint="cs"/>
          <w:rtl/>
        </w:rPr>
        <w:t xml:space="preserve"> הס</w:t>
      </w:r>
      <w:r>
        <w:rPr>
          <w:rtl/>
        </w:rPr>
        <w:t xml:space="preserve">יעה, השר </w:t>
      </w:r>
      <w:bookmarkStart w:id="7722" w:name="_ETM_Q31_784091"/>
      <w:bookmarkEnd w:id="7722"/>
      <w:r>
        <w:rPr>
          <w:rtl/>
        </w:rPr>
        <w:t xml:space="preserve">לביטחון לאומי, בגלל פרצת </w:t>
      </w:r>
      <w:r>
        <w:rPr>
          <w:rFonts w:hint="cs"/>
          <w:rtl/>
        </w:rPr>
        <w:t>א</w:t>
      </w:r>
      <w:r>
        <w:rPr>
          <w:rtl/>
        </w:rPr>
        <w:t xml:space="preserve">בטחה פרצו לו ליומן. הוא אמור </w:t>
      </w:r>
      <w:bookmarkStart w:id="7723" w:name="_ETM_Q31_788543"/>
      <w:bookmarkEnd w:id="7723"/>
      <w:r>
        <w:rPr>
          <w:rtl/>
        </w:rPr>
        <w:t>לדאוג לביטחון של כולנו, אבל פרצו לו ליומן</w:t>
      </w:r>
      <w:r>
        <w:rPr>
          <w:rFonts w:hint="cs"/>
          <w:rtl/>
        </w:rPr>
        <w:t>,</w:t>
      </w:r>
      <w:r>
        <w:rPr>
          <w:rtl/>
        </w:rPr>
        <w:t xml:space="preserve"> יומן של </w:t>
      </w:r>
      <w:bookmarkStart w:id="7724" w:name="_ETM_Q31_792994"/>
      <w:bookmarkEnd w:id="7724"/>
      <w:r>
        <w:rPr>
          <w:rtl/>
        </w:rPr>
        <w:t xml:space="preserve">השר לביטחון לאומי. </w:t>
      </w:r>
    </w:p>
    <w:p w:rsidR="0027033A" w:rsidRDefault="0027033A" w:rsidP="00D37F7C">
      <w:pPr>
        <w:rPr>
          <w:rtl/>
        </w:rPr>
      </w:pPr>
      <w:bookmarkStart w:id="7725" w:name="_ETM_Q31_612878"/>
      <w:bookmarkStart w:id="7726" w:name="_ETM_Q31_612920"/>
      <w:bookmarkEnd w:id="7725"/>
      <w:bookmarkEnd w:id="7726"/>
    </w:p>
    <w:p w:rsidR="0027033A" w:rsidRDefault="0027033A" w:rsidP="00D37F7C">
      <w:pPr>
        <w:pStyle w:val="af5"/>
        <w:keepNext/>
        <w:rPr>
          <w:rtl/>
        </w:rPr>
      </w:pPr>
      <w:bookmarkStart w:id="7727" w:name="ET_interruption_6345_52"/>
      <w:r w:rsidRPr="007C43E4">
        <w:rPr>
          <w:rStyle w:val="TagStyle"/>
          <w:rtl/>
        </w:rPr>
        <w:t xml:space="preserve"> &lt;&lt; קריאה &gt;&gt; </w:t>
      </w:r>
      <w:r>
        <w:rPr>
          <w:rtl/>
        </w:rPr>
        <w:t>טלי גוטליב (הליכוד):</w:t>
      </w:r>
      <w:r w:rsidRPr="007C43E4">
        <w:rPr>
          <w:rStyle w:val="TagStyle"/>
          <w:rtl/>
        </w:rPr>
        <w:t xml:space="preserve"> &lt;&lt; קריאה &gt;&gt;</w:t>
      </w:r>
      <w:r>
        <w:rPr>
          <w:rtl/>
        </w:rPr>
        <w:t xml:space="preserve">   </w:t>
      </w:r>
      <w:bookmarkEnd w:id="7727"/>
    </w:p>
    <w:p w:rsidR="0027033A" w:rsidRDefault="0027033A" w:rsidP="00D37F7C">
      <w:pPr>
        <w:pStyle w:val="KeepWithNext"/>
        <w:rPr>
          <w:rtl/>
        </w:rPr>
      </w:pPr>
    </w:p>
    <w:p w:rsidR="0027033A" w:rsidRDefault="0027033A" w:rsidP="00D37F7C">
      <w:pPr>
        <w:rPr>
          <w:rtl/>
        </w:rPr>
      </w:pPr>
      <w:r>
        <w:rPr>
          <w:rFonts w:hint="cs"/>
          <w:rtl/>
        </w:rPr>
        <w:t>- - -</w:t>
      </w:r>
    </w:p>
    <w:p w:rsidR="0027033A" w:rsidRDefault="0027033A" w:rsidP="00D37F7C">
      <w:pPr>
        <w:rPr>
          <w:rtl/>
        </w:rPr>
      </w:pPr>
      <w:bookmarkStart w:id="7728" w:name="_ETM_Q31_611398"/>
      <w:bookmarkStart w:id="7729" w:name="_ETM_Q31_611434"/>
      <w:bookmarkEnd w:id="7728"/>
      <w:bookmarkEnd w:id="7729"/>
    </w:p>
    <w:p w:rsidR="0027033A" w:rsidRDefault="0027033A" w:rsidP="00D37F7C">
      <w:pPr>
        <w:pStyle w:val="-"/>
        <w:keepNext/>
        <w:rPr>
          <w:rtl/>
        </w:rPr>
      </w:pPr>
      <w:bookmarkStart w:id="7730" w:name="ET_speakercontinue_6231_53"/>
      <w:r w:rsidRPr="007C43E4">
        <w:rPr>
          <w:rStyle w:val="TagStyle"/>
          <w:rtl/>
        </w:rPr>
        <w:t xml:space="preserve"> &lt;&lt; דובר_המשך &gt;&gt; </w:t>
      </w:r>
      <w:r>
        <w:rPr>
          <w:rtl/>
        </w:rPr>
        <w:t>יסמין פרידמן (יש עתיד):</w:t>
      </w:r>
      <w:r w:rsidRPr="007C43E4">
        <w:rPr>
          <w:rStyle w:val="TagStyle"/>
          <w:rtl/>
        </w:rPr>
        <w:t xml:space="preserve"> &lt;&lt; דובר_המשך &gt;&gt;</w:t>
      </w:r>
      <w:r>
        <w:rPr>
          <w:rtl/>
        </w:rPr>
        <w:t xml:space="preserve">   </w:t>
      </w:r>
      <w:bookmarkEnd w:id="7730"/>
    </w:p>
    <w:p w:rsidR="0027033A" w:rsidRDefault="0027033A" w:rsidP="00D37F7C">
      <w:pPr>
        <w:pStyle w:val="KeepWithNext"/>
        <w:rPr>
          <w:rtl/>
        </w:rPr>
      </w:pPr>
    </w:p>
    <w:p w:rsidR="0027033A" w:rsidRDefault="0027033A" w:rsidP="00D37F7C">
      <w:pPr>
        <w:rPr>
          <w:rtl/>
        </w:rPr>
      </w:pPr>
      <w:bookmarkStart w:id="7731" w:name="_ETM_Q31_612059"/>
      <w:bookmarkStart w:id="7732" w:name="_ETM_Q31_613045"/>
      <w:bookmarkStart w:id="7733" w:name="_ETM_Q31_613130"/>
      <w:bookmarkEnd w:id="7731"/>
      <w:bookmarkEnd w:id="7732"/>
      <w:bookmarkEnd w:id="7733"/>
      <w:r>
        <w:rPr>
          <w:rtl/>
        </w:rPr>
        <w:t xml:space="preserve">עזבו שזה היה רמה של באמת הבת </w:t>
      </w:r>
      <w:bookmarkStart w:id="7734" w:name="_ETM_Q31_797446"/>
      <w:bookmarkEnd w:id="7734"/>
      <w:r>
        <w:rPr>
          <w:rtl/>
        </w:rPr>
        <w:t>שלך</w:t>
      </w:r>
      <w:r>
        <w:rPr>
          <w:rFonts w:hint="cs"/>
          <w:rtl/>
        </w:rPr>
        <w:t xml:space="preserve"> - -</w:t>
      </w:r>
    </w:p>
    <w:p w:rsidR="0027033A" w:rsidRDefault="0027033A" w:rsidP="00D37F7C">
      <w:pPr>
        <w:rPr>
          <w:rtl/>
        </w:rPr>
      </w:pPr>
    </w:p>
    <w:p w:rsidR="0027033A" w:rsidRDefault="0027033A" w:rsidP="00D37F7C">
      <w:pPr>
        <w:pStyle w:val="af5"/>
        <w:keepNext/>
        <w:rPr>
          <w:rtl/>
        </w:rPr>
      </w:pPr>
      <w:bookmarkStart w:id="7735" w:name="ET_interruption_6361_54"/>
      <w:r w:rsidRPr="007C43E4">
        <w:rPr>
          <w:rStyle w:val="TagStyle"/>
          <w:rtl/>
        </w:rPr>
        <w:t xml:space="preserve"> &lt;&lt; קריאה &gt;&gt; </w:t>
      </w:r>
      <w:r>
        <w:rPr>
          <w:rtl/>
        </w:rPr>
        <w:t>נאור שירי (יש עתיד):</w:t>
      </w:r>
      <w:r w:rsidRPr="007C43E4">
        <w:rPr>
          <w:rStyle w:val="TagStyle"/>
          <w:rtl/>
        </w:rPr>
        <w:t xml:space="preserve"> &lt;&lt; קריאה &gt;&gt;</w:t>
      </w:r>
      <w:r>
        <w:rPr>
          <w:rtl/>
        </w:rPr>
        <w:t xml:space="preserve">   </w:t>
      </w:r>
      <w:bookmarkEnd w:id="7735"/>
    </w:p>
    <w:p w:rsidR="0027033A" w:rsidRDefault="0027033A" w:rsidP="00D37F7C">
      <w:pPr>
        <w:pStyle w:val="KeepWithNext"/>
        <w:rPr>
          <w:rtl/>
        </w:rPr>
      </w:pPr>
    </w:p>
    <w:p w:rsidR="0027033A" w:rsidRDefault="0027033A" w:rsidP="00D37F7C">
      <w:pPr>
        <w:rPr>
          <w:rtl/>
        </w:rPr>
      </w:pPr>
      <w:r>
        <w:rPr>
          <w:rFonts w:hint="cs"/>
          <w:rtl/>
        </w:rPr>
        <w:t xml:space="preserve">זה בגלל גלי, בגלל גלי בהרב-מיארה. </w:t>
      </w:r>
    </w:p>
    <w:p w:rsidR="0027033A" w:rsidRDefault="0027033A" w:rsidP="00D37F7C">
      <w:pPr>
        <w:rPr>
          <w:rtl/>
        </w:rPr>
      </w:pPr>
      <w:bookmarkStart w:id="7736" w:name="_ETM_Q31_623784"/>
      <w:bookmarkStart w:id="7737" w:name="_ETM_Q31_623829"/>
      <w:bookmarkEnd w:id="7736"/>
      <w:bookmarkEnd w:id="7737"/>
    </w:p>
    <w:p w:rsidR="0027033A" w:rsidRDefault="0027033A" w:rsidP="00D37F7C">
      <w:pPr>
        <w:pStyle w:val="-"/>
        <w:keepNext/>
        <w:rPr>
          <w:rtl/>
        </w:rPr>
      </w:pPr>
      <w:bookmarkStart w:id="7738" w:name="ET_speakercontinue_6231_55"/>
      <w:r w:rsidRPr="007C43E4">
        <w:rPr>
          <w:rStyle w:val="TagStyle"/>
          <w:rtl/>
        </w:rPr>
        <w:t xml:space="preserve"> &lt;&lt; דובר_המשך &gt;&gt; </w:t>
      </w:r>
      <w:r>
        <w:rPr>
          <w:rtl/>
        </w:rPr>
        <w:t>יסמין פרידמן (יש עתיד):</w:t>
      </w:r>
      <w:r w:rsidRPr="007C43E4">
        <w:rPr>
          <w:rStyle w:val="TagStyle"/>
          <w:rtl/>
        </w:rPr>
        <w:t xml:space="preserve"> &lt;&lt; דובר_המשך &gt;&gt;</w:t>
      </w:r>
      <w:r>
        <w:rPr>
          <w:rtl/>
        </w:rPr>
        <w:t xml:space="preserve">   </w:t>
      </w:r>
      <w:bookmarkEnd w:id="7738"/>
    </w:p>
    <w:p w:rsidR="0027033A" w:rsidRDefault="0027033A" w:rsidP="00D37F7C">
      <w:pPr>
        <w:pStyle w:val="KeepWithNext"/>
        <w:rPr>
          <w:rtl/>
        </w:rPr>
      </w:pPr>
    </w:p>
    <w:p w:rsidR="0027033A" w:rsidRDefault="0027033A" w:rsidP="00D37F7C">
      <w:pPr>
        <w:rPr>
          <w:rtl/>
        </w:rPr>
      </w:pPr>
      <w:bookmarkStart w:id="7739" w:name="_ETM_Q31_619349"/>
      <w:bookmarkEnd w:id="7739"/>
      <w:r>
        <w:rPr>
          <w:rtl/>
        </w:rPr>
        <w:t xml:space="preserve">הבת שלך, אלי, בטח יש לה </w:t>
      </w:r>
      <w:r>
        <w:rPr>
          <w:rFonts w:hint="cs"/>
          <w:rtl/>
        </w:rPr>
        <w:t>–</w:t>
      </w:r>
      <w:r>
        <w:rPr>
          <w:rtl/>
        </w:rPr>
        <w:t xml:space="preserve"> אחרי שהוא </w:t>
      </w:r>
      <w:bookmarkStart w:id="7740" w:name="_ETM_Q31_801897"/>
      <w:bookmarkEnd w:id="7740"/>
      <w:r>
        <w:rPr>
          <w:rtl/>
        </w:rPr>
        <w:t xml:space="preserve">דאג לעצמו </w:t>
      </w:r>
      <w:proofErr w:type="spellStart"/>
      <w:r>
        <w:rPr>
          <w:rtl/>
        </w:rPr>
        <w:t>ולמשפיענים</w:t>
      </w:r>
      <w:proofErr w:type="spellEnd"/>
      <w:r>
        <w:rPr>
          <w:rtl/>
        </w:rPr>
        <w:t xml:space="preserve"> ולכולם</w:t>
      </w:r>
      <w:r>
        <w:rPr>
          <w:rFonts w:hint="cs"/>
          <w:rtl/>
        </w:rPr>
        <w:t>, הוא,</w:t>
      </w:r>
      <w:r>
        <w:rPr>
          <w:rtl/>
        </w:rPr>
        <w:t xml:space="preserve"> </w:t>
      </w:r>
      <w:bookmarkStart w:id="7741" w:name="_ETM_Q31_807390"/>
      <w:bookmarkEnd w:id="7741"/>
      <w:r>
        <w:rPr>
          <w:rtl/>
        </w:rPr>
        <w:t xml:space="preserve">יש לו מה להגיד על ראש עיריית באר שבע </w:t>
      </w:r>
      <w:proofErr w:type="spellStart"/>
      <w:r>
        <w:rPr>
          <w:rtl/>
        </w:rPr>
        <w:t>רוביק</w:t>
      </w:r>
      <w:proofErr w:type="spellEnd"/>
      <w:r>
        <w:rPr>
          <w:rtl/>
        </w:rPr>
        <w:t xml:space="preserve"> </w:t>
      </w:r>
      <w:bookmarkStart w:id="7742" w:name="_ETM_Q31_811956"/>
      <w:bookmarkEnd w:id="7742"/>
      <w:proofErr w:type="spellStart"/>
      <w:r>
        <w:rPr>
          <w:rtl/>
        </w:rPr>
        <w:t>דנילוביץ</w:t>
      </w:r>
      <w:proofErr w:type="spellEnd"/>
      <w:r>
        <w:rPr>
          <w:rtl/>
        </w:rPr>
        <w:t>', עליו הוא אמר</w:t>
      </w:r>
      <w:r>
        <w:rPr>
          <w:rFonts w:hint="cs"/>
          <w:rtl/>
        </w:rPr>
        <w:t>.</w:t>
      </w:r>
    </w:p>
    <w:p w:rsidR="0027033A" w:rsidRDefault="0027033A" w:rsidP="00D37F7C">
      <w:pPr>
        <w:rPr>
          <w:rtl/>
        </w:rPr>
      </w:pPr>
    </w:p>
    <w:p w:rsidR="0027033A" w:rsidRDefault="0027033A" w:rsidP="00D37F7C">
      <w:pPr>
        <w:pStyle w:val="af5"/>
        <w:keepNext/>
        <w:rPr>
          <w:rtl/>
        </w:rPr>
      </w:pPr>
      <w:bookmarkStart w:id="7743" w:name="ET_interruption_5082_56"/>
      <w:r w:rsidRPr="007C43E4">
        <w:rPr>
          <w:rStyle w:val="TagStyle"/>
          <w:rtl/>
        </w:rPr>
        <w:t xml:space="preserve"> &lt;&lt; קריאה &gt;&gt; </w:t>
      </w:r>
      <w:r>
        <w:rPr>
          <w:rtl/>
        </w:rPr>
        <w:t>מאיר כהן (יש עתיד):</w:t>
      </w:r>
      <w:r w:rsidRPr="007C43E4">
        <w:rPr>
          <w:rStyle w:val="TagStyle"/>
          <w:rtl/>
        </w:rPr>
        <w:t xml:space="preserve"> &lt;&lt; קריאה &gt;&gt;</w:t>
      </w:r>
      <w:r>
        <w:rPr>
          <w:rtl/>
        </w:rPr>
        <w:t xml:space="preserve">   </w:t>
      </w:r>
      <w:bookmarkEnd w:id="7743"/>
    </w:p>
    <w:p w:rsidR="0027033A" w:rsidRDefault="0027033A" w:rsidP="00D37F7C">
      <w:pPr>
        <w:pStyle w:val="KeepWithNext"/>
        <w:rPr>
          <w:rtl/>
        </w:rPr>
      </w:pPr>
    </w:p>
    <w:p w:rsidR="0027033A" w:rsidRDefault="0027033A" w:rsidP="00D37F7C">
      <w:pPr>
        <w:rPr>
          <w:rtl/>
        </w:rPr>
      </w:pPr>
      <w:r>
        <w:rPr>
          <w:rFonts w:hint="cs"/>
          <w:rtl/>
        </w:rPr>
        <w:t>למי?</w:t>
      </w:r>
    </w:p>
    <w:p w:rsidR="0027033A" w:rsidRDefault="0027033A" w:rsidP="00D37F7C">
      <w:pPr>
        <w:rPr>
          <w:rtl/>
        </w:rPr>
      </w:pPr>
      <w:bookmarkStart w:id="7744" w:name="_ETM_Q31_630275"/>
      <w:bookmarkStart w:id="7745" w:name="_ETM_Q31_630316"/>
      <w:bookmarkEnd w:id="7744"/>
      <w:bookmarkEnd w:id="7745"/>
    </w:p>
    <w:p w:rsidR="0027033A" w:rsidRDefault="0027033A" w:rsidP="00D37F7C">
      <w:pPr>
        <w:pStyle w:val="-"/>
        <w:keepNext/>
        <w:rPr>
          <w:rtl/>
        </w:rPr>
      </w:pPr>
      <w:bookmarkStart w:id="7746" w:name="ET_speakercontinue_6231_57"/>
      <w:r w:rsidRPr="007C43E4">
        <w:rPr>
          <w:rStyle w:val="TagStyle"/>
          <w:rtl/>
        </w:rPr>
        <w:t xml:space="preserve"> &lt;&lt; דובר_המשך &gt;&gt; </w:t>
      </w:r>
      <w:r>
        <w:rPr>
          <w:rtl/>
        </w:rPr>
        <w:t>יסמין פרידמן (יש עתיד):</w:t>
      </w:r>
      <w:r w:rsidRPr="007C43E4">
        <w:rPr>
          <w:rStyle w:val="TagStyle"/>
          <w:rtl/>
        </w:rPr>
        <w:t xml:space="preserve"> &lt;&lt; דובר_המשך &gt;&gt;</w:t>
      </w:r>
      <w:r>
        <w:rPr>
          <w:rtl/>
        </w:rPr>
        <w:t xml:space="preserve">   </w:t>
      </w:r>
      <w:bookmarkEnd w:id="7746"/>
    </w:p>
    <w:p w:rsidR="0027033A" w:rsidRDefault="0027033A" w:rsidP="00D37F7C">
      <w:pPr>
        <w:pStyle w:val="KeepWithNext"/>
        <w:rPr>
          <w:rtl/>
        </w:rPr>
      </w:pPr>
    </w:p>
    <w:p w:rsidR="0027033A" w:rsidRDefault="0027033A" w:rsidP="00D37F7C">
      <w:pPr>
        <w:rPr>
          <w:rtl/>
        </w:rPr>
      </w:pPr>
      <w:bookmarkStart w:id="7747" w:name="_ETM_Q31_630989"/>
      <w:bookmarkEnd w:id="7747"/>
      <w:r>
        <w:rPr>
          <w:rtl/>
        </w:rPr>
        <w:t>לשר, לאיתמר בן גביר</w:t>
      </w:r>
      <w:r>
        <w:rPr>
          <w:rFonts w:hint="cs"/>
          <w:rtl/>
        </w:rPr>
        <w:t>.</w:t>
      </w:r>
      <w:r>
        <w:rPr>
          <w:rtl/>
        </w:rPr>
        <w:t xml:space="preserve"> הוא אמר </w:t>
      </w:r>
      <w:bookmarkStart w:id="7748" w:name="_ETM_Q31_816523"/>
      <w:bookmarkEnd w:id="7748"/>
      <w:r>
        <w:rPr>
          <w:rtl/>
        </w:rPr>
        <w:t>עליו, הוא מדבר הרבה ולא עושה כלום</w:t>
      </w:r>
      <w:r>
        <w:rPr>
          <w:rFonts w:hint="cs"/>
          <w:rtl/>
        </w:rPr>
        <w:t xml:space="preserve"> –</w:t>
      </w:r>
      <w:r>
        <w:rPr>
          <w:rtl/>
        </w:rPr>
        <w:t xml:space="preserve"> </w:t>
      </w:r>
      <w:bookmarkStart w:id="7749" w:name="_ETM_Q31_822049"/>
      <w:bookmarkEnd w:id="7749"/>
      <w:r>
        <w:rPr>
          <w:rFonts w:hint="cs"/>
          <w:rtl/>
        </w:rPr>
        <w:t xml:space="preserve">על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xml:space="preserve">' – </w:t>
      </w:r>
      <w:r>
        <w:rPr>
          <w:rtl/>
        </w:rPr>
        <w:t xml:space="preserve">אותו שר שהיה מגיע </w:t>
      </w:r>
      <w:bookmarkStart w:id="7750" w:name="_ETM_Q31_824679"/>
      <w:bookmarkEnd w:id="7750"/>
      <w:r>
        <w:rPr>
          <w:rtl/>
        </w:rPr>
        <w:t xml:space="preserve">פעמיים בשבוע לעיר, רוקד ריקודי דם על כל הטרדה הכי </w:t>
      </w:r>
      <w:bookmarkStart w:id="7751" w:name="_ETM_Q31_828597"/>
      <w:bookmarkEnd w:id="7751"/>
      <w:r>
        <w:rPr>
          <w:rtl/>
        </w:rPr>
        <w:t xml:space="preserve">קטנה, </w:t>
      </w:r>
      <w:r>
        <w:rPr>
          <w:rFonts w:hint="cs"/>
          <w:rtl/>
        </w:rPr>
        <w:t xml:space="preserve">הבטיח הרים וגבעות </w:t>
      </w:r>
      <w:r>
        <w:rPr>
          <w:rtl/>
        </w:rPr>
        <w:t>לתושבי העיר ולתושבי הנגב. ביצוע</w:t>
      </w:r>
      <w:r>
        <w:rPr>
          <w:rFonts w:hint="cs"/>
          <w:rtl/>
        </w:rPr>
        <w:t xml:space="preserve"> </w:t>
      </w:r>
      <w:r>
        <w:rPr>
          <w:rFonts w:hint="eastAsia"/>
          <w:rtl/>
        </w:rPr>
        <w:t>–</w:t>
      </w:r>
      <w:r>
        <w:rPr>
          <w:rtl/>
        </w:rPr>
        <w:t xml:space="preserve"> לא, </w:t>
      </w:r>
      <w:bookmarkStart w:id="7752" w:name="_ETM_Q31_832515"/>
      <w:bookmarkEnd w:id="7752"/>
      <w:r>
        <w:rPr>
          <w:rtl/>
        </w:rPr>
        <w:t xml:space="preserve">לא קורה. הוא, יש לו מה להגיד על </w:t>
      </w:r>
      <w:proofErr w:type="spellStart"/>
      <w:r>
        <w:rPr>
          <w:rtl/>
        </w:rPr>
        <w:t>רוביק</w:t>
      </w:r>
      <w:proofErr w:type="spellEnd"/>
      <w:r>
        <w:rPr>
          <w:rFonts w:hint="cs"/>
          <w:rtl/>
        </w:rPr>
        <w:t>,</w:t>
      </w:r>
      <w:r>
        <w:rPr>
          <w:rtl/>
        </w:rPr>
        <w:t xml:space="preserve"> שהצי</w:t>
      </w:r>
      <w:r>
        <w:rPr>
          <w:rFonts w:hint="cs"/>
          <w:rtl/>
        </w:rPr>
        <w:t>ל</w:t>
      </w:r>
      <w:r>
        <w:rPr>
          <w:rtl/>
        </w:rPr>
        <w:t xml:space="preserve"> </w:t>
      </w:r>
      <w:bookmarkStart w:id="7753" w:name="_ETM_Q31_836433"/>
      <w:bookmarkEnd w:id="7753"/>
      <w:r>
        <w:rPr>
          <w:rtl/>
        </w:rPr>
        <w:t xml:space="preserve">את העיר הזאת, שהביא תעסוקה, שהביא בנייה, שהביא כל כך </w:t>
      </w:r>
      <w:bookmarkStart w:id="7754" w:name="_ETM_Q31_840351"/>
      <w:bookmarkEnd w:id="7754"/>
      <w:r>
        <w:rPr>
          <w:rtl/>
        </w:rPr>
        <w:t xml:space="preserve">הרבה דברים לעיר הזאת. </w:t>
      </w:r>
      <w:bookmarkStart w:id="7755" w:name="_ETM_Q31_844409"/>
      <w:bookmarkEnd w:id="7755"/>
      <w:r>
        <w:rPr>
          <w:rFonts w:hint="cs"/>
          <w:rtl/>
        </w:rPr>
        <w:t xml:space="preserve">הוא, </w:t>
      </w:r>
      <w:r>
        <w:rPr>
          <w:rtl/>
        </w:rPr>
        <w:t xml:space="preserve">יש לו מה להגיד על ראש העיר. </w:t>
      </w:r>
      <w:bookmarkStart w:id="7756" w:name="_ETM_Q31_670146"/>
      <w:bookmarkEnd w:id="7756"/>
    </w:p>
    <w:p w:rsidR="0027033A" w:rsidRDefault="0027033A" w:rsidP="00D37F7C">
      <w:pPr>
        <w:rPr>
          <w:rtl/>
        </w:rPr>
      </w:pPr>
      <w:bookmarkStart w:id="7757" w:name="_ETM_Q31_670186"/>
      <w:bookmarkStart w:id="7758" w:name="_ETM_Q31_670331"/>
      <w:bookmarkEnd w:id="7757"/>
      <w:bookmarkEnd w:id="7758"/>
    </w:p>
    <w:p w:rsidR="0027033A" w:rsidRDefault="0027033A" w:rsidP="00D37F7C">
      <w:pPr>
        <w:rPr>
          <w:rtl/>
        </w:rPr>
      </w:pPr>
      <w:bookmarkStart w:id="7759" w:name="_ETM_Q31_670406"/>
      <w:bookmarkEnd w:id="7759"/>
      <w:r>
        <w:rPr>
          <w:rtl/>
        </w:rPr>
        <w:t xml:space="preserve">אז הצעה אחת </w:t>
      </w:r>
      <w:bookmarkStart w:id="7760" w:name="_ETM_Q31_848484"/>
      <w:bookmarkEnd w:id="7760"/>
      <w:r>
        <w:rPr>
          <w:rtl/>
        </w:rPr>
        <w:t xml:space="preserve">קטנה שלי </w:t>
      </w:r>
      <w:r>
        <w:rPr>
          <w:rFonts w:hint="eastAsia"/>
          <w:rtl/>
        </w:rPr>
        <w:t>–</w:t>
      </w:r>
      <w:r>
        <w:rPr>
          <w:rtl/>
        </w:rPr>
        <w:t xml:space="preserve"> די</w:t>
      </w:r>
      <w:r>
        <w:rPr>
          <w:rFonts w:hint="cs"/>
          <w:rtl/>
        </w:rPr>
        <w:t>.</w:t>
      </w:r>
      <w:r>
        <w:rPr>
          <w:rtl/>
        </w:rPr>
        <w:t xml:space="preserve"> תודה שזה גדול עליך, תודה שאתה לא </w:t>
      </w:r>
      <w:bookmarkStart w:id="7761" w:name="_ETM_Q31_852559"/>
      <w:bookmarkEnd w:id="7761"/>
      <w:r>
        <w:rPr>
          <w:rtl/>
        </w:rPr>
        <w:t>מסוגל</w:t>
      </w:r>
      <w:r>
        <w:rPr>
          <w:rFonts w:hint="cs"/>
          <w:rtl/>
        </w:rPr>
        <w:t>,</w:t>
      </w:r>
      <w:r>
        <w:rPr>
          <w:rtl/>
        </w:rPr>
        <w:t xml:space="preserve"> שטעית, שאין לך את היכולת, לא הניהולית, לא הכלכלית, </w:t>
      </w:r>
      <w:bookmarkStart w:id="7762" w:name="_ETM_Q31_856634"/>
      <w:bookmarkEnd w:id="7762"/>
      <w:r>
        <w:rPr>
          <w:rtl/>
        </w:rPr>
        <w:t>לא כוח אדם</w:t>
      </w:r>
      <w:r>
        <w:rPr>
          <w:rFonts w:hint="cs"/>
          <w:rtl/>
        </w:rPr>
        <w:t>,</w:t>
      </w:r>
      <w:r>
        <w:rPr>
          <w:rtl/>
        </w:rPr>
        <w:t xml:space="preserve"> ש</w:t>
      </w:r>
      <w:r>
        <w:rPr>
          <w:rFonts w:hint="cs"/>
          <w:rtl/>
        </w:rPr>
        <w:t>-22%</w:t>
      </w:r>
      <w:r>
        <w:rPr>
          <w:rtl/>
        </w:rPr>
        <w:t xml:space="preserve"> מהשוטרים רוצים לעזוב</w:t>
      </w:r>
      <w:r>
        <w:rPr>
          <w:rFonts w:hint="cs"/>
          <w:rtl/>
        </w:rPr>
        <w:t>,</w:t>
      </w:r>
      <w:r>
        <w:rPr>
          <w:rtl/>
        </w:rPr>
        <w:t xml:space="preserve"> </w:t>
      </w:r>
      <w:bookmarkStart w:id="7763" w:name="_ETM_Q31_860708"/>
      <w:bookmarkEnd w:id="7763"/>
      <w:r>
        <w:rPr>
          <w:rtl/>
        </w:rPr>
        <w:t>על פי סקר של המשטרה</w:t>
      </w:r>
      <w:r>
        <w:rPr>
          <w:rFonts w:hint="cs"/>
          <w:rtl/>
        </w:rPr>
        <w:t>.</w:t>
      </w:r>
      <w:r>
        <w:rPr>
          <w:rtl/>
        </w:rPr>
        <w:t xml:space="preserve"> תודה</w:t>
      </w:r>
      <w:r>
        <w:rPr>
          <w:rFonts w:hint="cs"/>
          <w:rtl/>
        </w:rPr>
        <w:t xml:space="preserve">, </w:t>
      </w:r>
      <w:r>
        <w:rPr>
          <w:rtl/>
        </w:rPr>
        <w:t>גדול עליי, לא יכול</w:t>
      </w:r>
      <w:r>
        <w:rPr>
          <w:rFonts w:hint="cs"/>
          <w:rtl/>
        </w:rPr>
        <w:t xml:space="preserve"> –</w:t>
      </w:r>
      <w:r>
        <w:rPr>
          <w:rtl/>
        </w:rPr>
        <w:t xml:space="preserve"> </w:t>
      </w:r>
      <w:bookmarkStart w:id="7764" w:name="_ETM_Q31_864784"/>
      <w:bookmarkEnd w:id="7764"/>
      <w:r>
        <w:rPr>
          <w:rtl/>
        </w:rPr>
        <w:t>וזהו.</w:t>
      </w:r>
    </w:p>
    <w:p w:rsidR="0027033A" w:rsidRDefault="0027033A" w:rsidP="00D37F7C">
      <w:pPr>
        <w:rPr>
          <w:rtl/>
        </w:rPr>
      </w:pPr>
      <w:bookmarkStart w:id="7765" w:name="_ETM_Q31_690144"/>
      <w:bookmarkStart w:id="7766" w:name="_ETM_Q31_690192"/>
      <w:bookmarkEnd w:id="7765"/>
      <w:bookmarkEnd w:id="7766"/>
    </w:p>
    <w:p w:rsidR="0027033A" w:rsidRDefault="0027033A" w:rsidP="00D37F7C">
      <w:pPr>
        <w:pStyle w:val="af6"/>
        <w:keepNext/>
        <w:rPr>
          <w:rtl/>
        </w:rPr>
      </w:pPr>
      <w:r w:rsidRPr="007C43E4">
        <w:rPr>
          <w:rStyle w:val="TagStyle"/>
          <w:rtl/>
        </w:rPr>
        <w:t xml:space="preserve"> &lt;&lt; יור &gt;&gt; </w:t>
      </w:r>
      <w:r>
        <w:rPr>
          <w:rtl/>
        </w:rPr>
        <w:t>היו"ר יעקב מרגי:</w:t>
      </w:r>
      <w:r w:rsidRPr="007C43E4">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pStyle w:val="KeepWithNext"/>
        <w:rPr>
          <w:rtl/>
        </w:rPr>
      </w:pPr>
      <w:bookmarkStart w:id="7767" w:name="_ETM_Q31_690916"/>
      <w:bookmarkStart w:id="7768" w:name="_ETM_Q31_870409"/>
      <w:bookmarkEnd w:id="7767"/>
      <w:bookmarkEnd w:id="7768"/>
      <w:r>
        <w:rPr>
          <w:rtl/>
        </w:rPr>
        <w:t>תודה לחברת הכנסת יסמין פרידמן</w:t>
      </w:r>
      <w:r>
        <w:rPr>
          <w:rFonts w:hint="cs"/>
          <w:rtl/>
        </w:rPr>
        <w:t>.</w:t>
      </w:r>
      <w:r>
        <w:rPr>
          <w:rtl/>
        </w:rPr>
        <w:t xml:space="preserve"> חבר הכנסת אבי מעוז</w:t>
      </w:r>
      <w:r>
        <w:rPr>
          <w:rFonts w:hint="cs"/>
          <w:rtl/>
        </w:rPr>
        <w:t xml:space="preserve"> </w:t>
      </w:r>
      <w:r>
        <w:rPr>
          <w:rFonts w:hint="eastAsia"/>
          <w:rtl/>
        </w:rPr>
        <w:t>–</w:t>
      </w:r>
      <w:r>
        <w:rPr>
          <w:rtl/>
        </w:rPr>
        <w:t xml:space="preserve"> איננו. </w:t>
      </w:r>
      <w:bookmarkStart w:id="7769" w:name="_ETM_Q31_873492"/>
      <w:bookmarkEnd w:id="7769"/>
      <w:r>
        <w:rPr>
          <w:rtl/>
        </w:rPr>
        <w:t>אני קורא לחברת הכנסת מירב כהן לסכם את הדיון</w:t>
      </w:r>
      <w:r>
        <w:rPr>
          <w:rFonts w:hint="cs"/>
          <w:rtl/>
        </w:rPr>
        <w:t xml:space="preserve">, </w:t>
      </w:r>
      <w:r>
        <w:rPr>
          <w:rtl/>
        </w:rPr>
        <w:t xml:space="preserve">בבקשה. </w:t>
      </w:r>
      <w:bookmarkStart w:id="7770" w:name="_ETM_Q31_876575"/>
      <w:bookmarkStart w:id="7771" w:name="_ETM_Q31_698456"/>
      <w:bookmarkEnd w:id="7770"/>
      <w:bookmarkEnd w:id="7771"/>
    </w:p>
    <w:p w:rsidR="0027033A" w:rsidRDefault="0027033A" w:rsidP="00D37F7C">
      <w:pPr>
        <w:pStyle w:val="KeepWithNext"/>
        <w:rPr>
          <w:rtl/>
        </w:rPr>
      </w:pPr>
      <w:bookmarkStart w:id="7772" w:name="_ETM_Q31_698487"/>
      <w:bookmarkEnd w:id="7772"/>
    </w:p>
    <w:p w:rsidR="0027033A" w:rsidRDefault="0027033A" w:rsidP="00D37F7C">
      <w:pPr>
        <w:pStyle w:val="af5"/>
        <w:keepNext/>
        <w:rPr>
          <w:rtl/>
        </w:rPr>
      </w:pPr>
      <w:bookmarkStart w:id="7773" w:name="ET_interruption_קריאה_59"/>
      <w:r w:rsidRPr="007C43E4">
        <w:rPr>
          <w:rStyle w:val="TagStyle"/>
          <w:rtl/>
        </w:rPr>
        <w:t xml:space="preserve"> &lt;&lt; קריאה &gt;&gt; </w:t>
      </w:r>
      <w:r>
        <w:rPr>
          <w:rtl/>
        </w:rPr>
        <w:t>קריאה:</w:t>
      </w:r>
      <w:r w:rsidRPr="007C43E4">
        <w:rPr>
          <w:rStyle w:val="TagStyle"/>
          <w:rtl/>
        </w:rPr>
        <w:t xml:space="preserve"> &lt;&lt; קריאה &gt;&gt;</w:t>
      </w:r>
      <w:r>
        <w:rPr>
          <w:rtl/>
        </w:rPr>
        <w:t xml:space="preserve">   </w:t>
      </w:r>
      <w:bookmarkEnd w:id="7773"/>
    </w:p>
    <w:p w:rsidR="0027033A" w:rsidRDefault="0027033A" w:rsidP="00D37F7C">
      <w:pPr>
        <w:pStyle w:val="KeepWithNext"/>
        <w:rPr>
          <w:rtl/>
        </w:rPr>
      </w:pPr>
    </w:p>
    <w:p w:rsidR="0027033A" w:rsidRDefault="0027033A" w:rsidP="00FA2C2C">
      <w:pPr>
        <w:rPr>
          <w:rtl/>
        </w:rPr>
      </w:pPr>
      <w:r>
        <w:rPr>
          <w:rFonts w:hint="cs"/>
          <w:rtl/>
        </w:rPr>
        <w:t>רגע, רגע - - -</w:t>
      </w:r>
      <w:r w:rsidR="00FA2C2C">
        <w:rPr>
          <w:rFonts w:hint="cs"/>
          <w:rtl/>
        </w:rPr>
        <w:t xml:space="preserve"> </w:t>
      </w:r>
      <w:bookmarkStart w:id="7774" w:name="_ETM_Q31_696008"/>
      <w:bookmarkStart w:id="7775" w:name="_ETM_Q31_696061"/>
      <w:bookmarkStart w:id="7776" w:name="_ETM_Q31_698877"/>
      <w:bookmarkStart w:id="7777" w:name="_ETM_Q31_699811"/>
      <w:bookmarkEnd w:id="7774"/>
      <w:bookmarkEnd w:id="7775"/>
      <w:bookmarkEnd w:id="7776"/>
      <w:bookmarkEnd w:id="7777"/>
      <w:r>
        <w:rPr>
          <w:rFonts w:hint="cs"/>
          <w:rtl/>
        </w:rPr>
        <w:t>לימור סון הר מלך</w:t>
      </w:r>
      <w:bookmarkStart w:id="7778" w:name="_ETM_Q31_701575"/>
      <w:bookmarkEnd w:id="7778"/>
      <w:r>
        <w:rPr>
          <w:rFonts w:hint="cs"/>
          <w:rtl/>
        </w:rPr>
        <w:t xml:space="preserve"> - - </w:t>
      </w:r>
      <w:bookmarkStart w:id="7779" w:name="_ETM_Q31_701903"/>
      <w:bookmarkEnd w:id="7779"/>
      <w:r>
        <w:rPr>
          <w:rFonts w:hint="cs"/>
          <w:rtl/>
        </w:rPr>
        <w:t>-</w:t>
      </w:r>
    </w:p>
    <w:p w:rsidR="0027033A" w:rsidRDefault="0027033A" w:rsidP="00D37F7C">
      <w:pPr>
        <w:rPr>
          <w:rtl/>
        </w:rPr>
      </w:pPr>
      <w:bookmarkStart w:id="7780" w:name="_ETM_Q31_701620"/>
      <w:bookmarkEnd w:id="7780"/>
    </w:p>
    <w:p w:rsidR="0027033A" w:rsidRDefault="0027033A" w:rsidP="00D37F7C">
      <w:pPr>
        <w:pStyle w:val="af6"/>
        <w:keepNext/>
        <w:rPr>
          <w:rtl/>
        </w:rPr>
      </w:pPr>
      <w:r w:rsidRPr="007C43E4">
        <w:rPr>
          <w:rStyle w:val="TagStyle"/>
          <w:rtl/>
        </w:rPr>
        <w:t xml:space="preserve"> &lt;&lt; יור &gt;&gt; </w:t>
      </w:r>
      <w:r>
        <w:rPr>
          <w:rtl/>
        </w:rPr>
        <w:t>היו"ר יעקב מרגי:</w:t>
      </w:r>
      <w:r w:rsidRPr="007C43E4">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FA2C2C">
      <w:pPr>
        <w:pStyle w:val="KeepWithNext"/>
        <w:rPr>
          <w:rtl/>
        </w:rPr>
      </w:pPr>
      <w:bookmarkStart w:id="7781" w:name="_ETM_Q31_702436"/>
      <w:bookmarkStart w:id="7782" w:name="_ETM_Q31_700065"/>
      <w:bookmarkStart w:id="7783" w:name="_ETM_Q31_700105"/>
      <w:bookmarkEnd w:id="7781"/>
      <w:bookmarkEnd w:id="7782"/>
      <w:bookmarkEnd w:id="7783"/>
      <w:r>
        <w:rPr>
          <w:rtl/>
        </w:rPr>
        <w:t xml:space="preserve">איפה? </w:t>
      </w:r>
      <w:bookmarkStart w:id="7784" w:name="_ETM_Q31_883109"/>
      <w:bookmarkEnd w:id="7784"/>
      <w:r>
        <w:rPr>
          <w:rtl/>
        </w:rPr>
        <w:t xml:space="preserve">אה, נכון, </w:t>
      </w:r>
      <w:bookmarkStart w:id="7785" w:name="_ETM_Q31_886609"/>
      <w:bookmarkEnd w:id="7785"/>
      <w:r>
        <w:rPr>
          <w:rtl/>
        </w:rPr>
        <w:t>כמעט ויתרתי עלייך</w:t>
      </w:r>
      <w:r>
        <w:rPr>
          <w:rFonts w:hint="cs"/>
          <w:rtl/>
        </w:rPr>
        <w:t>, לימור</w:t>
      </w:r>
      <w:r>
        <w:rPr>
          <w:rtl/>
        </w:rPr>
        <w:t xml:space="preserve">. </w:t>
      </w:r>
      <w:bookmarkStart w:id="7786" w:name="_ETM_Q31_888979"/>
      <w:bookmarkEnd w:id="7786"/>
      <w:r>
        <w:rPr>
          <w:rtl/>
        </w:rPr>
        <w:t>חברת הכנסת לימור</w:t>
      </w:r>
      <w:r>
        <w:rPr>
          <w:rFonts w:hint="cs"/>
          <w:rtl/>
        </w:rPr>
        <w:t xml:space="preserve"> </w:t>
      </w:r>
      <w:r>
        <w:rPr>
          <w:rtl/>
        </w:rPr>
        <w:t>סון הר</w:t>
      </w:r>
      <w:r>
        <w:rPr>
          <w:rFonts w:hint="cs"/>
          <w:rtl/>
        </w:rPr>
        <w:t xml:space="preserve"> </w:t>
      </w:r>
      <w:r>
        <w:rPr>
          <w:rtl/>
        </w:rPr>
        <w:t>מלך, עד שאת עולה, אולי באמת ת</w:t>
      </w:r>
      <w:r>
        <w:rPr>
          <w:rFonts w:hint="cs"/>
          <w:rtl/>
        </w:rPr>
        <w:t>אמצי</w:t>
      </w:r>
      <w:r>
        <w:rPr>
          <w:rtl/>
        </w:rPr>
        <w:t xml:space="preserve"> </w:t>
      </w:r>
      <w:bookmarkStart w:id="7787" w:name="_ETM_Q31_892435"/>
      <w:bookmarkEnd w:id="7787"/>
      <w:r>
        <w:rPr>
          <w:rtl/>
        </w:rPr>
        <w:t xml:space="preserve">לך מנהג להגיע כל יום לכנסת, לספר מה קורה בכבישי </w:t>
      </w:r>
      <w:bookmarkStart w:id="7788" w:name="_ETM_Q31_895892"/>
      <w:bookmarkEnd w:id="7788"/>
      <w:r>
        <w:rPr>
          <w:rtl/>
        </w:rPr>
        <w:t>יהודה ושומרון.</w:t>
      </w:r>
    </w:p>
    <w:p w:rsidR="0027033A" w:rsidRDefault="0027033A" w:rsidP="00D37F7C">
      <w:pPr>
        <w:rPr>
          <w:rtl/>
        </w:rPr>
      </w:pPr>
    </w:p>
    <w:p w:rsidR="0027033A" w:rsidRDefault="0027033A" w:rsidP="00D37F7C">
      <w:pPr>
        <w:pStyle w:val="a4"/>
        <w:keepNext/>
        <w:rPr>
          <w:rtl/>
        </w:rPr>
      </w:pPr>
      <w:bookmarkStart w:id="7789" w:name="ET_speaker_6356_66"/>
      <w:r w:rsidRPr="00FE116D">
        <w:rPr>
          <w:rStyle w:val="TagStyle"/>
          <w:rtl/>
        </w:rPr>
        <w:t xml:space="preserve"> &lt;&lt; דובר &gt;&gt; </w:t>
      </w:r>
      <w:bookmarkStart w:id="7790" w:name="_Toc213266855"/>
      <w:bookmarkStart w:id="7791" w:name="_Toc213267147"/>
      <w:r>
        <w:rPr>
          <w:rtl/>
        </w:rPr>
        <w:t>לימור סון הר מלך (עוצמה יהודית):</w:t>
      </w:r>
      <w:bookmarkEnd w:id="7790"/>
      <w:bookmarkEnd w:id="7791"/>
      <w:r w:rsidRPr="00FE116D">
        <w:rPr>
          <w:rStyle w:val="TagStyle"/>
          <w:rtl/>
        </w:rPr>
        <w:t xml:space="preserve"> &lt;&lt; דובר &gt;&gt;</w:t>
      </w:r>
      <w:r>
        <w:rPr>
          <w:rtl/>
        </w:rPr>
        <w:t xml:space="preserve">   </w:t>
      </w:r>
      <w:bookmarkEnd w:id="7789"/>
    </w:p>
    <w:p w:rsidR="0027033A" w:rsidRDefault="0027033A" w:rsidP="00D37F7C">
      <w:pPr>
        <w:pStyle w:val="KeepWithNext"/>
        <w:rPr>
          <w:rtl/>
          <w:lang w:eastAsia="he-IL"/>
        </w:rPr>
      </w:pPr>
    </w:p>
    <w:p w:rsidR="0027033A" w:rsidRDefault="0027033A" w:rsidP="00FA2C2C">
      <w:pPr>
        <w:rPr>
          <w:rtl/>
        </w:rPr>
      </w:pPr>
      <w:r>
        <w:rPr>
          <w:rFonts w:hint="cs"/>
          <w:rtl/>
        </w:rPr>
        <w:t xml:space="preserve">אני עושה את זה, יש מנהג </w:t>
      </w:r>
      <w:bookmarkStart w:id="7792" w:name="_ETM_Q31_720167"/>
      <w:bookmarkEnd w:id="7792"/>
      <w:r>
        <w:rPr>
          <w:rFonts w:hint="cs"/>
          <w:rtl/>
        </w:rPr>
        <w:t xml:space="preserve">כזה. </w:t>
      </w:r>
      <w:bookmarkStart w:id="7793" w:name="_ETM_Q31_899979"/>
      <w:bookmarkStart w:id="7794" w:name="_ETM_Q31_902119"/>
      <w:bookmarkEnd w:id="7793"/>
      <w:bookmarkEnd w:id="7794"/>
      <w:r>
        <w:rPr>
          <w:rtl/>
        </w:rPr>
        <w:t>אדוני היושב</w:t>
      </w:r>
      <w:r>
        <w:rPr>
          <w:rFonts w:hint="cs"/>
          <w:rtl/>
        </w:rPr>
        <w:t>-</w:t>
      </w:r>
      <w:r>
        <w:rPr>
          <w:rtl/>
        </w:rPr>
        <w:t xml:space="preserve">ראש, כל יום שלישי יש פה נאום </w:t>
      </w:r>
      <w:r w:rsidR="00FA2C2C">
        <w:rPr>
          <w:rFonts w:hint="cs"/>
          <w:rtl/>
        </w:rPr>
        <w:t>קו</w:t>
      </w:r>
      <w:r>
        <w:rPr>
          <w:rtl/>
        </w:rPr>
        <w:t xml:space="preserve">ל </w:t>
      </w:r>
      <w:bookmarkStart w:id="7795" w:name="_ETM_Q31_906159"/>
      <w:bookmarkEnd w:id="7795"/>
      <w:r>
        <w:rPr>
          <w:rtl/>
        </w:rPr>
        <w:t>המושתקים</w:t>
      </w:r>
      <w:r>
        <w:rPr>
          <w:rFonts w:hint="cs"/>
          <w:rtl/>
        </w:rPr>
        <w:t xml:space="preserve">, </w:t>
      </w:r>
      <w:bookmarkStart w:id="7796" w:name="_ETM_Q31_726382"/>
      <w:bookmarkStart w:id="7797" w:name="_ETM_Q31_726420"/>
      <w:bookmarkStart w:id="7798" w:name="_ETM_Q31_726605"/>
      <w:bookmarkStart w:id="7799" w:name="_ETM_Q31_725775"/>
      <w:bookmarkStart w:id="7800" w:name="_ETM_Q31_726637"/>
      <w:bookmarkEnd w:id="7796"/>
      <w:bookmarkEnd w:id="7797"/>
      <w:bookmarkEnd w:id="7798"/>
      <w:bookmarkEnd w:id="7799"/>
      <w:bookmarkEnd w:id="7800"/>
      <w:r>
        <w:rPr>
          <w:rtl/>
        </w:rPr>
        <w:t xml:space="preserve">שעושה סיכום שבועי של מה שקורה </w:t>
      </w:r>
      <w:r>
        <w:rPr>
          <w:rFonts w:hint="cs"/>
          <w:rtl/>
        </w:rPr>
        <w:t xml:space="preserve">– </w:t>
      </w:r>
      <w:r w:rsidR="00FA2C2C">
        <w:rPr>
          <w:rFonts w:hint="cs"/>
          <w:rtl/>
        </w:rPr>
        <w:t>"</w:t>
      </w:r>
      <w:r>
        <w:rPr>
          <w:rFonts w:hint="cs"/>
          <w:rtl/>
        </w:rPr>
        <w:t>הטרור המושתק</w:t>
      </w:r>
      <w:r w:rsidR="00FA2C2C">
        <w:rPr>
          <w:rFonts w:hint="cs"/>
          <w:rtl/>
        </w:rPr>
        <w:t>",</w:t>
      </w:r>
      <w:r>
        <w:rPr>
          <w:rFonts w:hint="cs"/>
          <w:rtl/>
        </w:rPr>
        <w:t xml:space="preserve"> אנחנו קוראים </w:t>
      </w:r>
      <w:bookmarkStart w:id="7801" w:name="_ETM_Q31_730588"/>
      <w:bookmarkEnd w:id="7801"/>
      <w:r>
        <w:rPr>
          <w:rFonts w:hint="cs"/>
          <w:rtl/>
        </w:rPr>
        <w:t>לזה</w:t>
      </w:r>
      <w:r>
        <w:rPr>
          <w:rtl/>
        </w:rPr>
        <w:t xml:space="preserve">. </w:t>
      </w:r>
    </w:p>
    <w:p w:rsidR="0027033A" w:rsidRDefault="0027033A" w:rsidP="00D37F7C">
      <w:pPr>
        <w:rPr>
          <w:rtl/>
        </w:rPr>
      </w:pPr>
    </w:p>
    <w:p w:rsidR="0027033A" w:rsidRDefault="0027033A" w:rsidP="00D37F7C">
      <w:pPr>
        <w:pStyle w:val="af6"/>
        <w:keepNext/>
        <w:rPr>
          <w:rtl/>
        </w:rPr>
      </w:pPr>
      <w:r w:rsidRPr="00293C9B">
        <w:rPr>
          <w:rStyle w:val="TagStyle"/>
          <w:rtl/>
        </w:rPr>
        <w:t xml:space="preserve"> &lt;&lt; יור &gt;&gt; </w:t>
      </w:r>
      <w:r>
        <w:rPr>
          <w:rtl/>
        </w:rPr>
        <w:t>היו"ר יעקב מרגי:</w:t>
      </w:r>
      <w:r w:rsidRPr="00293C9B">
        <w:rPr>
          <w:rStyle w:val="TagStyle"/>
          <w:rtl/>
        </w:rPr>
        <w:t xml:space="preserve"> &lt;&lt; יור &gt;&gt;</w:t>
      </w:r>
      <w:r>
        <w:rPr>
          <w:rtl/>
        </w:rPr>
        <w:t xml:space="preserve">   </w:t>
      </w:r>
    </w:p>
    <w:p w:rsidR="0027033A" w:rsidRDefault="0027033A" w:rsidP="00D37F7C">
      <w:pPr>
        <w:pStyle w:val="KeepWithNext"/>
        <w:rPr>
          <w:rtl/>
        </w:rPr>
      </w:pPr>
    </w:p>
    <w:p w:rsidR="0027033A" w:rsidRDefault="0027033A" w:rsidP="00D37F7C">
      <w:pPr>
        <w:rPr>
          <w:rtl/>
        </w:rPr>
      </w:pPr>
      <w:r>
        <w:rPr>
          <w:rFonts w:hint="cs"/>
          <w:rtl/>
        </w:rPr>
        <w:t xml:space="preserve">יפה. תודה </w:t>
      </w:r>
      <w:r>
        <w:rPr>
          <w:rtl/>
        </w:rPr>
        <w:t>רבה</w:t>
      </w:r>
      <w:r>
        <w:rPr>
          <w:rFonts w:hint="cs"/>
          <w:rtl/>
        </w:rPr>
        <w:t xml:space="preserve"> לך</w:t>
      </w:r>
      <w:r>
        <w:rPr>
          <w:rtl/>
        </w:rPr>
        <w:t xml:space="preserve">. </w:t>
      </w:r>
      <w:bookmarkStart w:id="7802" w:name="_ETM_Q31_910199"/>
      <w:bookmarkEnd w:id="7802"/>
      <w:r>
        <w:rPr>
          <w:rFonts w:hint="cs"/>
          <w:rtl/>
        </w:rPr>
        <w:t xml:space="preserve">שלוש דקות לרשותך. </w:t>
      </w:r>
    </w:p>
    <w:p w:rsidR="0027033A" w:rsidRDefault="0027033A" w:rsidP="00D37F7C">
      <w:pPr>
        <w:rPr>
          <w:rtl/>
        </w:rPr>
      </w:pPr>
      <w:bookmarkStart w:id="7803" w:name="_ETM_Q31_732534"/>
      <w:bookmarkStart w:id="7804" w:name="_ETM_Q31_732565"/>
      <w:bookmarkEnd w:id="7803"/>
      <w:bookmarkEnd w:id="7804"/>
    </w:p>
    <w:p w:rsidR="0027033A" w:rsidRDefault="0027033A" w:rsidP="00D37F7C">
      <w:pPr>
        <w:pStyle w:val="-"/>
        <w:keepNext/>
        <w:rPr>
          <w:rtl/>
        </w:rPr>
      </w:pPr>
      <w:bookmarkStart w:id="7805" w:name="ET_speakercontinue_6356_69"/>
      <w:r w:rsidRPr="00293C9B">
        <w:rPr>
          <w:rStyle w:val="TagStyle"/>
          <w:rtl/>
        </w:rPr>
        <w:t xml:space="preserve"> &lt;&lt; דובר_המשך &gt;&gt; </w:t>
      </w:r>
      <w:r>
        <w:rPr>
          <w:rtl/>
        </w:rPr>
        <w:t>לימור סון הר מלך (עוצמה יהודית):</w:t>
      </w:r>
      <w:r w:rsidRPr="00293C9B">
        <w:rPr>
          <w:rStyle w:val="TagStyle"/>
          <w:rtl/>
        </w:rPr>
        <w:t xml:space="preserve"> &lt;&lt; דובר_המשך &gt;&gt;</w:t>
      </w:r>
      <w:r>
        <w:rPr>
          <w:rtl/>
        </w:rPr>
        <w:t xml:space="preserve">   </w:t>
      </w:r>
      <w:bookmarkEnd w:id="7805"/>
    </w:p>
    <w:p w:rsidR="0027033A" w:rsidRDefault="0027033A" w:rsidP="00D37F7C">
      <w:pPr>
        <w:pStyle w:val="KeepWithNext"/>
        <w:rPr>
          <w:rtl/>
        </w:rPr>
      </w:pPr>
    </w:p>
    <w:p w:rsidR="0027033A" w:rsidRDefault="0027033A" w:rsidP="00D37F7C">
      <w:pPr>
        <w:rPr>
          <w:rtl/>
        </w:rPr>
      </w:pPr>
      <w:bookmarkStart w:id="7806" w:name="_ETM_Q31_734160"/>
      <w:bookmarkStart w:id="7807" w:name="_ETM_Q31_732678"/>
      <w:bookmarkStart w:id="7808" w:name="_ETM_Q31_732720"/>
      <w:bookmarkEnd w:id="7806"/>
      <w:bookmarkEnd w:id="7807"/>
      <w:bookmarkEnd w:id="7808"/>
      <w:r>
        <w:rPr>
          <w:rtl/>
        </w:rPr>
        <w:t>אדוני היושב</w:t>
      </w:r>
      <w:r>
        <w:rPr>
          <w:rFonts w:hint="cs"/>
          <w:rtl/>
        </w:rPr>
        <w:t>-</w:t>
      </w:r>
      <w:r>
        <w:rPr>
          <w:rtl/>
        </w:rPr>
        <w:t xml:space="preserve">ראש, חבריי </w:t>
      </w:r>
      <w:bookmarkStart w:id="7809" w:name="_ETM_Q31_914239"/>
      <w:bookmarkEnd w:id="7809"/>
      <w:r>
        <w:rPr>
          <w:rtl/>
        </w:rPr>
        <w:t xml:space="preserve">חברי הכנסת, בראשית דבריי אני רוצה להתייחס לניסיון השקרי ולקמפיין </w:t>
      </w:r>
      <w:bookmarkStart w:id="7810" w:name="_ETM_Q31_918279"/>
      <w:bookmarkEnd w:id="7810"/>
      <w:r>
        <w:rPr>
          <w:rtl/>
        </w:rPr>
        <w:t>שאנחנו רואים פה כדי לתת לגיטימציה למחלקה האנטי-יהודית בשב</w:t>
      </w:r>
      <w:r>
        <w:rPr>
          <w:rFonts w:hint="cs"/>
          <w:rtl/>
        </w:rPr>
        <w:t>"</w:t>
      </w:r>
      <w:r>
        <w:rPr>
          <w:rtl/>
        </w:rPr>
        <w:t xml:space="preserve">כ. הניסיון </w:t>
      </w:r>
      <w:bookmarkStart w:id="7811" w:name="_ETM_Q31_922319"/>
      <w:bookmarkEnd w:id="7811"/>
      <w:r>
        <w:rPr>
          <w:rtl/>
        </w:rPr>
        <w:t xml:space="preserve">הזה, אני אומרת לכם, לא </w:t>
      </w:r>
      <w:r>
        <w:rPr>
          <w:rFonts w:hint="cs"/>
          <w:rtl/>
        </w:rPr>
        <w:t>י</w:t>
      </w:r>
      <w:r>
        <w:rPr>
          <w:rtl/>
        </w:rPr>
        <w:t xml:space="preserve">צלח. אז באמת, אל תתאמצו, </w:t>
      </w:r>
      <w:bookmarkStart w:id="7812" w:name="_ETM_Q31_926359"/>
      <w:bookmarkEnd w:id="7812"/>
      <w:r>
        <w:rPr>
          <w:rtl/>
        </w:rPr>
        <w:t xml:space="preserve">חבל על המאמצים. </w:t>
      </w:r>
      <w:bookmarkStart w:id="7813" w:name="_ETM_Q31_930669"/>
      <w:bookmarkEnd w:id="7813"/>
    </w:p>
    <w:p w:rsidR="0027033A" w:rsidRDefault="0027033A" w:rsidP="00D37F7C">
      <w:pPr>
        <w:rPr>
          <w:rtl/>
        </w:rPr>
      </w:pPr>
      <w:bookmarkStart w:id="7814" w:name="_ETM_Q31_753328"/>
      <w:bookmarkStart w:id="7815" w:name="_ETM_Q31_753362"/>
      <w:bookmarkEnd w:id="7814"/>
      <w:bookmarkEnd w:id="7815"/>
    </w:p>
    <w:p w:rsidR="0027033A" w:rsidRDefault="0027033A" w:rsidP="00D37F7C">
      <w:pPr>
        <w:rPr>
          <w:rtl/>
        </w:rPr>
      </w:pPr>
      <w:bookmarkStart w:id="7816" w:name="_ETM_Q31_753487"/>
      <w:bookmarkStart w:id="7817" w:name="_ETM_Q31_753517"/>
      <w:bookmarkEnd w:id="7816"/>
      <w:bookmarkEnd w:id="7817"/>
      <w:r>
        <w:rPr>
          <w:rtl/>
        </w:rPr>
        <w:t xml:space="preserve">שמענו כאן היום מעל לבימה זו את אחמד טיבי אומר </w:t>
      </w:r>
      <w:bookmarkStart w:id="7818" w:name="_ETM_Q31_936292"/>
      <w:bookmarkEnd w:id="7818"/>
      <w:r>
        <w:rPr>
          <w:rtl/>
        </w:rPr>
        <w:t>במליאה ומברך את ראש עיריית ניו יורק הנבחר זוהרן –</w:t>
      </w:r>
      <w:r>
        <w:rPr>
          <w:rFonts w:hint="cs"/>
          <w:rtl/>
        </w:rPr>
        <w:t xml:space="preserve"> אני אפילו לא יודעת - - - </w:t>
      </w:r>
    </w:p>
    <w:p w:rsidR="0027033A" w:rsidRDefault="0027033A" w:rsidP="00D37F7C">
      <w:pPr>
        <w:rPr>
          <w:rtl/>
        </w:rPr>
      </w:pPr>
    </w:p>
    <w:p w:rsidR="0027033A" w:rsidRDefault="0027033A" w:rsidP="00D37F7C">
      <w:pPr>
        <w:pStyle w:val="af5"/>
        <w:keepNext/>
        <w:rPr>
          <w:rtl/>
        </w:rPr>
      </w:pPr>
      <w:bookmarkStart w:id="7819" w:name="ET_interruption_קריאות_70"/>
      <w:r w:rsidRPr="00293C9B">
        <w:rPr>
          <w:rStyle w:val="TagStyle"/>
          <w:rtl/>
        </w:rPr>
        <w:t xml:space="preserve"> &lt;&lt; קריאה &gt;&gt; </w:t>
      </w:r>
      <w:r>
        <w:rPr>
          <w:rtl/>
        </w:rPr>
        <w:t>קריאות:</w:t>
      </w:r>
      <w:r w:rsidRPr="00293C9B">
        <w:rPr>
          <w:rStyle w:val="TagStyle"/>
          <w:rtl/>
        </w:rPr>
        <w:t xml:space="preserve"> &lt;&lt; קריאה &gt;&gt;</w:t>
      </w:r>
      <w:r>
        <w:rPr>
          <w:rtl/>
        </w:rPr>
        <w:t xml:space="preserve">   </w:t>
      </w:r>
      <w:bookmarkEnd w:id="7819"/>
    </w:p>
    <w:p w:rsidR="0027033A" w:rsidRDefault="0027033A" w:rsidP="00D37F7C">
      <w:pPr>
        <w:pStyle w:val="KeepWithNext"/>
        <w:rPr>
          <w:rtl/>
        </w:rPr>
      </w:pPr>
    </w:p>
    <w:p w:rsidR="0027033A" w:rsidRDefault="0027033A" w:rsidP="00D37F7C">
      <w:pPr>
        <w:rPr>
          <w:rtl/>
        </w:rPr>
      </w:pPr>
      <w:bookmarkStart w:id="7820" w:name="_ETM_Q31_756406"/>
      <w:bookmarkStart w:id="7821" w:name="_ETM_Q31_753344"/>
      <w:bookmarkEnd w:id="7820"/>
      <w:bookmarkEnd w:id="7821"/>
      <w:proofErr w:type="spellStart"/>
      <w:r>
        <w:rPr>
          <w:rtl/>
        </w:rPr>
        <w:t>ממד</w:t>
      </w:r>
      <w:r>
        <w:rPr>
          <w:rFonts w:hint="cs"/>
          <w:rtl/>
        </w:rPr>
        <w:t>א</w:t>
      </w:r>
      <w:r>
        <w:rPr>
          <w:rtl/>
        </w:rPr>
        <w:t>ני</w:t>
      </w:r>
      <w:proofErr w:type="spellEnd"/>
      <w:r>
        <w:rPr>
          <w:rFonts w:hint="cs"/>
          <w:rtl/>
        </w:rPr>
        <w:t>.</w:t>
      </w:r>
      <w:bookmarkStart w:id="7822" w:name="_ETM_Q31_763433"/>
      <w:bookmarkEnd w:id="7822"/>
    </w:p>
    <w:p w:rsidR="0027033A" w:rsidRDefault="0027033A" w:rsidP="00D37F7C">
      <w:pPr>
        <w:rPr>
          <w:rtl/>
        </w:rPr>
      </w:pPr>
      <w:bookmarkStart w:id="7823" w:name="_ETM_Q31_762010"/>
      <w:bookmarkStart w:id="7824" w:name="_ETM_Q31_762071"/>
      <w:bookmarkEnd w:id="7823"/>
      <w:bookmarkEnd w:id="7824"/>
    </w:p>
    <w:p w:rsidR="0027033A" w:rsidRDefault="0027033A" w:rsidP="00D37F7C">
      <w:pPr>
        <w:pStyle w:val="af6"/>
        <w:keepNext/>
        <w:rPr>
          <w:rtl/>
        </w:rPr>
      </w:pPr>
      <w:r w:rsidRPr="00293C9B">
        <w:rPr>
          <w:rStyle w:val="TagStyle"/>
          <w:rtl/>
        </w:rPr>
        <w:t xml:space="preserve"> &lt;&lt; יור &gt;&gt; </w:t>
      </w:r>
      <w:r>
        <w:rPr>
          <w:rtl/>
        </w:rPr>
        <w:t>היו"ר יעקב מרגי:</w:t>
      </w:r>
      <w:r w:rsidRPr="00293C9B">
        <w:rPr>
          <w:rStyle w:val="TagStyle"/>
          <w:rtl/>
        </w:rPr>
        <w:t xml:space="preserve"> &lt;&lt; יור &gt;&gt;</w:t>
      </w:r>
      <w:r>
        <w:rPr>
          <w:rtl/>
        </w:rPr>
        <w:t xml:space="preserve">   </w:t>
      </w:r>
    </w:p>
    <w:p w:rsidR="0027033A" w:rsidRDefault="0027033A" w:rsidP="00D37F7C">
      <w:pPr>
        <w:pStyle w:val="KeepWithNext"/>
        <w:rPr>
          <w:rtl/>
        </w:rPr>
      </w:pPr>
    </w:p>
    <w:p w:rsidR="0027033A" w:rsidRPr="00293C9B" w:rsidRDefault="0027033A" w:rsidP="00D37F7C">
      <w:pPr>
        <w:rPr>
          <w:rtl/>
        </w:rPr>
      </w:pPr>
      <w:bookmarkStart w:id="7825" w:name="_ETM_Q31_762856"/>
      <w:bookmarkEnd w:id="7825"/>
      <w:proofErr w:type="spellStart"/>
      <w:r>
        <w:rPr>
          <w:rFonts w:hint="cs"/>
          <w:rtl/>
        </w:rPr>
        <w:t>ממדאני</w:t>
      </w:r>
      <w:proofErr w:type="spellEnd"/>
      <w:r>
        <w:rPr>
          <w:rFonts w:hint="cs"/>
          <w:rtl/>
        </w:rPr>
        <w:t xml:space="preserve">. </w:t>
      </w:r>
    </w:p>
    <w:p w:rsidR="0027033A" w:rsidRDefault="0027033A" w:rsidP="00D37F7C">
      <w:pPr>
        <w:rPr>
          <w:rtl/>
        </w:rPr>
      </w:pPr>
      <w:bookmarkStart w:id="7826" w:name="_ETM_Q31_763487"/>
      <w:bookmarkStart w:id="7827" w:name="_ETM_Q31_763785"/>
      <w:bookmarkEnd w:id="7826"/>
      <w:bookmarkEnd w:id="7827"/>
    </w:p>
    <w:p w:rsidR="0027033A" w:rsidRDefault="0027033A" w:rsidP="00D37F7C">
      <w:pPr>
        <w:pStyle w:val="-"/>
        <w:keepNext/>
        <w:rPr>
          <w:rtl/>
        </w:rPr>
      </w:pPr>
      <w:bookmarkStart w:id="7828" w:name="ET_speakercontinue_6356_71"/>
      <w:r w:rsidRPr="00293C9B">
        <w:rPr>
          <w:rStyle w:val="TagStyle"/>
          <w:rtl/>
        </w:rPr>
        <w:t xml:space="preserve"> &lt;&lt; דובר_המשך &gt;&gt; </w:t>
      </w:r>
      <w:r>
        <w:rPr>
          <w:rtl/>
        </w:rPr>
        <w:t>לימור סון הר מלך (עוצמה יהודית):</w:t>
      </w:r>
      <w:r w:rsidRPr="00293C9B">
        <w:rPr>
          <w:rStyle w:val="TagStyle"/>
          <w:rtl/>
        </w:rPr>
        <w:t xml:space="preserve"> &lt;&lt; דובר_המשך &gt;&gt;</w:t>
      </w:r>
      <w:r>
        <w:rPr>
          <w:rtl/>
        </w:rPr>
        <w:t xml:space="preserve">   </w:t>
      </w:r>
      <w:bookmarkEnd w:id="7828"/>
    </w:p>
    <w:p w:rsidR="0027033A" w:rsidRDefault="0027033A" w:rsidP="00D37F7C">
      <w:pPr>
        <w:pStyle w:val="KeepWithNext"/>
        <w:rPr>
          <w:rtl/>
        </w:rPr>
      </w:pPr>
    </w:p>
    <w:p w:rsidR="00375122" w:rsidRDefault="0027033A" w:rsidP="00FA2C2C">
      <w:pPr>
        <w:rPr>
          <w:rtl/>
        </w:rPr>
      </w:pPr>
      <w:bookmarkStart w:id="7829" w:name="_ETM_Q31_765231"/>
      <w:bookmarkStart w:id="7830" w:name="_ETM_Q31_763827"/>
      <w:bookmarkEnd w:id="7829"/>
      <w:bookmarkEnd w:id="7830"/>
      <w:proofErr w:type="spellStart"/>
      <w:r>
        <w:rPr>
          <w:rFonts w:hint="cs"/>
          <w:rtl/>
        </w:rPr>
        <w:t>ממדאני</w:t>
      </w:r>
      <w:proofErr w:type="spellEnd"/>
      <w:r>
        <w:rPr>
          <w:rFonts w:hint="cs"/>
          <w:rtl/>
        </w:rPr>
        <w:t xml:space="preserve"> – </w:t>
      </w:r>
      <w:bookmarkStart w:id="7831" w:name="_ETM_Q31_941915"/>
      <w:bookmarkEnd w:id="7831"/>
      <w:r>
        <w:rPr>
          <w:rtl/>
        </w:rPr>
        <w:t>שם רש</w:t>
      </w:r>
      <w:r>
        <w:rPr>
          <w:rFonts w:hint="cs"/>
          <w:rtl/>
        </w:rPr>
        <w:t>ע</w:t>
      </w:r>
      <w:r>
        <w:rPr>
          <w:rtl/>
        </w:rPr>
        <w:t>י</w:t>
      </w:r>
      <w:r>
        <w:rPr>
          <w:rFonts w:hint="cs"/>
          <w:rtl/>
        </w:rPr>
        <w:t>ם</w:t>
      </w:r>
      <w:r>
        <w:rPr>
          <w:rtl/>
        </w:rPr>
        <w:t xml:space="preserve"> </w:t>
      </w:r>
      <w:proofErr w:type="spellStart"/>
      <w:r>
        <w:rPr>
          <w:rFonts w:hint="cs"/>
          <w:rtl/>
        </w:rPr>
        <w:t>י</w:t>
      </w:r>
      <w:r>
        <w:rPr>
          <w:rtl/>
        </w:rPr>
        <w:t>ר</w:t>
      </w:r>
      <w:r>
        <w:rPr>
          <w:rFonts w:hint="cs"/>
          <w:rtl/>
        </w:rPr>
        <w:t>ק</w:t>
      </w:r>
      <w:r>
        <w:rPr>
          <w:rtl/>
        </w:rPr>
        <w:t>ב</w:t>
      </w:r>
      <w:proofErr w:type="spellEnd"/>
      <w:r>
        <w:rPr>
          <w:rtl/>
        </w:rPr>
        <w:t xml:space="preserve">. </w:t>
      </w:r>
      <w:bookmarkStart w:id="7832" w:name="_ETM_Q31_947710"/>
      <w:bookmarkStart w:id="7833" w:name="TOR_Q32"/>
      <w:bookmarkEnd w:id="7832"/>
      <w:bookmarkEnd w:id="7833"/>
      <w:r w:rsidR="00375122">
        <w:rPr>
          <w:rFonts w:hint="cs"/>
          <w:rtl/>
        </w:rPr>
        <w:t>אני לא מופתע</w:t>
      </w:r>
      <w:bookmarkStart w:id="7834" w:name="_ETM_Q32_164982"/>
      <w:bookmarkStart w:id="7835" w:name="_ETM_Q32_165451"/>
      <w:bookmarkStart w:id="7836" w:name="_ETM_Q32_163792"/>
      <w:bookmarkEnd w:id="7834"/>
      <w:bookmarkEnd w:id="7835"/>
      <w:bookmarkEnd w:id="7836"/>
      <w:r w:rsidR="00375122">
        <w:rPr>
          <w:rFonts w:hint="cs"/>
          <w:rtl/>
        </w:rPr>
        <w:t>ת</w:t>
      </w:r>
      <w:bookmarkStart w:id="7837" w:name="_ETM_Q32_168292"/>
      <w:bookmarkEnd w:id="7837"/>
      <w:r w:rsidR="00375122">
        <w:rPr>
          <w:rFonts w:hint="cs"/>
          <w:rtl/>
        </w:rPr>
        <w:t>. א</w:t>
      </w:r>
      <w:bookmarkStart w:id="7838" w:name="_ETM_Q32_165681"/>
      <w:bookmarkStart w:id="7839" w:name="_ETM_Q32_160872"/>
      <w:bookmarkEnd w:id="7838"/>
      <w:bookmarkEnd w:id="7839"/>
      <w:r w:rsidR="00375122">
        <w:rPr>
          <w:rFonts w:hint="cs"/>
          <w:rtl/>
        </w:rPr>
        <w:t>נטישמ</w:t>
      </w:r>
      <w:bookmarkStart w:id="7840" w:name="_ETM_Q32_157482"/>
      <w:bookmarkStart w:id="7841" w:name="_ETM_Q32_152831"/>
      <w:bookmarkEnd w:id="7840"/>
      <w:bookmarkEnd w:id="7841"/>
      <w:r w:rsidR="00375122">
        <w:rPr>
          <w:rFonts w:hint="cs"/>
          <w:rtl/>
        </w:rPr>
        <w:t xml:space="preserve">י </w:t>
      </w:r>
      <w:bookmarkStart w:id="7842" w:name="_ETM_Q32_185041"/>
      <w:bookmarkStart w:id="7843" w:name="_ETM_Q32_180261"/>
      <w:bookmarkStart w:id="7844" w:name="_ETM_Q32_175401"/>
      <w:bookmarkStart w:id="7845" w:name="_ETM_Q32_170581"/>
      <w:bookmarkStart w:id="7846" w:name="_ETM_Q32_165731"/>
      <w:bookmarkEnd w:id="7842"/>
      <w:bookmarkEnd w:id="7843"/>
      <w:bookmarkEnd w:id="7844"/>
      <w:bookmarkEnd w:id="7845"/>
      <w:bookmarkEnd w:id="7846"/>
      <w:r w:rsidR="00375122">
        <w:rPr>
          <w:rFonts w:hint="cs"/>
          <w:rtl/>
        </w:rPr>
        <w:t xml:space="preserve">נשאר אנטישמי, ואנטישמי </w:t>
      </w:r>
      <w:bookmarkStart w:id="7847" w:name="_ETM_Q32_168871"/>
      <w:bookmarkEnd w:id="7847"/>
      <w:r w:rsidR="00375122">
        <w:rPr>
          <w:rFonts w:hint="cs"/>
          <w:rtl/>
        </w:rPr>
        <w:t xml:space="preserve">אוהב </w:t>
      </w:r>
      <w:bookmarkStart w:id="7848" w:name="_ETM_Q32_169841"/>
      <w:bookmarkEnd w:id="7848"/>
      <w:r w:rsidR="00375122">
        <w:rPr>
          <w:rFonts w:hint="cs"/>
          <w:rtl/>
        </w:rPr>
        <w:t>אנטישמים.</w:t>
      </w:r>
      <w:bookmarkStart w:id="7849" w:name="_ETM_Q32_172861"/>
      <w:bookmarkStart w:id="7850" w:name="_ETM_Q32_169161"/>
      <w:bookmarkStart w:id="7851" w:name="_ETM_Q32_173781"/>
      <w:bookmarkStart w:id="7852" w:name="_ETM_Q32_171131"/>
      <w:bookmarkEnd w:id="7849"/>
      <w:bookmarkEnd w:id="7850"/>
      <w:bookmarkEnd w:id="7851"/>
      <w:bookmarkEnd w:id="7852"/>
      <w:r w:rsidR="00375122">
        <w:rPr>
          <w:rFonts w:hint="cs"/>
          <w:rtl/>
        </w:rPr>
        <w:t xml:space="preserve"> </w:t>
      </w:r>
      <w:bookmarkStart w:id="7853" w:name="_ETM_Q32_174250"/>
      <w:bookmarkEnd w:id="7853"/>
      <w:r w:rsidR="00375122">
        <w:rPr>
          <w:rFonts w:hint="cs"/>
          <w:rtl/>
        </w:rPr>
        <w:t>הרי המש</w:t>
      </w:r>
      <w:bookmarkStart w:id="7854" w:name="_ETM_Q32_170950"/>
      <w:bookmarkEnd w:id="7854"/>
      <w:r w:rsidR="00375122">
        <w:rPr>
          <w:rFonts w:hint="cs"/>
          <w:rtl/>
        </w:rPr>
        <w:t xml:space="preserve">ותף לשניהם הוא שהם לא מסוגלים </w:t>
      </w:r>
      <w:bookmarkStart w:id="7855" w:name="_ETM_Q32_172931"/>
      <w:bookmarkEnd w:id="7855"/>
      <w:r w:rsidR="00375122">
        <w:rPr>
          <w:rFonts w:hint="cs"/>
          <w:rtl/>
        </w:rPr>
        <w:t>לגנות</w:t>
      </w:r>
      <w:bookmarkStart w:id="7856" w:name="_ETM_Q32_176580"/>
      <w:bookmarkEnd w:id="7856"/>
      <w:r w:rsidR="00375122">
        <w:rPr>
          <w:rFonts w:hint="cs"/>
          <w:rtl/>
        </w:rPr>
        <w:t xml:space="preserve"> את החמאס גם אחרי הזוועות </w:t>
      </w:r>
      <w:bookmarkStart w:id="7857" w:name="_ETM_Q32_175600"/>
      <w:bookmarkEnd w:id="7857"/>
      <w:r w:rsidR="00375122">
        <w:rPr>
          <w:rFonts w:hint="cs"/>
          <w:rtl/>
        </w:rPr>
        <w:t>שנעשו על ידם</w:t>
      </w:r>
      <w:bookmarkStart w:id="7858" w:name="_ETM_Q32_177291"/>
      <w:bookmarkEnd w:id="7858"/>
      <w:r w:rsidR="00375122">
        <w:rPr>
          <w:rFonts w:hint="cs"/>
          <w:rtl/>
        </w:rPr>
        <w:t xml:space="preserve"> לנשים, לילדים </w:t>
      </w:r>
      <w:bookmarkStart w:id="7859" w:name="_ETM_Q32_182989"/>
      <w:bookmarkEnd w:id="7859"/>
      <w:r w:rsidR="00375122">
        <w:rPr>
          <w:rFonts w:hint="cs"/>
          <w:rtl/>
        </w:rPr>
        <w:t>ולקשישים</w:t>
      </w:r>
      <w:bookmarkStart w:id="7860" w:name="_ETM_Q32_179442"/>
      <w:bookmarkEnd w:id="7860"/>
      <w:r w:rsidR="00375122">
        <w:rPr>
          <w:rFonts w:hint="cs"/>
          <w:rtl/>
        </w:rPr>
        <w:t>. שניהם מתנגדים לעצם פירוק החמאס</w:t>
      </w:r>
      <w:bookmarkStart w:id="7861" w:name="_ETM_Q32_184082"/>
      <w:bookmarkEnd w:id="7861"/>
      <w:r w:rsidR="00375122">
        <w:rPr>
          <w:rFonts w:hint="cs"/>
          <w:rtl/>
        </w:rPr>
        <w:t xml:space="preserve">, שניהם מבקשים </w:t>
      </w:r>
      <w:bookmarkStart w:id="7862" w:name="_ETM_Q32_184602"/>
      <w:bookmarkEnd w:id="7862"/>
      <w:r w:rsidR="00375122">
        <w:rPr>
          <w:rFonts w:hint="cs"/>
          <w:rtl/>
        </w:rPr>
        <w:t>לפרק את</w:t>
      </w:r>
      <w:bookmarkStart w:id="7863" w:name="_ETM_Q32_186109"/>
      <w:bookmarkEnd w:id="7863"/>
      <w:r w:rsidR="00375122">
        <w:rPr>
          <w:rFonts w:hint="cs"/>
          <w:rtl/>
        </w:rPr>
        <w:t xml:space="preserve"> מדינת ישראל, ושניהם שייכים לאותו מחנה ש</w:t>
      </w:r>
      <w:bookmarkStart w:id="7864" w:name="_ETM_Q32_188153"/>
      <w:bookmarkEnd w:id="7864"/>
      <w:r w:rsidR="00375122">
        <w:rPr>
          <w:rFonts w:hint="cs"/>
          <w:rtl/>
        </w:rPr>
        <w:t xml:space="preserve">ל שנאה, של הסתה </w:t>
      </w:r>
      <w:bookmarkStart w:id="7865" w:name="_ETM_Q32_190594"/>
      <w:bookmarkEnd w:id="7865"/>
      <w:r w:rsidR="00375122">
        <w:rPr>
          <w:rFonts w:hint="cs"/>
          <w:rtl/>
        </w:rPr>
        <w:t>ושל תמיכה בטרור, ושניהם עושים זאת בערמומיות ובתחבולה.</w:t>
      </w:r>
      <w:bookmarkStart w:id="7866" w:name="_ETM_Q32_193852"/>
      <w:bookmarkEnd w:id="7866"/>
    </w:p>
    <w:p w:rsidR="00375122" w:rsidRDefault="00375122" w:rsidP="00D37F7C">
      <w:pPr>
        <w:rPr>
          <w:rtl/>
        </w:rPr>
      </w:pPr>
    </w:p>
    <w:p w:rsidR="00375122" w:rsidRDefault="00375122" w:rsidP="00D37F7C">
      <w:pPr>
        <w:rPr>
          <w:rtl/>
        </w:rPr>
      </w:pPr>
      <w:bookmarkStart w:id="7867" w:name="_ETM_Q32_194017"/>
      <w:bookmarkStart w:id="7868" w:name="_ETM_Q32_194114"/>
      <w:bookmarkStart w:id="7869" w:name="_ETM_Q32_199918"/>
      <w:bookmarkStart w:id="7870" w:name="_ETM_Q32_200004"/>
      <w:bookmarkEnd w:id="7867"/>
      <w:bookmarkEnd w:id="7868"/>
      <w:bookmarkEnd w:id="7869"/>
      <w:bookmarkEnd w:id="7870"/>
      <w:r>
        <w:rPr>
          <w:rFonts w:hint="cs"/>
          <w:rtl/>
        </w:rPr>
        <w:t>לא במקרה זה</w:t>
      </w:r>
      <w:bookmarkStart w:id="7871" w:name="_ETM_Q32_201966"/>
      <w:bookmarkEnd w:id="7871"/>
      <w:r>
        <w:rPr>
          <w:rFonts w:hint="cs"/>
          <w:rtl/>
        </w:rPr>
        <w:t xml:space="preserve"> קורה דווקא </w:t>
      </w:r>
      <w:bookmarkStart w:id="7872" w:name="_ETM_Q32_198972"/>
      <w:bookmarkEnd w:id="7872"/>
      <w:r>
        <w:rPr>
          <w:rFonts w:hint="cs"/>
          <w:rtl/>
        </w:rPr>
        <w:t>השבוע. השבוע קראנו בפרשת</w:t>
      </w:r>
      <w:bookmarkStart w:id="7873" w:name="_ETM_Q32_199921"/>
      <w:bookmarkEnd w:id="7873"/>
      <w:r>
        <w:rPr>
          <w:rFonts w:hint="cs"/>
          <w:rtl/>
        </w:rPr>
        <w:t xml:space="preserve"> </w:t>
      </w:r>
      <w:bookmarkStart w:id="7874" w:name="_ETM_Q32_199762"/>
      <w:bookmarkEnd w:id="7874"/>
      <w:r>
        <w:rPr>
          <w:rFonts w:hint="cs"/>
          <w:rtl/>
        </w:rPr>
        <w:t xml:space="preserve">לך </w:t>
      </w:r>
      <w:proofErr w:type="spellStart"/>
      <w:r>
        <w:rPr>
          <w:rFonts w:hint="cs"/>
          <w:rtl/>
        </w:rPr>
        <w:t>לך</w:t>
      </w:r>
      <w:proofErr w:type="spellEnd"/>
      <w:r>
        <w:rPr>
          <w:rFonts w:hint="cs"/>
          <w:rtl/>
        </w:rPr>
        <w:t xml:space="preserve"> על הציווי</w:t>
      </w:r>
      <w:bookmarkStart w:id="7875" w:name="_ETM_Q32_202013"/>
      <w:bookmarkEnd w:id="7875"/>
      <w:r>
        <w:rPr>
          <w:rFonts w:hint="cs"/>
          <w:rtl/>
        </w:rPr>
        <w:t xml:space="preserve"> </w:t>
      </w:r>
      <w:bookmarkStart w:id="7876" w:name="_ETM_Q32_197892"/>
      <w:bookmarkEnd w:id="7876"/>
      <w:r>
        <w:rPr>
          <w:rFonts w:hint="cs"/>
          <w:rtl/>
        </w:rPr>
        <w:t>של הקדוש ברוך הוא לאברהם</w:t>
      </w:r>
      <w:bookmarkStart w:id="7877" w:name="_ETM_Q32_204965"/>
      <w:bookmarkEnd w:id="7877"/>
      <w:r>
        <w:rPr>
          <w:rFonts w:hint="cs"/>
          <w:rtl/>
        </w:rPr>
        <w:t>: "</w:t>
      </w:r>
      <w:bookmarkStart w:id="7878" w:name="_ETM_Q32_207752"/>
      <w:bookmarkEnd w:id="7878"/>
      <w:r>
        <w:rPr>
          <w:rFonts w:hint="cs"/>
          <w:rtl/>
        </w:rPr>
        <w:t xml:space="preserve">לך </w:t>
      </w:r>
      <w:proofErr w:type="spellStart"/>
      <w:r>
        <w:rPr>
          <w:rFonts w:hint="cs"/>
          <w:rtl/>
        </w:rPr>
        <w:t>לך</w:t>
      </w:r>
      <w:proofErr w:type="spellEnd"/>
      <w:r>
        <w:rPr>
          <w:rFonts w:hint="cs"/>
          <w:rtl/>
        </w:rPr>
        <w:t xml:space="preserve"> מארצך וממולדתך ומבית אביך </w:t>
      </w:r>
      <w:bookmarkStart w:id="7879" w:name="_ETM_Q32_206022"/>
      <w:bookmarkEnd w:id="7879"/>
      <w:r>
        <w:rPr>
          <w:rFonts w:hint="cs"/>
          <w:rtl/>
        </w:rPr>
        <w:t>אל הארץ אשר אראך</w:t>
      </w:r>
      <w:bookmarkStart w:id="7880" w:name="_ETM_Q32_205552"/>
      <w:bookmarkEnd w:id="7880"/>
      <w:r>
        <w:rPr>
          <w:rFonts w:hint="cs"/>
          <w:rtl/>
        </w:rPr>
        <w:t>". הקד</w:t>
      </w:r>
      <w:bookmarkStart w:id="7881" w:name="_ETM_Q32_211313"/>
      <w:bookmarkEnd w:id="7881"/>
      <w:r>
        <w:rPr>
          <w:rFonts w:hint="cs"/>
          <w:rtl/>
        </w:rPr>
        <w:t xml:space="preserve">וש ברוך הוא מצווה את </w:t>
      </w:r>
      <w:bookmarkStart w:id="7882" w:name="_ETM_Q32_216528"/>
      <w:bookmarkEnd w:id="7882"/>
      <w:r>
        <w:rPr>
          <w:rFonts w:hint="cs"/>
          <w:rtl/>
        </w:rPr>
        <w:t xml:space="preserve">אברהם </w:t>
      </w:r>
      <w:bookmarkStart w:id="7883" w:name="_ETM_Q32_213912"/>
      <w:bookmarkEnd w:id="7883"/>
      <w:r>
        <w:rPr>
          <w:rFonts w:hint="cs"/>
          <w:rtl/>
        </w:rPr>
        <w:t>לעזוב את המקו</w:t>
      </w:r>
      <w:bookmarkStart w:id="7884" w:name="_ETM_Q32_214703"/>
      <w:bookmarkEnd w:id="7884"/>
      <w:r>
        <w:rPr>
          <w:rFonts w:hint="cs"/>
          <w:rtl/>
        </w:rPr>
        <w:t xml:space="preserve">ם המוכר, הנוח, </w:t>
      </w:r>
      <w:bookmarkStart w:id="7885" w:name="_ETM_Q32_211663"/>
      <w:bookmarkEnd w:id="7885"/>
      <w:r>
        <w:rPr>
          <w:rFonts w:hint="cs"/>
          <w:rtl/>
        </w:rPr>
        <w:t xml:space="preserve">ללכת אל ארץ חדשה, </w:t>
      </w:r>
      <w:bookmarkStart w:id="7886" w:name="_ETM_Q32_223598"/>
      <w:bookmarkEnd w:id="7886"/>
      <w:r>
        <w:rPr>
          <w:rFonts w:hint="cs"/>
          <w:rtl/>
        </w:rPr>
        <w:t>אל הארץ שבה ייבנה העם היהודי.</w:t>
      </w:r>
      <w:bookmarkStart w:id="7887" w:name="_ETM_Q32_219112"/>
      <w:bookmarkStart w:id="7888" w:name="_ETM_Q32_217151"/>
      <w:bookmarkEnd w:id="7887"/>
      <w:bookmarkEnd w:id="7888"/>
    </w:p>
    <w:p w:rsidR="00375122" w:rsidRDefault="00375122" w:rsidP="00D37F7C">
      <w:pPr>
        <w:rPr>
          <w:rtl/>
        </w:rPr>
      </w:pPr>
    </w:p>
    <w:p w:rsidR="00375122" w:rsidRDefault="00375122" w:rsidP="00D37F7C">
      <w:pPr>
        <w:rPr>
          <w:rtl/>
        </w:rPr>
      </w:pPr>
      <w:bookmarkStart w:id="7889" w:name="_ETM_Q32_221982"/>
      <w:bookmarkEnd w:id="7889"/>
      <w:r>
        <w:rPr>
          <w:rFonts w:hint="cs"/>
          <w:rtl/>
        </w:rPr>
        <w:t xml:space="preserve">אך אל לנו </w:t>
      </w:r>
      <w:bookmarkStart w:id="7890" w:name="_ETM_Q32_221632"/>
      <w:bookmarkEnd w:id="7890"/>
      <w:r>
        <w:rPr>
          <w:rFonts w:hint="cs"/>
          <w:rtl/>
        </w:rPr>
        <w:t>לראות</w:t>
      </w:r>
      <w:bookmarkStart w:id="7891" w:name="_ETM_Q32_222736"/>
      <w:bookmarkEnd w:id="7891"/>
      <w:r>
        <w:rPr>
          <w:rFonts w:hint="cs"/>
          <w:rtl/>
        </w:rPr>
        <w:t xml:space="preserve"> בכך רק הוראה היסטורית</w:t>
      </w:r>
      <w:bookmarkStart w:id="7892" w:name="_ETM_Q32_223862"/>
      <w:bookmarkEnd w:id="7892"/>
      <w:r>
        <w:rPr>
          <w:rFonts w:hint="cs"/>
          <w:rtl/>
        </w:rPr>
        <w:t xml:space="preserve">; זו </w:t>
      </w:r>
      <w:bookmarkStart w:id="7893" w:name="_ETM_Q32_224222"/>
      <w:bookmarkEnd w:id="7893"/>
      <w:r>
        <w:rPr>
          <w:rFonts w:hint="cs"/>
          <w:rtl/>
        </w:rPr>
        <w:t xml:space="preserve">קריאה </w:t>
      </w:r>
      <w:bookmarkStart w:id="7894" w:name="_ETM_Q32_224298"/>
      <w:bookmarkEnd w:id="7894"/>
      <w:r>
        <w:rPr>
          <w:rFonts w:hint="cs"/>
          <w:rtl/>
        </w:rPr>
        <w:t>נצחי</w:t>
      </w:r>
      <w:bookmarkStart w:id="7895" w:name="_ETM_Q32_224842"/>
      <w:bookmarkEnd w:id="7895"/>
      <w:r>
        <w:rPr>
          <w:rFonts w:hint="cs"/>
          <w:rtl/>
        </w:rPr>
        <w:t>ת לכל יהודי באשר הוא</w:t>
      </w:r>
      <w:bookmarkStart w:id="7896" w:name="_ETM_Q32_226332"/>
      <w:bookmarkEnd w:id="7896"/>
      <w:r>
        <w:rPr>
          <w:rFonts w:hint="cs"/>
          <w:rtl/>
        </w:rPr>
        <w:t xml:space="preserve">: אל </w:t>
      </w:r>
      <w:bookmarkStart w:id="7897" w:name="_ETM_Q32_232391"/>
      <w:bookmarkEnd w:id="7897"/>
      <w:r>
        <w:rPr>
          <w:rFonts w:hint="cs"/>
          <w:rtl/>
        </w:rPr>
        <w:t>תישאר בגלות כשיש לך את ארץ ישראל</w:t>
      </w:r>
      <w:bookmarkStart w:id="7898" w:name="_ETM_Q32_229181"/>
      <w:bookmarkEnd w:id="7898"/>
      <w:r>
        <w:rPr>
          <w:rFonts w:hint="cs"/>
          <w:rtl/>
        </w:rPr>
        <w:t xml:space="preserve">. ולא במקרה </w:t>
      </w:r>
      <w:bookmarkStart w:id="7899" w:name="_ETM_Q32_232712"/>
      <w:bookmarkEnd w:id="7899"/>
      <w:r>
        <w:rPr>
          <w:rFonts w:hint="cs"/>
          <w:rtl/>
        </w:rPr>
        <w:t>בדיוק</w:t>
      </w:r>
      <w:bookmarkStart w:id="7900" w:name="_ETM_Q32_237182"/>
      <w:bookmarkEnd w:id="7900"/>
      <w:r>
        <w:rPr>
          <w:rFonts w:hint="cs"/>
          <w:rtl/>
        </w:rPr>
        <w:t xml:space="preserve"> באותו שבוע שבו התורה </w:t>
      </w:r>
      <w:bookmarkStart w:id="7901" w:name="_ETM_Q32_237902"/>
      <w:bookmarkEnd w:id="7901"/>
      <w:r>
        <w:rPr>
          <w:rFonts w:hint="cs"/>
          <w:rtl/>
        </w:rPr>
        <w:t xml:space="preserve">מזכירה לנו מהיכן הכול מתחיל, </w:t>
      </w:r>
      <w:bookmarkStart w:id="7902" w:name="_ETM_Q32_237522"/>
      <w:bookmarkEnd w:id="7902"/>
      <w:r>
        <w:rPr>
          <w:rFonts w:hint="cs"/>
          <w:rtl/>
        </w:rPr>
        <w:t xml:space="preserve">עומד בכנסת ישראל חבר כנסת ערבי, ומברך </w:t>
      </w:r>
      <w:bookmarkStart w:id="7903" w:name="_ETM_Q32_241472"/>
      <w:bookmarkEnd w:id="7903"/>
      <w:r>
        <w:rPr>
          <w:rFonts w:hint="cs"/>
          <w:rtl/>
        </w:rPr>
        <w:t xml:space="preserve">מנהיג שמזוהה עם </w:t>
      </w:r>
      <w:bookmarkStart w:id="7904" w:name="_ETM_Q32_247313"/>
      <w:bookmarkEnd w:id="7904"/>
      <w:r>
        <w:rPr>
          <w:rFonts w:hint="cs"/>
          <w:rtl/>
        </w:rPr>
        <w:t>עמדות עמוסות בשנאת יהודים בחו"ל.</w:t>
      </w:r>
    </w:p>
    <w:p w:rsidR="00375122" w:rsidRDefault="00375122" w:rsidP="00D37F7C">
      <w:pPr>
        <w:rPr>
          <w:rtl/>
        </w:rPr>
      </w:pPr>
    </w:p>
    <w:p w:rsidR="00375122" w:rsidRDefault="00375122" w:rsidP="00D37F7C">
      <w:pPr>
        <w:rPr>
          <w:rtl/>
        </w:rPr>
      </w:pPr>
      <w:bookmarkStart w:id="7905" w:name="_ETM_Q32_244812"/>
      <w:bookmarkEnd w:id="7905"/>
      <w:r>
        <w:rPr>
          <w:rFonts w:hint="cs"/>
          <w:rtl/>
        </w:rPr>
        <w:t xml:space="preserve">אבל דבר אחד חבר הכנסת טיבי אינו </w:t>
      </w:r>
      <w:bookmarkStart w:id="7906" w:name="_ETM_Q32_253370"/>
      <w:bookmarkEnd w:id="7906"/>
      <w:r>
        <w:rPr>
          <w:rFonts w:hint="cs"/>
          <w:rtl/>
        </w:rPr>
        <w:t xml:space="preserve">מבין: אם אחמד טיבי </w:t>
      </w:r>
      <w:bookmarkStart w:id="7907" w:name="_ETM_Q32_251252"/>
      <w:bookmarkEnd w:id="7907"/>
      <w:r>
        <w:rPr>
          <w:rFonts w:hint="cs"/>
          <w:rtl/>
        </w:rPr>
        <w:t>חשב לראות את יהודי ניו יורק</w:t>
      </w:r>
      <w:bookmarkStart w:id="7908" w:name="_ETM_Q32_252562"/>
      <w:bookmarkStart w:id="7909" w:name="_ETM_Q32_250721"/>
      <w:bookmarkStart w:id="7910" w:name="_ETM_Q32_255977"/>
      <w:bookmarkEnd w:id="7908"/>
      <w:bookmarkEnd w:id="7909"/>
      <w:bookmarkEnd w:id="7910"/>
      <w:r>
        <w:rPr>
          <w:rFonts w:hint="cs"/>
          <w:rtl/>
        </w:rPr>
        <w:t xml:space="preserve"> מפוחד</w:t>
      </w:r>
      <w:bookmarkStart w:id="7911" w:name="_ETM_Q32_252931"/>
      <w:bookmarkEnd w:id="7911"/>
      <w:r>
        <w:rPr>
          <w:rFonts w:hint="cs"/>
          <w:rtl/>
        </w:rPr>
        <w:t xml:space="preserve">ים, נרדפים, נשלטים על ידי </w:t>
      </w:r>
      <w:bookmarkStart w:id="7912" w:name="_ETM_Q32_255251"/>
      <w:bookmarkEnd w:id="7912"/>
      <w:r>
        <w:rPr>
          <w:rFonts w:hint="cs"/>
          <w:rtl/>
        </w:rPr>
        <w:t xml:space="preserve">ראש עיר אנטישמי </w:t>
      </w:r>
      <w:r>
        <w:rPr>
          <w:rFonts w:hint="eastAsia"/>
          <w:rtl/>
        </w:rPr>
        <w:t>–</w:t>
      </w:r>
      <w:r>
        <w:rPr>
          <w:rFonts w:hint="cs"/>
          <w:rtl/>
        </w:rPr>
        <w:t xml:space="preserve"> הוא </w:t>
      </w:r>
      <w:bookmarkStart w:id="7913" w:name="_ETM_Q32_261248"/>
      <w:bookmarkEnd w:id="7913"/>
      <w:r>
        <w:rPr>
          <w:rFonts w:hint="cs"/>
          <w:rtl/>
        </w:rPr>
        <w:t xml:space="preserve">יקבל בדיוק את ההפך. הוא יקבל </w:t>
      </w:r>
      <w:bookmarkStart w:id="7914" w:name="_ETM_Q32_260821"/>
      <w:bookmarkEnd w:id="7914"/>
      <w:r>
        <w:rPr>
          <w:rFonts w:hint="cs"/>
          <w:rtl/>
        </w:rPr>
        <w:t>ע</w:t>
      </w:r>
      <w:bookmarkStart w:id="7915" w:name="_ETM_Q32_259461"/>
      <w:bookmarkStart w:id="7916" w:name="_ETM_Q32_259961"/>
      <w:bookmarkEnd w:id="7915"/>
      <w:bookmarkEnd w:id="7916"/>
      <w:r>
        <w:rPr>
          <w:rFonts w:hint="cs"/>
          <w:rtl/>
        </w:rPr>
        <w:t xml:space="preserve">לייה, הוא יקבל את </w:t>
      </w:r>
      <w:bookmarkStart w:id="7917" w:name="_ETM_Q32_266903"/>
      <w:bookmarkEnd w:id="7917"/>
      <w:r>
        <w:rPr>
          <w:rFonts w:hint="cs"/>
          <w:rtl/>
        </w:rPr>
        <w:t>יהודי ניו</w:t>
      </w:r>
      <w:bookmarkStart w:id="7918" w:name="_ETM_Q32_262781"/>
      <w:bookmarkEnd w:id="7918"/>
      <w:r>
        <w:rPr>
          <w:rFonts w:hint="cs"/>
          <w:rtl/>
        </w:rPr>
        <w:t xml:space="preserve"> יורק שבוחרים לעזוב את הגלות ולחזור אל הא</w:t>
      </w:r>
      <w:bookmarkStart w:id="7919" w:name="_ETM_Q32_264533"/>
      <w:bookmarkEnd w:id="7919"/>
      <w:r>
        <w:rPr>
          <w:rFonts w:hint="cs"/>
          <w:rtl/>
        </w:rPr>
        <w:t xml:space="preserve">רץ שהובטחה </w:t>
      </w:r>
      <w:bookmarkStart w:id="7920" w:name="_ETM_Q32_262521"/>
      <w:bookmarkEnd w:id="7920"/>
      <w:r>
        <w:rPr>
          <w:rFonts w:hint="cs"/>
          <w:rtl/>
        </w:rPr>
        <w:t xml:space="preserve">לאברהם, אל המקום שבו יהודי </w:t>
      </w:r>
      <w:bookmarkStart w:id="7921" w:name="_ETM_Q32_266591"/>
      <w:bookmarkEnd w:id="7921"/>
      <w:r>
        <w:rPr>
          <w:rFonts w:hint="cs"/>
          <w:rtl/>
        </w:rPr>
        <w:t>לא צר</w:t>
      </w:r>
      <w:bookmarkStart w:id="7922" w:name="_ETM_Q32_268912"/>
      <w:bookmarkEnd w:id="7922"/>
      <w:r>
        <w:rPr>
          <w:rFonts w:hint="cs"/>
          <w:rtl/>
        </w:rPr>
        <w:t>יך להתנצל שהוא קיים, למקום הכי בטוח עבור העם היהודי</w:t>
      </w:r>
      <w:bookmarkStart w:id="7923" w:name="_ETM_Q32_273261"/>
      <w:bookmarkStart w:id="7924" w:name="_ETM_Q32_279475"/>
      <w:bookmarkEnd w:id="7923"/>
      <w:bookmarkEnd w:id="7924"/>
      <w:r>
        <w:rPr>
          <w:rFonts w:hint="cs"/>
          <w:rtl/>
        </w:rPr>
        <w:t xml:space="preserve"> – כי ארץ י</w:t>
      </w:r>
      <w:bookmarkStart w:id="7925" w:name="_ETM_Q32_275531"/>
      <w:bookmarkEnd w:id="7925"/>
      <w:r>
        <w:rPr>
          <w:rFonts w:hint="cs"/>
          <w:rtl/>
        </w:rPr>
        <w:t>שראל היא המקו</w:t>
      </w:r>
      <w:bookmarkStart w:id="7926" w:name="_ETM_Q32_274871"/>
      <w:bookmarkEnd w:id="7926"/>
      <w:r>
        <w:rPr>
          <w:rFonts w:hint="cs"/>
          <w:rtl/>
        </w:rPr>
        <w:t>ם של העם היהודי, כא</w:t>
      </w:r>
      <w:bookmarkStart w:id="7927" w:name="_ETM_Q32_281171"/>
      <w:bookmarkStart w:id="7928" w:name="_ETM_Q32_276622"/>
      <w:bookmarkEnd w:id="7927"/>
      <w:bookmarkEnd w:id="7928"/>
      <w:r>
        <w:rPr>
          <w:rFonts w:hint="cs"/>
          <w:rtl/>
        </w:rPr>
        <w:t>ן אנחנו נבנים, כאן אנחנו נלחמים, וכאן אנחנו מנצחים. תודה רבה.</w:t>
      </w:r>
      <w:bookmarkStart w:id="7929" w:name="_ETM_Q32_279732"/>
      <w:bookmarkEnd w:id="7929"/>
    </w:p>
    <w:p w:rsidR="00375122" w:rsidRDefault="00375122" w:rsidP="00D37F7C">
      <w:pPr>
        <w:rPr>
          <w:rtl/>
        </w:rPr>
      </w:pPr>
    </w:p>
    <w:p w:rsidR="00375122" w:rsidRDefault="00375122" w:rsidP="00D37F7C">
      <w:pPr>
        <w:pStyle w:val="af6"/>
        <w:keepNext/>
        <w:rPr>
          <w:rtl/>
        </w:rPr>
      </w:pPr>
      <w:bookmarkStart w:id="7930" w:name="ET_yor_6598_2"/>
      <w:r w:rsidRPr="00DC27C1">
        <w:rPr>
          <w:rStyle w:val="TagStyle"/>
          <w:rtl/>
        </w:rPr>
        <w:t xml:space="preserve"> &lt;&lt; יור &gt;&gt; </w:t>
      </w:r>
      <w:r>
        <w:rPr>
          <w:rtl/>
        </w:rPr>
        <w:t>היו"ר משה סולומון:</w:t>
      </w:r>
      <w:r w:rsidRPr="00DC27C1">
        <w:rPr>
          <w:rStyle w:val="TagStyle"/>
          <w:rtl/>
        </w:rPr>
        <w:t xml:space="preserve"> &lt;&lt; יור &gt;&gt;</w:t>
      </w:r>
      <w:r>
        <w:rPr>
          <w:rtl/>
        </w:rPr>
        <w:t xml:space="preserve">   </w:t>
      </w:r>
      <w:bookmarkEnd w:id="7930"/>
    </w:p>
    <w:p w:rsidR="00375122" w:rsidRDefault="00375122" w:rsidP="00D37F7C">
      <w:pPr>
        <w:pStyle w:val="KeepWithNext"/>
        <w:rPr>
          <w:rtl/>
          <w:lang w:eastAsia="he-IL"/>
        </w:rPr>
      </w:pPr>
    </w:p>
    <w:p w:rsidR="00375122" w:rsidRDefault="00375122" w:rsidP="00D37F7C">
      <w:pPr>
        <w:rPr>
          <w:rtl/>
          <w:lang w:eastAsia="he-IL"/>
        </w:rPr>
      </w:pPr>
      <w:bookmarkStart w:id="7931" w:name="_ETM_Q32_287702"/>
      <w:bookmarkStart w:id="7932" w:name="_ETM_Q32_296482"/>
      <w:bookmarkEnd w:id="7931"/>
      <w:bookmarkEnd w:id="7932"/>
      <w:r>
        <w:rPr>
          <w:rFonts w:hint="cs"/>
          <w:rtl/>
          <w:lang w:eastAsia="he-IL"/>
        </w:rPr>
        <w:t xml:space="preserve">תודה </w:t>
      </w:r>
      <w:bookmarkStart w:id="7933" w:name="_ETM_Q32_292482"/>
      <w:bookmarkEnd w:id="7933"/>
      <w:r>
        <w:rPr>
          <w:rFonts w:hint="cs"/>
          <w:rtl/>
          <w:lang w:eastAsia="he-IL"/>
        </w:rPr>
        <w:t>רבה.</w:t>
      </w:r>
      <w:bookmarkStart w:id="7934" w:name="_ETM_Q32_288342"/>
      <w:bookmarkEnd w:id="7934"/>
      <w:r>
        <w:rPr>
          <w:rFonts w:hint="cs"/>
          <w:rtl/>
          <w:lang w:eastAsia="he-IL"/>
        </w:rPr>
        <w:t xml:space="preserve"> אני </w:t>
      </w:r>
      <w:bookmarkStart w:id="7935" w:name="_ETM_Q32_284732"/>
      <w:bookmarkEnd w:id="7935"/>
      <w:r>
        <w:rPr>
          <w:rFonts w:hint="cs"/>
          <w:rtl/>
          <w:lang w:eastAsia="he-IL"/>
        </w:rPr>
        <w:t xml:space="preserve">מזמין את חברת הכנסת מירב כהן </w:t>
      </w:r>
      <w:bookmarkStart w:id="7936" w:name="_ETM_Q32_290605"/>
      <w:bookmarkEnd w:id="7936"/>
      <w:r>
        <w:rPr>
          <w:rFonts w:hint="cs"/>
          <w:rtl/>
          <w:lang w:eastAsia="he-IL"/>
        </w:rPr>
        <w:t>לסכם את הדיון, בבקשה.</w:t>
      </w:r>
    </w:p>
    <w:p w:rsidR="00375122" w:rsidRDefault="00375122" w:rsidP="00D37F7C">
      <w:pPr>
        <w:rPr>
          <w:rtl/>
          <w:lang w:eastAsia="he-IL"/>
        </w:rPr>
      </w:pPr>
      <w:bookmarkStart w:id="7937" w:name="_ETM_Q32_295774"/>
      <w:bookmarkStart w:id="7938" w:name="_ETM_Q32_295853"/>
      <w:bookmarkEnd w:id="7937"/>
      <w:bookmarkEnd w:id="7938"/>
    </w:p>
    <w:p w:rsidR="00375122" w:rsidRDefault="00375122" w:rsidP="00D37F7C">
      <w:pPr>
        <w:pStyle w:val="a4"/>
        <w:keepNext/>
        <w:rPr>
          <w:rtl/>
        </w:rPr>
      </w:pPr>
      <w:bookmarkStart w:id="7939" w:name="ET_speaker_5783_3"/>
      <w:r w:rsidRPr="00DC27C1">
        <w:rPr>
          <w:rStyle w:val="TagStyle"/>
          <w:rtl/>
        </w:rPr>
        <w:t xml:space="preserve"> &lt;&lt; דובר &gt;&gt; </w:t>
      </w:r>
      <w:bookmarkStart w:id="7940" w:name="_Toc213266856"/>
      <w:bookmarkStart w:id="7941" w:name="_Toc213267148"/>
      <w:r>
        <w:rPr>
          <w:rtl/>
        </w:rPr>
        <w:t>מירב כהן (יש עתיד):</w:t>
      </w:r>
      <w:bookmarkEnd w:id="7940"/>
      <w:bookmarkEnd w:id="7941"/>
      <w:r w:rsidRPr="00DC27C1">
        <w:rPr>
          <w:rStyle w:val="TagStyle"/>
          <w:rtl/>
        </w:rPr>
        <w:t xml:space="preserve"> &lt;&lt; דובר &gt;&gt;</w:t>
      </w:r>
      <w:r>
        <w:rPr>
          <w:rtl/>
        </w:rPr>
        <w:t xml:space="preserve">   </w:t>
      </w:r>
      <w:bookmarkEnd w:id="7939"/>
    </w:p>
    <w:p w:rsidR="00375122" w:rsidRDefault="00375122" w:rsidP="00D37F7C">
      <w:pPr>
        <w:pStyle w:val="KeepWithNext"/>
        <w:rPr>
          <w:rtl/>
          <w:lang w:eastAsia="he-IL"/>
        </w:rPr>
      </w:pPr>
    </w:p>
    <w:p w:rsidR="00375122" w:rsidRDefault="00375122" w:rsidP="00D37F7C">
      <w:pPr>
        <w:rPr>
          <w:rtl/>
          <w:lang w:eastAsia="he-IL"/>
        </w:rPr>
      </w:pPr>
      <w:bookmarkStart w:id="7942" w:name="_ETM_Q32_297981"/>
      <w:bookmarkStart w:id="7943" w:name="_ETM_Q32_298029"/>
      <w:bookmarkEnd w:id="7942"/>
      <w:bookmarkEnd w:id="7943"/>
      <w:r>
        <w:rPr>
          <w:rFonts w:hint="cs"/>
          <w:rtl/>
          <w:lang w:eastAsia="he-IL"/>
        </w:rPr>
        <w:t>אז אני מקריאה את הנוסח אחר כך.</w:t>
      </w:r>
      <w:bookmarkStart w:id="7944" w:name="_ETM_Q32_301732"/>
      <w:bookmarkEnd w:id="7944"/>
    </w:p>
    <w:p w:rsidR="00375122" w:rsidRDefault="00375122" w:rsidP="00D37F7C">
      <w:pPr>
        <w:rPr>
          <w:rtl/>
          <w:lang w:eastAsia="he-IL"/>
        </w:rPr>
      </w:pPr>
      <w:bookmarkStart w:id="7945" w:name="_ETM_Q32_301873"/>
      <w:bookmarkStart w:id="7946" w:name="_ETM_Q32_301938"/>
      <w:bookmarkEnd w:id="7945"/>
      <w:bookmarkEnd w:id="7946"/>
    </w:p>
    <w:p w:rsidR="00375122" w:rsidRDefault="00375122" w:rsidP="00D37F7C">
      <w:pPr>
        <w:pStyle w:val="af6"/>
        <w:keepNext/>
        <w:rPr>
          <w:rtl/>
        </w:rPr>
      </w:pPr>
      <w:bookmarkStart w:id="7947" w:name="ET_yor_6598_4"/>
      <w:r w:rsidRPr="00DC27C1">
        <w:rPr>
          <w:rStyle w:val="TagStyle"/>
          <w:rtl/>
        </w:rPr>
        <w:t xml:space="preserve"> &lt;&lt; יור &gt;&gt; </w:t>
      </w:r>
      <w:r>
        <w:rPr>
          <w:rtl/>
        </w:rPr>
        <w:t>היו"ר משה סולומון:</w:t>
      </w:r>
      <w:r w:rsidRPr="00DC27C1">
        <w:rPr>
          <w:rStyle w:val="TagStyle"/>
          <w:rtl/>
        </w:rPr>
        <w:t xml:space="preserve"> &lt;&lt; יור &gt;&gt;</w:t>
      </w:r>
      <w:r>
        <w:rPr>
          <w:rtl/>
        </w:rPr>
        <w:t xml:space="preserve">   </w:t>
      </w:r>
      <w:bookmarkEnd w:id="7947"/>
    </w:p>
    <w:p w:rsidR="00375122" w:rsidRDefault="00375122" w:rsidP="00D37F7C">
      <w:pPr>
        <w:pStyle w:val="KeepWithNext"/>
        <w:rPr>
          <w:rtl/>
          <w:lang w:eastAsia="he-IL"/>
        </w:rPr>
      </w:pPr>
    </w:p>
    <w:p w:rsidR="00375122" w:rsidRDefault="00375122" w:rsidP="00D37F7C">
      <w:pPr>
        <w:rPr>
          <w:rtl/>
          <w:lang w:eastAsia="he-IL"/>
        </w:rPr>
      </w:pPr>
      <w:bookmarkStart w:id="7948" w:name="_ETM_Q32_302486"/>
      <w:bookmarkEnd w:id="7948"/>
      <w:r>
        <w:rPr>
          <w:rFonts w:hint="cs"/>
          <w:rtl/>
          <w:lang w:eastAsia="he-IL"/>
        </w:rPr>
        <w:t>אוקיי.</w:t>
      </w:r>
      <w:bookmarkStart w:id="7949" w:name="_ETM_Q32_306515"/>
      <w:bookmarkEnd w:id="7949"/>
      <w:r>
        <w:rPr>
          <w:rFonts w:hint="cs"/>
          <w:rtl/>
          <w:lang w:eastAsia="he-IL"/>
        </w:rPr>
        <w:t xml:space="preserve"> בבקשה, </w:t>
      </w:r>
      <w:bookmarkStart w:id="7950" w:name="_ETM_Q32_309421"/>
      <w:bookmarkEnd w:id="7950"/>
      <w:r>
        <w:rPr>
          <w:rFonts w:hint="cs"/>
          <w:rtl/>
          <w:lang w:eastAsia="he-IL"/>
        </w:rPr>
        <w:t>ל</w:t>
      </w:r>
      <w:bookmarkStart w:id="7951" w:name="_ETM_Q32_304061"/>
      <w:bookmarkEnd w:id="7951"/>
      <w:r>
        <w:rPr>
          <w:rFonts w:hint="cs"/>
          <w:rtl/>
          <w:lang w:eastAsia="he-IL"/>
        </w:rPr>
        <w:t>רשותך חמש דקות לסיכום הדיון.</w:t>
      </w:r>
    </w:p>
    <w:p w:rsidR="00375122" w:rsidRDefault="00375122" w:rsidP="00D37F7C">
      <w:pPr>
        <w:rPr>
          <w:rtl/>
          <w:lang w:eastAsia="he-IL"/>
        </w:rPr>
      </w:pPr>
      <w:bookmarkStart w:id="7952" w:name="_ETM_Q32_311140"/>
      <w:bookmarkStart w:id="7953" w:name="_ETM_Q32_311216"/>
      <w:bookmarkEnd w:id="7952"/>
      <w:bookmarkEnd w:id="7953"/>
    </w:p>
    <w:p w:rsidR="00375122" w:rsidRDefault="00375122" w:rsidP="00D37F7C">
      <w:pPr>
        <w:pStyle w:val="-"/>
        <w:keepNext/>
        <w:rPr>
          <w:rtl/>
        </w:rPr>
      </w:pPr>
      <w:bookmarkStart w:id="7954" w:name="ET_speakercontinue_5783_5"/>
      <w:r w:rsidRPr="00DC27C1">
        <w:rPr>
          <w:rStyle w:val="TagStyle"/>
          <w:rtl/>
        </w:rPr>
        <w:t xml:space="preserve"> &lt;&lt; דובר_המשך &gt;&gt; </w:t>
      </w:r>
      <w:r>
        <w:rPr>
          <w:rtl/>
        </w:rPr>
        <w:t>מירב כהן (יש עתיד):</w:t>
      </w:r>
      <w:r w:rsidRPr="00DC27C1">
        <w:rPr>
          <w:rStyle w:val="TagStyle"/>
          <w:rtl/>
        </w:rPr>
        <w:t xml:space="preserve"> &lt;&lt; דובר_המשך &gt;&gt;</w:t>
      </w:r>
      <w:r>
        <w:rPr>
          <w:rtl/>
        </w:rPr>
        <w:t xml:space="preserve">   </w:t>
      </w:r>
      <w:bookmarkEnd w:id="7954"/>
    </w:p>
    <w:p w:rsidR="00375122" w:rsidRDefault="00375122" w:rsidP="00D37F7C">
      <w:pPr>
        <w:pStyle w:val="KeepWithNext"/>
        <w:rPr>
          <w:rtl/>
          <w:lang w:eastAsia="he-IL"/>
        </w:rPr>
      </w:pPr>
    </w:p>
    <w:p w:rsidR="00375122" w:rsidRDefault="00375122" w:rsidP="00D37F7C">
      <w:pPr>
        <w:rPr>
          <w:rtl/>
          <w:lang w:eastAsia="he-IL"/>
        </w:rPr>
      </w:pPr>
      <w:bookmarkStart w:id="7955" w:name="_ETM_Q32_313070"/>
      <w:bookmarkEnd w:id="7955"/>
      <w:r>
        <w:rPr>
          <w:rFonts w:hint="cs"/>
          <w:rtl/>
          <w:lang w:eastAsia="he-IL"/>
        </w:rPr>
        <w:t xml:space="preserve">אני רוצה להתייחס </w:t>
      </w:r>
      <w:bookmarkStart w:id="7956" w:name="_ETM_Q32_311051"/>
      <w:bookmarkEnd w:id="7956"/>
      <w:r>
        <w:rPr>
          <w:rFonts w:hint="cs"/>
          <w:rtl/>
          <w:lang w:eastAsia="he-IL"/>
        </w:rPr>
        <w:t xml:space="preserve">לדברים שנאמרו </w:t>
      </w:r>
      <w:bookmarkStart w:id="7957" w:name="_ETM_Q32_314742"/>
      <w:bookmarkEnd w:id="7957"/>
      <w:r>
        <w:rPr>
          <w:rFonts w:hint="cs"/>
          <w:rtl/>
          <w:lang w:eastAsia="he-IL"/>
        </w:rPr>
        <w:t xml:space="preserve">פה על פרשת </w:t>
      </w:r>
      <w:proofErr w:type="spellStart"/>
      <w:r>
        <w:rPr>
          <w:rFonts w:hint="cs"/>
          <w:rtl/>
          <w:lang w:eastAsia="he-IL"/>
        </w:rPr>
        <w:t>הפצ"רית</w:t>
      </w:r>
      <w:proofErr w:type="spellEnd"/>
      <w:r>
        <w:rPr>
          <w:rFonts w:hint="cs"/>
          <w:rtl/>
          <w:lang w:eastAsia="he-IL"/>
        </w:rPr>
        <w:t>, שהיא באמת פרשה מטלטלת</w:t>
      </w:r>
      <w:bookmarkStart w:id="7958" w:name="_ETM_Q32_312850"/>
      <w:bookmarkEnd w:id="7958"/>
      <w:r>
        <w:rPr>
          <w:rFonts w:hint="cs"/>
          <w:rtl/>
          <w:lang w:eastAsia="he-IL"/>
        </w:rPr>
        <w:t xml:space="preserve">. אני חושבת </w:t>
      </w:r>
      <w:bookmarkStart w:id="7959" w:name="_ETM_Q32_320736"/>
      <w:bookmarkEnd w:id="7959"/>
      <w:r>
        <w:rPr>
          <w:rFonts w:hint="cs"/>
          <w:rtl/>
          <w:lang w:eastAsia="he-IL"/>
        </w:rPr>
        <w:t>שהיא עשתה מעשה נוראי</w:t>
      </w:r>
      <w:bookmarkStart w:id="7960" w:name="_ETM_Q32_317831"/>
      <w:bookmarkEnd w:id="7960"/>
      <w:r>
        <w:rPr>
          <w:rFonts w:hint="cs"/>
          <w:rtl/>
          <w:lang w:eastAsia="he-IL"/>
        </w:rPr>
        <w:t>, היא צריכה להיענש על זה, היא צריכה לשלם על זה בקריירה שלה</w:t>
      </w:r>
      <w:bookmarkStart w:id="7961" w:name="_ETM_Q32_318721"/>
      <w:bookmarkEnd w:id="7961"/>
      <w:r>
        <w:rPr>
          <w:rFonts w:hint="cs"/>
          <w:rtl/>
          <w:lang w:eastAsia="he-IL"/>
        </w:rPr>
        <w:t xml:space="preserve">. היא לא צריכה </w:t>
      </w:r>
      <w:bookmarkStart w:id="7962" w:name="_ETM_Q32_324027"/>
      <w:bookmarkEnd w:id="7962"/>
      <w:r>
        <w:rPr>
          <w:rFonts w:hint="cs"/>
          <w:rtl/>
          <w:lang w:eastAsia="he-IL"/>
        </w:rPr>
        <w:t xml:space="preserve">לשלם על זה בחייה – אבל בהחלט </w:t>
      </w:r>
      <w:bookmarkStart w:id="7963" w:name="_ETM_Q32_323861"/>
      <w:bookmarkEnd w:id="7963"/>
      <w:r>
        <w:rPr>
          <w:rFonts w:hint="cs"/>
          <w:rtl/>
          <w:lang w:eastAsia="he-IL"/>
        </w:rPr>
        <w:t>בקריירה שלה. ועדיין, א</w:t>
      </w:r>
      <w:bookmarkStart w:id="7964" w:name="_ETM_Q32_329760"/>
      <w:bookmarkStart w:id="7965" w:name="_ETM_Q32_325262"/>
      <w:bookmarkEnd w:id="7964"/>
      <w:bookmarkEnd w:id="7965"/>
      <w:r>
        <w:rPr>
          <w:rFonts w:hint="cs"/>
          <w:rtl/>
          <w:lang w:eastAsia="he-IL"/>
        </w:rPr>
        <w:t xml:space="preserve">ין מקום להסתה וקריאות לאלימות. זה דבר מיותר </w:t>
      </w:r>
      <w:bookmarkStart w:id="7966" w:name="_ETM_Q32_328812"/>
      <w:bookmarkEnd w:id="7966"/>
      <w:r>
        <w:rPr>
          <w:rFonts w:hint="cs"/>
          <w:rtl/>
          <w:lang w:eastAsia="he-IL"/>
        </w:rPr>
        <w:t>לחלוטין.</w:t>
      </w:r>
      <w:bookmarkStart w:id="7967" w:name="_ETM_Q32_332006"/>
      <w:bookmarkEnd w:id="7967"/>
    </w:p>
    <w:p w:rsidR="00375122" w:rsidRDefault="00375122" w:rsidP="00D37F7C">
      <w:pPr>
        <w:rPr>
          <w:rtl/>
          <w:lang w:eastAsia="he-IL"/>
        </w:rPr>
      </w:pPr>
      <w:bookmarkStart w:id="7968" w:name="_ETM_Q32_332107"/>
      <w:bookmarkStart w:id="7969" w:name="_ETM_Q32_332150"/>
      <w:bookmarkEnd w:id="7968"/>
      <w:bookmarkEnd w:id="7969"/>
    </w:p>
    <w:p w:rsidR="00375122" w:rsidRDefault="00375122" w:rsidP="00D37F7C">
      <w:pPr>
        <w:rPr>
          <w:rtl/>
          <w:lang w:eastAsia="he-IL"/>
        </w:rPr>
      </w:pPr>
      <w:bookmarkStart w:id="7970" w:name="_ETM_Q32_332237"/>
      <w:bookmarkEnd w:id="7970"/>
      <w:r>
        <w:rPr>
          <w:rFonts w:hint="cs"/>
          <w:rtl/>
          <w:lang w:eastAsia="he-IL"/>
        </w:rPr>
        <w:t>אבל</w:t>
      </w:r>
      <w:bookmarkStart w:id="7971" w:name="_ETM_Q32_332774"/>
      <w:bookmarkEnd w:id="7971"/>
      <w:r>
        <w:rPr>
          <w:rFonts w:hint="cs"/>
          <w:rtl/>
          <w:lang w:eastAsia="he-IL"/>
        </w:rPr>
        <w:t xml:space="preserve"> בואו רגע נתייחס לעניין עצמו: ראשית, </w:t>
      </w:r>
      <w:bookmarkStart w:id="7972" w:name="_ETM_Q32_332613"/>
      <w:bookmarkEnd w:id="7972"/>
      <w:r>
        <w:rPr>
          <w:rFonts w:hint="cs"/>
          <w:rtl/>
          <w:lang w:eastAsia="he-IL"/>
        </w:rPr>
        <w:t xml:space="preserve">פרשת שדה תימן </w:t>
      </w:r>
      <w:bookmarkStart w:id="7973" w:name="_ETM_Q32_336573"/>
      <w:bookmarkEnd w:id="7973"/>
      <w:r>
        <w:rPr>
          <w:rFonts w:hint="cs"/>
          <w:rtl/>
          <w:lang w:eastAsia="he-IL"/>
        </w:rPr>
        <w:t xml:space="preserve">צריכה </w:t>
      </w:r>
      <w:bookmarkStart w:id="7974" w:name="_ETM_Q32_340583"/>
      <w:bookmarkStart w:id="7975" w:name="_ETM_Q32_335933"/>
      <w:bookmarkEnd w:id="7974"/>
      <w:bookmarkEnd w:id="7975"/>
      <w:r>
        <w:rPr>
          <w:rFonts w:hint="cs"/>
          <w:rtl/>
          <w:lang w:eastAsia="he-IL"/>
        </w:rPr>
        <w:t xml:space="preserve">להיבדק. אני לא יודעת אם הדברים נעשו או לא </w:t>
      </w:r>
      <w:bookmarkStart w:id="7976" w:name="_ETM_Q32_345217"/>
      <w:bookmarkEnd w:id="7976"/>
      <w:r>
        <w:rPr>
          <w:rFonts w:hint="cs"/>
          <w:rtl/>
          <w:lang w:eastAsia="he-IL"/>
        </w:rPr>
        <w:t>נעשו</w:t>
      </w:r>
      <w:bookmarkStart w:id="7977" w:name="_ETM_Q32_341033"/>
      <w:bookmarkEnd w:id="7977"/>
      <w:r>
        <w:rPr>
          <w:rFonts w:hint="cs"/>
          <w:rtl/>
          <w:lang w:eastAsia="he-IL"/>
        </w:rPr>
        <w:t xml:space="preserve"> – אני מתפללת שהם לא נעשו – אבל הם צריכי</w:t>
      </w:r>
      <w:bookmarkStart w:id="7978" w:name="_ETM_Q32_342253"/>
      <w:bookmarkEnd w:id="7978"/>
      <w:r>
        <w:rPr>
          <w:rFonts w:hint="cs"/>
          <w:rtl/>
          <w:lang w:eastAsia="he-IL"/>
        </w:rPr>
        <w:t xml:space="preserve">ם להיבדק, וזה לא </w:t>
      </w:r>
      <w:bookmarkStart w:id="7979" w:name="_ETM_Q32_346623"/>
      <w:bookmarkEnd w:id="7979"/>
      <w:r>
        <w:rPr>
          <w:rFonts w:hint="cs"/>
          <w:rtl/>
          <w:lang w:eastAsia="he-IL"/>
        </w:rPr>
        <w:t xml:space="preserve">קשור לאופן התנהלותה של </w:t>
      </w:r>
      <w:proofErr w:type="spellStart"/>
      <w:r>
        <w:rPr>
          <w:rFonts w:hint="cs"/>
          <w:rtl/>
          <w:lang w:eastAsia="he-IL"/>
        </w:rPr>
        <w:t>הפצ"רית</w:t>
      </w:r>
      <w:bookmarkStart w:id="7980" w:name="_ETM_Q32_348493"/>
      <w:bookmarkEnd w:id="7980"/>
      <w:proofErr w:type="spellEnd"/>
      <w:r>
        <w:rPr>
          <w:rFonts w:hint="cs"/>
          <w:rtl/>
          <w:lang w:eastAsia="he-IL"/>
        </w:rPr>
        <w:t xml:space="preserve">, </w:t>
      </w:r>
      <w:bookmarkStart w:id="7981" w:name="_ETM_Q32_348648"/>
      <w:bookmarkEnd w:id="7981"/>
      <w:r>
        <w:rPr>
          <w:rFonts w:hint="cs"/>
          <w:rtl/>
          <w:lang w:eastAsia="he-IL"/>
        </w:rPr>
        <w:t>שצריכה להיבדק בנפרד.</w:t>
      </w:r>
    </w:p>
    <w:p w:rsidR="00375122" w:rsidRDefault="00375122" w:rsidP="00D37F7C">
      <w:pPr>
        <w:rPr>
          <w:rtl/>
          <w:lang w:eastAsia="he-IL"/>
        </w:rPr>
      </w:pPr>
    </w:p>
    <w:p w:rsidR="00375122" w:rsidRDefault="00375122" w:rsidP="00D37F7C">
      <w:pPr>
        <w:rPr>
          <w:rtl/>
          <w:lang w:eastAsia="he-IL"/>
        </w:rPr>
      </w:pPr>
      <w:r>
        <w:rPr>
          <w:rFonts w:hint="cs"/>
          <w:rtl/>
          <w:lang w:eastAsia="he-IL"/>
        </w:rPr>
        <w:t>דבר שני</w:t>
      </w:r>
      <w:bookmarkStart w:id="7982" w:name="_ETM_Q32_351353"/>
      <w:bookmarkEnd w:id="7982"/>
      <w:r>
        <w:rPr>
          <w:rFonts w:hint="cs"/>
          <w:rtl/>
          <w:lang w:eastAsia="he-IL"/>
        </w:rPr>
        <w:t>, בואו, אנחנו רואים את התגובות של</w:t>
      </w:r>
      <w:bookmarkStart w:id="7983" w:name="_ETM_Q32_360962"/>
      <w:bookmarkEnd w:id="7983"/>
      <w:r>
        <w:rPr>
          <w:rFonts w:hint="cs"/>
          <w:rtl/>
          <w:lang w:eastAsia="he-IL"/>
        </w:rPr>
        <w:t xml:space="preserve"> העוסקים </w:t>
      </w:r>
      <w:bookmarkStart w:id="7984" w:name="_ETM_Q32_357033"/>
      <w:bookmarkEnd w:id="7984"/>
      <w:r>
        <w:rPr>
          <w:rFonts w:hint="cs"/>
          <w:rtl/>
          <w:lang w:eastAsia="he-IL"/>
        </w:rPr>
        <w:t xml:space="preserve">במלאכה. לא מעניינת אותם </w:t>
      </w:r>
      <w:proofErr w:type="spellStart"/>
      <w:r>
        <w:rPr>
          <w:rFonts w:hint="cs"/>
          <w:rtl/>
          <w:lang w:eastAsia="he-IL"/>
        </w:rPr>
        <w:t>הפצ"רית</w:t>
      </w:r>
      <w:bookmarkStart w:id="7985" w:name="_ETM_Q32_356983"/>
      <w:bookmarkEnd w:id="7985"/>
      <w:proofErr w:type="spellEnd"/>
      <w:r>
        <w:rPr>
          <w:rFonts w:hint="cs"/>
          <w:rtl/>
          <w:lang w:eastAsia="he-IL"/>
        </w:rPr>
        <w:t>, לא</w:t>
      </w:r>
      <w:bookmarkStart w:id="7986" w:name="_ETM_Q32_361562"/>
      <w:bookmarkEnd w:id="7986"/>
      <w:r>
        <w:rPr>
          <w:rFonts w:hint="cs"/>
          <w:rtl/>
          <w:lang w:eastAsia="he-IL"/>
        </w:rPr>
        <w:t xml:space="preserve"> מעניינים אותם </w:t>
      </w:r>
      <w:bookmarkStart w:id="7987" w:name="_ETM_Q32_360442"/>
      <w:bookmarkEnd w:id="7987"/>
      <w:r>
        <w:rPr>
          <w:rFonts w:hint="cs"/>
          <w:rtl/>
          <w:lang w:eastAsia="he-IL"/>
        </w:rPr>
        <w:t>הלוחמים, לא מעניינים אותם חיילי</w:t>
      </w:r>
      <w:bookmarkStart w:id="7988" w:name="_ETM_Q32_363432"/>
      <w:bookmarkEnd w:id="7988"/>
      <w:r>
        <w:rPr>
          <w:rFonts w:hint="cs"/>
          <w:rtl/>
          <w:lang w:eastAsia="he-IL"/>
        </w:rPr>
        <w:t xml:space="preserve"> צה"</w:t>
      </w:r>
      <w:bookmarkStart w:id="7989" w:name="_ETM_Q32_359693"/>
      <w:bookmarkEnd w:id="7989"/>
      <w:r>
        <w:rPr>
          <w:rFonts w:hint="cs"/>
          <w:rtl/>
          <w:lang w:eastAsia="he-IL"/>
        </w:rPr>
        <w:t>ל, בטח שלא מ</w:t>
      </w:r>
      <w:bookmarkStart w:id="7990" w:name="_ETM_Q32_369593"/>
      <w:bookmarkEnd w:id="7990"/>
      <w:r>
        <w:rPr>
          <w:rFonts w:hint="cs"/>
          <w:rtl/>
          <w:lang w:eastAsia="he-IL"/>
        </w:rPr>
        <w:t xml:space="preserve">עניינת </w:t>
      </w:r>
      <w:bookmarkStart w:id="7991" w:name="_ETM_Q32_365103"/>
      <w:bookmarkEnd w:id="7991"/>
      <w:r>
        <w:rPr>
          <w:rFonts w:hint="cs"/>
          <w:rtl/>
          <w:lang w:eastAsia="he-IL"/>
        </w:rPr>
        <w:t xml:space="preserve">אותם ההסברה, כיוון שמדי יום הם עושים פיגוע הסברתי </w:t>
      </w:r>
      <w:bookmarkStart w:id="7992" w:name="_ETM_Q32_367013"/>
      <w:bookmarkEnd w:id="7992"/>
      <w:r>
        <w:rPr>
          <w:rFonts w:hint="cs"/>
          <w:rtl/>
          <w:lang w:eastAsia="he-IL"/>
        </w:rPr>
        <w:t>עם סרטוני</w:t>
      </w:r>
      <w:bookmarkStart w:id="7993" w:name="_ETM_Q32_369809"/>
      <w:bookmarkEnd w:id="7993"/>
      <w:r>
        <w:rPr>
          <w:rFonts w:hint="cs"/>
          <w:rtl/>
          <w:lang w:eastAsia="he-IL"/>
        </w:rPr>
        <w:t xml:space="preserve">ם כאלה ואחרים של שרים בממשלה. </w:t>
      </w:r>
      <w:bookmarkStart w:id="7994" w:name="_ETM_Q32_376830"/>
      <w:bookmarkStart w:id="7995" w:name="_ETM_Q32_376912"/>
      <w:bookmarkStart w:id="7996" w:name="_ETM_Q32_376990"/>
      <w:bookmarkStart w:id="7997" w:name="_ETM_Q32_377070"/>
      <w:bookmarkEnd w:id="7994"/>
      <w:bookmarkEnd w:id="7995"/>
      <w:bookmarkEnd w:id="7996"/>
      <w:bookmarkEnd w:id="7997"/>
      <w:r>
        <w:rPr>
          <w:rFonts w:hint="cs"/>
          <w:rtl/>
          <w:lang w:eastAsia="he-IL"/>
        </w:rPr>
        <w:t>היעד של</w:t>
      </w:r>
      <w:bookmarkStart w:id="7998" w:name="_ETM_Q32_377474"/>
      <w:bookmarkEnd w:id="7998"/>
      <w:r>
        <w:rPr>
          <w:rFonts w:hint="cs"/>
          <w:rtl/>
          <w:lang w:eastAsia="he-IL"/>
        </w:rPr>
        <w:t xml:space="preserve">הם </w:t>
      </w:r>
      <w:bookmarkStart w:id="7999" w:name="_ETM_Q32_378510"/>
      <w:bookmarkEnd w:id="7999"/>
      <w:r>
        <w:rPr>
          <w:rFonts w:hint="cs"/>
          <w:rtl/>
          <w:lang w:eastAsia="he-IL"/>
        </w:rPr>
        <w:t>הוא היועצת</w:t>
      </w:r>
      <w:bookmarkStart w:id="8000" w:name="_ETM_Q32_375163"/>
      <w:bookmarkEnd w:id="8000"/>
      <w:r>
        <w:rPr>
          <w:rFonts w:hint="cs"/>
          <w:rtl/>
          <w:lang w:eastAsia="he-IL"/>
        </w:rPr>
        <w:t xml:space="preserve"> המשפטית לממשלה.</w:t>
      </w:r>
      <w:bookmarkStart w:id="8001" w:name="_ETM_Q32_375353"/>
      <w:bookmarkStart w:id="8002" w:name="_ETM_Q32_370823"/>
      <w:bookmarkEnd w:id="8001"/>
      <w:bookmarkEnd w:id="8002"/>
      <w:r>
        <w:rPr>
          <w:rFonts w:hint="cs"/>
          <w:rtl/>
          <w:lang w:eastAsia="he-IL"/>
        </w:rPr>
        <w:t xml:space="preserve"> הם יעשו הכול כדי להפיל </w:t>
      </w:r>
      <w:bookmarkStart w:id="8003" w:name="_ETM_Q32_383266"/>
      <w:bookmarkEnd w:id="8003"/>
      <w:r>
        <w:rPr>
          <w:rFonts w:hint="cs"/>
          <w:rtl/>
          <w:lang w:eastAsia="he-IL"/>
        </w:rPr>
        <w:t>עליה א</w:t>
      </w:r>
      <w:bookmarkStart w:id="8004" w:name="_ETM_Q32_380413"/>
      <w:bookmarkEnd w:id="8004"/>
      <w:r>
        <w:rPr>
          <w:rFonts w:hint="cs"/>
          <w:rtl/>
          <w:lang w:eastAsia="he-IL"/>
        </w:rPr>
        <w:t>ת הפרשה הזו, כדי להזיז או</w:t>
      </w:r>
      <w:bookmarkStart w:id="8005" w:name="_ETM_Q32_381807"/>
      <w:bookmarkEnd w:id="8005"/>
      <w:r>
        <w:rPr>
          <w:rFonts w:hint="cs"/>
          <w:rtl/>
          <w:lang w:eastAsia="he-IL"/>
        </w:rPr>
        <w:t xml:space="preserve">תה מתפקידה, כי </w:t>
      </w:r>
      <w:bookmarkStart w:id="8006" w:name="_ETM_Q32_384267"/>
      <w:bookmarkEnd w:id="8006"/>
      <w:r>
        <w:rPr>
          <w:rFonts w:hint="cs"/>
          <w:rtl/>
          <w:lang w:eastAsia="he-IL"/>
        </w:rPr>
        <w:t xml:space="preserve">היא ראש התביעה </w:t>
      </w:r>
      <w:bookmarkStart w:id="8007" w:name="_ETM_Q32_385412"/>
      <w:bookmarkEnd w:id="8007"/>
      <w:r>
        <w:rPr>
          <w:rFonts w:hint="cs"/>
          <w:rtl/>
          <w:lang w:eastAsia="he-IL"/>
        </w:rPr>
        <w:t xml:space="preserve">נגד ראש הממשלה. </w:t>
      </w:r>
      <w:bookmarkStart w:id="8008" w:name="_ETM_Q32_388776"/>
      <w:bookmarkStart w:id="8009" w:name="_ETM_Q32_388868"/>
      <w:bookmarkStart w:id="8010" w:name="_ETM_Q32_388919"/>
      <w:bookmarkStart w:id="8011" w:name="_ETM_Q32_388992"/>
      <w:bookmarkEnd w:id="8008"/>
      <w:bookmarkEnd w:id="8009"/>
      <w:bookmarkEnd w:id="8010"/>
      <w:bookmarkEnd w:id="8011"/>
      <w:r>
        <w:rPr>
          <w:rFonts w:hint="cs"/>
          <w:rtl/>
          <w:lang w:eastAsia="he-IL"/>
        </w:rPr>
        <w:t>אז רואים לכם</w:t>
      </w:r>
      <w:bookmarkStart w:id="8012" w:name="_ETM_Q32_387203"/>
      <w:bookmarkEnd w:id="8012"/>
      <w:r>
        <w:rPr>
          <w:rFonts w:hint="cs"/>
          <w:rtl/>
          <w:lang w:eastAsia="he-IL"/>
        </w:rPr>
        <w:t xml:space="preserve">. לא </w:t>
      </w:r>
      <w:bookmarkStart w:id="8013" w:name="_ETM_Q32_388427"/>
      <w:bookmarkEnd w:id="8013"/>
      <w:r>
        <w:rPr>
          <w:rFonts w:hint="cs"/>
          <w:rtl/>
          <w:lang w:eastAsia="he-IL"/>
        </w:rPr>
        <w:t>תצליחו לקחת אותנו שולל. ברור לאן אתם מכוונים.</w:t>
      </w:r>
      <w:bookmarkStart w:id="8014" w:name="_ETM_Q32_393093"/>
      <w:bookmarkEnd w:id="8014"/>
    </w:p>
    <w:p w:rsidR="00375122" w:rsidRDefault="00375122" w:rsidP="00D37F7C">
      <w:pPr>
        <w:rPr>
          <w:rtl/>
          <w:lang w:eastAsia="he-IL"/>
        </w:rPr>
      </w:pPr>
      <w:bookmarkStart w:id="8015" w:name="_ETM_Q32_393304"/>
      <w:bookmarkStart w:id="8016" w:name="_ETM_Q32_393381"/>
      <w:bookmarkEnd w:id="8015"/>
      <w:bookmarkEnd w:id="8016"/>
    </w:p>
    <w:p w:rsidR="00375122" w:rsidRDefault="00375122" w:rsidP="00D37F7C">
      <w:pPr>
        <w:rPr>
          <w:rtl/>
          <w:lang w:eastAsia="he-IL"/>
        </w:rPr>
      </w:pPr>
      <w:bookmarkStart w:id="8017" w:name="_ETM_Q32_393423"/>
      <w:bookmarkStart w:id="8018" w:name="_ETM_Q32_393491"/>
      <w:bookmarkEnd w:id="8017"/>
      <w:bookmarkEnd w:id="8018"/>
      <w:r>
        <w:rPr>
          <w:rFonts w:hint="cs"/>
          <w:rtl/>
          <w:lang w:eastAsia="he-IL"/>
        </w:rPr>
        <w:t xml:space="preserve">עכשיו, זה </w:t>
      </w:r>
      <w:bookmarkStart w:id="8019" w:name="_ETM_Q32_394831"/>
      <w:bookmarkEnd w:id="8019"/>
      <w:r>
        <w:rPr>
          <w:rFonts w:hint="cs"/>
          <w:rtl/>
          <w:lang w:eastAsia="he-IL"/>
        </w:rPr>
        <w:t>באמת נוגע ללב כשאנ</w:t>
      </w:r>
      <w:bookmarkStart w:id="8020" w:name="_ETM_Q32_397933"/>
      <w:bookmarkEnd w:id="8020"/>
      <w:r>
        <w:rPr>
          <w:rFonts w:hint="cs"/>
          <w:rtl/>
          <w:lang w:eastAsia="he-IL"/>
        </w:rPr>
        <w:t>י רואה את כל ה</w:t>
      </w:r>
      <w:bookmarkStart w:id="8021" w:name="_ETM_Q32_396213"/>
      <w:bookmarkEnd w:id="8021"/>
      <w:r>
        <w:rPr>
          <w:rFonts w:hint="cs"/>
          <w:rtl/>
          <w:lang w:eastAsia="he-IL"/>
        </w:rPr>
        <w:t>אנשים</w:t>
      </w:r>
      <w:bookmarkStart w:id="8022" w:name="_ETM_Q32_398187"/>
      <w:bookmarkEnd w:id="8022"/>
      <w:r>
        <w:rPr>
          <w:rFonts w:hint="cs"/>
          <w:rtl/>
          <w:lang w:eastAsia="he-IL"/>
        </w:rPr>
        <w:t xml:space="preserve"> שיוצאים נגד הדלפות. הדלפות זה </w:t>
      </w:r>
      <w:bookmarkStart w:id="8023" w:name="_ETM_Q32_400692"/>
      <w:bookmarkEnd w:id="8023"/>
      <w:r>
        <w:rPr>
          <w:rFonts w:hint="cs"/>
          <w:rtl/>
          <w:lang w:eastAsia="he-IL"/>
        </w:rPr>
        <w:t xml:space="preserve">באמת דבר פסול. אבל לא </w:t>
      </w:r>
      <w:bookmarkStart w:id="8024" w:name="_ETM_Q32_406789"/>
      <w:bookmarkEnd w:id="8024"/>
      <w:r>
        <w:rPr>
          <w:rFonts w:hint="cs"/>
          <w:rtl/>
          <w:lang w:eastAsia="he-IL"/>
        </w:rPr>
        <w:t xml:space="preserve">ראיתי שיצאתם נגד </w:t>
      </w:r>
      <w:bookmarkStart w:id="8025" w:name="_ETM_Q32_402512"/>
      <w:bookmarkEnd w:id="8025"/>
      <w:r>
        <w:rPr>
          <w:rFonts w:hint="cs"/>
          <w:rtl/>
          <w:lang w:eastAsia="he-IL"/>
        </w:rPr>
        <w:t xml:space="preserve">הדלפה של מסמך מסווג שנגנב בזדון על </w:t>
      </w:r>
      <w:bookmarkStart w:id="8026" w:name="_ETM_Q32_414063"/>
      <w:bookmarkEnd w:id="8026"/>
      <w:r>
        <w:rPr>
          <w:rFonts w:hint="cs"/>
          <w:rtl/>
          <w:lang w:eastAsia="he-IL"/>
        </w:rPr>
        <w:t xml:space="preserve">ידי </w:t>
      </w:r>
      <w:bookmarkStart w:id="8027" w:name="_ETM_Q32_410582"/>
      <w:bookmarkEnd w:id="8027"/>
      <w:r>
        <w:rPr>
          <w:rFonts w:hint="cs"/>
          <w:rtl/>
          <w:lang w:eastAsia="he-IL"/>
        </w:rPr>
        <w:t xml:space="preserve">אדם שאתם מגינים עליו, ולאחר מכן </w:t>
      </w:r>
      <w:bookmarkStart w:id="8028" w:name="_ETM_Q32_412962"/>
      <w:bookmarkEnd w:id="8028"/>
      <w:r>
        <w:rPr>
          <w:rFonts w:hint="cs"/>
          <w:rtl/>
          <w:lang w:eastAsia="he-IL"/>
        </w:rPr>
        <w:t>הודלף לעיתון גרמני</w:t>
      </w:r>
      <w:bookmarkStart w:id="8029" w:name="_ETM_Q32_419129"/>
      <w:bookmarkEnd w:id="8029"/>
      <w:r>
        <w:rPr>
          <w:rFonts w:hint="cs"/>
          <w:rtl/>
          <w:lang w:eastAsia="he-IL"/>
        </w:rPr>
        <w:t xml:space="preserve"> תוך סיכון ביטחון מדינת ישראל.</w:t>
      </w:r>
      <w:bookmarkStart w:id="8030" w:name="_ETM_Q32_416552"/>
      <w:bookmarkStart w:id="8031" w:name="_ETM_Q32_419142"/>
      <w:bookmarkStart w:id="8032" w:name="_ETM_Q32_417172"/>
      <w:bookmarkStart w:id="8033" w:name="_ETM_Q32_421825"/>
      <w:bookmarkStart w:id="8034" w:name="_ETM_Q32_419853"/>
      <w:bookmarkEnd w:id="8030"/>
      <w:bookmarkEnd w:id="8031"/>
      <w:bookmarkEnd w:id="8032"/>
      <w:bookmarkEnd w:id="8033"/>
      <w:bookmarkEnd w:id="8034"/>
      <w:r>
        <w:rPr>
          <w:rFonts w:hint="cs"/>
          <w:rtl/>
          <w:lang w:eastAsia="he-IL"/>
        </w:rPr>
        <w:t xml:space="preserve"> </w:t>
      </w:r>
      <w:bookmarkStart w:id="8035" w:name="_ETM_Q32_421904"/>
      <w:bookmarkStart w:id="8036" w:name="_ETM_Q32_422001"/>
      <w:bookmarkStart w:id="8037" w:name="_ETM_Q32_422066"/>
      <w:bookmarkEnd w:id="8035"/>
      <w:bookmarkEnd w:id="8036"/>
      <w:bookmarkEnd w:id="8037"/>
      <w:r>
        <w:rPr>
          <w:rFonts w:hint="cs"/>
          <w:rtl/>
          <w:lang w:eastAsia="he-IL"/>
        </w:rPr>
        <w:t>לא ראיתי שיצאתם נגד ההדלפ</w:t>
      </w:r>
      <w:bookmarkStart w:id="8038" w:name="_ETM_Q32_425243"/>
      <w:bookmarkEnd w:id="8038"/>
      <w:r>
        <w:rPr>
          <w:rFonts w:hint="cs"/>
          <w:rtl/>
          <w:lang w:eastAsia="he-IL"/>
        </w:rPr>
        <w:t>ה הזו כלל וכלל.</w:t>
      </w:r>
      <w:bookmarkStart w:id="8039" w:name="_ETM_Q32_422033"/>
      <w:bookmarkEnd w:id="8039"/>
    </w:p>
    <w:p w:rsidR="00375122" w:rsidRDefault="00375122" w:rsidP="00D37F7C">
      <w:pPr>
        <w:rPr>
          <w:rtl/>
          <w:lang w:eastAsia="he-IL"/>
        </w:rPr>
      </w:pPr>
      <w:bookmarkStart w:id="8040" w:name="_ETM_Q32_422249"/>
      <w:bookmarkStart w:id="8041" w:name="_ETM_Q32_422319"/>
      <w:bookmarkEnd w:id="8040"/>
      <w:bookmarkEnd w:id="8041"/>
    </w:p>
    <w:p w:rsidR="00375122" w:rsidRDefault="00375122" w:rsidP="00D37F7C">
      <w:pPr>
        <w:pStyle w:val="af5"/>
        <w:keepNext/>
        <w:rPr>
          <w:rtl/>
        </w:rPr>
      </w:pPr>
      <w:bookmarkStart w:id="8042" w:name="ET_interruption_6345_6"/>
      <w:r w:rsidRPr="00F51AA2">
        <w:rPr>
          <w:rStyle w:val="TagStyle"/>
          <w:rtl/>
        </w:rPr>
        <w:t xml:space="preserve"> &lt;&lt; קריאה &gt;&gt; </w:t>
      </w:r>
      <w:r>
        <w:rPr>
          <w:rtl/>
        </w:rPr>
        <w:t>טלי גוטליב (הליכוד):</w:t>
      </w:r>
      <w:r w:rsidRPr="00F51AA2">
        <w:rPr>
          <w:rStyle w:val="TagStyle"/>
          <w:rtl/>
        </w:rPr>
        <w:t xml:space="preserve"> &lt;&lt; קריאה &gt;&gt;</w:t>
      </w:r>
      <w:r>
        <w:rPr>
          <w:rtl/>
        </w:rPr>
        <w:t xml:space="preserve">   </w:t>
      </w:r>
      <w:bookmarkEnd w:id="8042"/>
    </w:p>
    <w:p w:rsidR="00375122" w:rsidRDefault="00375122" w:rsidP="00D37F7C">
      <w:pPr>
        <w:pStyle w:val="KeepWithNext"/>
        <w:rPr>
          <w:rtl/>
          <w:lang w:eastAsia="he-IL"/>
        </w:rPr>
      </w:pPr>
    </w:p>
    <w:p w:rsidR="00375122" w:rsidRDefault="00375122" w:rsidP="00D37F7C">
      <w:pPr>
        <w:rPr>
          <w:rtl/>
          <w:lang w:eastAsia="he-IL"/>
        </w:rPr>
      </w:pPr>
      <w:bookmarkStart w:id="8043" w:name="_ETM_Q32_426447"/>
      <w:bookmarkEnd w:id="8043"/>
      <w:r>
        <w:rPr>
          <w:rFonts w:hint="cs"/>
          <w:rtl/>
          <w:lang w:eastAsia="he-IL"/>
        </w:rPr>
        <w:t xml:space="preserve">- - - </w:t>
      </w:r>
    </w:p>
    <w:p w:rsidR="00375122" w:rsidRDefault="00375122" w:rsidP="00D37F7C">
      <w:pPr>
        <w:rPr>
          <w:rtl/>
          <w:lang w:eastAsia="he-IL"/>
        </w:rPr>
      </w:pPr>
      <w:bookmarkStart w:id="8044" w:name="_ETM_Q32_427722"/>
      <w:bookmarkStart w:id="8045" w:name="_ETM_Q32_427790"/>
      <w:bookmarkEnd w:id="8044"/>
      <w:bookmarkEnd w:id="8045"/>
    </w:p>
    <w:p w:rsidR="00375122" w:rsidRDefault="00375122" w:rsidP="00D37F7C">
      <w:pPr>
        <w:pStyle w:val="-"/>
        <w:keepNext/>
        <w:rPr>
          <w:rtl/>
        </w:rPr>
      </w:pPr>
      <w:bookmarkStart w:id="8046" w:name="ET_speakercontinue_5783_7"/>
      <w:r w:rsidRPr="00F51AA2">
        <w:rPr>
          <w:rStyle w:val="TagStyle"/>
          <w:rtl/>
        </w:rPr>
        <w:t xml:space="preserve"> &lt;&lt; דובר_המשך &gt;&gt; </w:t>
      </w:r>
      <w:r>
        <w:rPr>
          <w:rtl/>
        </w:rPr>
        <w:t>מירב כהן (יש עתיד):</w:t>
      </w:r>
      <w:r w:rsidRPr="00F51AA2">
        <w:rPr>
          <w:rStyle w:val="TagStyle"/>
          <w:rtl/>
        </w:rPr>
        <w:t xml:space="preserve"> &lt;&lt; דובר_המשך &gt;&gt;</w:t>
      </w:r>
      <w:r>
        <w:rPr>
          <w:rtl/>
        </w:rPr>
        <w:t xml:space="preserve">   </w:t>
      </w:r>
      <w:bookmarkEnd w:id="8046"/>
    </w:p>
    <w:p w:rsidR="00375122" w:rsidRDefault="00375122" w:rsidP="00D37F7C">
      <w:pPr>
        <w:pStyle w:val="KeepWithNext"/>
        <w:rPr>
          <w:rtl/>
          <w:lang w:eastAsia="he-IL"/>
        </w:rPr>
      </w:pPr>
    </w:p>
    <w:p w:rsidR="00375122" w:rsidRDefault="00375122" w:rsidP="00D37F7C">
      <w:pPr>
        <w:rPr>
          <w:rtl/>
          <w:lang w:eastAsia="he-IL"/>
        </w:rPr>
      </w:pPr>
      <w:bookmarkStart w:id="8047" w:name="_ETM_Q32_429018"/>
      <w:bookmarkStart w:id="8048" w:name="_ETM_Q32_422394"/>
      <w:bookmarkStart w:id="8049" w:name="_ETM_Q32_422458"/>
      <w:bookmarkEnd w:id="8047"/>
      <w:bookmarkEnd w:id="8048"/>
      <w:bookmarkEnd w:id="8049"/>
      <w:r>
        <w:rPr>
          <w:rFonts w:hint="cs"/>
          <w:rtl/>
          <w:lang w:eastAsia="he-IL"/>
        </w:rPr>
        <w:t>יות</w:t>
      </w:r>
      <w:bookmarkStart w:id="8050" w:name="_ETM_Q32_426723"/>
      <w:bookmarkEnd w:id="8050"/>
      <w:r>
        <w:rPr>
          <w:rFonts w:hint="cs"/>
          <w:rtl/>
          <w:lang w:eastAsia="he-IL"/>
        </w:rPr>
        <w:t xml:space="preserve">ר מזה, אני חושבת </w:t>
      </w:r>
      <w:bookmarkStart w:id="8051" w:name="_ETM_Q32_429999"/>
      <w:bookmarkEnd w:id="8051"/>
      <w:r>
        <w:rPr>
          <w:rFonts w:hint="cs"/>
          <w:rtl/>
          <w:lang w:eastAsia="he-IL"/>
        </w:rPr>
        <w:t xml:space="preserve">שלהשמיד </w:t>
      </w:r>
      <w:bookmarkStart w:id="8052" w:name="_ETM_Q32_427713"/>
      <w:bookmarkEnd w:id="8052"/>
      <w:r>
        <w:rPr>
          <w:rFonts w:hint="cs"/>
          <w:rtl/>
          <w:lang w:eastAsia="he-IL"/>
        </w:rPr>
        <w:t xml:space="preserve">ראיות כשהדברים </w:t>
      </w:r>
      <w:bookmarkStart w:id="8053" w:name="_ETM_Q32_428472"/>
      <w:bookmarkEnd w:id="8053"/>
      <w:r>
        <w:rPr>
          <w:rFonts w:hint="cs"/>
          <w:rtl/>
          <w:lang w:eastAsia="he-IL"/>
        </w:rPr>
        <w:t xml:space="preserve">צריכים להיבדק על ידי מערכת אכיפת החוק, זה דבר </w:t>
      </w:r>
      <w:bookmarkStart w:id="8054" w:name="_ETM_Q32_431032"/>
      <w:bookmarkEnd w:id="8054"/>
      <w:r>
        <w:rPr>
          <w:rFonts w:hint="cs"/>
          <w:rtl/>
          <w:lang w:eastAsia="he-IL"/>
        </w:rPr>
        <w:t>מאוד מאוד חמור</w:t>
      </w:r>
      <w:bookmarkStart w:id="8055" w:name="_ETM_Q32_435652"/>
      <w:bookmarkStart w:id="8056" w:name="_ETM_Q32_433772"/>
      <w:bookmarkStart w:id="8057" w:name="_ETM_Q32_433082"/>
      <w:bookmarkEnd w:id="8055"/>
      <w:bookmarkEnd w:id="8056"/>
      <w:bookmarkEnd w:id="8057"/>
      <w:r>
        <w:rPr>
          <w:rFonts w:hint="cs"/>
          <w:rtl/>
          <w:lang w:eastAsia="he-IL"/>
        </w:rPr>
        <w:t xml:space="preserve">; מה שעשתה </w:t>
      </w:r>
      <w:proofErr w:type="spellStart"/>
      <w:r>
        <w:rPr>
          <w:rFonts w:hint="cs"/>
          <w:rtl/>
          <w:lang w:eastAsia="he-IL"/>
        </w:rPr>
        <w:t>הפצ"רית</w:t>
      </w:r>
      <w:bookmarkStart w:id="8058" w:name="_ETM_Q32_438306"/>
      <w:bookmarkEnd w:id="8058"/>
      <w:proofErr w:type="spellEnd"/>
      <w:r>
        <w:rPr>
          <w:rFonts w:hint="cs"/>
          <w:rtl/>
          <w:lang w:eastAsia="he-IL"/>
        </w:rPr>
        <w:t xml:space="preserve"> חמור ביו</w:t>
      </w:r>
      <w:bookmarkStart w:id="8059" w:name="_ETM_Q32_435772"/>
      <w:bookmarkEnd w:id="8059"/>
      <w:r>
        <w:rPr>
          <w:rFonts w:hint="cs"/>
          <w:rtl/>
          <w:lang w:eastAsia="he-IL"/>
        </w:rPr>
        <w:t xml:space="preserve">תר. אבל לא ראיתי </w:t>
      </w:r>
      <w:bookmarkStart w:id="8060" w:name="_ETM_Q32_437372"/>
      <w:bookmarkStart w:id="8061" w:name="_ETM_Q32_437332"/>
      <w:bookmarkEnd w:id="8060"/>
      <w:bookmarkEnd w:id="8061"/>
      <w:r>
        <w:rPr>
          <w:rFonts w:hint="cs"/>
          <w:rtl/>
          <w:lang w:eastAsia="he-IL"/>
        </w:rPr>
        <w:t>שיצאתם נגד אוריך</w:t>
      </w:r>
      <w:bookmarkStart w:id="8062" w:name="_ETM_Q32_440352"/>
      <w:bookmarkEnd w:id="8062"/>
      <w:r>
        <w:rPr>
          <w:rFonts w:hint="cs"/>
          <w:rtl/>
          <w:lang w:eastAsia="he-IL"/>
        </w:rPr>
        <w:t>, י</w:t>
      </w:r>
      <w:bookmarkStart w:id="8063" w:name="_ETM_Q32_441601"/>
      <w:bookmarkStart w:id="8064" w:name="_ETM_Q32_440422"/>
      <w:bookmarkEnd w:id="8063"/>
      <w:bookmarkEnd w:id="8064"/>
      <w:r>
        <w:rPr>
          <w:rFonts w:hint="cs"/>
          <w:rtl/>
          <w:lang w:eastAsia="he-IL"/>
        </w:rPr>
        <w:t>ועץ ראש הממשלה, שהשמיד ראיות בטלפון שלו.</w:t>
      </w:r>
      <w:bookmarkStart w:id="8065" w:name="_ETM_Q32_449543"/>
      <w:bookmarkEnd w:id="8065"/>
    </w:p>
    <w:p w:rsidR="00375122" w:rsidRDefault="00375122" w:rsidP="00D37F7C">
      <w:pPr>
        <w:rPr>
          <w:rtl/>
          <w:lang w:eastAsia="he-IL"/>
        </w:rPr>
      </w:pPr>
      <w:bookmarkStart w:id="8066" w:name="_ETM_Q32_449628"/>
      <w:bookmarkEnd w:id="8066"/>
    </w:p>
    <w:p w:rsidR="00375122" w:rsidRDefault="00375122" w:rsidP="00D37F7C">
      <w:pPr>
        <w:rPr>
          <w:rtl/>
          <w:lang w:eastAsia="he-IL"/>
        </w:rPr>
      </w:pPr>
      <w:bookmarkStart w:id="8067" w:name="_ETM_Q32_449703"/>
      <w:bookmarkStart w:id="8068" w:name="_ETM_Q32_449778"/>
      <w:bookmarkEnd w:id="8067"/>
      <w:bookmarkEnd w:id="8068"/>
      <w:r>
        <w:rPr>
          <w:rFonts w:hint="cs"/>
          <w:rtl/>
          <w:lang w:eastAsia="he-IL"/>
        </w:rPr>
        <w:t xml:space="preserve">זה באמת </w:t>
      </w:r>
      <w:bookmarkStart w:id="8069" w:name="_ETM_Q32_446062"/>
      <w:bookmarkEnd w:id="8069"/>
      <w:r>
        <w:rPr>
          <w:rFonts w:hint="cs"/>
          <w:rtl/>
          <w:lang w:eastAsia="he-IL"/>
        </w:rPr>
        <w:t>מרגש לראות</w:t>
      </w:r>
      <w:bookmarkStart w:id="8070" w:name="_ETM_Q32_447981"/>
      <w:bookmarkEnd w:id="8070"/>
      <w:r>
        <w:rPr>
          <w:rFonts w:hint="cs"/>
          <w:rtl/>
          <w:lang w:eastAsia="he-IL"/>
        </w:rPr>
        <w:t xml:space="preserve"> איך אתם מתרגשים מזה </w:t>
      </w:r>
      <w:proofErr w:type="spellStart"/>
      <w:r>
        <w:rPr>
          <w:rFonts w:hint="cs"/>
          <w:rtl/>
          <w:lang w:eastAsia="he-IL"/>
        </w:rPr>
        <w:t>ש</w:t>
      </w:r>
      <w:bookmarkStart w:id="8071" w:name="_ETM_Q32_448963"/>
      <w:r>
        <w:rPr>
          <w:rFonts w:hint="cs"/>
          <w:rtl/>
          <w:lang w:eastAsia="he-IL"/>
        </w:rPr>
        <w:t>הפצ"רית</w:t>
      </w:r>
      <w:bookmarkEnd w:id="8071"/>
      <w:proofErr w:type="spellEnd"/>
      <w:r>
        <w:rPr>
          <w:rFonts w:hint="cs"/>
          <w:rtl/>
          <w:lang w:eastAsia="he-IL"/>
        </w:rPr>
        <w:t xml:space="preserve"> אמרה דבר שקר לבית המשפט, </w:t>
      </w:r>
      <w:bookmarkStart w:id="8072" w:name="_ETM_Q32_456020"/>
      <w:bookmarkEnd w:id="8072"/>
      <w:r>
        <w:rPr>
          <w:rFonts w:hint="cs"/>
          <w:rtl/>
          <w:lang w:eastAsia="he-IL"/>
        </w:rPr>
        <w:t xml:space="preserve">שזה דבר פסול. אבל מצד שני, אתם מעריצים את האדם </w:t>
      </w:r>
      <w:bookmarkStart w:id="8073" w:name="_ETM_Q32_453722"/>
      <w:bookmarkEnd w:id="8073"/>
      <w:r>
        <w:rPr>
          <w:rFonts w:hint="cs"/>
          <w:rtl/>
          <w:lang w:eastAsia="he-IL"/>
        </w:rPr>
        <w:t xml:space="preserve">שיום-יום משקר לבית המשפט – </w:t>
      </w:r>
      <w:bookmarkStart w:id="8074" w:name="_ETM_Q32_458993"/>
      <w:bookmarkEnd w:id="8074"/>
      <w:r>
        <w:rPr>
          <w:rFonts w:hint="cs"/>
          <w:rtl/>
          <w:lang w:eastAsia="he-IL"/>
        </w:rPr>
        <w:t>ממ</w:t>
      </w:r>
      <w:bookmarkStart w:id="8075" w:name="_ETM_Q32_455562"/>
      <w:bookmarkEnd w:id="8075"/>
      <w:r>
        <w:rPr>
          <w:rFonts w:hint="cs"/>
          <w:rtl/>
          <w:lang w:eastAsia="he-IL"/>
        </w:rPr>
        <w:t xml:space="preserve">ציא תירוצים ואומר חוסר </w:t>
      </w:r>
      <w:bookmarkStart w:id="8076" w:name="_ETM_Q32_463663"/>
      <w:bookmarkEnd w:id="8076"/>
      <w:r>
        <w:rPr>
          <w:rFonts w:hint="cs"/>
          <w:rtl/>
          <w:lang w:eastAsia="he-IL"/>
        </w:rPr>
        <w:t xml:space="preserve">אמת </w:t>
      </w:r>
      <w:bookmarkStart w:id="8077" w:name="_ETM_Q32_464299"/>
      <w:bookmarkEnd w:id="8077"/>
      <w:r>
        <w:rPr>
          <w:rFonts w:hint="cs"/>
          <w:rtl/>
          <w:lang w:eastAsia="he-IL"/>
        </w:rPr>
        <w:t>לבית המשפט ע</w:t>
      </w:r>
      <w:bookmarkStart w:id="8078" w:name="_ETM_Q32_463972"/>
      <w:bookmarkEnd w:id="8078"/>
      <w:r>
        <w:rPr>
          <w:rFonts w:hint="cs"/>
          <w:rtl/>
          <w:lang w:eastAsia="he-IL"/>
        </w:rPr>
        <w:t>ל בסיס יום-יומי.</w:t>
      </w:r>
      <w:bookmarkStart w:id="8079" w:name="_ETM_Q32_470702"/>
      <w:bookmarkEnd w:id="8079"/>
    </w:p>
    <w:p w:rsidR="00375122" w:rsidRDefault="00375122" w:rsidP="00D37F7C">
      <w:pPr>
        <w:rPr>
          <w:rtl/>
          <w:lang w:eastAsia="he-IL"/>
        </w:rPr>
      </w:pPr>
      <w:bookmarkStart w:id="8080" w:name="_ETM_Q32_470808"/>
      <w:bookmarkEnd w:id="8080"/>
    </w:p>
    <w:p w:rsidR="00375122" w:rsidRDefault="00375122" w:rsidP="00D37F7C">
      <w:pPr>
        <w:rPr>
          <w:rtl/>
          <w:lang w:eastAsia="he-IL"/>
        </w:rPr>
      </w:pPr>
      <w:bookmarkStart w:id="8081" w:name="_ETM_Q32_465881"/>
      <w:bookmarkEnd w:id="8081"/>
      <w:r>
        <w:rPr>
          <w:rFonts w:hint="cs"/>
          <w:rtl/>
          <w:lang w:eastAsia="he-IL"/>
        </w:rPr>
        <w:t xml:space="preserve">אז המוסר שלכם כפול. אני </w:t>
      </w:r>
      <w:bookmarkStart w:id="8082" w:name="_ETM_Q32_474750"/>
      <w:bookmarkEnd w:id="8082"/>
      <w:r>
        <w:rPr>
          <w:rFonts w:hint="cs"/>
          <w:rtl/>
          <w:lang w:eastAsia="he-IL"/>
        </w:rPr>
        <w:t>אומר</w:t>
      </w:r>
      <w:bookmarkStart w:id="8083" w:name="_ETM_Q32_470871"/>
      <w:bookmarkEnd w:id="8083"/>
      <w:r>
        <w:rPr>
          <w:rFonts w:hint="cs"/>
          <w:rtl/>
          <w:lang w:eastAsia="he-IL"/>
        </w:rPr>
        <w:t>ת, חלאס עם זה</w:t>
      </w:r>
      <w:bookmarkStart w:id="8084" w:name="_ETM_Q32_472361"/>
      <w:bookmarkEnd w:id="8084"/>
      <w:r>
        <w:rPr>
          <w:rFonts w:hint="cs"/>
          <w:rtl/>
          <w:lang w:eastAsia="he-IL"/>
        </w:rPr>
        <w:t>, בואו נאכוף את</w:t>
      </w:r>
      <w:bookmarkStart w:id="8085" w:name="_ETM_Q32_476107"/>
      <w:bookmarkEnd w:id="8085"/>
      <w:r>
        <w:rPr>
          <w:rFonts w:hint="cs"/>
          <w:rtl/>
          <w:lang w:eastAsia="he-IL"/>
        </w:rPr>
        <w:t xml:space="preserve"> החוק במדינת ישראל על כולם כמו שצריך – על </w:t>
      </w:r>
      <w:proofErr w:type="spellStart"/>
      <w:r>
        <w:rPr>
          <w:rFonts w:hint="cs"/>
          <w:rtl/>
          <w:lang w:eastAsia="he-IL"/>
        </w:rPr>
        <w:t>הפצ"רית</w:t>
      </w:r>
      <w:proofErr w:type="spellEnd"/>
      <w:r>
        <w:rPr>
          <w:rFonts w:hint="cs"/>
          <w:rtl/>
          <w:lang w:eastAsia="he-IL"/>
        </w:rPr>
        <w:t xml:space="preserve">, על </w:t>
      </w:r>
      <w:bookmarkStart w:id="8086" w:name="_ETM_Q32_486634"/>
      <w:bookmarkEnd w:id="8086"/>
      <w:r>
        <w:rPr>
          <w:rFonts w:hint="cs"/>
          <w:rtl/>
          <w:lang w:eastAsia="he-IL"/>
        </w:rPr>
        <w:t xml:space="preserve">האנשים </w:t>
      </w:r>
      <w:bookmarkStart w:id="8087" w:name="_ETM_Q32_482680"/>
      <w:bookmarkEnd w:id="8087"/>
      <w:r>
        <w:rPr>
          <w:rFonts w:hint="cs"/>
          <w:rtl/>
          <w:lang w:eastAsia="he-IL"/>
        </w:rPr>
        <w:t xml:space="preserve">שהביאו לעולם את פרשת </w:t>
      </w:r>
      <w:bookmarkStart w:id="8088" w:name="_ETM_Q32_485810"/>
      <w:bookmarkEnd w:id="8088"/>
      <w:r>
        <w:rPr>
          <w:rFonts w:hint="cs"/>
          <w:rtl/>
          <w:lang w:eastAsia="he-IL"/>
        </w:rPr>
        <w:t xml:space="preserve">קטרגייט. ביטחון מדינת ישראל הוא </w:t>
      </w:r>
      <w:bookmarkStart w:id="8089" w:name="_ETM_Q32_490883"/>
      <w:bookmarkEnd w:id="8089"/>
      <w:r>
        <w:rPr>
          <w:rFonts w:hint="cs"/>
          <w:rtl/>
          <w:lang w:eastAsia="he-IL"/>
        </w:rPr>
        <w:t>לא דבר לסחור בו, הוא לא דבר לעשות עליו פוליטיקה. מי שסרח צריך לק</w:t>
      </w:r>
      <w:bookmarkStart w:id="8090" w:name="_ETM_Q32_491000"/>
      <w:bookmarkEnd w:id="8090"/>
      <w:r>
        <w:rPr>
          <w:rFonts w:hint="cs"/>
          <w:rtl/>
          <w:lang w:eastAsia="he-IL"/>
        </w:rPr>
        <w:t>בל את העונש.</w:t>
      </w:r>
      <w:bookmarkStart w:id="8091" w:name="_ETM_Q32_494380"/>
      <w:bookmarkStart w:id="8092" w:name="_ETM_Q32_495602"/>
      <w:bookmarkStart w:id="8093" w:name="_ETM_Q32_499990"/>
      <w:bookmarkEnd w:id="8091"/>
      <w:bookmarkEnd w:id="8092"/>
      <w:bookmarkEnd w:id="8093"/>
      <w:r>
        <w:rPr>
          <w:rFonts w:hint="cs"/>
          <w:rtl/>
          <w:lang w:eastAsia="he-IL"/>
        </w:rPr>
        <w:t xml:space="preserve"> </w:t>
      </w:r>
      <w:bookmarkStart w:id="8094" w:name="_ETM_Q32_495689"/>
      <w:bookmarkStart w:id="8095" w:name="_ETM_Q32_495778"/>
      <w:bookmarkStart w:id="8096" w:name="_ETM_Q32_495868"/>
      <w:bookmarkEnd w:id="8094"/>
      <w:bookmarkEnd w:id="8095"/>
      <w:bookmarkEnd w:id="8096"/>
      <w:r>
        <w:rPr>
          <w:rFonts w:hint="cs"/>
          <w:rtl/>
          <w:lang w:eastAsia="he-IL"/>
        </w:rPr>
        <w:t>במחנה שלי,</w:t>
      </w:r>
      <w:bookmarkStart w:id="8097" w:name="_ETM_Q32_499474"/>
      <w:bookmarkEnd w:id="8097"/>
      <w:r>
        <w:rPr>
          <w:rFonts w:hint="cs"/>
          <w:rtl/>
          <w:lang w:eastAsia="he-IL"/>
        </w:rPr>
        <w:t xml:space="preserve"> כשמישהו סרח</w:t>
      </w:r>
      <w:bookmarkStart w:id="8098" w:name="_ETM_Q32_496729"/>
      <w:bookmarkEnd w:id="8098"/>
      <w:r>
        <w:rPr>
          <w:rFonts w:hint="cs"/>
          <w:rtl/>
          <w:lang w:eastAsia="he-IL"/>
        </w:rPr>
        <w:t xml:space="preserve">, </w:t>
      </w:r>
      <w:bookmarkStart w:id="8099" w:name="_ETM_Q32_548121"/>
      <w:bookmarkEnd w:id="8099"/>
      <w:r>
        <w:rPr>
          <w:rFonts w:hint="cs"/>
          <w:rtl/>
          <w:lang w:eastAsia="he-IL"/>
        </w:rPr>
        <w:t>הוא אומר –</w:t>
      </w:r>
      <w:r w:rsidRPr="004B0AA0">
        <w:rPr>
          <w:rFonts w:hint="cs"/>
          <w:rtl/>
          <w:lang w:eastAsia="he-IL"/>
        </w:rPr>
        <w:t xml:space="preserve"> הוא</w:t>
      </w:r>
      <w:r>
        <w:rPr>
          <w:rFonts w:hint="cs"/>
          <w:rtl/>
          <w:lang w:eastAsia="he-IL"/>
        </w:rPr>
        <w:t xml:space="preserve"> סרח. </w:t>
      </w:r>
      <w:proofErr w:type="spellStart"/>
      <w:r>
        <w:rPr>
          <w:rFonts w:hint="cs"/>
          <w:rtl/>
          <w:lang w:eastAsia="he-IL"/>
        </w:rPr>
        <w:t>הפצ"רית</w:t>
      </w:r>
      <w:proofErr w:type="spellEnd"/>
      <w:r>
        <w:rPr>
          <w:rFonts w:hint="cs"/>
          <w:rtl/>
          <w:lang w:eastAsia="he-IL"/>
        </w:rPr>
        <w:t xml:space="preserve"> סרחה. </w:t>
      </w:r>
      <w:bookmarkStart w:id="8100" w:name="_ETM_Q32_501430"/>
      <w:bookmarkEnd w:id="8100"/>
      <w:r>
        <w:rPr>
          <w:rFonts w:hint="cs"/>
          <w:rtl/>
          <w:lang w:eastAsia="he-IL"/>
        </w:rPr>
        <w:t>בואו</w:t>
      </w:r>
      <w:bookmarkStart w:id="8101" w:name="_ETM_Q32_503495"/>
      <w:bookmarkEnd w:id="8101"/>
      <w:r>
        <w:rPr>
          <w:rFonts w:hint="cs"/>
          <w:rtl/>
          <w:lang w:eastAsia="he-IL"/>
        </w:rPr>
        <w:t xml:space="preserve"> גם אתם ותגידו שיועצי ראש הממשלה סרחו</w:t>
      </w:r>
      <w:bookmarkStart w:id="8102" w:name="_ETM_Q32_502660"/>
      <w:bookmarkEnd w:id="8102"/>
      <w:r>
        <w:rPr>
          <w:rFonts w:hint="cs"/>
          <w:rtl/>
          <w:lang w:eastAsia="he-IL"/>
        </w:rPr>
        <w:t xml:space="preserve">. קדימה, ביטחון </w:t>
      </w:r>
      <w:bookmarkStart w:id="8103" w:name="_ETM_Q32_506400"/>
      <w:bookmarkEnd w:id="8103"/>
      <w:r>
        <w:rPr>
          <w:rFonts w:hint="cs"/>
          <w:rtl/>
          <w:lang w:eastAsia="he-IL"/>
        </w:rPr>
        <w:t>מדינת</w:t>
      </w:r>
      <w:bookmarkStart w:id="8104" w:name="_ETM_Q32_510486"/>
      <w:bookmarkEnd w:id="8104"/>
      <w:r>
        <w:rPr>
          <w:rFonts w:hint="cs"/>
          <w:rtl/>
          <w:lang w:eastAsia="he-IL"/>
        </w:rPr>
        <w:t xml:space="preserve"> ישראל הוא לא דבר לעשות עליו </w:t>
      </w:r>
      <w:bookmarkStart w:id="8105" w:name="_ETM_Q32_509460"/>
      <w:bookmarkEnd w:id="8105"/>
      <w:r>
        <w:rPr>
          <w:rFonts w:hint="cs"/>
          <w:rtl/>
          <w:lang w:eastAsia="he-IL"/>
        </w:rPr>
        <w:t>פוליטיקה.</w:t>
      </w:r>
    </w:p>
    <w:p w:rsidR="00375122" w:rsidRDefault="00375122" w:rsidP="00D37F7C">
      <w:pPr>
        <w:rPr>
          <w:rtl/>
          <w:lang w:eastAsia="he-IL"/>
        </w:rPr>
      </w:pPr>
      <w:bookmarkStart w:id="8106" w:name="_ETM_Q32_511621"/>
      <w:bookmarkStart w:id="8107" w:name="_ETM_Q32_511709"/>
      <w:bookmarkEnd w:id="8106"/>
      <w:bookmarkEnd w:id="8107"/>
    </w:p>
    <w:p w:rsidR="00375122" w:rsidRDefault="00375122" w:rsidP="00D37F7C">
      <w:pPr>
        <w:rPr>
          <w:rtl/>
          <w:lang w:eastAsia="he-IL"/>
        </w:rPr>
      </w:pPr>
      <w:bookmarkStart w:id="8108" w:name="_ETM_Q32_511766"/>
      <w:bookmarkStart w:id="8109" w:name="_ETM_Q32_511838"/>
      <w:bookmarkEnd w:id="8108"/>
      <w:bookmarkEnd w:id="8109"/>
      <w:r>
        <w:rPr>
          <w:rFonts w:hint="cs"/>
          <w:rtl/>
          <w:lang w:eastAsia="he-IL"/>
        </w:rPr>
        <w:t>מכאן אני מבקשת לחזק</w:t>
      </w:r>
      <w:bookmarkStart w:id="8110" w:name="_ETM_Q32_516069"/>
      <w:bookmarkEnd w:id="8110"/>
      <w:r>
        <w:rPr>
          <w:rFonts w:hint="cs"/>
          <w:rtl/>
          <w:lang w:eastAsia="he-IL"/>
        </w:rPr>
        <w:t xml:space="preserve"> את הרמטכ"ל</w:t>
      </w:r>
      <w:bookmarkStart w:id="8111" w:name="_ETM_Q32_512830"/>
      <w:bookmarkEnd w:id="8111"/>
      <w:r>
        <w:rPr>
          <w:rFonts w:hint="cs"/>
          <w:rtl/>
          <w:lang w:eastAsia="he-IL"/>
        </w:rPr>
        <w:t xml:space="preserve">. אנחנו סומכים עליו שהוא יטפל </w:t>
      </w:r>
      <w:bookmarkStart w:id="8112" w:name="_ETM_Q32_520336"/>
      <w:bookmarkEnd w:id="8112"/>
      <w:r>
        <w:rPr>
          <w:rFonts w:hint="cs"/>
          <w:rtl/>
          <w:lang w:eastAsia="he-IL"/>
        </w:rPr>
        <w:t>בפרשה הזו כמו שצריך – בחומרה, בענייניות</w:t>
      </w:r>
      <w:bookmarkStart w:id="8113" w:name="_ETM_Q32_518121"/>
      <w:bookmarkEnd w:id="8113"/>
      <w:r>
        <w:rPr>
          <w:rFonts w:hint="cs"/>
          <w:rtl/>
          <w:lang w:eastAsia="he-IL"/>
        </w:rPr>
        <w:t>.</w:t>
      </w:r>
      <w:bookmarkStart w:id="8114" w:name="_ETM_Q32_522018"/>
      <w:bookmarkEnd w:id="8114"/>
      <w:r>
        <w:rPr>
          <w:rFonts w:hint="cs"/>
          <w:rtl/>
          <w:lang w:eastAsia="he-IL"/>
        </w:rPr>
        <w:t xml:space="preserve"> אנחנו סומכים עליו </w:t>
      </w:r>
      <w:bookmarkStart w:id="8115" w:name="_ETM_Q32_524523"/>
      <w:bookmarkEnd w:id="8115"/>
      <w:r>
        <w:rPr>
          <w:rFonts w:hint="cs"/>
          <w:rtl/>
          <w:lang w:eastAsia="he-IL"/>
        </w:rPr>
        <w:t>בעיניים עצומות, כי יש לנו רמטכ"ל אחד וצבא אחד.</w:t>
      </w:r>
      <w:bookmarkStart w:id="8116" w:name="_ETM_Q32_524452"/>
      <w:bookmarkStart w:id="8117" w:name="_ETM_Q32_530672"/>
      <w:bookmarkEnd w:id="8116"/>
      <w:bookmarkEnd w:id="8117"/>
      <w:r>
        <w:rPr>
          <w:rFonts w:hint="cs"/>
          <w:rtl/>
          <w:lang w:eastAsia="he-IL"/>
        </w:rPr>
        <w:t xml:space="preserve"> תודה רבה.</w:t>
      </w:r>
      <w:bookmarkStart w:id="8118" w:name="_ETM_Q32_532848"/>
      <w:bookmarkEnd w:id="8118"/>
    </w:p>
    <w:p w:rsidR="00375122" w:rsidRDefault="00375122" w:rsidP="00D37F7C">
      <w:pPr>
        <w:rPr>
          <w:rtl/>
          <w:lang w:eastAsia="he-IL"/>
        </w:rPr>
      </w:pPr>
      <w:bookmarkStart w:id="8119" w:name="_ETM_Q32_532971"/>
      <w:bookmarkEnd w:id="8119"/>
    </w:p>
    <w:p w:rsidR="00375122" w:rsidRDefault="00375122" w:rsidP="00D37F7C">
      <w:pPr>
        <w:pStyle w:val="af6"/>
        <w:keepNext/>
        <w:rPr>
          <w:rtl/>
        </w:rPr>
      </w:pPr>
      <w:bookmarkStart w:id="8120" w:name="ET_yor_6598_8"/>
      <w:r w:rsidRPr="00905902">
        <w:rPr>
          <w:rStyle w:val="TagStyle"/>
          <w:rtl/>
        </w:rPr>
        <w:t xml:space="preserve"> &lt;&lt; יור &gt;&gt; </w:t>
      </w:r>
      <w:r>
        <w:rPr>
          <w:rtl/>
        </w:rPr>
        <w:t>היו"ר משה סולומון:</w:t>
      </w:r>
      <w:r w:rsidRPr="00905902">
        <w:rPr>
          <w:rStyle w:val="TagStyle"/>
          <w:rtl/>
        </w:rPr>
        <w:t xml:space="preserve"> &lt;&lt; יור &gt;&gt;</w:t>
      </w:r>
      <w:r>
        <w:rPr>
          <w:rtl/>
        </w:rPr>
        <w:t xml:space="preserve">   </w:t>
      </w:r>
      <w:bookmarkEnd w:id="8120"/>
    </w:p>
    <w:p w:rsidR="00375122" w:rsidRDefault="00375122" w:rsidP="00D37F7C">
      <w:pPr>
        <w:pStyle w:val="KeepWithNext"/>
        <w:rPr>
          <w:rtl/>
          <w:lang w:eastAsia="he-IL"/>
        </w:rPr>
      </w:pPr>
    </w:p>
    <w:p w:rsidR="00375122" w:rsidRDefault="00375122" w:rsidP="00D37F7C">
      <w:pPr>
        <w:rPr>
          <w:rtl/>
          <w:lang w:eastAsia="he-IL"/>
        </w:rPr>
      </w:pPr>
      <w:bookmarkStart w:id="8121" w:name="_ETM_Q32_533466"/>
      <w:bookmarkEnd w:id="8121"/>
      <w:r>
        <w:rPr>
          <w:rFonts w:hint="cs"/>
          <w:rtl/>
          <w:lang w:eastAsia="he-IL"/>
        </w:rPr>
        <w:t xml:space="preserve">תודה רבה. </w:t>
      </w:r>
      <w:bookmarkStart w:id="8122" w:name="_ETM_Q32_531132"/>
      <w:bookmarkEnd w:id="8122"/>
      <w:r>
        <w:rPr>
          <w:rFonts w:hint="cs"/>
          <w:rtl/>
          <w:lang w:eastAsia="he-IL"/>
        </w:rPr>
        <w:t xml:space="preserve">חברת הכנסת השרה גילה גמליאל, תציגי את </w:t>
      </w:r>
      <w:bookmarkStart w:id="8123" w:name="_ETM_Q32_542536"/>
      <w:bookmarkEnd w:id="8123"/>
      <w:r>
        <w:rPr>
          <w:rFonts w:hint="cs"/>
          <w:rtl/>
          <w:lang w:eastAsia="he-IL"/>
        </w:rPr>
        <w:t>עמדת הממשלה, בבקשה. בבקשה, גברתי השרה.</w:t>
      </w:r>
      <w:bookmarkStart w:id="8124" w:name="_ETM_Q32_550721"/>
      <w:bookmarkStart w:id="8125" w:name="_ETM_Q32_546932"/>
      <w:bookmarkStart w:id="8126" w:name="_ETM_Q32_543781"/>
      <w:bookmarkEnd w:id="8124"/>
      <w:bookmarkEnd w:id="8125"/>
      <w:bookmarkEnd w:id="8126"/>
    </w:p>
    <w:p w:rsidR="00375122" w:rsidRDefault="00375122" w:rsidP="00D37F7C">
      <w:pPr>
        <w:rPr>
          <w:rtl/>
          <w:lang w:eastAsia="he-IL"/>
        </w:rPr>
      </w:pPr>
      <w:bookmarkStart w:id="8127" w:name="_ETM_Q32_547080"/>
      <w:bookmarkStart w:id="8128" w:name="_ETM_Q32_547156"/>
      <w:bookmarkEnd w:id="8127"/>
      <w:bookmarkEnd w:id="8128"/>
    </w:p>
    <w:p w:rsidR="00375122" w:rsidRDefault="00375122" w:rsidP="00D37F7C">
      <w:pPr>
        <w:pStyle w:val="a4"/>
        <w:keepNext/>
        <w:rPr>
          <w:rtl/>
        </w:rPr>
      </w:pPr>
      <w:bookmarkStart w:id="8129" w:name="ET_speaker_6606_9"/>
      <w:r w:rsidRPr="00905902">
        <w:rPr>
          <w:rStyle w:val="TagStyle"/>
          <w:rtl/>
        </w:rPr>
        <w:t xml:space="preserve"> &lt;&lt; דובר &gt;&gt; </w:t>
      </w:r>
      <w:bookmarkStart w:id="8130" w:name="_Toc213266857"/>
      <w:bookmarkStart w:id="8131" w:name="_Toc213267149"/>
      <w:r>
        <w:rPr>
          <w:rtl/>
        </w:rPr>
        <w:t>שרת החדשנות, המדע והטכנולוגיה גילה גמליאל:</w:t>
      </w:r>
      <w:bookmarkEnd w:id="8130"/>
      <w:bookmarkEnd w:id="8131"/>
      <w:r w:rsidRPr="00905902">
        <w:rPr>
          <w:rStyle w:val="TagStyle"/>
          <w:rtl/>
        </w:rPr>
        <w:t xml:space="preserve"> &lt;&lt; דובר &gt;&gt;</w:t>
      </w:r>
      <w:r>
        <w:rPr>
          <w:rtl/>
        </w:rPr>
        <w:t xml:space="preserve">   </w:t>
      </w:r>
      <w:bookmarkEnd w:id="8129"/>
    </w:p>
    <w:p w:rsidR="00375122" w:rsidRDefault="00375122" w:rsidP="00D37F7C">
      <w:pPr>
        <w:pStyle w:val="KeepWithNext"/>
        <w:rPr>
          <w:rtl/>
          <w:lang w:eastAsia="he-IL"/>
        </w:rPr>
      </w:pPr>
    </w:p>
    <w:p w:rsidR="00375122" w:rsidRDefault="00375122" w:rsidP="00D37F7C">
      <w:pPr>
        <w:rPr>
          <w:rtl/>
          <w:lang w:eastAsia="he-IL"/>
        </w:rPr>
      </w:pPr>
      <w:bookmarkStart w:id="8132" w:name="_ETM_Q32_549236"/>
      <w:bookmarkStart w:id="8133" w:name="_ETM_Q32_549284"/>
      <w:bookmarkEnd w:id="8132"/>
      <w:bookmarkEnd w:id="8133"/>
      <w:r>
        <w:rPr>
          <w:rFonts w:hint="cs"/>
          <w:rtl/>
          <w:lang w:eastAsia="he-IL"/>
        </w:rPr>
        <w:t xml:space="preserve">אני רק רוצה </w:t>
      </w:r>
      <w:bookmarkStart w:id="8134" w:name="_ETM_Q32_552391"/>
      <w:bookmarkEnd w:id="8134"/>
      <w:r>
        <w:rPr>
          <w:rFonts w:hint="cs"/>
          <w:rtl/>
          <w:lang w:eastAsia="he-IL"/>
        </w:rPr>
        <w:t xml:space="preserve">לומר שני </w:t>
      </w:r>
      <w:bookmarkStart w:id="8135" w:name="_ETM_Q32_554356"/>
      <w:bookmarkEnd w:id="8135"/>
      <w:r>
        <w:rPr>
          <w:rFonts w:hint="cs"/>
          <w:rtl/>
          <w:lang w:eastAsia="he-IL"/>
        </w:rPr>
        <w:t>משפטים, ואני יורדת. המשפט הראשון הוא ש</w:t>
      </w:r>
      <w:bookmarkStart w:id="8136" w:name="_ETM_Q32_556621"/>
      <w:bookmarkEnd w:id="8136"/>
      <w:r>
        <w:rPr>
          <w:rFonts w:hint="cs"/>
          <w:rtl/>
          <w:lang w:eastAsia="he-IL"/>
        </w:rPr>
        <w:t>לא צריך לסמוך</w:t>
      </w:r>
      <w:bookmarkStart w:id="8137" w:name="_ETM_Q32_559964"/>
      <w:bookmarkEnd w:id="8137"/>
      <w:r>
        <w:rPr>
          <w:rFonts w:hint="cs"/>
          <w:rtl/>
          <w:lang w:eastAsia="he-IL"/>
        </w:rPr>
        <w:t xml:space="preserve"> בעיניים עצומות על אף אחד, </w:t>
      </w:r>
      <w:bookmarkStart w:id="8138" w:name="_ETM_Q32_560370"/>
      <w:bookmarkEnd w:id="8138"/>
      <w:r>
        <w:rPr>
          <w:rFonts w:hint="cs"/>
          <w:rtl/>
          <w:lang w:eastAsia="he-IL"/>
        </w:rPr>
        <w:t>ועל כן כל המערכות צריכות שתהי</w:t>
      </w:r>
      <w:bookmarkStart w:id="8139" w:name="_ETM_Q32_565858"/>
      <w:bookmarkEnd w:id="8139"/>
      <w:r>
        <w:rPr>
          <w:rFonts w:hint="cs"/>
          <w:rtl/>
          <w:lang w:eastAsia="he-IL"/>
        </w:rPr>
        <w:t xml:space="preserve">ה להן בקרה, וברגע שתהיה בקרה, אז לא יהיו </w:t>
      </w:r>
      <w:bookmarkStart w:id="8140" w:name="_ETM_Q32_563860"/>
      <w:bookmarkEnd w:id="8140"/>
      <w:r>
        <w:rPr>
          <w:rFonts w:hint="cs"/>
          <w:rtl/>
          <w:lang w:eastAsia="he-IL"/>
        </w:rPr>
        <w:t xml:space="preserve">מצבים </w:t>
      </w:r>
      <w:bookmarkStart w:id="8141" w:name="_ETM_Q32_564912"/>
      <w:bookmarkEnd w:id="8141"/>
      <w:r>
        <w:rPr>
          <w:rFonts w:hint="cs"/>
          <w:rtl/>
          <w:lang w:eastAsia="he-IL"/>
        </w:rPr>
        <w:t>מן הסוג הזה</w:t>
      </w:r>
      <w:bookmarkStart w:id="8142" w:name="_ETM_Q32_567180"/>
      <w:bookmarkEnd w:id="8142"/>
      <w:r>
        <w:rPr>
          <w:rFonts w:hint="cs"/>
          <w:rtl/>
          <w:lang w:eastAsia="he-IL"/>
        </w:rPr>
        <w:t xml:space="preserve">, כמו שקיים היום. זה לגבי ההערה שנאמרה </w:t>
      </w:r>
      <w:bookmarkStart w:id="8143" w:name="_ETM_Q32_575790"/>
      <w:bookmarkEnd w:id="8143"/>
      <w:r>
        <w:rPr>
          <w:rFonts w:hint="cs"/>
          <w:rtl/>
          <w:lang w:eastAsia="he-IL"/>
        </w:rPr>
        <w:t>כאן.</w:t>
      </w:r>
    </w:p>
    <w:p w:rsidR="00375122" w:rsidRDefault="00375122" w:rsidP="00D37F7C">
      <w:pPr>
        <w:rPr>
          <w:rtl/>
          <w:lang w:eastAsia="he-IL"/>
        </w:rPr>
      </w:pPr>
    </w:p>
    <w:p w:rsidR="00375122" w:rsidRDefault="00375122" w:rsidP="00D37F7C">
      <w:pPr>
        <w:rPr>
          <w:rtl/>
          <w:lang w:eastAsia="he-IL"/>
        </w:rPr>
      </w:pPr>
      <w:r>
        <w:rPr>
          <w:rFonts w:hint="cs"/>
          <w:rtl/>
          <w:lang w:eastAsia="he-IL"/>
        </w:rPr>
        <w:t>דבר שני</w:t>
      </w:r>
      <w:bookmarkStart w:id="8144" w:name="_ETM_Q32_571670"/>
      <w:bookmarkEnd w:id="8144"/>
      <w:r>
        <w:rPr>
          <w:rFonts w:hint="cs"/>
          <w:rtl/>
          <w:lang w:eastAsia="he-IL"/>
        </w:rPr>
        <w:t xml:space="preserve">, לגבי הנושא </w:t>
      </w:r>
      <w:r>
        <w:rPr>
          <w:rFonts w:hint="eastAsia"/>
          <w:rtl/>
          <w:lang w:eastAsia="he-IL"/>
        </w:rPr>
        <w:t>–</w:t>
      </w:r>
      <w:bookmarkStart w:id="8145" w:name="_ETM_Q32_576199"/>
      <w:bookmarkEnd w:id="8145"/>
      <w:r>
        <w:rPr>
          <w:rFonts w:hint="cs"/>
          <w:rtl/>
          <w:lang w:eastAsia="he-IL"/>
        </w:rPr>
        <w:t xml:space="preserve"> יתקיימו בחירות בישראל במועדן, ולא </w:t>
      </w:r>
      <w:bookmarkStart w:id="8146" w:name="_ETM_Q32_582770"/>
      <w:bookmarkEnd w:id="8146"/>
      <w:r>
        <w:rPr>
          <w:rFonts w:hint="cs"/>
          <w:rtl/>
          <w:lang w:eastAsia="he-IL"/>
        </w:rPr>
        <w:t xml:space="preserve">יהיה כל חשש </w:t>
      </w:r>
      <w:bookmarkStart w:id="8147" w:name="_ETM_Q32_579919"/>
      <w:bookmarkEnd w:id="8147"/>
      <w:r>
        <w:rPr>
          <w:rFonts w:hint="cs"/>
          <w:rtl/>
          <w:lang w:eastAsia="he-IL"/>
        </w:rPr>
        <w:t xml:space="preserve">לאי-קיום מערכות בחירות. </w:t>
      </w:r>
      <w:bookmarkStart w:id="8148" w:name="_ETM_Q32_582219"/>
      <w:bookmarkEnd w:id="8148"/>
      <w:r>
        <w:rPr>
          <w:rFonts w:hint="cs"/>
          <w:rtl/>
          <w:lang w:eastAsia="he-IL"/>
        </w:rPr>
        <w:t>לא צריך</w:t>
      </w:r>
      <w:bookmarkStart w:id="8149" w:name="_ETM_Q32_583682"/>
      <w:bookmarkEnd w:id="8149"/>
      <w:r>
        <w:rPr>
          <w:rFonts w:hint="cs"/>
          <w:rtl/>
          <w:lang w:eastAsia="he-IL"/>
        </w:rPr>
        <w:t xml:space="preserve"> להעלות נושאים ש</w:t>
      </w:r>
      <w:bookmarkStart w:id="8150" w:name="_ETM_Q32_581609"/>
      <w:bookmarkStart w:id="8151" w:name="_ETM_Q32_584770"/>
      <w:bookmarkEnd w:id="8150"/>
      <w:bookmarkEnd w:id="8151"/>
      <w:r>
        <w:rPr>
          <w:rFonts w:hint="cs"/>
          <w:rtl/>
          <w:lang w:eastAsia="he-IL"/>
        </w:rPr>
        <w:t xml:space="preserve">הם באמת מופרכים. אנחנו </w:t>
      </w:r>
      <w:bookmarkStart w:id="8152" w:name="_ETM_Q32_586749"/>
      <w:bookmarkEnd w:id="8152"/>
      <w:r>
        <w:rPr>
          <w:rFonts w:hint="cs"/>
          <w:rtl/>
          <w:lang w:eastAsia="he-IL"/>
        </w:rPr>
        <w:t xml:space="preserve">צריכים לשמור </w:t>
      </w:r>
      <w:bookmarkStart w:id="8153" w:name="_ETM_Q32_588549"/>
      <w:bookmarkEnd w:id="8153"/>
      <w:r>
        <w:rPr>
          <w:rFonts w:hint="cs"/>
          <w:rtl/>
          <w:lang w:eastAsia="he-IL"/>
        </w:rPr>
        <w:t>על הדמוקרטיה בישראל, והבחירות יתקיימו.</w:t>
      </w:r>
      <w:bookmarkStart w:id="8154" w:name="_ETM_Q32_591549"/>
      <w:bookmarkEnd w:id="8154"/>
      <w:r>
        <w:rPr>
          <w:rFonts w:hint="cs"/>
          <w:rtl/>
          <w:lang w:eastAsia="he-IL"/>
        </w:rPr>
        <w:t xml:space="preserve"> זה – להרגיע פה את האווירה.</w:t>
      </w:r>
      <w:bookmarkStart w:id="8155" w:name="_ETM_Q32_592439"/>
      <w:bookmarkStart w:id="8156" w:name="_ETM_Q32_594870"/>
      <w:bookmarkEnd w:id="8155"/>
      <w:bookmarkEnd w:id="8156"/>
    </w:p>
    <w:p w:rsidR="00375122" w:rsidRDefault="00375122" w:rsidP="00D37F7C">
      <w:pPr>
        <w:rPr>
          <w:rtl/>
          <w:lang w:eastAsia="he-IL"/>
        </w:rPr>
      </w:pPr>
      <w:bookmarkStart w:id="8157" w:name="_ETM_Q32_594939"/>
      <w:bookmarkEnd w:id="8157"/>
    </w:p>
    <w:p w:rsidR="00375122" w:rsidRDefault="00375122" w:rsidP="00D37F7C">
      <w:pPr>
        <w:pStyle w:val="af6"/>
        <w:keepNext/>
        <w:rPr>
          <w:rtl/>
        </w:rPr>
      </w:pPr>
      <w:bookmarkStart w:id="8158" w:name="ET_yor_6598_10"/>
      <w:r w:rsidRPr="005558F0">
        <w:rPr>
          <w:rStyle w:val="TagStyle"/>
          <w:rtl/>
        </w:rPr>
        <w:t xml:space="preserve"> &lt;&lt; יור &gt;&gt; </w:t>
      </w:r>
      <w:r>
        <w:rPr>
          <w:rtl/>
        </w:rPr>
        <w:t>היו"ר משה סולומון:</w:t>
      </w:r>
      <w:r w:rsidRPr="005558F0">
        <w:rPr>
          <w:rStyle w:val="TagStyle"/>
          <w:rtl/>
        </w:rPr>
        <w:t xml:space="preserve"> &lt;&lt; יור &gt;&gt;</w:t>
      </w:r>
      <w:r>
        <w:rPr>
          <w:rtl/>
        </w:rPr>
        <w:t xml:space="preserve">   </w:t>
      </w:r>
      <w:bookmarkEnd w:id="8158"/>
    </w:p>
    <w:p w:rsidR="00375122" w:rsidRDefault="00375122" w:rsidP="00D37F7C">
      <w:pPr>
        <w:pStyle w:val="KeepWithNext"/>
        <w:rPr>
          <w:rtl/>
          <w:lang w:eastAsia="he-IL"/>
        </w:rPr>
      </w:pPr>
    </w:p>
    <w:p w:rsidR="00375122" w:rsidRDefault="00375122" w:rsidP="00D37F7C">
      <w:pPr>
        <w:rPr>
          <w:rtl/>
          <w:lang w:eastAsia="he-IL"/>
        </w:rPr>
      </w:pPr>
      <w:bookmarkStart w:id="8159" w:name="_ETM_Q32_597283"/>
      <w:bookmarkEnd w:id="8159"/>
      <w:r>
        <w:rPr>
          <w:rFonts w:hint="cs"/>
          <w:rtl/>
          <w:lang w:eastAsia="he-IL"/>
        </w:rPr>
        <w:t>תודה</w:t>
      </w:r>
      <w:bookmarkStart w:id="8160" w:name="_ETM_Q32_598631"/>
      <w:bookmarkEnd w:id="8160"/>
      <w:r>
        <w:rPr>
          <w:rFonts w:hint="cs"/>
          <w:rtl/>
          <w:lang w:eastAsia="he-IL"/>
        </w:rPr>
        <w:t xml:space="preserve"> רבה.</w:t>
      </w:r>
      <w:bookmarkStart w:id="8161" w:name="_ETM_Q32_595518"/>
      <w:bookmarkEnd w:id="8161"/>
      <w:r>
        <w:rPr>
          <w:rFonts w:hint="cs"/>
          <w:rtl/>
          <w:lang w:eastAsia="he-IL"/>
        </w:rPr>
        <w:t xml:space="preserve"> חברי הכנסת, נעבור להקראת </w:t>
      </w:r>
      <w:bookmarkStart w:id="8162" w:name="_ETM_Q32_596688"/>
      <w:bookmarkEnd w:id="8162"/>
      <w:r>
        <w:rPr>
          <w:rFonts w:hint="cs"/>
          <w:rtl/>
          <w:lang w:eastAsia="he-IL"/>
        </w:rPr>
        <w:t>הצעות הסיכום מטעם</w:t>
      </w:r>
      <w:bookmarkStart w:id="8163" w:name="_ETM_Q32_603140"/>
      <w:bookmarkEnd w:id="8163"/>
      <w:r>
        <w:rPr>
          <w:rFonts w:hint="cs"/>
          <w:rtl/>
          <w:lang w:eastAsia="he-IL"/>
        </w:rPr>
        <w:t xml:space="preserve"> הסיעות – כעת מטעם סיעת יש עתיד. חברת הכנסת מירב כהן, </w:t>
      </w:r>
      <w:bookmarkStart w:id="8164" w:name="_ETM_Q32_613428"/>
      <w:bookmarkEnd w:id="8164"/>
      <w:r>
        <w:rPr>
          <w:rFonts w:hint="cs"/>
          <w:rtl/>
          <w:lang w:eastAsia="he-IL"/>
        </w:rPr>
        <w:t xml:space="preserve">בבקשה, מקריאה </w:t>
      </w:r>
      <w:bookmarkStart w:id="8165" w:name="_ETM_Q32_611248"/>
      <w:bookmarkEnd w:id="8165"/>
      <w:r>
        <w:rPr>
          <w:rFonts w:hint="cs"/>
          <w:rtl/>
          <w:lang w:eastAsia="he-IL"/>
        </w:rPr>
        <w:t>את נוסח ההצעה.</w:t>
      </w:r>
      <w:bookmarkStart w:id="8166" w:name="_ETM_Q32_613603"/>
      <w:bookmarkEnd w:id="8166"/>
    </w:p>
    <w:p w:rsidR="00375122" w:rsidRDefault="00375122" w:rsidP="00D37F7C">
      <w:pPr>
        <w:rPr>
          <w:rtl/>
          <w:lang w:eastAsia="he-IL"/>
        </w:rPr>
      </w:pPr>
      <w:bookmarkStart w:id="8167" w:name="_ETM_Q32_613687"/>
      <w:bookmarkStart w:id="8168" w:name="_ETM_Q32_614963"/>
      <w:bookmarkEnd w:id="8167"/>
      <w:bookmarkEnd w:id="8168"/>
    </w:p>
    <w:p w:rsidR="00375122" w:rsidRDefault="00375122" w:rsidP="00D37F7C">
      <w:pPr>
        <w:pStyle w:val="a4"/>
        <w:keepNext/>
        <w:rPr>
          <w:rtl/>
        </w:rPr>
      </w:pPr>
      <w:bookmarkStart w:id="8169" w:name="ET_speaker_5783_11"/>
      <w:r w:rsidRPr="005558F0">
        <w:rPr>
          <w:rStyle w:val="TagStyle"/>
          <w:rtl/>
        </w:rPr>
        <w:t xml:space="preserve"> &lt;&lt; דובר &gt;&gt; </w:t>
      </w:r>
      <w:bookmarkStart w:id="8170" w:name="_Toc213266858"/>
      <w:bookmarkStart w:id="8171" w:name="_Toc213267150"/>
      <w:r>
        <w:rPr>
          <w:rtl/>
        </w:rPr>
        <w:t>מירב כהן (יש עתיד):</w:t>
      </w:r>
      <w:bookmarkEnd w:id="8170"/>
      <w:bookmarkEnd w:id="8171"/>
      <w:r w:rsidRPr="005558F0">
        <w:rPr>
          <w:rStyle w:val="TagStyle"/>
          <w:rtl/>
        </w:rPr>
        <w:t xml:space="preserve"> &lt;&lt; דובר &gt;&gt;</w:t>
      </w:r>
      <w:r>
        <w:rPr>
          <w:rtl/>
        </w:rPr>
        <w:t xml:space="preserve">   </w:t>
      </w:r>
      <w:bookmarkEnd w:id="8169"/>
    </w:p>
    <w:p w:rsidR="00375122" w:rsidRDefault="00375122" w:rsidP="00D37F7C">
      <w:pPr>
        <w:pStyle w:val="KeepWithNext"/>
        <w:rPr>
          <w:rtl/>
          <w:lang w:eastAsia="he-IL"/>
        </w:rPr>
      </w:pPr>
    </w:p>
    <w:p w:rsidR="00375122" w:rsidRDefault="00375122" w:rsidP="006465B9">
      <w:pPr>
        <w:rPr>
          <w:rtl/>
          <w:lang w:eastAsia="he-IL"/>
        </w:rPr>
      </w:pPr>
      <w:bookmarkStart w:id="8172" w:name="_ETM_Q32_615522"/>
      <w:bookmarkStart w:id="8173" w:name="_ETM_Q32_615566"/>
      <w:bookmarkEnd w:id="8172"/>
      <w:bookmarkEnd w:id="8173"/>
      <w:r>
        <w:rPr>
          <w:rFonts w:hint="cs"/>
          <w:rtl/>
          <w:lang w:eastAsia="he-IL"/>
        </w:rPr>
        <w:t xml:space="preserve">אז אני </w:t>
      </w:r>
      <w:proofErr w:type="spellStart"/>
      <w:r>
        <w:rPr>
          <w:rFonts w:hint="cs"/>
          <w:rtl/>
          <w:lang w:eastAsia="he-IL"/>
        </w:rPr>
        <w:t>איצמד</w:t>
      </w:r>
      <w:proofErr w:type="spellEnd"/>
      <w:r>
        <w:rPr>
          <w:rFonts w:hint="cs"/>
          <w:rtl/>
          <w:lang w:eastAsia="he-IL"/>
        </w:rPr>
        <w:t xml:space="preserve"> לנוסח הכתוב.</w:t>
      </w:r>
      <w:bookmarkStart w:id="8174" w:name="_ETM_Q32_613058"/>
      <w:bookmarkStart w:id="8175" w:name="_ETM_Q32_620100"/>
      <w:bookmarkEnd w:id="8174"/>
      <w:bookmarkEnd w:id="8175"/>
      <w:r>
        <w:rPr>
          <w:rFonts w:hint="cs"/>
          <w:rtl/>
          <w:lang w:eastAsia="he-IL"/>
        </w:rPr>
        <w:t xml:space="preserve"> </w:t>
      </w:r>
      <w:bookmarkStart w:id="8176" w:name="_ETM_Q32_620188"/>
      <w:bookmarkStart w:id="8177" w:name="_ETM_Q32_620277"/>
      <w:bookmarkStart w:id="8178" w:name="_ETM_Q32_620340"/>
      <w:bookmarkEnd w:id="8176"/>
      <w:bookmarkEnd w:id="8177"/>
      <w:bookmarkEnd w:id="8178"/>
      <w:r>
        <w:rPr>
          <w:rFonts w:hint="cs"/>
          <w:rtl/>
          <w:lang w:eastAsia="he-IL"/>
        </w:rPr>
        <w:t>הנ</w:t>
      </w:r>
      <w:bookmarkStart w:id="8179" w:name="_ETM_Q32_625737"/>
      <w:bookmarkEnd w:id="8179"/>
      <w:r>
        <w:rPr>
          <w:rFonts w:hint="cs"/>
          <w:rtl/>
          <w:lang w:eastAsia="he-IL"/>
        </w:rPr>
        <w:t>דון: הצעת החלטה</w:t>
      </w:r>
      <w:bookmarkStart w:id="8180" w:name="_ETM_Q32_615378"/>
      <w:bookmarkStart w:id="8181" w:name="_ETM_Q32_610778"/>
      <w:bookmarkEnd w:id="8180"/>
      <w:bookmarkEnd w:id="8181"/>
      <w:r>
        <w:rPr>
          <w:rFonts w:hint="cs"/>
          <w:rtl/>
          <w:lang w:eastAsia="he-IL"/>
        </w:rPr>
        <w:t xml:space="preserve"> להצעה רגילה </w:t>
      </w:r>
      <w:bookmarkStart w:id="8182" w:name="_ETM_Q32_617978"/>
      <w:bookmarkEnd w:id="8182"/>
      <w:r>
        <w:rPr>
          <w:rFonts w:hint="cs"/>
          <w:rtl/>
          <w:lang w:eastAsia="he-IL"/>
        </w:rPr>
        <w:t>לסדר</w:t>
      </w:r>
      <w:r w:rsidR="006465B9">
        <w:rPr>
          <w:rFonts w:hint="cs"/>
          <w:rtl/>
          <w:lang w:eastAsia="he-IL"/>
        </w:rPr>
        <w:t>-היום</w:t>
      </w:r>
      <w:r>
        <w:rPr>
          <w:rFonts w:hint="cs"/>
          <w:rtl/>
          <w:lang w:eastAsia="he-IL"/>
        </w:rPr>
        <w:t>, שמספ</w:t>
      </w:r>
      <w:bookmarkStart w:id="8183" w:name="_ETM_Q32_618748"/>
      <w:bookmarkEnd w:id="8183"/>
      <w:r>
        <w:rPr>
          <w:rFonts w:hint="cs"/>
          <w:rtl/>
          <w:lang w:eastAsia="he-IL"/>
        </w:rPr>
        <w:t>רה 5039,</w:t>
      </w:r>
      <w:bookmarkStart w:id="8184" w:name="_ETM_Q32_621068"/>
      <w:bookmarkEnd w:id="8184"/>
      <w:r>
        <w:rPr>
          <w:rFonts w:hint="cs"/>
          <w:rtl/>
          <w:lang w:eastAsia="he-IL"/>
        </w:rPr>
        <w:t xml:space="preserve"> בהתאם לסעיף </w:t>
      </w:r>
      <w:bookmarkStart w:id="8185" w:name="_ETM_Q32_623825"/>
      <w:bookmarkEnd w:id="8185"/>
      <w:r>
        <w:rPr>
          <w:rFonts w:hint="cs"/>
          <w:rtl/>
          <w:lang w:eastAsia="he-IL"/>
        </w:rPr>
        <w:t>56ג(1) לתקנו</w:t>
      </w:r>
      <w:r w:rsidR="006465B9">
        <w:rPr>
          <w:rFonts w:hint="cs"/>
          <w:rtl/>
          <w:lang w:eastAsia="he-IL"/>
        </w:rPr>
        <w:t>ן</w:t>
      </w:r>
      <w:r>
        <w:rPr>
          <w:rFonts w:hint="cs"/>
          <w:rtl/>
          <w:lang w:eastAsia="he-IL"/>
        </w:rPr>
        <w:t xml:space="preserve"> הכנסת</w:t>
      </w:r>
      <w:bookmarkStart w:id="8186" w:name="_ETM_Q32_623768"/>
      <w:bookmarkStart w:id="8187" w:name="_ETM_Q32_629422"/>
      <w:bookmarkEnd w:id="8186"/>
      <w:bookmarkEnd w:id="8187"/>
      <w:r w:rsidR="006465B9">
        <w:rPr>
          <w:rFonts w:hint="cs"/>
          <w:rtl/>
          <w:lang w:eastAsia="he-IL"/>
        </w:rPr>
        <w:t xml:space="preserve"> </w:t>
      </w:r>
      <w:r w:rsidR="006465B9">
        <w:rPr>
          <w:rFonts w:hint="eastAsia"/>
          <w:rtl/>
          <w:lang w:eastAsia="he-IL"/>
        </w:rPr>
        <w:t>–</w:t>
      </w:r>
      <w:r w:rsidR="006465B9">
        <w:rPr>
          <w:rFonts w:hint="cs"/>
          <w:rtl/>
          <w:lang w:eastAsia="he-IL"/>
        </w:rPr>
        <w:t xml:space="preserve"> </w:t>
      </w:r>
      <w:bookmarkStart w:id="8188" w:name="_ETM_Q32_629510"/>
      <w:bookmarkStart w:id="8189" w:name="_ETM_Q32_629855"/>
      <w:bookmarkStart w:id="8190" w:name="_ETM_Q32_629939"/>
      <w:bookmarkEnd w:id="8188"/>
      <w:bookmarkEnd w:id="8189"/>
      <w:bookmarkEnd w:id="8190"/>
      <w:r>
        <w:rPr>
          <w:rFonts w:hint="cs"/>
          <w:rtl/>
          <w:lang w:eastAsia="he-IL"/>
        </w:rPr>
        <w:t xml:space="preserve">הצעת החלטה </w:t>
      </w:r>
      <w:bookmarkStart w:id="8191" w:name="_ETM_Q32_628198"/>
      <w:bookmarkEnd w:id="8191"/>
      <w:r>
        <w:rPr>
          <w:rFonts w:hint="cs"/>
          <w:rtl/>
          <w:lang w:eastAsia="he-IL"/>
        </w:rPr>
        <w:t>מטעם סיעת יש עתיד</w:t>
      </w:r>
      <w:bookmarkStart w:id="8192" w:name="_ETM_Q32_628608"/>
      <w:bookmarkEnd w:id="8192"/>
      <w:r>
        <w:rPr>
          <w:rFonts w:hint="cs"/>
          <w:rtl/>
          <w:lang w:eastAsia="he-IL"/>
        </w:rPr>
        <w:t xml:space="preserve"> וסיעת</w:t>
      </w:r>
      <w:bookmarkStart w:id="8193" w:name="_ETM_Q32_634953"/>
      <w:bookmarkEnd w:id="8193"/>
      <w:r>
        <w:rPr>
          <w:rFonts w:hint="cs"/>
          <w:rtl/>
          <w:lang w:eastAsia="he-IL"/>
        </w:rPr>
        <w:t xml:space="preserve"> ישראל ביתנו</w:t>
      </w:r>
      <w:bookmarkStart w:id="8194" w:name="_ETM_Q32_632117"/>
      <w:bookmarkEnd w:id="8194"/>
      <w:r>
        <w:rPr>
          <w:rFonts w:hint="cs"/>
          <w:rtl/>
          <w:lang w:eastAsia="he-IL"/>
        </w:rPr>
        <w:t>.</w:t>
      </w:r>
      <w:bookmarkStart w:id="8195" w:name="_ETM_Q32_630977"/>
      <w:bookmarkEnd w:id="8195"/>
    </w:p>
    <w:p w:rsidR="00375122" w:rsidRDefault="00375122" w:rsidP="00D37F7C">
      <w:pPr>
        <w:rPr>
          <w:rtl/>
          <w:lang w:eastAsia="he-IL"/>
        </w:rPr>
      </w:pPr>
      <w:bookmarkStart w:id="8196" w:name="_ETM_Q32_631150"/>
      <w:bookmarkStart w:id="8197" w:name="_ETM_Q32_631239"/>
      <w:bookmarkStart w:id="8198" w:name="_ETM_Q32_631405"/>
      <w:bookmarkEnd w:id="8196"/>
      <w:bookmarkEnd w:id="8197"/>
      <w:bookmarkEnd w:id="8198"/>
    </w:p>
    <w:p w:rsidR="00375122" w:rsidRDefault="00375122" w:rsidP="00D37F7C">
      <w:pPr>
        <w:pStyle w:val="af6"/>
        <w:keepNext/>
        <w:rPr>
          <w:rtl/>
        </w:rPr>
      </w:pPr>
      <w:bookmarkStart w:id="8199" w:name="ET_yor_6598_12"/>
      <w:r w:rsidRPr="00FE25A9">
        <w:rPr>
          <w:rStyle w:val="TagStyle"/>
          <w:rtl/>
        </w:rPr>
        <w:t xml:space="preserve"> &lt;&lt; יור &gt;&gt; </w:t>
      </w:r>
      <w:r>
        <w:rPr>
          <w:rtl/>
        </w:rPr>
        <w:t>היו"ר משה סולומון:</w:t>
      </w:r>
      <w:r w:rsidRPr="00FE25A9">
        <w:rPr>
          <w:rStyle w:val="TagStyle"/>
          <w:rtl/>
        </w:rPr>
        <w:t xml:space="preserve"> &lt;&lt; יור &gt;&gt;</w:t>
      </w:r>
      <w:r>
        <w:rPr>
          <w:rtl/>
        </w:rPr>
        <w:t xml:space="preserve">   </w:t>
      </w:r>
      <w:bookmarkEnd w:id="8199"/>
    </w:p>
    <w:p w:rsidR="00375122" w:rsidRDefault="00375122" w:rsidP="00D37F7C">
      <w:pPr>
        <w:pStyle w:val="KeepWithNext"/>
        <w:rPr>
          <w:rtl/>
          <w:lang w:eastAsia="he-IL"/>
        </w:rPr>
      </w:pPr>
    </w:p>
    <w:p w:rsidR="00375122" w:rsidRDefault="00375122" w:rsidP="00D37F7C">
      <w:pPr>
        <w:rPr>
          <w:rtl/>
          <w:lang w:eastAsia="he-IL"/>
        </w:rPr>
      </w:pPr>
      <w:bookmarkStart w:id="8200" w:name="_ETM_Q32_633227"/>
      <w:bookmarkEnd w:id="8200"/>
      <w:r>
        <w:rPr>
          <w:rFonts w:hint="cs"/>
          <w:rtl/>
          <w:lang w:eastAsia="he-IL"/>
        </w:rPr>
        <w:t xml:space="preserve">חברי הכנסת, נא לשמור </w:t>
      </w:r>
      <w:bookmarkStart w:id="8201" w:name="_ETM_Q32_633407"/>
      <w:bookmarkEnd w:id="8201"/>
      <w:r>
        <w:rPr>
          <w:rFonts w:hint="cs"/>
          <w:rtl/>
          <w:lang w:eastAsia="he-IL"/>
        </w:rPr>
        <w:t xml:space="preserve">על שקט במליאה. אנחנו לא </w:t>
      </w:r>
      <w:bookmarkStart w:id="8202" w:name="_ETM_Q32_637612"/>
      <w:bookmarkEnd w:id="8202"/>
      <w:r>
        <w:rPr>
          <w:rFonts w:hint="cs"/>
          <w:rtl/>
          <w:lang w:eastAsia="he-IL"/>
        </w:rPr>
        <w:t>שומעים אף אחד כאן.</w:t>
      </w:r>
      <w:bookmarkStart w:id="8203" w:name="_ETM_Q32_636207"/>
      <w:bookmarkEnd w:id="8203"/>
      <w:r>
        <w:rPr>
          <w:rFonts w:hint="cs"/>
          <w:rtl/>
          <w:lang w:eastAsia="he-IL"/>
        </w:rPr>
        <w:t xml:space="preserve"> תודה.</w:t>
      </w:r>
      <w:bookmarkStart w:id="8204" w:name="_ETM_Q32_638010"/>
      <w:bookmarkEnd w:id="8204"/>
    </w:p>
    <w:p w:rsidR="00375122" w:rsidRDefault="00375122" w:rsidP="00D37F7C">
      <w:pPr>
        <w:rPr>
          <w:rtl/>
          <w:lang w:eastAsia="he-IL"/>
        </w:rPr>
      </w:pPr>
      <w:bookmarkStart w:id="8205" w:name="_ETM_Q32_638096"/>
      <w:bookmarkEnd w:id="8205"/>
    </w:p>
    <w:p w:rsidR="00375122" w:rsidRDefault="00375122" w:rsidP="00D37F7C">
      <w:pPr>
        <w:pStyle w:val="-"/>
        <w:keepNext/>
        <w:rPr>
          <w:rtl/>
        </w:rPr>
      </w:pPr>
      <w:bookmarkStart w:id="8206" w:name="ET_speakercontinue_5783_13"/>
      <w:r w:rsidRPr="00FE25A9">
        <w:rPr>
          <w:rStyle w:val="TagStyle"/>
          <w:rtl/>
        </w:rPr>
        <w:t xml:space="preserve"> &lt;&lt; דובר_המשך &gt;&gt; </w:t>
      </w:r>
      <w:r>
        <w:rPr>
          <w:rtl/>
        </w:rPr>
        <w:t>מירב כהן (יש עתיד):</w:t>
      </w:r>
      <w:r w:rsidRPr="00FE25A9">
        <w:rPr>
          <w:rStyle w:val="TagStyle"/>
          <w:rtl/>
        </w:rPr>
        <w:t xml:space="preserve"> &lt;&lt; דובר_המשך &gt;&gt;</w:t>
      </w:r>
      <w:r>
        <w:rPr>
          <w:rtl/>
        </w:rPr>
        <w:t xml:space="preserve">   </w:t>
      </w:r>
      <w:bookmarkEnd w:id="8206"/>
    </w:p>
    <w:p w:rsidR="00375122" w:rsidRDefault="00375122" w:rsidP="00D37F7C">
      <w:pPr>
        <w:pStyle w:val="KeepWithNext"/>
        <w:rPr>
          <w:rtl/>
          <w:lang w:eastAsia="he-IL"/>
        </w:rPr>
      </w:pPr>
    </w:p>
    <w:p w:rsidR="00375122" w:rsidRDefault="00375122" w:rsidP="00D37F7C">
      <w:pPr>
        <w:rPr>
          <w:rtl/>
        </w:rPr>
      </w:pPr>
      <w:bookmarkStart w:id="8207" w:name="_ETM_Q32_638704"/>
      <w:bookmarkEnd w:id="8207"/>
      <w:r>
        <w:rPr>
          <w:rFonts w:hint="cs"/>
          <w:rtl/>
          <w:lang w:eastAsia="he-IL"/>
        </w:rPr>
        <w:t>שימו לב, הצעת</w:t>
      </w:r>
      <w:bookmarkStart w:id="8208" w:name="_ETM_Q32_636787"/>
      <w:bookmarkEnd w:id="8208"/>
      <w:r>
        <w:rPr>
          <w:rFonts w:hint="cs"/>
          <w:rtl/>
          <w:lang w:eastAsia="he-IL"/>
        </w:rPr>
        <w:t xml:space="preserve"> החלטה מטעם </w:t>
      </w:r>
      <w:bookmarkStart w:id="8209" w:name="_ETM_Q32_639717"/>
      <w:bookmarkEnd w:id="8209"/>
      <w:r>
        <w:rPr>
          <w:rFonts w:hint="cs"/>
          <w:rtl/>
          <w:lang w:eastAsia="he-IL"/>
        </w:rPr>
        <w:t xml:space="preserve">סיעת </w:t>
      </w:r>
      <w:bookmarkStart w:id="8210" w:name="_ETM_Q32_635757"/>
      <w:bookmarkStart w:id="8211" w:name="_ETM_Q32_631504"/>
      <w:bookmarkStart w:id="8212" w:name="_ETM_Q32_570478"/>
      <w:bookmarkStart w:id="8213" w:name="_ETM_Q32_570559"/>
      <w:bookmarkStart w:id="8214" w:name="_ETM_Q32_570670"/>
      <w:bookmarkStart w:id="8215" w:name="_ETM_Q32_570733"/>
      <w:bookmarkStart w:id="8216" w:name="_ETM_Q32_380747"/>
      <w:bookmarkStart w:id="8217" w:name="_ETM_Q32_380831"/>
      <w:bookmarkStart w:id="8218" w:name="_ETM_Q32_380923"/>
      <w:bookmarkStart w:id="8219" w:name="_ETM_Q32_380990"/>
      <w:bookmarkStart w:id="8220" w:name="_ETM_Q32_279870"/>
      <w:bookmarkStart w:id="8221" w:name="_ETM_Q32_279948"/>
      <w:bookmarkStart w:id="8222" w:name="_ETM_Q32_286902"/>
      <w:bookmarkStart w:id="8223" w:name="_ETM_Q32_292320"/>
      <w:bookmarkStart w:id="8224" w:name="_ETM_Q32_194178"/>
      <w:bookmarkStart w:id="8225" w:name="_ETM_Q32_194254"/>
      <w:bookmarkStart w:id="8226" w:name="_ETM_Q32_189322"/>
      <w:bookmarkStart w:id="8227" w:name="_ETM_Q32_191663"/>
      <w:bookmarkStart w:id="8228" w:name="_ETM_Q32_191736"/>
      <w:bookmarkStart w:id="8229" w:name="_ETM_Q32_819760"/>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r>
        <w:rPr>
          <w:rFonts w:hint="cs"/>
          <w:rtl/>
          <w:lang w:eastAsia="he-IL"/>
        </w:rPr>
        <w:t>י</w:t>
      </w:r>
      <w:bookmarkStart w:id="8230" w:name="_ETM_Q32_638586"/>
      <w:bookmarkEnd w:id="8230"/>
      <w:r>
        <w:rPr>
          <w:rtl/>
        </w:rPr>
        <w:t xml:space="preserve">ש עתיד וסיעת ישראל </w:t>
      </w:r>
      <w:bookmarkStart w:id="8231" w:name="_ETM_Q32_824477"/>
      <w:bookmarkEnd w:id="8231"/>
      <w:r>
        <w:rPr>
          <w:rtl/>
        </w:rPr>
        <w:t>ביתנו בנוש</w:t>
      </w:r>
      <w:bookmarkStart w:id="8232" w:name="_ETM_Q32_640495"/>
      <w:bookmarkEnd w:id="8232"/>
      <w:r>
        <w:rPr>
          <w:rtl/>
        </w:rPr>
        <w:t>א</w:t>
      </w:r>
      <w:r>
        <w:rPr>
          <w:rFonts w:hint="cs"/>
          <w:rtl/>
        </w:rPr>
        <w:t>:</w:t>
      </w:r>
      <w:r>
        <w:rPr>
          <w:rtl/>
        </w:rPr>
        <w:t xml:space="preserve"> מנסיגה דמוקרטית לנפילה חופשית</w:t>
      </w:r>
      <w:r>
        <w:rPr>
          <w:rFonts w:hint="cs"/>
          <w:rtl/>
        </w:rPr>
        <w:t xml:space="preserve"> </w:t>
      </w:r>
      <w:r>
        <w:rPr>
          <w:rFonts w:hint="eastAsia"/>
          <w:rtl/>
        </w:rPr>
        <w:t>–</w:t>
      </w:r>
      <w:r>
        <w:rPr>
          <w:rtl/>
        </w:rPr>
        <w:t xml:space="preserve"> התחייבות הכנסת לדאוג לקיומן </w:t>
      </w:r>
      <w:bookmarkStart w:id="8233" w:name="_ETM_Q32_829195"/>
      <w:bookmarkEnd w:id="8233"/>
      <w:r>
        <w:rPr>
          <w:rtl/>
        </w:rPr>
        <w:t>של בחירות חופשיות והוגנות.</w:t>
      </w:r>
    </w:p>
    <w:p w:rsidR="00375122" w:rsidRDefault="00375122" w:rsidP="00D37F7C">
      <w:pPr>
        <w:rPr>
          <w:rtl/>
        </w:rPr>
      </w:pPr>
      <w:bookmarkStart w:id="8234" w:name="_ETM_Q32_646149"/>
      <w:bookmarkStart w:id="8235" w:name="_ETM_Q32_646260"/>
      <w:bookmarkEnd w:id="8234"/>
      <w:bookmarkEnd w:id="8235"/>
    </w:p>
    <w:p w:rsidR="00375122" w:rsidRDefault="006465B9" w:rsidP="00D37F7C">
      <w:pPr>
        <w:rPr>
          <w:rtl/>
        </w:rPr>
      </w:pPr>
      <w:bookmarkStart w:id="8236" w:name="_ETM_Q32_647078"/>
      <w:bookmarkStart w:id="8237" w:name="_ETM_Q32_647153"/>
      <w:bookmarkStart w:id="8238" w:name="_ETM_Q32_646544"/>
      <w:bookmarkStart w:id="8239" w:name="_ETM_Q32_641754"/>
      <w:bookmarkEnd w:id="8236"/>
      <w:bookmarkEnd w:id="8237"/>
      <w:bookmarkEnd w:id="8238"/>
      <w:bookmarkEnd w:id="8239"/>
      <w:r>
        <w:rPr>
          <w:rFonts w:hint="cs"/>
          <w:rtl/>
        </w:rPr>
        <w:t>1.</w:t>
      </w:r>
      <w:r w:rsidR="00375122">
        <w:rPr>
          <w:rFonts w:hint="cs"/>
          <w:rtl/>
        </w:rPr>
        <w:t xml:space="preserve"> </w:t>
      </w:r>
      <w:bookmarkStart w:id="8240" w:name="_ETM_Q32_653844"/>
      <w:bookmarkEnd w:id="8240"/>
      <w:r w:rsidR="00375122">
        <w:rPr>
          <w:rFonts w:hint="cs"/>
          <w:rtl/>
        </w:rPr>
        <w:t>ה</w:t>
      </w:r>
      <w:r w:rsidR="00375122">
        <w:rPr>
          <w:rtl/>
        </w:rPr>
        <w:t xml:space="preserve">תחייבות לא לקדם חקיקה שתפגע </w:t>
      </w:r>
      <w:bookmarkStart w:id="8241" w:name="_ETM_Q32_833912"/>
      <w:bookmarkEnd w:id="8241"/>
      <w:r w:rsidR="00375122">
        <w:rPr>
          <w:rtl/>
        </w:rPr>
        <w:t>בהוגנות הבחירות לכנסת</w:t>
      </w:r>
      <w:r w:rsidR="00375122">
        <w:rPr>
          <w:rFonts w:hint="cs"/>
          <w:rtl/>
        </w:rPr>
        <w:t xml:space="preserve"> –</w:t>
      </w:r>
      <w:r w:rsidR="00375122">
        <w:rPr>
          <w:rtl/>
        </w:rPr>
        <w:t xml:space="preserve"> </w:t>
      </w:r>
      <w:bookmarkStart w:id="8242" w:name="_ETM_Q32_838830"/>
      <w:bookmarkEnd w:id="8242"/>
      <w:r w:rsidR="00375122">
        <w:rPr>
          <w:rtl/>
        </w:rPr>
        <w:t>הכנסת מתחייבת שלא לקדם הצעות חוק שיפגעו ב</w:t>
      </w:r>
      <w:r w:rsidR="00375122">
        <w:rPr>
          <w:rFonts w:hint="cs"/>
          <w:rtl/>
        </w:rPr>
        <w:t>ה</w:t>
      </w:r>
      <w:bookmarkStart w:id="8243" w:name="_ETM_Q32_658394"/>
      <w:bookmarkEnd w:id="8243"/>
      <w:r w:rsidR="00375122">
        <w:rPr>
          <w:rtl/>
        </w:rPr>
        <w:t xml:space="preserve">וגנות הליך הבחירות </w:t>
      </w:r>
      <w:bookmarkStart w:id="8244" w:name="_ETM_Q32_842369"/>
      <w:bookmarkEnd w:id="8244"/>
      <w:r w:rsidR="00375122">
        <w:rPr>
          <w:rtl/>
        </w:rPr>
        <w:t>לכנסת</w:t>
      </w:r>
      <w:r w:rsidR="00375122">
        <w:rPr>
          <w:rFonts w:hint="cs"/>
          <w:rtl/>
        </w:rPr>
        <w:t>,</w:t>
      </w:r>
      <w:r w:rsidR="00375122">
        <w:rPr>
          <w:rtl/>
        </w:rPr>
        <w:t xml:space="preserve"> </w:t>
      </w:r>
      <w:bookmarkStart w:id="8245" w:name="_ETM_Q32_846719"/>
      <w:bookmarkEnd w:id="8245"/>
      <w:r w:rsidR="00375122">
        <w:rPr>
          <w:rtl/>
        </w:rPr>
        <w:t xml:space="preserve">בהן הצעות להשתלטות פוליטית על ועדת הבחירות המרכזית, הצעות שיובילו </w:t>
      </w:r>
      <w:bookmarkStart w:id="8246" w:name="_ETM_Q32_852689"/>
      <w:bookmarkEnd w:id="8246"/>
      <w:r w:rsidR="00375122">
        <w:rPr>
          <w:rtl/>
        </w:rPr>
        <w:t xml:space="preserve">לפגיעה בחברה </w:t>
      </w:r>
      <w:r w:rsidR="00375122">
        <w:rPr>
          <w:rFonts w:hint="cs"/>
          <w:rtl/>
        </w:rPr>
        <w:t>ה</w:t>
      </w:r>
      <w:r w:rsidR="00375122">
        <w:rPr>
          <w:rtl/>
        </w:rPr>
        <w:t>אזרחית</w:t>
      </w:r>
      <w:r w:rsidR="00375122">
        <w:rPr>
          <w:rFonts w:hint="cs"/>
          <w:rtl/>
        </w:rPr>
        <w:t>,</w:t>
      </w:r>
      <w:r w:rsidR="00375122">
        <w:rPr>
          <w:rtl/>
        </w:rPr>
        <w:t xml:space="preserve"> או הצעות שיגרמו לדיכוי הצבעה.</w:t>
      </w:r>
    </w:p>
    <w:p w:rsidR="00375122" w:rsidRDefault="00375122" w:rsidP="00D37F7C">
      <w:pPr>
        <w:rPr>
          <w:rtl/>
        </w:rPr>
      </w:pPr>
      <w:bookmarkStart w:id="8247" w:name="_ETM_Q32_682119"/>
      <w:bookmarkStart w:id="8248" w:name="_ETM_Q32_682188"/>
      <w:bookmarkEnd w:id="8247"/>
      <w:bookmarkEnd w:id="8248"/>
    </w:p>
    <w:p w:rsidR="00375122" w:rsidRDefault="00375122" w:rsidP="006465B9">
      <w:pPr>
        <w:rPr>
          <w:rtl/>
        </w:rPr>
      </w:pPr>
      <w:bookmarkStart w:id="8249" w:name="_ETM_Q32_682279"/>
      <w:bookmarkStart w:id="8250" w:name="_ETM_Q32_682359"/>
      <w:bookmarkEnd w:id="8249"/>
      <w:bookmarkEnd w:id="8250"/>
      <w:r>
        <w:rPr>
          <w:rtl/>
        </w:rPr>
        <w:t xml:space="preserve">אני עוברת </w:t>
      </w:r>
      <w:bookmarkStart w:id="8251" w:name="_ETM_Q32_858659"/>
      <w:bookmarkEnd w:id="8251"/>
      <w:r>
        <w:rPr>
          <w:rtl/>
        </w:rPr>
        <w:t xml:space="preserve">לסעיף </w:t>
      </w:r>
      <w:r>
        <w:rPr>
          <w:rFonts w:hint="cs"/>
          <w:rtl/>
        </w:rPr>
        <w:t>2</w:t>
      </w:r>
      <w:bookmarkStart w:id="8252" w:name="_ETM_Q32_708094"/>
      <w:bookmarkEnd w:id="8252"/>
      <w:r w:rsidR="006465B9">
        <w:rPr>
          <w:rFonts w:hint="cs"/>
          <w:rtl/>
        </w:rPr>
        <w:t>.</w:t>
      </w:r>
      <w:r>
        <w:rPr>
          <w:rtl/>
        </w:rPr>
        <w:t xml:space="preserve"> </w:t>
      </w:r>
      <w:bookmarkStart w:id="8253" w:name="_ETM_Q32_865030"/>
      <w:bookmarkEnd w:id="8253"/>
      <w:r>
        <w:rPr>
          <w:rtl/>
        </w:rPr>
        <w:t>מניעת שימוש פוליטי בשב</w:t>
      </w:r>
      <w:r>
        <w:rPr>
          <w:rFonts w:hint="cs"/>
          <w:rtl/>
        </w:rPr>
        <w:t>"</w:t>
      </w:r>
      <w:r>
        <w:rPr>
          <w:rtl/>
        </w:rPr>
        <w:t>כ לטובת התערבות בבחירות</w:t>
      </w:r>
      <w:r>
        <w:rPr>
          <w:rFonts w:hint="cs"/>
          <w:rtl/>
        </w:rPr>
        <w:t xml:space="preserve"> –</w:t>
      </w:r>
      <w:r>
        <w:rPr>
          <w:rtl/>
        </w:rPr>
        <w:t xml:space="preserve"> הכנסת קוראת לממשלה </w:t>
      </w:r>
      <w:bookmarkStart w:id="8254" w:name="_ETM_Q32_871224"/>
      <w:bookmarkEnd w:id="8254"/>
      <w:r>
        <w:rPr>
          <w:rtl/>
        </w:rPr>
        <w:t>בכלל ולראש הממשלה בפרט להימנע מפנייה לשב</w:t>
      </w:r>
      <w:r>
        <w:rPr>
          <w:rFonts w:hint="cs"/>
          <w:rtl/>
        </w:rPr>
        <w:t>"</w:t>
      </w:r>
      <w:r>
        <w:rPr>
          <w:rtl/>
        </w:rPr>
        <w:t xml:space="preserve">כ לטובת סיוע במעקב </w:t>
      </w:r>
      <w:bookmarkStart w:id="8255" w:name="_ETM_Q32_877419"/>
      <w:bookmarkEnd w:id="8255"/>
      <w:r>
        <w:rPr>
          <w:rtl/>
        </w:rPr>
        <w:t>אחרי יריבים פוליטיים או פסילת מועמדים בבחירות.</w:t>
      </w:r>
    </w:p>
    <w:p w:rsidR="00375122" w:rsidRDefault="00375122" w:rsidP="00D37F7C">
      <w:pPr>
        <w:rPr>
          <w:rtl/>
        </w:rPr>
      </w:pPr>
      <w:bookmarkStart w:id="8256" w:name="_ETM_Q32_704263"/>
      <w:bookmarkStart w:id="8257" w:name="_ETM_Q32_704316"/>
      <w:bookmarkEnd w:id="8256"/>
      <w:bookmarkEnd w:id="8257"/>
    </w:p>
    <w:p w:rsidR="00375122" w:rsidRDefault="00375122" w:rsidP="006465B9">
      <w:pPr>
        <w:rPr>
          <w:rtl/>
        </w:rPr>
      </w:pPr>
      <w:bookmarkStart w:id="8258" w:name="_ETM_Q32_704438"/>
      <w:bookmarkStart w:id="8259" w:name="_ETM_Q32_704526"/>
      <w:bookmarkEnd w:id="8258"/>
      <w:bookmarkEnd w:id="8259"/>
      <w:r>
        <w:rPr>
          <w:rtl/>
        </w:rPr>
        <w:t xml:space="preserve">אני עוברת לסעיף </w:t>
      </w:r>
      <w:bookmarkStart w:id="8260" w:name="_ETM_Q32_883614"/>
      <w:bookmarkEnd w:id="8260"/>
      <w:r>
        <w:rPr>
          <w:rFonts w:hint="cs"/>
          <w:rtl/>
        </w:rPr>
        <w:t>3</w:t>
      </w:r>
      <w:r w:rsidR="006465B9">
        <w:rPr>
          <w:rFonts w:hint="cs"/>
          <w:rtl/>
        </w:rPr>
        <w:t>.</w:t>
      </w:r>
      <w:r>
        <w:rPr>
          <w:rtl/>
        </w:rPr>
        <w:t xml:space="preserve"> </w:t>
      </w:r>
      <w:bookmarkStart w:id="8261" w:name="_ETM_Q32_890390"/>
      <w:bookmarkEnd w:id="8261"/>
      <w:r>
        <w:rPr>
          <w:rtl/>
        </w:rPr>
        <w:t>תפקוד המשטרה ביום הבחירות</w:t>
      </w:r>
      <w:r>
        <w:rPr>
          <w:rFonts w:hint="cs"/>
          <w:rtl/>
        </w:rPr>
        <w:t xml:space="preserve"> –</w:t>
      </w:r>
      <w:r>
        <w:rPr>
          <w:rtl/>
        </w:rPr>
        <w:t xml:space="preserve"> </w:t>
      </w:r>
      <w:bookmarkStart w:id="8262" w:name="_ETM_Q32_894539"/>
      <w:bookmarkEnd w:id="8262"/>
      <w:r>
        <w:rPr>
          <w:rtl/>
        </w:rPr>
        <w:t xml:space="preserve">הכנסת קוראת למשטרה שלא לבצע אכיפת יתר או חסר ביום </w:t>
      </w:r>
      <w:bookmarkStart w:id="8263" w:name="_ETM_Q32_899769"/>
      <w:bookmarkEnd w:id="8263"/>
      <w:r>
        <w:rPr>
          <w:rtl/>
        </w:rPr>
        <w:t xml:space="preserve">הבחירות באופן שעלול להצביע או להשפיע על שיעור ההצבעה או </w:t>
      </w:r>
      <w:bookmarkStart w:id="8264" w:name="_ETM_Q32_904999"/>
      <w:bookmarkEnd w:id="8264"/>
      <w:r>
        <w:rPr>
          <w:rtl/>
        </w:rPr>
        <w:t>על תוצאות הבחירות.</w:t>
      </w:r>
      <w:bookmarkStart w:id="8265" w:name="_ETM_Q32_910900"/>
      <w:bookmarkEnd w:id="8265"/>
    </w:p>
    <w:p w:rsidR="00375122" w:rsidRDefault="00375122" w:rsidP="00D37F7C">
      <w:pPr>
        <w:rPr>
          <w:rtl/>
        </w:rPr>
      </w:pPr>
      <w:bookmarkStart w:id="8266" w:name="_ETM_Q32_730683"/>
      <w:bookmarkStart w:id="8267" w:name="_ETM_Q32_730744"/>
      <w:bookmarkEnd w:id="8266"/>
      <w:bookmarkEnd w:id="8267"/>
    </w:p>
    <w:p w:rsidR="00375122" w:rsidRDefault="006465B9" w:rsidP="00D37F7C">
      <w:pPr>
        <w:rPr>
          <w:rtl/>
        </w:rPr>
      </w:pPr>
      <w:bookmarkStart w:id="8268" w:name="_ETM_Q32_730842"/>
      <w:bookmarkStart w:id="8269" w:name="_ETM_Q32_730887"/>
      <w:bookmarkEnd w:id="8268"/>
      <w:bookmarkEnd w:id="8269"/>
      <w:r>
        <w:rPr>
          <w:rFonts w:hint="cs"/>
          <w:rtl/>
        </w:rPr>
        <w:t>4.</w:t>
      </w:r>
      <w:r w:rsidR="00375122">
        <w:rPr>
          <w:rtl/>
        </w:rPr>
        <w:t xml:space="preserve"> </w:t>
      </w:r>
      <w:bookmarkStart w:id="8270" w:name="_ETM_Q32_914260"/>
      <w:bookmarkEnd w:id="8270"/>
      <w:r w:rsidR="00375122">
        <w:rPr>
          <w:rtl/>
        </w:rPr>
        <w:t>שמירה על אמון הציבור במנגנון הבחירות</w:t>
      </w:r>
      <w:r w:rsidR="00375122">
        <w:rPr>
          <w:rFonts w:hint="cs"/>
          <w:rtl/>
        </w:rPr>
        <w:t xml:space="preserve"> –</w:t>
      </w:r>
      <w:r w:rsidR="00375122">
        <w:rPr>
          <w:rtl/>
        </w:rPr>
        <w:t xml:space="preserve"> הכנסת קוראת לכלל הגורמים </w:t>
      </w:r>
      <w:bookmarkStart w:id="8271" w:name="_ETM_Q32_920720"/>
      <w:bookmarkEnd w:id="8271"/>
      <w:r w:rsidR="00375122">
        <w:rPr>
          <w:rtl/>
        </w:rPr>
        <w:t>הפוליטיים להביע בפומבי אמון מלא במנגנון הבחירות</w:t>
      </w:r>
      <w:r w:rsidR="00375122">
        <w:rPr>
          <w:rFonts w:hint="cs"/>
          <w:rtl/>
        </w:rPr>
        <w:t>,</w:t>
      </w:r>
      <w:r w:rsidR="00375122">
        <w:rPr>
          <w:rtl/>
        </w:rPr>
        <w:t xml:space="preserve"> ולהתחייב שלא </w:t>
      </w:r>
      <w:r w:rsidR="00375122">
        <w:rPr>
          <w:rFonts w:hint="cs"/>
          <w:rtl/>
        </w:rPr>
        <w:t>לה</w:t>
      </w:r>
      <w:r w:rsidR="00375122">
        <w:rPr>
          <w:rtl/>
        </w:rPr>
        <w:t xml:space="preserve">טיל </w:t>
      </w:r>
      <w:bookmarkStart w:id="8272" w:name="_ETM_Q32_927179"/>
      <w:bookmarkEnd w:id="8272"/>
      <w:r w:rsidR="00375122">
        <w:rPr>
          <w:rtl/>
        </w:rPr>
        <w:t>ספק בתוצאות הבחירות</w:t>
      </w:r>
      <w:r w:rsidR="00375122">
        <w:rPr>
          <w:rFonts w:hint="cs"/>
          <w:rtl/>
        </w:rPr>
        <w:t>,</w:t>
      </w:r>
      <w:r w:rsidR="00375122">
        <w:rPr>
          <w:rtl/>
        </w:rPr>
        <w:t xml:space="preserve"> יהיו התוצאות אשר יהיו.</w:t>
      </w:r>
      <w:bookmarkStart w:id="8273" w:name="_ETM_Q32_934750"/>
      <w:bookmarkEnd w:id="8273"/>
    </w:p>
    <w:p w:rsidR="00375122" w:rsidRDefault="00375122" w:rsidP="009635F5">
      <w:pPr>
        <w:rPr>
          <w:rtl/>
        </w:rPr>
      </w:pPr>
      <w:bookmarkStart w:id="8274" w:name="_ETM_Q32_757962"/>
      <w:bookmarkStart w:id="8275" w:name="_ETM_Q32_758014"/>
      <w:bookmarkEnd w:id="8274"/>
      <w:bookmarkEnd w:id="8275"/>
    </w:p>
    <w:p w:rsidR="00684AEA" w:rsidRDefault="00684AEA" w:rsidP="006465B9">
      <w:pPr>
        <w:rPr>
          <w:rtl/>
          <w:lang w:eastAsia="he-IL"/>
        </w:rPr>
      </w:pPr>
      <w:bookmarkStart w:id="8276" w:name="TOR_Q33"/>
      <w:bookmarkEnd w:id="8276"/>
      <w:r>
        <w:rPr>
          <w:rFonts w:hint="cs"/>
          <w:rtl/>
          <w:lang w:eastAsia="he-IL"/>
        </w:rPr>
        <w:t xml:space="preserve">הכנסת מחויבת שלא לתת יד למהלכים שעלולים להעמיק את תופעת הנסיגה הדמוקרטית בישראל, או לחבל באופן החופשי, השוויוני וההוגן של הבחירות, ברוח חוק-יסוד: הכנסת, ובהתבסס על עקרונות הדמוקרטיה הליברלית. הכנסת קוראת לממשלה להימנע מכל התערבות </w:t>
      </w:r>
      <w:bookmarkStart w:id="8277" w:name="_ETM_Q33_182064"/>
      <w:bookmarkEnd w:id="8277"/>
      <w:r>
        <w:rPr>
          <w:rFonts w:hint="cs"/>
          <w:rtl/>
          <w:lang w:eastAsia="he-IL"/>
        </w:rPr>
        <w:t xml:space="preserve">בלתי הוגנת בבחירות הקרובות. תודה רבה. </w:t>
      </w:r>
    </w:p>
    <w:p w:rsidR="00684AEA" w:rsidRDefault="00684AEA" w:rsidP="00D37F7C">
      <w:pPr>
        <w:rPr>
          <w:rtl/>
          <w:lang w:eastAsia="he-IL"/>
        </w:rPr>
      </w:pPr>
    </w:p>
    <w:p w:rsidR="00684AEA" w:rsidRDefault="00684AEA" w:rsidP="00D37F7C">
      <w:pPr>
        <w:pStyle w:val="af6"/>
        <w:keepNext/>
        <w:rPr>
          <w:rtl/>
        </w:rPr>
      </w:pPr>
      <w:bookmarkStart w:id="8278" w:name="ET_yor_6598_3"/>
      <w:r w:rsidRPr="00FA7CD4">
        <w:rPr>
          <w:rStyle w:val="TagStyle"/>
          <w:rtl/>
        </w:rPr>
        <w:t xml:space="preserve"> &lt;&lt; יור &gt;&gt;</w:t>
      </w:r>
      <w:r w:rsidRPr="00797476">
        <w:rPr>
          <w:rStyle w:val="TagStyle"/>
          <w:rtl/>
        </w:rPr>
        <w:t xml:space="preserve"> </w:t>
      </w:r>
      <w:r>
        <w:rPr>
          <w:rtl/>
        </w:rPr>
        <w:t>היו"ר משה סולומון:</w:t>
      </w:r>
      <w:r w:rsidRPr="00797476">
        <w:rPr>
          <w:rStyle w:val="TagStyle"/>
          <w:rtl/>
        </w:rPr>
        <w:t xml:space="preserve"> </w:t>
      </w:r>
      <w:r w:rsidRPr="00FA7CD4">
        <w:rPr>
          <w:rStyle w:val="TagStyle"/>
          <w:rtl/>
        </w:rPr>
        <w:t>&lt;&lt; יור &gt;&gt;</w:t>
      </w:r>
      <w:r>
        <w:rPr>
          <w:rtl/>
        </w:rPr>
        <w:t xml:space="preserve">  </w:t>
      </w:r>
      <w:bookmarkEnd w:id="8278"/>
    </w:p>
    <w:p w:rsidR="00684AEA" w:rsidRDefault="00684AEA" w:rsidP="00D37F7C">
      <w:pPr>
        <w:pStyle w:val="KeepWithNext"/>
        <w:rPr>
          <w:rtl/>
          <w:lang w:eastAsia="he-IL"/>
        </w:rPr>
      </w:pPr>
    </w:p>
    <w:p w:rsidR="006465B9" w:rsidRDefault="00684AEA" w:rsidP="00D37F7C">
      <w:pPr>
        <w:rPr>
          <w:rtl/>
          <w:lang w:eastAsia="he-IL"/>
        </w:rPr>
      </w:pPr>
      <w:r>
        <w:rPr>
          <w:rFonts w:hint="cs"/>
          <w:rtl/>
          <w:lang w:eastAsia="he-IL"/>
        </w:rPr>
        <w:t xml:space="preserve">תודה רבה. </w:t>
      </w:r>
    </w:p>
    <w:p w:rsidR="006465B9" w:rsidRDefault="006465B9" w:rsidP="00D37F7C">
      <w:pPr>
        <w:rPr>
          <w:rtl/>
          <w:lang w:eastAsia="he-IL"/>
        </w:rPr>
      </w:pPr>
    </w:p>
    <w:p w:rsidR="00684AEA" w:rsidRDefault="00684AEA" w:rsidP="00D37F7C">
      <w:pPr>
        <w:rPr>
          <w:rtl/>
          <w:lang w:eastAsia="he-IL"/>
        </w:rPr>
      </w:pPr>
      <w:r>
        <w:rPr>
          <w:rFonts w:hint="cs"/>
          <w:rtl/>
          <w:lang w:eastAsia="he-IL"/>
        </w:rPr>
        <w:t>אם כן, נעבור להצבעות על הצעות הסיכום. אנא תפסו את מקומותיכם. הצבעה.</w:t>
      </w:r>
    </w:p>
    <w:p w:rsidR="00684AEA" w:rsidRDefault="00684AEA" w:rsidP="00D37F7C">
      <w:pPr>
        <w:rPr>
          <w:rtl/>
          <w:lang w:eastAsia="he-IL"/>
        </w:rPr>
      </w:pPr>
    </w:p>
    <w:p w:rsidR="00684AEA" w:rsidRDefault="00684AEA" w:rsidP="00D37F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684AEA" w:rsidRDefault="00684AEA" w:rsidP="00D37F7C">
      <w:pPr>
        <w:pStyle w:val="--"/>
        <w:keepNext/>
        <w:rPr>
          <w:rtl/>
          <w:lang w:eastAsia="he-IL"/>
        </w:rPr>
      </w:pPr>
    </w:p>
    <w:p w:rsidR="00684AEA" w:rsidRDefault="00684AEA" w:rsidP="00D37F7C">
      <w:pPr>
        <w:pStyle w:val="--"/>
        <w:keepNext/>
        <w:rPr>
          <w:rtl/>
          <w:lang w:eastAsia="he-IL"/>
        </w:rPr>
      </w:pPr>
      <w:r>
        <w:rPr>
          <w:rFonts w:hint="eastAsia"/>
          <w:rtl/>
          <w:lang w:eastAsia="he-IL"/>
        </w:rPr>
        <w:t>בעד</w:t>
      </w:r>
      <w:r>
        <w:rPr>
          <w:rFonts w:hint="cs"/>
          <w:rtl/>
          <w:lang w:eastAsia="he-IL"/>
        </w:rPr>
        <w:t xml:space="preserve"> הצעת הסיכום שהביאה חברת הכנסת מירב כהן</w:t>
      </w:r>
      <w:r>
        <w:rPr>
          <w:rtl/>
          <w:lang w:eastAsia="he-IL"/>
        </w:rPr>
        <w:t xml:space="preserve"> – </w:t>
      </w:r>
      <w:r>
        <w:rPr>
          <w:rFonts w:hint="cs"/>
          <w:rtl/>
          <w:lang w:eastAsia="he-IL"/>
        </w:rPr>
        <w:t>31</w:t>
      </w:r>
    </w:p>
    <w:p w:rsidR="00684AEA" w:rsidRDefault="00684AEA" w:rsidP="00D37F7C">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38</w:t>
      </w:r>
      <w:r>
        <w:rPr>
          <w:rtl/>
          <w:lang w:eastAsia="he-IL"/>
        </w:rPr>
        <w:t xml:space="preserve"> </w:t>
      </w:r>
    </w:p>
    <w:p w:rsidR="00684AEA" w:rsidRDefault="00684AEA" w:rsidP="00D37F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84AEA" w:rsidRDefault="00684AEA" w:rsidP="00D37F7C">
      <w:pPr>
        <w:pStyle w:val="af2"/>
        <w:rPr>
          <w:rtl/>
          <w:lang w:eastAsia="he-IL"/>
        </w:rPr>
      </w:pPr>
      <w:r>
        <w:rPr>
          <w:rFonts w:hint="cs"/>
          <w:rtl/>
          <w:lang w:eastAsia="he-IL"/>
        </w:rPr>
        <w:t xml:space="preserve">הצעת הסיכום שהביאה חברת הכנסת מירב כהן לא נתקבלה. </w:t>
      </w:r>
    </w:p>
    <w:p w:rsidR="00684AEA" w:rsidRPr="00FA7CD4" w:rsidRDefault="00684AEA" w:rsidP="00D37F7C">
      <w:pPr>
        <w:rPr>
          <w:rtl/>
          <w:lang w:eastAsia="he-IL"/>
        </w:rPr>
      </w:pPr>
      <w:bookmarkStart w:id="8279" w:name="_ETM_Q33_204689"/>
      <w:bookmarkStart w:id="8280" w:name="_ETM_Q33_204750"/>
      <w:bookmarkEnd w:id="8279"/>
      <w:bookmarkEnd w:id="8280"/>
    </w:p>
    <w:p w:rsidR="00684AEA" w:rsidRDefault="00684AEA" w:rsidP="00D37F7C">
      <w:pPr>
        <w:pStyle w:val="af6"/>
        <w:keepNext/>
        <w:rPr>
          <w:rtl/>
        </w:rPr>
      </w:pPr>
      <w:r w:rsidRPr="00FA7CD4">
        <w:rPr>
          <w:rStyle w:val="TagStyle"/>
          <w:rtl/>
        </w:rPr>
        <w:t xml:space="preserve"> &lt;&lt; יור &gt;&gt;</w:t>
      </w:r>
      <w:r w:rsidRPr="00797476">
        <w:rPr>
          <w:rStyle w:val="TagStyle"/>
          <w:rtl/>
        </w:rPr>
        <w:t xml:space="preserve"> </w:t>
      </w:r>
      <w:r>
        <w:rPr>
          <w:rtl/>
        </w:rPr>
        <w:t>היו"ר משה סולומון:</w:t>
      </w:r>
      <w:r w:rsidRPr="00797476">
        <w:rPr>
          <w:rStyle w:val="TagStyle"/>
          <w:rtl/>
        </w:rPr>
        <w:t xml:space="preserve"> </w:t>
      </w:r>
      <w:r w:rsidRPr="00FA7CD4">
        <w:rPr>
          <w:rStyle w:val="TagStyle"/>
          <w:rtl/>
        </w:rPr>
        <w:t>&lt;&lt; יור &gt;&gt;</w:t>
      </w:r>
      <w:r>
        <w:rPr>
          <w:rtl/>
        </w:rPr>
        <w:t xml:space="preserve">  </w:t>
      </w:r>
    </w:p>
    <w:p w:rsidR="00684AEA" w:rsidRDefault="00684AEA" w:rsidP="00D37F7C">
      <w:pPr>
        <w:pStyle w:val="KeepWithNext"/>
        <w:rPr>
          <w:rtl/>
          <w:lang w:eastAsia="he-IL"/>
        </w:rPr>
      </w:pPr>
    </w:p>
    <w:p w:rsidR="00684AEA" w:rsidRDefault="00684AEA" w:rsidP="00D37F7C">
      <w:pPr>
        <w:rPr>
          <w:rtl/>
          <w:lang w:eastAsia="he-IL"/>
        </w:rPr>
      </w:pPr>
      <w:r>
        <w:rPr>
          <w:rFonts w:hint="cs"/>
          <w:rtl/>
          <w:lang w:eastAsia="he-IL"/>
        </w:rPr>
        <w:t>31 בעד, 38 נגד</w:t>
      </w:r>
      <w:bookmarkStart w:id="8281" w:name="_ETM_Q33_221081"/>
      <w:bookmarkEnd w:id="8281"/>
      <w:r>
        <w:rPr>
          <w:rFonts w:hint="cs"/>
          <w:rtl/>
          <w:lang w:eastAsia="he-IL"/>
        </w:rPr>
        <w:t xml:space="preserve"> </w:t>
      </w:r>
      <w:r>
        <w:rPr>
          <w:rtl/>
          <w:lang w:eastAsia="he-IL"/>
        </w:rPr>
        <w:t>–</w:t>
      </w:r>
      <w:r>
        <w:rPr>
          <w:rFonts w:hint="cs"/>
          <w:rtl/>
          <w:lang w:eastAsia="he-IL"/>
        </w:rPr>
        <w:t xml:space="preserve"> יש כאן בעיה. לפרוטוקול: השרה גילה גמליאל הצביעה במקומו של השר דיכטר. הוא אומר </w:t>
      </w:r>
      <w:bookmarkStart w:id="8282" w:name="_ETM_Q33_246329"/>
      <w:bookmarkEnd w:id="8282"/>
      <w:r>
        <w:rPr>
          <w:rFonts w:hint="cs"/>
          <w:rtl/>
          <w:lang w:eastAsia="he-IL"/>
        </w:rPr>
        <w:t xml:space="preserve">שהוא רצה להצביע והצביעו לפניו. </w:t>
      </w:r>
    </w:p>
    <w:p w:rsidR="00684AEA" w:rsidRDefault="00684AEA" w:rsidP="00D37F7C">
      <w:pPr>
        <w:rPr>
          <w:rtl/>
          <w:lang w:eastAsia="he-IL"/>
        </w:rPr>
      </w:pPr>
      <w:bookmarkStart w:id="8283" w:name="_ETM_Q33_255982"/>
      <w:bookmarkStart w:id="8284" w:name="_ETM_Q33_256031"/>
      <w:bookmarkEnd w:id="8283"/>
      <w:bookmarkEnd w:id="8284"/>
    </w:p>
    <w:p w:rsidR="00684AEA" w:rsidRDefault="00684AEA" w:rsidP="006465B9">
      <w:pPr>
        <w:rPr>
          <w:rtl/>
          <w:lang w:eastAsia="he-IL"/>
        </w:rPr>
      </w:pPr>
      <w:bookmarkStart w:id="8285" w:name="_ETM_Q33_256115"/>
      <w:bookmarkStart w:id="8286" w:name="_ETM_Q33_256150"/>
      <w:bookmarkEnd w:id="8285"/>
      <w:bookmarkEnd w:id="8286"/>
      <w:r>
        <w:rPr>
          <w:rFonts w:hint="cs"/>
          <w:rtl/>
          <w:lang w:eastAsia="he-IL"/>
        </w:rPr>
        <w:t xml:space="preserve">אם כך, אני אומר את התוצאות: 31 בעד, 39 נגד, כאשר השר אבי דיכטר לא הצביע, והשרה גילה גמליאל הצביעה במקומו של </w:t>
      </w:r>
      <w:bookmarkStart w:id="8287" w:name="_ETM_Q33_268563"/>
      <w:bookmarkEnd w:id="8287"/>
      <w:r>
        <w:rPr>
          <w:rFonts w:hint="cs"/>
          <w:rtl/>
          <w:lang w:eastAsia="he-IL"/>
        </w:rPr>
        <w:t xml:space="preserve">השר אבי דיכטר. אני קובע כי הצעת הסיכום של הסיעות לא נתקבלה. </w:t>
      </w:r>
    </w:p>
    <w:p w:rsidR="00684AEA" w:rsidRDefault="00684AEA" w:rsidP="00D37F7C">
      <w:pPr>
        <w:rPr>
          <w:rtl/>
          <w:lang w:eastAsia="he-IL"/>
        </w:rPr>
      </w:pPr>
    </w:p>
    <w:p w:rsidR="00684AEA" w:rsidRDefault="00684AEA" w:rsidP="006465B9">
      <w:pPr>
        <w:rPr>
          <w:rtl/>
          <w:lang w:eastAsia="he-IL"/>
        </w:rPr>
      </w:pPr>
      <w:bookmarkStart w:id="8288" w:name="_ETM_Q33_280364"/>
      <w:bookmarkStart w:id="8289" w:name="_ETM_Q33_280417"/>
      <w:bookmarkEnd w:id="8288"/>
      <w:bookmarkEnd w:id="8289"/>
      <w:r>
        <w:rPr>
          <w:rFonts w:hint="cs"/>
          <w:rtl/>
          <w:lang w:eastAsia="he-IL"/>
        </w:rPr>
        <w:t xml:space="preserve">חברי הכנסת, תם </w:t>
      </w:r>
      <w:bookmarkStart w:id="8290" w:name="_ETM_Q33_281596"/>
      <w:bookmarkEnd w:id="8290"/>
      <w:r>
        <w:rPr>
          <w:rFonts w:hint="cs"/>
          <w:rtl/>
          <w:lang w:eastAsia="he-IL"/>
        </w:rPr>
        <w:t>סדר-היום. הישיבה הבאה תתקיים ביום שני ט'</w:t>
      </w:r>
      <w:bookmarkStart w:id="8291" w:name="_ETM_Q33_286001"/>
      <w:bookmarkEnd w:id="8291"/>
      <w:r>
        <w:rPr>
          <w:rFonts w:hint="cs"/>
          <w:rtl/>
          <w:lang w:eastAsia="he-IL"/>
        </w:rPr>
        <w:t xml:space="preserve"> בחשוון התשפ"ו, 10 בנובמבר 2025, בשעה 16:00. ישיבה זו </w:t>
      </w:r>
      <w:bookmarkStart w:id="8292" w:name="_ETM_Q33_297785"/>
      <w:bookmarkEnd w:id="8292"/>
      <w:r>
        <w:rPr>
          <w:rFonts w:hint="cs"/>
          <w:rtl/>
          <w:lang w:eastAsia="he-IL"/>
        </w:rPr>
        <w:t xml:space="preserve">נעולה. </w:t>
      </w:r>
    </w:p>
    <w:p w:rsidR="00684AEA" w:rsidRDefault="00684AEA" w:rsidP="00D37F7C">
      <w:pPr>
        <w:rPr>
          <w:rtl/>
          <w:lang w:eastAsia="he-IL"/>
        </w:rPr>
      </w:pPr>
    </w:p>
    <w:p w:rsidR="00684AEA" w:rsidRPr="008B7D86" w:rsidRDefault="00684AEA" w:rsidP="00D37F7C">
      <w:pPr>
        <w:pStyle w:val="afa"/>
        <w:keepNext/>
        <w:jc w:val="center"/>
        <w:rPr>
          <w:b/>
          <w:bCs/>
          <w:rtl/>
          <w:lang w:eastAsia="he-IL"/>
        </w:rPr>
      </w:pPr>
      <w:bookmarkStart w:id="8293" w:name="ET_meetingend_5"/>
      <w:r w:rsidRPr="008B7D86">
        <w:rPr>
          <w:rStyle w:val="TagStyle"/>
          <w:b/>
          <w:bCs/>
          <w:rtl/>
        </w:rPr>
        <w:t xml:space="preserve">&lt;&lt; סיום &gt;&gt; </w:t>
      </w:r>
      <w:r w:rsidRPr="008B7D86">
        <w:rPr>
          <w:b/>
          <w:bCs/>
          <w:rtl/>
          <w:lang w:eastAsia="he-IL"/>
        </w:rPr>
        <w:t>הישיבה ננעלה בשעה 16:21.</w:t>
      </w:r>
      <w:r w:rsidRPr="008B7D86">
        <w:rPr>
          <w:rStyle w:val="TagStyle"/>
          <w:b/>
          <w:bCs/>
          <w:rtl/>
        </w:rPr>
        <w:t xml:space="preserve"> &lt;&lt; סיום &gt;&gt;</w:t>
      </w:r>
      <w:bookmarkEnd w:id="8293"/>
    </w:p>
    <w:p w:rsidR="00684AEA" w:rsidRPr="00FA7CD4" w:rsidRDefault="00684AEA" w:rsidP="00D37F7C">
      <w:pPr>
        <w:pStyle w:val="KeepWithNext"/>
        <w:rPr>
          <w:rtl/>
          <w:lang w:eastAsia="he-IL"/>
        </w:rPr>
      </w:pPr>
    </w:p>
    <w:p w:rsidR="00684AEA" w:rsidRPr="00684AEA" w:rsidRDefault="00684AEA" w:rsidP="008C45AB">
      <w:pPr>
        <w:rPr>
          <w:rtl/>
        </w:rPr>
      </w:pPr>
    </w:p>
    <w:sectPr w:rsidR="00684AEA" w:rsidRPr="00684AEA" w:rsidSect="007E18D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F7C" w:rsidRDefault="00D37F7C">
      <w:r>
        <w:separator/>
      </w:r>
    </w:p>
  </w:endnote>
  <w:endnote w:type="continuationSeparator" w:id="0">
    <w:p w:rsidR="00D37F7C" w:rsidRDefault="00D3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5B" w:rsidRDefault="00E97E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5B" w:rsidRDefault="00E97E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5B" w:rsidRDefault="00E97E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F7C" w:rsidRDefault="00D37F7C">
      <w:r>
        <w:separator/>
      </w:r>
    </w:p>
  </w:footnote>
  <w:footnote w:type="continuationSeparator" w:id="0">
    <w:p w:rsidR="00D37F7C" w:rsidRDefault="00D37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7C" w:rsidRDefault="00D37F7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7F7C" w:rsidRDefault="00D37F7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7C" w:rsidRDefault="00D37F7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E1C18">
      <w:rPr>
        <w:rStyle w:val="af7"/>
        <w:noProof/>
        <w:rtl/>
      </w:rPr>
      <w:t>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37F7C">
      <w:trPr>
        <w:cantSplit/>
        <w:trHeight w:val="421"/>
      </w:trPr>
      <w:tc>
        <w:tcPr>
          <w:tcW w:w="2880" w:type="dxa"/>
        </w:tcPr>
        <w:p w:rsidR="00D37F7C" w:rsidRDefault="00E97E5B" w:rsidP="00BE0137">
          <w:pPr>
            <w:ind w:right="360" w:firstLine="0"/>
            <w:jc w:val="left"/>
          </w:pPr>
          <w:r>
            <w:rPr>
              <w:rtl/>
            </w:rPr>
            <w:t>דברי הכנסת</w:t>
          </w:r>
        </w:p>
      </w:tc>
      <w:tc>
        <w:tcPr>
          <w:tcW w:w="2520" w:type="dxa"/>
        </w:tcPr>
        <w:p w:rsidR="00D37F7C" w:rsidRDefault="00E97E5B" w:rsidP="00BE0137">
          <w:pPr>
            <w:ind w:firstLine="0"/>
            <w:jc w:val="left"/>
          </w:pPr>
          <w:r>
            <w:rPr>
              <w:rtl/>
            </w:rPr>
            <w:t>ישיבה מס' 328</w:t>
          </w:r>
        </w:p>
      </w:tc>
      <w:tc>
        <w:tcPr>
          <w:tcW w:w="2700" w:type="dxa"/>
        </w:tcPr>
        <w:p w:rsidR="00D37F7C" w:rsidRDefault="00E97E5B" w:rsidP="00BE0137">
          <w:pPr>
            <w:ind w:firstLine="0"/>
            <w:jc w:val="left"/>
            <w:rPr>
              <w:rtl/>
            </w:rPr>
          </w:pPr>
          <w:r>
            <w:rPr>
              <w:rtl/>
            </w:rPr>
            <w:t>05/11/2025</w:t>
          </w:r>
        </w:p>
      </w:tc>
    </w:tr>
  </w:tbl>
  <w:p w:rsidR="00D37F7C" w:rsidRPr="000F00C1" w:rsidRDefault="00D37F7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5B" w:rsidRDefault="00E97E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8205BD"/>
    <w:multiLevelType w:val="hybridMultilevel"/>
    <w:tmpl w:val="AE50E39E"/>
    <w:lvl w:ilvl="0" w:tplc="D3D65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A9825D8"/>
    <w:multiLevelType w:val="hybridMultilevel"/>
    <w:tmpl w:val="B05C55EE"/>
    <w:lvl w:ilvl="0" w:tplc="5066D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D75"/>
    <w:rsid w:val="00036B10"/>
    <w:rsid w:val="00050737"/>
    <w:rsid w:val="000559DC"/>
    <w:rsid w:val="00060E55"/>
    <w:rsid w:val="00062EF7"/>
    <w:rsid w:val="000678FD"/>
    <w:rsid w:val="00067F42"/>
    <w:rsid w:val="000758B2"/>
    <w:rsid w:val="0008322C"/>
    <w:rsid w:val="0008749D"/>
    <w:rsid w:val="00092197"/>
    <w:rsid w:val="00093026"/>
    <w:rsid w:val="00097AD7"/>
    <w:rsid w:val="000B0C68"/>
    <w:rsid w:val="000B2EE6"/>
    <w:rsid w:val="000C7A99"/>
    <w:rsid w:val="000E2B67"/>
    <w:rsid w:val="000E54FD"/>
    <w:rsid w:val="000E6D27"/>
    <w:rsid w:val="000F00C1"/>
    <w:rsid w:val="0010017A"/>
    <w:rsid w:val="001156C2"/>
    <w:rsid w:val="001270CE"/>
    <w:rsid w:val="001326F0"/>
    <w:rsid w:val="00146DD9"/>
    <w:rsid w:val="00150822"/>
    <w:rsid w:val="00155D84"/>
    <w:rsid w:val="001568E1"/>
    <w:rsid w:val="00167294"/>
    <w:rsid w:val="00171E7F"/>
    <w:rsid w:val="0017250F"/>
    <w:rsid w:val="0017779F"/>
    <w:rsid w:val="00196822"/>
    <w:rsid w:val="001A74E9"/>
    <w:rsid w:val="001B79C5"/>
    <w:rsid w:val="001C0EA3"/>
    <w:rsid w:val="001C2BCA"/>
    <w:rsid w:val="001C44DA"/>
    <w:rsid w:val="001D17F8"/>
    <w:rsid w:val="001D440C"/>
    <w:rsid w:val="001E70B0"/>
    <w:rsid w:val="001F663D"/>
    <w:rsid w:val="00205D60"/>
    <w:rsid w:val="00206DA6"/>
    <w:rsid w:val="002158D1"/>
    <w:rsid w:val="002370E2"/>
    <w:rsid w:val="00245249"/>
    <w:rsid w:val="0024645B"/>
    <w:rsid w:val="00261554"/>
    <w:rsid w:val="0027033A"/>
    <w:rsid w:val="00272422"/>
    <w:rsid w:val="00283D7D"/>
    <w:rsid w:val="002863DC"/>
    <w:rsid w:val="00291ACD"/>
    <w:rsid w:val="00292378"/>
    <w:rsid w:val="002B3331"/>
    <w:rsid w:val="002B410F"/>
    <w:rsid w:val="002D0384"/>
    <w:rsid w:val="002D5B7D"/>
    <w:rsid w:val="00300869"/>
    <w:rsid w:val="00302765"/>
    <w:rsid w:val="00310572"/>
    <w:rsid w:val="0032319C"/>
    <w:rsid w:val="0033612E"/>
    <w:rsid w:val="00336CCF"/>
    <w:rsid w:val="00341660"/>
    <w:rsid w:val="003475E7"/>
    <w:rsid w:val="00371162"/>
    <w:rsid w:val="00375122"/>
    <w:rsid w:val="003854EE"/>
    <w:rsid w:val="00390D1D"/>
    <w:rsid w:val="0039421D"/>
    <w:rsid w:val="00396567"/>
    <w:rsid w:val="003B23B0"/>
    <w:rsid w:val="003B431C"/>
    <w:rsid w:val="003C0AB0"/>
    <w:rsid w:val="003C279D"/>
    <w:rsid w:val="003D275C"/>
    <w:rsid w:val="003D6D0C"/>
    <w:rsid w:val="003E1A78"/>
    <w:rsid w:val="003E5420"/>
    <w:rsid w:val="003F0A5F"/>
    <w:rsid w:val="00424C94"/>
    <w:rsid w:val="0043243C"/>
    <w:rsid w:val="00440D3D"/>
    <w:rsid w:val="00451B3A"/>
    <w:rsid w:val="0047284F"/>
    <w:rsid w:val="00476774"/>
    <w:rsid w:val="00477E1F"/>
    <w:rsid w:val="00484227"/>
    <w:rsid w:val="00492554"/>
    <w:rsid w:val="004A0869"/>
    <w:rsid w:val="004B0A65"/>
    <w:rsid w:val="004B1BE9"/>
    <w:rsid w:val="004B23DC"/>
    <w:rsid w:val="004B3111"/>
    <w:rsid w:val="004D2026"/>
    <w:rsid w:val="004D76F4"/>
    <w:rsid w:val="004E3B65"/>
    <w:rsid w:val="004F57BB"/>
    <w:rsid w:val="00500C0C"/>
    <w:rsid w:val="005043FE"/>
    <w:rsid w:val="00504760"/>
    <w:rsid w:val="00515A49"/>
    <w:rsid w:val="005278E4"/>
    <w:rsid w:val="00551AFF"/>
    <w:rsid w:val="00552192"/>
    <w:rsid w:val="005911B3"/>
    <w:rsid w:val="00591FE2"/>
    <w:rsid w:val="005A342D"/>
    <w:rsid w:val="005C363E"/>
    <w:rsid w:val="005D61F3"/>
    <w:rsid w:val="005E3ADA"/>
    <w:rsid w:val="00615F7E"/>
    <w:rsid w:val="00624F43"/>
    <w:rsid w:val="006465B9"/>
    <w:rsid w:val="00651620"/>
    <w:rsid w:val="00665DD8"/>
    <w:rsid w:val="0067135C"/>
    <w:rsid w:val="00674431"/>
    <w:rsid w:val="00675874"/>
    <w:rsid w:val="00684995"/>
    <w:rsid w:val="00684AEA"/>
    <w:rsid w:val="00690A8E"/>
    <w:rsid w:val="006A035F"/>
    <w:rsid w:val="006A0CB7"/>
    <w:rsid w:val="006A6CF5"/>
    <w:rsid w:val="006D268B"/>
    <w:rsid w:val="006E4E4D"/>
    <w:rsid w:val="006E744A"/>
    <w:rsid w:val="00702755"/>
    <w:rsid w:val="007028DB"/>
    <w:rsid w:val="007237A0"/>
    <w:rsid w:val="00726D8F"/>
    <w:rsid w:val="007408C3"/>
    <w:rsid w:val="007449BD"/>
    <w:rsid w:val="007902D1"/>
    <w:rsid w:val="007B09E0"/>
    <w:rsid w:val="007D5DBF"/>
    <w:rsid w:val="007E0B6E"/>
    <w:rsid w:val="007E18D5"/>
    <w:rsid w:val="007E5FE1"/>
    <w:rsid w:val="0082339C"/>
    <w:rsid w:val="008306A7"/>
    <w:rsid w:val="0083154C"/>
    <w:rsid w:val="00836B57"/>
    <w:rsid w:val="00841223"/>
    <w:rsid w:val="00846BE9"/>
    <w:rsid w:val="00850498"/>
    <w:rsid w:val="008512D9"/>
    <w:rsid w:val="00853CEC"/>
    <w:rsid w:val="0085514C"/>
    <w:rsid w:val="0086178C"/>
    <w:rsid w:val="00872F66"/>
    <w:rsid w:val="00874D8A"/>
    <w:rsid w:val="008B1423"/>
    <w:rsid w:val="008B38BE"/>
    <w:rsid w:val="008C315C"/>
    <w:rsid w:val="008C341C"/>
    <w:rsid w:val="008C45AB"/>
    <w:rsid w:val="008C7818"/>
    <w:rsid w:val="008D1DFB"/>
    <w:rsid w:val="008D6756"/>
    <w:rsid w:val="008E0485"/>
    <w:rsid w:val="00914904"/>
    <w:rsid w:val="0092207C"/>
    <w:rsid w:val="00934F8D"/>
    <w:rsid w:val="00945E6A"/>
    <w:rsid w:val="00946460"/>
    <w:rsid w:val="009476A5"/>
    <w:rsid w:val="009515F0"/>
    <w:rsid w:val="0095443E"/>
    <w:rsid w:val="00960796"/>
    <w:rsid w:val="009635F5"/>
    <w:rsid w:val="00970775"/>
    <w:rsid w:val="00970CE0"/>
    <w:rsid w:val="009900BB"/>
    <w:rsid w:val="00993DA1"/>
    <w:rsid w:val="009A1155"/>
    <w:rsid w:val="009B50C0"/>
    <w:rsid w:val="009C35BE"/>
    <w:rsid w:val="009C3EF5"/>
    <w:rsid w:val="009E2FB7"/>
    <w:rsid w:val="009E4A88"/>
    <w:rsid w:val="009F1518"/>
    <w:rsid w:val="00A0070A"/>
    <w:rsid w:val="00A069F8"/>
    <w:rsid w:val="00A11A5C"/>
    <w:rsid w:val="00A15971"/>
    <w:rsid w:val="00A16437"/>
    <w:rsid w:val="00A20FF3"/>
    <w:rsid w:val="00A30324"/>
    <w:rsid w:val="00A30441"/>
    <w:rsid w:val="00A35551"/>
    <w:rsid w:val="00A3564F"/>
    <w:rsid w:val="00A42DFE"/>
    <w:rsid w:val="00A45503"/>
    <w:rsid w:val="00A569C2"/>
    <w:rsid w:val="00A66020"/>
    <w:rsid w:val="00A719DD"/>
    <w:rsid w:val="00A77E3D"/>
    <w:rsid w:val="00A83507"/>
    <w:rsid w:val="00A84384"/>
    <w:rsid w:val="00AB02EE"/>
    <w:rsid w:val="00AB1070"/>
    <w:rsid w:val="00AC41C0"/>
    <w:rsid w:val="00AD2F00"/>
    <w:rsid w:val="00AD6F79"/>
    <w:rsid w:val="00AE688E"/>
    <w:rsid w:val="00AF4E2C"/>
    <w:rsid w:val="00B01A4B"/>
    <w:rsid w:val="00B04B9C"/>
    <w:rsid w:val="00B179E5"/>
    <w:rsid w:val="00B20F96"/>
    <w:rsid w:val="00B36F42"/>
    <w:rsid w:val="00B43239"/>
    <w:rsid w:val="00B45108"/>
    <w:rsid w:val="00B63F8D"/>
    <w:rsid w:val="00B751FF"/>
    <w:rsid w:val="00BA00D8"/>
    <w:rsid w:val="00BB2F43"/>
    <w:rsid w:val="00BD47B7"/>
    <w:rsid w:val="00BD7D35"/>
    <w:rsid w:val="00BE0137"/>
    <w:rsid w:val="00BE1C18"/>
    <w:rsid w:val="00C16F92"/>
    <w:rsid w:val="00C3598A"/>
    <w:rsid w:val="00C36A1D"/>
    <w:rsid w:val="00C47FD0"/>
    <w:rsid w:val="00C5322E"/>
    <w:rsid w:val="00C545B9"/>
    <w:rsid w:val="00C740F3"/>
    <w:rsid w:val="00C80434"/>
    <w:rsid w:val="00C8624A"/>
    <w:rsid w:val="00C86790"/>
    <w:rsid w:val="00C92A23"/>
    <w:rsid w:val="00CA5363"/>
    <w:rsid w:val="00CB6D60"/>
    <w:rsid w:val="00CC4713"/>
    <w:rsid w:val="00CC6848"/>
    <w:rsid w:val="00CE5849"/>
    <w:rsid w:val="00CF6178"/>
    <w:rsid w:val="00D0004F"/>
    <w:rsid w:val="00D1714C"/>
    <w:rsid w:val="00D20D7B"/>
    <w:rsid w:val="00D24BD1"/>
    <w:rsid w:val="00D37F7C"/>
    <w:rsid w:val="00D55E2B"/>
    <w:rsid w:val="00D64F6D"/>
    <w:rsid w:val="00D7575A"/>
    <w:rsid w:val="00D97BE5"/>
    <w:rsid w:val="00DE496E"/>
    <w:rsid w:val="00E035CE"/>
    <w:rsid w:val="00E109E2"/>
    <w:rsid w:val="00E20806"/>
    <w:rsid w:val="00E23F44"/>
    <w:rsid w:val="00E25E6C"/>
    <w:rsid w:val="00E53A84"/>
    <w:rsid w:val="00E550D6"/>
    <w:rsid w:val="00E56AC8"/>
    <w:rsid w:val="00E6097E"/>
    <w:rsid w:val="00E60981"/>
    <w:rsid w:val="00E703D0"/>
    <w:rsid w:val="00E70603"/>
    <w:rsid w:val="00E746E0"/>
    <w:rsid w:val="00E91BC3"/>
    <w:rsid w:val="00E97C82"/>
    <w:rsid w:val="00E97E5B"/>
    <w:rsid w:val="00EA1C29"/>
    <w:rsid w:val="00EA46D4"/>
    <w:rsid w:val="00EC3A7C"/>
    <w:rsid w:val="00EC4BBB"/>
    <w:rsid w:val="00EC5630"/>
    <w:rsid w:val="00ED1A98"/>
    <w:rsid w:val="00EE5F9F"/>
    <w:rsid w:val="00EE6AC0"/>
    <w:rsid w:val="00EF051B"/>
    <w:rsid w:val="00EF26DB"/>
    <w:rsid w:val="00F0434A"/>
    <w:rsid w:val="00F30855"/>
    <w:rsid w:val="00F33902"/>
    <w:rsid w:val="00F45B06"/>
    <w:rsid w:val="00F506F2"/>
    <w:rsid w:val="00F51DF9"/>
    <w:rsid w:val="00F53584"/>
    <w:rsid w:val="00F63084"/>
    <w:rsid w:val="00F6672F"/>
    <w:rsid w:val="00F84EE2"/>
    <w:rsid w:val="00F92DA0"/>
    <w:rsid w:val="00FA2C2C"/>
    <w:rsid w:val="00FC46CB"/>
    <w:rsid w:val="00FD1BF2"/>
    <w:rsid w:val="00FD225E"/>
    <w:rsid w:val="00FE3474"/>
    <w:rsid w:val="00FE53BE"/>
    <w:rsid w:val="00FF1F5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47FCD"/>
  <w15:docId w15:val="{49C76F5D-293E-4CFD-876B-BE3A24885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E18D5"/>
    <w:rPr>
      <w:rFonts w:cs="Arial"/>
      <w:bCs w:val="0"/>
      <w:vanish/>
      <w:color w:val="010000"/>
      <w:bdr w:val="single" w:sz="4" w:space="0" w:color="FF66FF"/>
    </w:rPr>
  </w:style>
  <w:style w:type="paragraph" w:styleId="afe">
    <w:name w:val="List Paragraph"/>
    <w:basedOn w:val="a"/>
    <w:uiPriority w:val="34"/>
    <w:qFormat/>
    <w:rsid w:val="00336CCF"/>
    <w:pPr>
      <w:ind w:left="720"/>
      <w:contextualSpacing/>
    </w:pPr>
  </w:style>
  <w:style w:type="paragraph" w:styleId="TOC1">
    <w:name w:val="toc 1"/>
    <w:basedOn w:val="a"/>
    <w:next w:val="a"/>
    <w:autoRedefine/>
    <w:uiPriority w:val="39"/>
    <w:unhideWhenUsed/>
    <w:rsid w:val="00E20806"/>
    <w:pPr>
      <w:spacing w:after="100"/>
    </w:pPr>
  </w:style>
  <w:style w:type="paragraph" w:styleId="TOC2">
    <w:name w:val="toc 2"/>
    <w:basedOn w:val="a"/>
    <w:next w:val="a"/>
    <w:autoRedefine/>
    <w:uiPriority w:val="39"/>
    <w:unhideWhenUsed/>
    <w:rsid w:val="00E20806"/>
    <w:pPr>
      <w:spacing w:after="100"/>
      <w:ind w:left="220"/>
    </w:pPr>
  </w:style>
  <w:style w:type="character" w:styleId="Hyperlink">
    <w:name w:val="Hyperlink"/>
    <w:basedOn w:val="a0"/>
    <w:uiPriority w:val="99"/>
    <w:unhideWhenUsed/>
    <w:rsid w:val="00E20806"/>
    <w:rPr>
      <w:color w:val="0000FF" w:themeColor="hyperlink"/>
      <w:u w:val="single"/>
    </w:rPr>
  </w:style>
  <w:style w:type="paragraph" w:styleId="TOC3">
    <w:name w:val="toc 3"/>
    <w:basedOn w:val="a"/>
    <w:next w:val="a"/>
    <w:autoRedefine/>
    <w:semiHidden/>
    <w:unhideWhenUsed/>
    <w:rsid w:val="00E20806"/>
    <w:pPr>
      <w:spacing w:after="100"/>
      <w:ind w:left="440"/>
    </w:pPr>
  </w:style>
  <w:style w:type="paragraph" w:styleId="TOC4">
    <w:name w:val="toc 4"/>
    <w:basedOn w:val="a"/>
    <w:next w:val="a"/>
    <w:autoRedefine/>
    <w:semiHidden/>
    <w:unhideWhenUsed/>
    <w:rsid w:val="00E20806"/>
    <w:pPr>
      <w:spacing w:after="100"/>
      <w:ind w:left="660"/>
    </w:pPr>
  </w:style>
  <w:style w:type="paragraph" w:styleId="TOC5">
    <w:name w:val="toc 5"/>
    <w:basedOn w:val="a"/>
    <w:next w:val="a"/>
    <w:autoRedefine/>
    <w:semiHidden/>
    <w:unhideWhenUsed/>
    <w:rsid w:val="00E20806"/>
    <w:pPr>
      <w:spacing w:after="100"/>
      <w:ind w:left="880"/>
    </w:pPr>
  </w:style>
  <w:style w:type="paragraph" w:styleId="TOC6">
    <w:name w:val="toc 6"/>
    <w:basedOn w:val="a"/>
    <w:next w:val="a"/>
    <w:autoRedefine/>
    <w:semiHidden/>
    <w:unhideWhenUsed/>
    <w:rsid w:val="00E20806"/>
    <w:pPr>
      <w:spacing w:after="100"/>
      <w:ind w:left="1100"/>
    </w:pPr>
  </w:style>
  <w:style w:type="paragraph" w:styleId="TOC7">
    <w:name w:val="toc 7"/>
    <w:basedOn w:val="a"/>
    <w:next w:val="a"/>
    <w:autoRedefine/>
    <w:semiHidden/>
    <w:unhideWhenUsed/>
    <w:rsid w:val="00E20806"/>
    <w:pPr>
      <w:spacing w:after="100"/>
      <w:ind w:left="1320"/>
    </w:pPr>
  </w:style>
  <w:style w:type="paragraph" w:styleId="TOC8">
    <w:name w:val="toc 8"/>
    <w:basedOn w:val="a"/>
    <w:next w:val="a"/>
    <w:autoRedefine/>
    <w:semiHidden/>
    <w:unhideWhenUsed/>
    <w:rsid w:val="00E20806"/>
    <w:pPr>
      <w:spacing w:after="100"/>
      <w:ind w:left="1540"/>
    </w:pPr>
  </w:style>
  <w:style w:type="paragraph" w:styleId="TOC9">
    <w:name w:val="toc 9"/>
    <w:basedOn w:val="a"/>
    <w:next w:val="a"/>
    <w:autoRedefine/>
    <w:semiHidden/>
    <w:unhideWhenUsed/>
    <w:rsid w:val="00E20806"/>
    <w:pPr>
      <w:spacing w:after="100"/>
      <w:ind w:left="1760"/>
    </w:pPr>
  </w:style>
  <w:style w:type="paragraph" w:styleId="aff">
    <w:name w:val="Body Text"/>
    <w:basedOn w:val="a"/>
    <w:link w:val="aff0"/>
    <w:unhideWhenUsed/>
    <w:rsid w:val="001C2BCA"/>
    <w:pPr>
      <w:spacing w:after="120"/>
    </w:pPr>
  </w:style>
  <w:style w:type="character" w:customStyle="1" w:styleId="aff0">
    <w:name w:val="גוף טקסט תו"/>
    <w:basedOn w:val="a0"/>
    <w:link w:val="aff"/>
    <w:rsid w:val="001C2BCA"/>
    <w:rPr>
      <w:rFonts w:ascii="Arial" w:hAnsi="Arial" w:cs="Arial"/>
      <w:sz w:val="22"/>
      <w:szCs w:val="22"/>
    </w:rPr>
  </w:style>
  <w:style w:type="paragraph" w:styleId="aff1">
    <w:name w:val="Body Text First Indent"/>
    <w:basedOn w:val="aff"/>
    <w:link w:val="aff2"/>
    <w:rsid w:val="001C2BCA"/>
    <w:pPr>
      <w:spacing w:after="0"/>
      <w:ind w:firstLine="360"/>
    </w:pPr>
  </w:style>
  <w:style w:type="character" w:customStyle="1" w:styleId="aff2">
    <w:name w:val="כניסת שורה ראשונה בגוף טקסט תו"/>
    <w:basedOn w:val="aff0"/>
    <w:link w:val="aff1"/>
    <w:rsid w:val="001C2BCA"/>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5379433">
      <w:bodyDiv w:val="1"/>
      <w:marLeft w:val="0"/>
      <w:marRight w:val="0"/>
      <w:marTop w:val="0"/>
      <w:marBottom w:val="0"/>
      <w:divBdr>
        <w:top w:val="none" w:sz="0" w:space="0" w:color="auto"/>
        <w:left w:val="none" w:sz="0" w:space="0" w:color="auto"/>
        <w:bottom w:val="none" w:sz="0" w:space="0" w:color="auto"/>
        <w:right w:val="none" w:sz="0" w:space="0" w:color="auto"/>
      </w:divBdr>
    </w:div>
    <w:div w:id="387189714">
      <w:bodyDiv w:val="1"/>
      <w:marLeft w:val="0"/>
      <w:marRight w:val="0"/>
      <w:marTop w:val="0"/>
      <w:marBottom w:val="0"/>
      <w:divBdr>
        <w:top w:val="none" w:sz="0" w:space="0" w:color="auto"/>
        <w:left w:val="none" w:sz="0" w:space="0" w:color="auto"/>
        <w:bottom w:val="none" w:sz="0" w:space="0" w:color="auto"/>
        <w:right w:val="none" w:sz="0" w:space="0" w:color="auto"/>
      </w:divBdr>
    </w:div>
    <w:div w:id="954366642">
      <w:bodyDiv w:val="1"/>
      <w:marLeft w:val="0"/>
      <w:marRight w:val="0"/>
      <w:marTop w:val="0"/>
      <w:marBottom w:val="0"/>
      <w:divBdr>
        <w:top w:val="none" w:sz="0" w:space="0" w:color="auto"/>
        <w:left w:val="none" w:sz="0" w:space="0" w:color="auto"/>
        <w:bottom w:val="none" w:sz="0" w:space="0" w:color="auto"/>
        <w:right w:val="none" w:sz="0" w:space="0" w:color="auto"/>
      </w:divBdr>
    </w:div>
    <w:div w:id="1766883088">
      <w:bodyDiv w:val="1"/>
      <w:marLeft w:val="0"/>
      <w:marRight w:val="0"/>
      <w:marTop w:val="0"/>
      <w:marBottom w:val="0"/>
      <w:divBdr>
        <w:top w:val="none" w:sz="0" w:space="0" w:color="auto"/>
        <w:left w:val="none" w:sz="0" w:space="0" w:color="auto"/>
        <w:bottom w:val="none" w:sz="0" w:space="0" w:color="auto"/>
        <w:right w:val="none" w:sz="0" w:space="0" w:color="auto"/>
      </w:divBdr>
    </w:div>
    <w:div w:id="197436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BF2A8-D097-4F0D-A273-1E26DD98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194</Pages>
  <Words>44023</Words>
  <Characters>220119</Characters>
  <Application>Microsoft Office Word</Application>
  <DocSecurity>0</DocSecurity>
  <Lines>1834</Lines>
  <Paragraphs>527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2026-02-15T07:38:00Z</dcterms:modified>
</cp:coreProperties>
</file>